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5F402" w14:textId="77777777" w:rsidR="00BD66EE" w:rsidRDefault="00BD66EE" w:rsidP="00BD66EE">
      <w:pPr>
        <w:spacing w:after="160" w:line="259" w:lineRule="auto"/>
      </w:pPr>
      <w:bookmarkStart w:id="0" w:name="_GoBack"/>
      <w:bookmarkEnd w:id="0"/>
    </w:p>
    <w:p w14:paraId="4FA6D75B" w14:textId="77777777" w:rsidR="00BD66EE" w:rsidRDefault="00BD66EE" w:rsidP="00446B32">
      <w:pPr>
        <w:spacing w:after="160" w:line="259" w:lineRule="auto"/>
        <w:rPr>
          <w:b/>
        </w:rPr>
      </w:pPr>
    </w:p>
    <w:p w14:paraId="028B5D3F" w14:textId="77777777" w:rsidR="00BD66EE" w:rsidRDefault="00BD66EE" w:rsidP="00446B32">
      <w:pPr>
        <w:spacing w:after="160" w:line="259" w:lineRule="auto"/>
        <w:rPr>
          <w:b/>
        </w:rPr>
      </w:pPr>
    </w:p>
    <w:p w14:paraId="02A6CE0C" w14:textId="77777777" w:rsidR="00BD66EE" w:rsidRDefault="00BD66EE" w:rsidP="00446B32">
      <w:pPr>
        <w:spacing w:after="160" w:line="259" w:lineRule="auto"/>
        <w:rPr>
          <w:b/>
        </w:rPr>
      </w:pPr>
    </w:p>
    <w:tbl>
      <w:tblPr>
        <w:tblW w:w="0" w:type="auto"/>
        <w:jc w:val="center"/>
        <w:tblLook w:val="04A0" w:firstRow="1" w:lastRow="0" w:firstColumn="1" w:lastColumn="0" w:noHBand="0" w:noVBand="1"/>
      </w:tblPr>
      <w:tblGrid>
        <w:gridCol w:w="9214"/>
      </w:tblGrid>
      <w:tr w:rsidR="00BD66EE" w14:paraId="570F0272" w14:textId="77777777" w:rsidTr="00BD66EE">
        <w:trPr>
          <w:jc w:val="center"/>
        </w:trPr>
        <w:tc>
          <w:tcPr>
            <w:tcW w:w="9214" w:type="dxa"/>
          </w:tcPr>
          <w:p w14:paraId="2403D9CF" w14:textId="77777777" w:rsidR="00BD66EE" w:rsidRDefault="00BD66EE" w:rsidP="003679ED">
            <w:pPr>
              <w:spacing w:line="276" w:lineRule="auto"/>
              <w:rPr>
                <w:rFonts w:ascii="Calibri" w:hAnsi="Calibri" w:cs="Calibri"/>
                <w:noProof/>
                <w:sz w:val="22"/>
                <w:szCs w:val="22"/>
                <w:lang w:val="en-US" w:eastAsia="en-US"/>
              </w:rPr>
            </w:pPr>
            <w:bookmarkStart w:id="1" w:name="_Toc324864322"/>
            <w:bookmarkStart w:id="2" w:name="_Toc325187252"/>
          </w:p>
          <w:p w14:paraId="42C7A8CD" w14:textId="0273BB7D" w:rsidR="00BD66EE" w:rsidRDefault="00BD66EE">
            <w:pPr>
              <w:spacing w:line="276" w:lineRule="auto"/>
              <w:jc w:val="center"/>
              <w:rPr>
                <w:rFonts w:ascii="Calibri" w:hAnsi="Calibri" w:cs="Calibri"/>
                <w:sz w:val="22"/>
                <w:szCs w:val="22"/>
                <w:lang w:eastAsia="en-US"/>
              </w:rPr>
            </w:pPr>
            <w:r>
              <w:rPr>
                <w:rFonts w:ascii="Calibri" w:hAnsi="Calibri" w:cs="Calibri"/>
                <w:noProof/>
                <w:sz w:val="22"/>
                <w:szCs w:val="22"/>
              </w:rPr>
              <w:drawing>
                <wp:inline distT="0" distB="0" distL="0" distR="0" wp14:anchorId="3AA4D4E3" wp14:editId="6E99197D">
                  <wp:extent cx="2781300" cy="2311400"/>
                  <wp:effectExtent l="0" t="0" r="0" b="0"/>
                  <wp:docPr id="557" name="Picture 557" descr="http://mimesis-dergi.org/wp-content/uploads/OD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mimesis-dergi.org/wp-content/uploads/ODT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2311400"/>
                          </a:xfrm>
                          <a:prstGeom prst="rect">
                            <a:avLst/>
                          </a:prstGeom>
                          <a:noFill/>
                          <a:ln>
                            <a:noFill/>
                          </a:ln>
                        </pic:spPr>
                      </pic:pic>
                    </a:graphicData>
                  </a:graphic>
                </wp:inline>
              </w:drawing>
            </w:r>
          </w:p>
          <w:p w14:paraId="00A388B5" w14:textId="77777777" w:rsidR="00BD66EE" w:rsidRDefault="00BD66EE">
            <w:pPr>
              <w:spacing w:line="276" w:lineRule="auto"/>
              <w:jc w:val="center"/>
              <w:rPr>
                <w:rFonts w:ascii="Calibri" w:hAnsi="Calibri" w:cs="Calibri"/>
                <w:sz w:val="22"/>
                <w:szCs w:val="22"/>
                <w:lang w:eastAsia="en-US"/>
              </w:rPr>
            </w:pPr>
          </w:p>
          <w:p w14:paraId="1CC03F21" w14:textId="77777777" w:rsidR="00BD66EE" w:rsidRDefault="00BD66EE">
            <w:pPr>
              <w:spacing w:line="276" w:lineRule="auto"/>
              <w:jc w:val="center"/>
              <w:rPr>
                <w:rFonts w:ascii="Calibri" w:hAnsi="Calibri" w:cs="Calibri"/>
                <w:sz w:val="22"/>
                <w:szCs w:val="22"/>
                <w:lang w:eastAsia="en-US"/>
              </w:rPr>
            </w:pPr>
          </w:p>
          <w:p w14:paraId="16429162" w14:textId="77777777" w:rsidR="00BD66EE" w:rsidRDefault="00BD66EE">
            <w:pPr>
              <w:spacing w:line="276" w:lineRule="auto"/>
              <w:rPr>
                <w:rFonts w:ascii="Calibri" w:hAnsi="Calibri" w:cs="Calibri"/>
                <w:sz w:val="22"/>
                <w:szCs w:val="22"/>
                <w:lang w:eastAsia="en-US"/>
              </w:rPr>
            </w:pPr>
          </w:p>
          <w:p w14:paraId="12D02B04" w14:textId="77777777" w:rsidR="00BD66EE" w:rsidRDefault="00BD66EE">
            <w:pPr>
              <w:spacing w:line="276" w:lineRule="auto"/>
              <w:jc w:val="center"/>
              <w:rPr>
                <w:rFonts w:ascii="Calibri" w:hAnsi="Calibri" w:cs="Calibri"/>
                <w:sz w:val="22"/>
                <w:szCs w:val="22"/>
                <w:lang w:eastAsia="en-US"/>
              </w:rPr>
            </w:pPr>
          </w:p>
        </w:tc>
      </w:tr>
      <w:tr w:rsidR="00BD66EE" w14:paraId="0A69CCD0" w14:textId="77777777" w:rsidTr="00BD66EE">
        <w:trPr>
          <w:jc w:val="center"/>
        </w:trPr>
        <w:tc>
          <w:tcPr>
            <w:tcW w:w="9214" w:type="dxa"/>
          </w:tcPr>
          <w:p w14:paraId="75DDA444" w14:textId="77777777" w:rsidR="00BD66EE" w:rsidRDefault="00BD66EE">
            <w:pPr>
              <w:spacing w:line="276" w:lineRule="auto"/>
              <w:jc w:val="center"/>
              <w:rPr>
                <w:sz w:val="36"/>
                <w:szCs w:val="22"/>
                <w:lang w:eastAsia="en-US"/>
              </w:rPr>
            </w:pPr>
          </w:p>
          <w:p w14:paraId="52F3CCEC" w14:textId="77777777" w:rsidR="00BD66EE" w:rsidRDefault="00BD66EE">
            <w:pPr>
              <w:tabs>
                <w:tab w:val="center" w:pos="4535"/>
                <w:tab w:val="left" w:pos="7721"/>
              </w:tabs>
              <w:spacing w:line="276" w:lineRule="auto"/>
              <w:jc w:val="center"/>
              <w:rPr>
                <w:b/>
                <w:sz w:val="36"/>
                <w:szCs w:val="22"/>
                <w:lang w:eastAsia="en-US"/>
              </w:rPr>
            </w:pPr>
            <w:r>
              <w:rPr>
                <w:b/>
                <w:sz w:val="36"/>
                <w:szCs w:val="22"/>
                <w:lang w:eastAsia="en-US"/>
              </w:rPr>
              <w:t>ODTÜ</w:t>
            </w:r>
          </w:p>
          <w:p w14:paraId="6E095C43" w14:textId="77777777" w:rsidR="00BD66EE" w:rsidRDefault="00BD66EE">
            <w:pPr>
              <w:spacing w:line="276" w:lineRule="auto"/>
              <w:jc w:val="center"/>
              <w:rPr>
                <w:b/>
                <w:sz w:val="36"/>
                <w:szCs w:val="22"/>
                <w:lang w:eastAsia="en-US"/>
              </w:rPr>
            </w:pPr>
            <w:r>
              <w:rPr>
                <w:b/>
                <w:sz w:val="36"/>
                <w:szCs w:val="22"/>
                <w:lang w:eastAsia="en-US"/>
              </w:rPr>
              <w:t>SAĞLIK, KÜLTÜR VE SPOR DAİRE</w:t>
            </w:r>
          </w:p>
          <w:p w14:paraId="78257112" w14:textId="77777777" w:rsidR="00BD66EE" w:rsidRDefault="00BD66EE">
            <w:pPr>
              <w:spacing w:line="276" w:lineRule="auto"/>
              <w:jc w:val="center"/>
              <w:rPr>
                <w:b/>
                <w:sz w:val="36"/>
                <w:szCs w:val="22"/>
                <w:lang w:eastAsia="en-US"/>
              </w:rPr>
            </w:pPr>
            <w:r>
              <w:rPr>
                <w:b/>
                <w:sz w:val="36"/>
                <w:szCs w:val="22"/>
                <w:lang w:eastAsia="en-US"/>
              </w:rPr>
              <w:t>BAŞKANLIĞI</w:t>
            </w:r>
          </w:p>
          <w:p w14:paraId="4F6FADC2" w14:textId="77777777" w:rsidR="00BD66EE" w:rsidRDefault="00BD66EE">
            <w:pPr>
              <w:spacing w:line="276" w:lineRule="auto"/>
              <w:rPr>
                <w:sz w:val="36"/>
                <w:szCs w:val="22"/>
                <w:lang w:eastAsia="en-US"/>
              </w:rPr>
            </w:pPr>
          </w:p>
        </w:tc>
      </w:tr>
      <w:tr w:rsidR="00BD66EE" w14:paraId="30861DBA" w14:textId="77777777" w:rsidTr="00BD66EE">
        <w:trPr>
          <w:jc w:val="center"/>
        </w:trPr>
        <w:tc>
          <w:tcPr>
            <w:tcW w:w="9214" w:type="dxa"/>
          </w:tcPr>
          <w:p w14:paraId="17E2F92B" w14:textId="77777777" w:rsidR="00BD66EE" w:rsidRDefault="00BD66EE">
            <w:pPr>
              <w:spacing w:line="276" w:lineRule="auto"/>
              <w:jc w:val="center"/>
              <w:rPr>
                <w:sz w:val="36"/>
                <w:szCs w:val="22"/>
                <w:lang w:eastAsia="en-US"/>
              </w:rPr>
            </w:pPr>
          </w:p>
          <w:p w14:paraId="797DA389" w14:textId="77777777" w:rsidR="00BD66EE" w:rsidRDefault="00BD66EE">
            <w:pPr>
              <w:spacing w:line="276" w:lineRule="auto"/>
              <w:jc w:val="center"/>
              <w:rPr>
                <w:b/>
                <w:sz w:val="36"/>
                <w:szCs w:val="22"/>
                <w:lang w:eastAsia="en-US"/>
              </w:rPr>
            </w:pPr>
            <w:r>
              <w:rPr>
                <w:b/>
                <w:sz w:val="36"/>
                <w:szCs w:val="22"/>
                <w:lang w:eastAsia="en-US"/>
              </w:rPr>
              <w:t>SPOR MÜDÜRLÜĞÜ</w:t>
            </w:r>
          </w:p>
          <w:p w14:paraId="63F7B275" w14:textId="77777777" w:rsidR="00BD66EE" w:rsidRDefault="00BD66EE">
            <w:pPr>
              <w:spacing w:line="276" w:lineRule="auto"/>
              <w:jc w:val="center"/>
              <w:rPr>
                <w:sz w:val="36"/>
                <w:szCs w:val="22"/>
                <w:lang w:eastAsia="en-US"/>
              </w:rPr>
            </w:pPr>
          </w:p>
        </w:tc>
      </w:tr>
      <w:tr w:rsidR="00BD66EE" w14:paraId="6777E0AC" w14:textId="77777777" w:rsidTr="00BD66EE">
        <w:trPr>
          <w:jc w:val="center"/>
        </w:trPr>
        <w:tc>
          <w:tcPr>
            <w:tcW w:w="9214" w:type="dxa"/>
          </w:tcPr>
          <w:p w14:paraId="242F3FA4" w14:textId="77777777" w:rsidR="00BD66EE" w:rsidRDefault="00BD66EE">
            <w:pPr>
              <w:spacing w:line="276" w:lineRule="auto"/>
              <w:rPr>
                <w:sz w:val="36"/>
                <w:szCs w:val="22"/>
                <w:lang w:eastAsia="en-US"/>
              </w:rPr>
            </w:pPr>
          </w:p>
          <w:p w14:paraId="43A92C9A" w14:textId="77777777" w:rsidR="00BD66EE" w:rsidRDefault="00BD66EE">
            <w:pPr>
              <w:spacing w:line="276" w:lineRule="auto"/>
              <w:jc w:val="center"/>
              <w:rPr>
                <w:b/>
                <w:sz w:val="36"/>
                <w:szCs w:val="22"/>
                <w:lang w:eastAsia="en-US"/>
              </w:rPr>
            </w:pPr>
            <w:r>
              <w:rPr>
                <w:b/>
                <w:sz w:val="36"/>
                <w:szCs w:val="22"/>
                <w:lang w:eastAsia="en-US"/>
              </w:rPr>
              <w:t>2022 YILI</w:t>
            </w:r>
          </w:p>
          <w:p w14:paraId="4C20E85C" w14:textId="77777777" w:rsidR="00BD66EE" w:rsidRDefault="00BD66EE">
            <w:pPr>
              <w:spacing w:line="276" w:lineRule="auto"/>
              <w:jc w:val="center"/>
              <w:rPr>
                <w:b/>
                <w:sz w:val="36"/>
                <w:szCs w:val="22"/>
                <w:lang w:eastAsia="en-US"/>
              </w:rPr>
            </w:pPr>
            <w:r>
              <w:rPr>
                <w:b/>
                <w:sz w:val="36"/>
                <w:szCs w:val="22"/>
                <w:lang w:eastAsia="en-US"/>
              </w:rPr>
              <w:t>FAALİYET RAPORU</w:t>
            </w:r>
          </w:p>
          <w:p w14:paraId="257EF827" w14:textId="77777777" w:rsidR="00BD66EE" w:rsidRDefault="00BD66EE">
            <w:pPr>
              <w:spacing w:line="276" w:lineRule="auto"/>
              <w:jc w:val="center"/>
              <w:rPr>
                <w:sz w:val="36"/>
                <w:szCs w:val="22"/>
                <w:lang w:eastAsia="en-US"/>
              </w:rPr>
            </w:pPr>
          </w:p>
          <w:p w14:paraId="1302A4C5" w14:textId="77777777" w:rsidR="00BD66EE" w:rsidRDefault="00BD66EE">
            <w:pPr>
              <w:spacing w:line="276" w:lineRule="auto"/>
              <w:jc w:val="center"/>
              <w:rPr>
                <w:sz w:val="36"/>
                <w:szCs w:val="22"/>
                <w:lang w:eastAsia="en-US"/>
              </w:rPr>
            </w:pPr>
          </w:p>
        </w:tc>
      </w:tr>
    </w:tbl>
    <w:p w14:paraId="7CF30EC8" w14:textId="77777777" w:rsidR="00BD66EE" w:rsidRDefault="00BD66EE" w:rsidP="00BD66EE">
      <w:pPr>
        <w:pStyle w:val="Balk1"/>
        <w:spacing w:line="276" w:lineRule="auto"/>
        <w:rPr>
          <w:rFonts w:ascii="Calibri" w:hAnsi="Calibri" w:cs="Calibri"/>
          <w:color w:val="auto"/>
          <w:sz w:val="22"/>
          <w:szCs w:val="22"/>
        </w:rPr>
      </w:pPr>
    </w:p>
    <w:p w14:paraId="138B08DE" w14:textId="77777777" w:rsidR="00BD66EE" w:rsidRDefault="00BD66EE" w:rsidP="00BD66EE">
      <w:pPr>
        <w:spacing w:line="276" w:lineRule="auto"/>
        <w:rPr>
          <w:rFonts w:ascii="Calibri" w:hAnsi="Calibri" w:cs="Calibri"/>
          <w:sz w:val="22"/>
          <w:szCs w:val="22"/>
        </w:rPr>
      </w:pPr>
    </w:p>
    <w:tbl>
      <w:tblPr>
        <w:tblW w:w="9923" w:type="dxa"/>
        <w:tblInd w:w="-567" w:type="dxa"/>
        <w:tblLook w:val="04A0" w:firstRow="1" w:lastRow="0" w:firstColumn="1" w:lastColumn="0" w:noHBand="0" w:noVBand="1"/>
      </w:tblPr>
      <w:tblGrid>
        <w:gridCol w:w="425"/>
        <w:gridCol w:w="4133"/>
        <w:gridCol w:w="845"/>
        <w:gridCol w:w="4520"/>
      </w:tblGrid>
      <w:tr w:rsidR="00BD66EE" w14:paraId="60CFD375" w14:textId="77777777" w:rsidTr="00BD66EE">
        <w:trPr>
          <w:gridBefore w:val="1"/>
          <w:wBefore w:w="425" w:type="dxa"/>
          <w:trHeight w:val="4555"/>
        </w:trPr>
        <w:tc>
          <w:tcPr>
            <w:tcW w:w="4978" w:type="dxa"/>
            <w:gridSpan w:val="2"/>
            <w:hideMark/>
          </w:tcPr>
          <w:p w14:paraId="57DFEA03" w14:textId="4E04EAF9" w:rsidR="00BD66EE" w:rsidRDefault="00BD66EE">
            <w:pPr>
              <w:spacing w:line="360" w:lineRule="auto"/>
              <w:jc w:val="both"/>
              <w:rPr>
                <w:noProof/>
                <w:lang w:eastAsia="en-US"/>
              </w:rPr>
            </w:pPr>
            <w:bookmarkStart w:id="3" w:name="_Toc325187251" w:colFirst="1" w:colLast="3"/>
            <w:r>
              <w:rPr>
                <w:noProof/>
              </w:rPr>
              <w:drawing>
                <wp:inline distT="0" distB="0" distL="0" distR="0" wp14:anchorId="6087D497" wp14:editId="42443729">
                  <wp:extent cx="2959100" cy="393700"/>
                  <wp:effectExtent l="0" t="0" r="0" b="635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0" cy="393700"/>
                          </a:xfrm>
                          <a:prstGeom prst="rect">
                            <a:avLst/>
                          </a:prstGeom>
                          <a:noFill/>
                          <a:ln>
                            <a:noFill/>
                          </a:ln>
                        </pic:spPr>
                      </pic:pic>
                    </a:graphicData>
                  </a:graphic>
                </wp:inline>
              </w:drawing>
            </w:r>
          </w:p>
          <w:p w14:paraId="44216C3A" w14:textId="04F87EEB" w:rsidR="00BD66EE" w:rsidRDefault="00BD66EE">
            <w:pPr>
              <w:spacing w:line="360" w:lineRule="auto"/>
              <w:jc w:val="both"/>
              <w:rPr>
                <w:lang w:eastAsia="en-US"/>
              </w:rPr>
            </w:pPr>
            <w:r>
              <w:rPr>
                <w:noProof/>
              </w:rPr>
              <w:drawing>
                <wp:inline distT="0" distB="0" distL="0" distR="0" wp14:anchorId="55F393AC" wp14:editId="1CFBDA75">
                  <wp:extent cx="2971800" cy="419100"/>
                  <wp:effectExtent l="0" t="0" r="0" b="0"/>
                  <wp:docPr id="555" name="Picture 555" descr="A collage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descr="A collage of a group of people&#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2971800" cy="419100"/>
                          </a:xfrm>
                          <a:prstGeom prst="rect">
                            <a:avLst/>
                          </a:prstGeom>
                          <a:noFill/>
                          <a:ln>
                            <a:noFill/>
                          </a:ln>
                        </pic:spPr>
                      </pic:pic>
                    </a:graphicData>
                  </a:graphic>
                </wp:inline>
              </w:drawing>
            </w:r>
          </w:p>
          <w:p w14:paraId="5141BF91" w14:textId="4515DFB1" w:rsidR="00BD66EE" w:rsidRDefault="00BD66EE">
            <w:pPr>
              <w:spacing w:line="360" w:lineRule="auto"/>
              <w:jc w:val="both"/>
              <w:rPr>
                <w:lang w:eastAsia="en-US"/>
              </w:rPr>
            </w:pPr>
            <w:r>
              <w:rPr>
                <w:noProof/>
              </w:rPr>
              <w:drawing>
                <wp:inline distT="0" distB="0" distL="0" distR="0" wp14:anchorId="7C75201F" wp14:editId="4098E855">
                  <wp:extent cx="2959100" cy="393700"/>
                  <wp:effectExtent l="0" t="0" r="0" b="6350"/>
                  <wp:docPr id="554" name="Picture 554" descr="A collage of a person doing a handstand in the 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Picture 554" descr="A collage of a person doing a handstand in the air&#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flipV="1">
                            <a:off x="0" y="0"/>
                            <a:ext cx="2959100" cy="393700"/>
                          </a:xfrm>
                          <a:prstGeom prst="rect">
                            <a:avLst/>
                          </a:prstGeom>
                          <a:noFill/>
                          <a:ln>
                            <a:noFill/>
                          </a:ln>
                        </pic:spPr>
                      </pic:pic>
                    </a:graphicData>
                  </a:graphic>
                </wp:inline>
              </w:drawing>
            </w:r>
          </w:p>
          <w:p w14:paraId="625EF6FD" w14:textId="75B41089" w:rsidR="00BD66EE" w:rsidRDefault="00BD66EE">
            <w:pPr>
              <w:spacing w:line="360" w:lineRule="auto"/>
              <w:jc w:val="both"/>
              <w:rPr>
                <w:lang w:eastAsia="en-US"/>
              </w:rPr>
            </w:pPr>
            <w:r>
              <w:rPr>
                <w:noProof/>
              </w:rPr>
              <w:drawing>
                <wp:inline distT="0" distB="0" distL="0" distR="0" wp14:anchorId="345E4205" wp14:editId="2BEB1C93">
                  <wp:extent cx="2959100" cy="419100"/>
                  <wp:effectExtent l="0" t="0" r="0" b="0"/>
                  <wp:docPr id="553" name="Picture 553" descr="A collage of a race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553" descr="A collage of a race car&#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0" cy="419100"/>
                          </a:xfrm>
                          <a:prstGeom prst="rect">
                            <a:avLst/>
                          </a:prstGeom>
                          <a:noFill/>
                          <a:ln>
                            <a:noFill/>
                          </a:ln>
                        </pic:spPr>
                      </pic:pic>
                    </a:graphicData>
                  </a:graphic>
                </wp:inline>
              </w:drawing>
            </w:r>
          </w:p>
          <w:p w14:paraId="70363587" w14:textId="479543B0" w:rsidR="00BD66EE" w:rsidRDefault="00BD66EE">
            <w:pPr>
              <w:spacing w:line="360" w:lineRule="auto"/>
              <w:jc w:val="both"/>
              <w:rPr>
                <w:lang w:eastAsia="en-US"/>
              </w:rPr>
            </w:pPr>
            <w:r>
              <w:rPr>
                <w:noProof/>
              </w:rPr>
              <w:drawing>
                <wp:inline distT="0" distB="0" distL="0" distR="0" wp14:anchorId="1F177DEE" wp14:editId="068C1884">
                  <wp:extent cx="2971800" cy="41910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419100"/>
                          </a:xfrm>
                          <a:prstGeom prst="rect">
                            <a:avLst/>
                          </a:prstGeom>
                          <a:noFill/>
                          <a:ln>
                            <a:noFill/>
                          </a:ln>
                        </pic:spPr>
                      </pic:pic>
                    </a:graphicData>
                  </a:graphic>
                </wp:inline>
              </w:drawing>
            </w:r>
          </w:p>
          <w:p w14:paraId="6AB07247" w14:textId="42B30CBC" w:rsidR="00BD66EE" w:rsidRDefault="00BD66EE">
            <w:pPr>
              <w:spacing w:line="360" w:lineRule="auto"/>
              <w:jc w:val="both"/>
              <w:rPr>
                <w:lang w:eastAsia="en-US"/>
              </w:rPr>
            </w:pPr>
            <w:r>
              <w:rPr>
                <w:noProof/>
              </w:rPr>
              <w:drawing>
                <wp:inline distT="0" distB="0" distL="0" distR="0" wp14:anchorId="6346CB35" wp14:editId="011CA358">
                  <wp:extent cx="2971800" cy="393700"/>
                  <wp:effectExtent l="0" t="0" r="0" b="635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1800" cy="393700"/>
                          </a:xfrm>
                          <a:prstGeom prst="rect">
                            <a:avLst/>
                          </a:prstGeom>
                          <a:noFill/>
                          <a:ln>
                            <a:noFill/>
                          </a:ln>
                        </pic:spPr>
                      </pic:pic>
                    </a:graphicData>
                  </a:graphic>
                </wp:inline>
              </w:drawing>
            </w:r>
          </w:p>
        </w:tc>
        <w:tc>
          <w:tcPr>
            <w:tcW w:w="4520" w:type="dxa"/>
          </w:tcPr>
          <w:p w14:paraId="0E1CFFEA" w14:textId="77777777" w:rsidR="00BD66EE" w:rsidRDefault="00BD66EE">
            <w:pPr>
              <w:pStyle w:val="Balk1"/>
              <w:spacing w:before="0" w:line="256" w:lineRule="auto"/>
              <w:jc w:val="both"/>
              <w:rPr>
                <w:rFonts w:ascii="Times New Roman" w:hAnsi="Times New Roman"/>
                <w:color w:val="auto"/>
                <w:sz w:val="8"/>
                <w:szCs w:val="24"/>
                <w:lang w:eastAsia="en-US"/>
              </w:rPr>
            </w:pPr>
          </w:p>
          <w:p w14:paraId="099259A0" w14:textId="77777777" w:rsidR="00BD66EE" w:rsidRDefault="00BD66EE">
            <w:pPr>
              <w:pStyle w:val="Balk1"/>
              <w:spacing w:before="0" w:line="480" w:lineRule="auto"/>
              <w:jc w:val="both"/>
              <w:rPr>
                <w:rFonts w:ascii="Times New Roman" w:hAnsi="Times New Roman"/>
                <w:color w:val="auto"/>
                <w:sz w:val="24"/>
                <w:szCs w:val="24"/>
                <w:lang w:eastAsia="en-US"/>
              </w:rPr>
            </w:pPr>
            <w:r>
              <w:rPr>
                <w:rFonts w:ascii="Times New Roman" w:hAnsi="Times New Roman"/>
                <w:color w:val="auto"/>
                <w:sz w:val="24"/>
                <w:szCs w:val="24"/>
                <w:lang w:eastAsia="en-US"/>
              </w:rPr>
              <w:t>SUNUŞ</w:t>
            </w:r>
          </w:p>
          <w:p w14:paraId="4E8509A5" w14:textId="77777777" w:rsidR="00BD66EE" w:rsidRDefault="00BD66EE">
            <w:pPr>
              <w:spacing w:line="360" w:lineRule="auto"/>
              <w:jc w:val="both"/>
              <w:rPr>
                <w:lang w:eastAsia="en-US"/>
              </w:rPr>
            </w:pPr>
            <w:r>
              <w:rPr>
                <w:lang w:eastAsia="en-US"/>
              </w:rPr>
              <w:t>Yüksek Öğretim Kurumları Mediko-Sosyal Sağlık, Kültür ve Spor İşleri Daire Başkanlığı Uygulama Yönetmeliği’nin 17. Maddesinde üniversite spor faaliyetlerinin nasıl yönetileceği anlatılmıştır. Birimimiz bu yönetmelik çerçevesinde Türk Standartları Enstitüsü tarafından her yıl tetkik edilen TS EN ISO 9001: 2015 Şartlarına uygun kalite yönetim sistemini uygulamaktadır.</w:t>
            </w:r>
          </w:p>
        </w:tc>
      </w:tr>
      <w:tr w:rsidR="00BD66EE" w14:paraId="5D6868CF" w14:textId="77777777" w:rsidTr="00BD66EE">
        <w:trPr>
          <w:gridBefore w:val="1"/>
          <w:wBefore w:w="425" w:type="dxa"/>
        </w:trPr>
        <w:tc>
          <w:tcPr>
            <w:tcW w:w="9498" w:type="dxa"/>
            <w:gridSpan w:val="3"/>
          </w:tcPr>
          <w:p w14:paraId="1FF02B83" w14:textId="77777777" w:rsidR="00BD66EE" w:rsidRDefault="00BD66EE">
            <w:pPr>
              <w:spacing w:after="240" w:line="360" w:lineRule="auto"/>
              <w:jc w:val="both"/>
              <w:rPr>
                <w:lang w:eastAsia="en-US"/>
              </w:rPr>
            </w:pPr>
            <w:r>
              <w:rPr>
                <w:lang w:eastAsia="en-US"/>
              </w:rPr>
              <w:t xml:space="preserve">Öğrencilerimizin akademik bilgilerinin yanında sosyal, kültürel ve sportif alanlarda yer almalarını sağlayarak onların kolektif çalışmaya uyumlu, özgüveni gelişmiş sağlıklı bireyler olmalarının hedefliyoruz. Mezun olan öğrencilerimizin topluluk ve takım faaliyetleri sırasında edindikleri birikimlerin iş yaşamlarına sağladığı katkıları örnekler vererek anlatmaları, yapılan faaliyetlerin değerini ve önemini göstermektedir. </w:t>
            </w:r>
          </w:p>
          <w:p w14:paraId="5BC20BAB" w14:textId="77777777" w:rsidR="00BD66EE" w:rsidRDefault="00BD66EE">
            <w:pPr>
              <w:spacing w:before="240" w:after="240" w:line="360" w:lineRule="auto"/>
              <w:jc w:val="both"/>
              <w:rPr>
                <w:lang w:eastAsia="en-US"/>
              </w:rPr>
            </w:pPr>
            <w:r>
              <w:rPr>
                <w:lang w:eastAsia="en-US"/>
              </w:rPr>
              <w:t>Birimimiz çalışanları ile bütünleşerek spor turnuvaları, yarışmaları, spor kursları yapmamıza destek veren öğrencilerimize, gece – gündüz hafta sonu ayrımı yapmayarak spor salonlarımızın temizliğinde ve danışmasında hizmet veren çalışanlarımıza, takım ve topluluklarımızın ulusal ve uluslararası yarışmalarda başarı ile temsil edilmelerini sağlayan antrenör ve spor yöneticisi arkadaşlarımıza, Sistemimizin işlemesi için her türlü desteğini aldığımız üniversitemiz yöneticilerine, tüm çalışanlarımız ve öğrencilerimiz arasında koordinasyonu sağlayan sekreterliğimize teşekkür ederim.</w:t>
            </w:r>
          </w:p>
          <w:p w14:paraId="3E46791C" w14:textId="77777777" w:rsidR="00BD66EE" w:rsidRDefault="00BD66EE">
            <w:pPr>
              <w:spacing w:line="360" w:lineRule="auto"/>
              <w:jc w:val="both"/>
              <w:rPr>
                <w:lang w:eastAsia="en-US"/>
              </w:rPr>
            </w:pPr>
            <w:r>
              <w:rPr>
                <w:lang w:eastAsia="en-US"/>
              </w:rPr>
              <w:t xml:space="preserve">                                                                                                                         Şahin Oğuz</w:t>
            </w:r>
          </w:p>
          <w:p w14:paraId="30A106C8" w14:textId="77777777" w:rsidR="00BD66EE" w:rsidRDefault="00BD66EE">
            <w:pPr>
              <w:spacing w:line="360" w:lineRule="auto"/>
              <w:jc w:val="both"/>
              <w:rPr>
                <w:lang w:eastAsia="en-US"/>
              </w:rPr>
            </w:pPr>
            <w:r>
              <w:rPr>
                <w:lang w:eastAsia="en-US"/>
              </w:rPr>
              <w:t xml:space="preserve">                                                                                                                        Spor Müdürü</w:t>
            </w:r>
          </w:p>
          <w:p w14:paraId="2C8DF7CE" w14:textId="77777777" w:rsidR="00BD66EE" w:rsidRDefault="00BD66EE">
            <w:pPr>
              <w:spacing w:before="240" w:after="240" w:line="360" w:lineRule="auto"/>
              <w:jc w:val="both"/>
              <w:rPr>
                <w:lang w:eastAsia="en-US"/>
              </w:rPr>
            </w:pPr>
          </w:p>
        </w:tc>
      </w:tr>
      <w:tr w:rsidR="00BD66EE" w14:paraId="036F1E90" w14:textId="77777777" w:rsidTr="00BD66EE">
        <w:trPr>
          <w:gridAfter w:val="2"/>
          <w:wAfter w:w="5365" w:type="dxa"/>
        </w:trPr>
        <w:tc>
          <w:tcPr>
            <w:tcW w:w="4558" w:type="dxa"/>
            <w:gridSpan w:val="2"/>
          </w:tcPr>
          <w:p w14:paraId="0989B847" w14:textId="77777777" w:rsidR="00BD66EE" w:rsidRDefault="00BD66EE">
            <w:pPr>
              <w:spacing w:line="276" w:lineRule="auto"/>
              <w:rPr>
                <w:rFonts w:ascii="Calibri" w:hAnsi="Calibri" w:cs="Calibri"/>
                <w:b/>
                <w:szCs w:val="22"/>
                <w:lang w:eastAsia="en-US"/>
              </w:rPr>
            </w:pPr>
          </w:p>
        </w:tc>
      </w:tr>
    </w:tbl>
    <w:bookmarkEnd w:id="3"/>
    <w:p w14:paraId="58F43894" w14:textId="77777777" w:rsidR="00BD66EE" w:rsidRDefault="00BD66EE" w:rsidP="00BD66EE">
      <w:pPr>
        <w:pStyle w:val="Balk1"/>
        <w:spacing w:line="276" w:lineRule="auto"/>
        <w:jc w:val="center"/>
        <w:rPr>
          <w:rFonts w:ascii="Times New Roman" w:hAnsi="Times New Roman"/>
          <w:color w:val="auto"/>
          <w:szCs w:val="22"/>
        </w:rPr>
      </w:pPr>
      <w:r>
        <w:rPr>
          <w:rFonts w:ascii="Times New Roman" w:hAnsi="Times New Roman"/>
          <w:color w:val="auto"/>
          <w:szCs w:val="22"/>
        </w:rPr>
        <w:lastRenderedPageBreak/>
        <w:t>I - GENEL BİLGİLER</w:t>
      </w:r>
      <w:bookmarkEnd w:id="1"/>
      <w:bookmarkEnd w:id="2"/>
    </w:p>
    <w:p w14:paraId="2C2B5D6F" w14:textId="77777777" w:rsidR="00BD66EE" w:rsidRDefault="00BD66EE">
      <w:pPr>
        <w:pStyle w:val="Balk2"/>
        <w:numPr>
          <w:ilvl w:val="0"/>
          <w:numId w:val="109"/>
        </w:numPr>
        <w:spacing w:line="276" w:lineRule="auto"/>
        <w:ind w:left="0" w:firstLine="0"/>
        <w:rPr>
          <w:rFonts w:ascii="Times New Roman" w:hAnsi="Times New Roman"/>
          <w:color w:val="auto"/>
          <w:sz w:val="22"/>
          <w:szCs w:val="22"/>
        </w:rPr>
      </w:pPr>
      <w:bookmarkStart w:id="4" w:name="_Toc324864323"/>
      <w:bookmarkStart w:id="5" w:name="_Toc325187253"/>
      <w:r>
        <w:rPr>
          <w:rFonts w:ascii="Times New Roman" w:hAnsi="Times New Roman"/>
          <w:color w:val="auto"/>
          <w:sz w:val="24"/>
          <w:szCs w:val="22"/>
        </w:rPr>
        <w:t>MİSYON</w:t>
      </w:r>
      <w:r>
        <w:rPr>
          <w:rFonts w:ascii="Times New Roman" w:hAnsi="Times New Roman"/>
          <w:color w:val="auto"/>
          <w:sz w:val="22"/>
          <w:szCs w:val="22"/>
        </w:rPr>
        <w:t xml:space="preserve"> VE VİZYON</w:t>
      </w:r>
      <w:bookmarkEnd w:id="4"/>
      <w:bookmarkEnd w:id="5"/>
    </w:p>
    <w:p w14:paraId="16AC32BC" w14:textId="77777777" w:rsidR="00BD66EE" w:rsidRDefault="00BD66EE" w:rsidP="00BD66EE">
      <w:pPr>
        <w:spacing w:line="276" w:lineRule="auto"/>
        <w:rPr>
          <w:rFonts w:ascii="Calibri" w:hAnsi="Calibri" w:cs="Calibri"/>
          <w:sz w:val="22"/>
          <w:szCs w:val="22"/>
        </w:rPr>
      </w:pPr>
    </w:p>
    <w:p w14:paraId="67230DBE" w14:textId="77777777" w:rsidR="00BD66EE" w:rsidRDefault="00BD66EE" w:rsidP="00BD66EE">
      <w:pPr>
        <w:spacing w:line="276" w:lineRule="auto"/>
        <w:rPr>
          <w:rFonts w:ascii="Calibri" w:hAnsi="Calibri" w:cs="Calibri"/>
          <w:sz w:val="22"/>
          <w:szCs w:val="22"/>
        </w:rPr>
      </w:pPr>
    </w:p>
    <w:tbl>
      <w:tblPr>
        <w:tblW w:w="8225"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8225"/>
      </w:tblGrid>
      <w:tr w:rsidR="00BD66EE" w14:paraId="0D59A4D9" w14:textId="77777777" w:rsidTr="00BD66EE">
        <w:trPr>
          <w:trHeight w:val="2472"/>
        </w:trPr>
        <w:tc>
          <w:tcPr>
            <w:tcW w:w="8225" w:type="dxa"/>
            <w:tcBorders>
              <w:top w:val="thinThickThinSmallGap" w:sz="24" w:space="0" w:color="auto"/>
              <w:left w:val="thinThickThinSmallGap" w:sz="24" w:space="0" w:color="auto"/>
              <w:bottom w:val="thinThickThinSmallGap" w:sz="24" w:space="0" w:color="auto"/>
              <w:right w:val="thinThickThinSmallGap" w:sz="24" w:space="0" w:color="auto"/>
            </w:tcBorders>
          </w:tcPr>
          <w:p w14:paraId="46D31BBF" w14:textId="77777777" w:rsidR="00BD66EE" w:rsidRDefault="00BD66EE">
            <w:pPr>
              <w:spacing w:line="360" w:lineRule="auto"/>
              <w:rPr>
                <w:b/>
                <w:lang w:eastAsia="en-US"/>
              </w:rPr>
            </w:pPr>
          </w:p>
          <w:p w14:paraId="2BDC538B" w14:textId="77777777" w:rsidR="00BD66EE" w:rsidRDefault="00BD66EE">
            <w:pPr>
              <w:spacing w:line="360" w:lineRule="auto"/>
              <w:rPr>
                <w:b/>
                <w:lang w:eastAsia="en-US"/>
              </w:rPr>
            </w:pPr>
            <w:r>
              <w:rPr>
                <w:b/>
                <w:lang w:eastAsia="en-US"/>
              </w:rPr>
              <w:t>MİSYONUMUZ,</w:t>
            </w:r>
          </w:p>
          <w:p w14:paraId="3E7DB737" w14:textId="77777777" w:rsidR="00BD66EE" w:rsidRDefault="00BD66EE">
            <w:pPr>
              <w:spacing w:line="360" w:lineRule="auto"/>
              <w:rPr>
                <w:sz w:val="8"/>
                <w:lang w:eastAsia="en-US"/>
              </w:rPr>
            </w:pPr>
          </w:p>
          <w:p w14:paraId="77EA89E6" w14:textId="77777777" w:rsidR="00BD66EE" w:rsidRDefault="00BD66EE">
            <w:pPr>
              <w:spacing w:line="360" w:lineRule="auto"/>
              <w:rPr>
                <w:lang w:eastAsia="en-US"/>
              </w:rPr>
            </w:pPr>
            <w:r>
              <w:rPr>
                <w:lang w:eastAsia="en-US"/>
              </w:rPr>
              <w:t>Biz, ODTÜ öğrenci ve mensupları için, beden eğitimi ve spor etkinliklerinin planlı ve standartlara uygun yapılmasını sağlayarak, ODTÜ’lü olmanın gururu ve onuruyla sağlıklı, sosyal yönden etkin, öz güveni gelişmiş başarılı bireyler olmalarına,  spor takımlarımızın örnek davranış ve tutumları ile üniversitemizin tanıtımını yapmasına ve tüm kullanıcılarımızın yaşam kalitesini arttırılmasına önemli bir katkıda bulunuruz.</w:t>
            </w:r>
          </w:p>
          <w:p w14:paraId="7BB94359" w14:textId="77777777" w:rsidR="00BD66EE" w:rsidRDefault="00BD66EE">
            <w:pPr>
              <w:spacing w:line="360" w:lineRule="auto"/>
              <w:rPr>
                <w:rFonts w:ascii="Calibri" w:hAnsi="Calibri" w:cs="Calibri"/>
                <w:sz w:val="22"/>
                <w:szCs w:val="22"/>
                <w:lang w:eastAsia="en-US"/>
              </w:rPr>
            </w:pPr>
          </w:p>
        </w:tc>
      </w:tr>
    </w:tbl>
    <w:p w14:paraId="4315C185" w14:textId="77777777" w:rsidR="00BD66EE" w:rsidRDefault="00BD66EE" w:rsidP="00BD66EE">
      <w:pPr>
        <w:spacing w:line="360" w:lineRule="auto"/>
        <w:rPr>
          <w:rFonts w:ascii="Calibri" w:hAnsi="Calibri" w:cs="Calibri"/>
          <w:b/>
          <w:sz w:val="22"/>
          <w:szCs w:val="22"/>
        </w:rPr>
      </w:pPr>
    </w:p>
    <w:tbl>
      <w:tblPr>
        <w:tblW w:w="8299"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8299"/>
      </w:tblGrid>
      <w:tr w:rsidR="00BD66EE" w14:paraId="4C55F597" w14:textId="77777777" w:rsidTr="00BD66EE">
        <w:trPr>
          <w:trHeight w:val="2000"/>
        </w:trPr>
        <w:tc>
          <w:tcPr>
            <w:tcW w:w="8299" w:type="dxa"/>
            <w:tcBorders>
              <w:top w:val="thinThickThinSmallGap" w:sz="24" w:space="0" w:color="auto"/>
              <w:left w:val="thinThickThinSmallGap" w:sz="24" w:space="0" w:color="auto"/>
              <w:bottom w:val="thinThickThinSmallGap" w:sz="24" w:space="0" w:color="auto"/>
              <w:right w:val="thinThickThinSmallGap" w:sz="24" w:space="0" w:color="auto"/>
            </w:tcBorders>
          </w:tcPr>
          <w:p w14:paraId="34ADD6FF" w14:textId="77777777" w:rsidR="00BD66EE" w:rsidRDefault="00BD66EE">
            <w:pPr>
              <w:spacing w:line="360" w:lineRule="auto"/>
              <w:rPr>
                <w:b/>
                <w:szCs w:val="22"/>
                <w:lang w:eastAsia="en-US"/>
              </w:rPr>
            </w:pPr>
          </w:p>
          <w:p w14:paraId="0C1DB9A6" w14:textId="77777777" w:rsidR="00BD66EE" w:rsidRDefault="00BD66EE">
            <w:pPr>
              <w:spacing w:line="360" w:lineRule="auto"/>
              <w:rPr>
                <w:b/>
                <w:szCs w:val="22"/>
                <w:lang w:eastAsia="en-US"/>
              </w:rPr>
            </w:pPr>
            <w:r>
              <w:rPr>
                <w:b/>
                <w:szCs w:val="22"/>
                <w:lang w:eastAsia="en-US"/>
              </w:rPr>
              <w:t>VİZYONUMUZ,</w:t>
            </w:r>
          </w:p>
          <w:p w14:paraId="6B67D3F1" w14:textId="77777777" w:rsidR="00BD66EE" w:rsidRDefault="00BD66EE">
            <w:pPr>
              <w:spacing w:line="360" w:lineRule="auto"/>
              <w:rPr>
                <w:sz w:val="8"/>
                <w:szCs w:val="22"/>
                <w:lang w:eastAsia="en-US"/>
              </w:rPr>
            </w:pPr>
          </w:p>
          <w:p w14:paraId="093ABF10" w14:textId="77777777" w:rsidR="00BD66EE" w:rsidRDefault="00BD66EE">
            <w:pPr>
              <w:spacing w:line="360" w:lineRule="auto"/>
              <w:rPr>
                <w:szCs w:val="22"/>
                <w:lang w:eastAsia="en-US"/>
              </w:rPr>
            </w:pPr>
            <w:r>
              <w:rPr>
                <w:szCs w:val="22"/>
                <w:lang w:eastAsia="en-US"/>
              </w:rPr>
              <w:t>ODTÜ Spor Müdürlüğü;</w:t>
            </w:r>
          </w:p>
          <w:p w14:paraId="2DC07BB1" w14:textId="77777777" w:rsidR="00BD66EE" w:rsidRDefault="00BD66EE">
            <w:pPr>
              <w:spacing w:line="360" w:lineRule="auto"/>
              <w:rPr>
                <w:rFonts w:ascii="Calibri" w:hAnsi="Calibri" w:cs="Calibri"/>
                <w:b/>
                <w:sz w:val="22"/>
                <w:szCs w:val="22"/>
                <w:lang w:eastAsia="en-US"/>
              </w:rPr>
            </w:pPr>
            <w:r>
              <w:rPr>
                <w:szCs w:val="22"/>
                <w:lang w:eastAsia="en-US"/>
              </w:rPr>
              <w:t>Üniversitemiz spor tesislerinde Avrupa ve dünya üniversitelerarası spor oyunları organizasyonu yapmak, tesislerimizin kalitesini dünya standartları ölçüsüne ulaştırmak.</w:t>
            </w:r>
          </w:p>
        </w:tc>
      </w:tr>
    </w:tbl>
    <w:p w14:paraId="18BB75DA" w14:textId="77777777" w:rsidR="00BD66EE" w:rsidRDefault="00BD66EE" w:rsidP="00BD66EE">
      <w:pPr>
        <w:spacing w:line="276" w:lineRule="auto"/>
        <w:rPr>
          <w:rFonts w:ascii="Calibri" w:hAnsi="Calibri" w:cs="Calibri"/>
          <w:b/>
          <w:sz w:val="22"/>
          <w:szCs w:val="22"/>
        </w:rPr>
      </w:pPr>
    </w:p>
    <w:p w14:paraId="6AA4F76C" w14:textId="77777777" w:rsidR="00BD66EE" w:rsidRDefault="00BD66EE" w:rsidP="00BD66EE">
      <w:pPr>
        <w:spacing w:line="276" w:lineRule="auto"/>
        <w:rPr>
          <w:rFonts w:ascii="Calibri" w:hAnsi="Calibri" w:cs="Calibri"/>
          <w:b/>
          <w:sz w:val="22"/>
          <w:szCs w:val="22"/>
        </w:rPr>
      </w:pPr>
    </w:p>
    <w:p w14:paraId="55B4D229" w14:textId="77777777" w:rsidR="00BD66EE" w:rsidRDefault="00BD66EE" w:rsidP="00BD66EE">
      <w:pPr>
        <w:spacing w:line="276" w:lineRule="auto"/>
        <w:rPr>
          <w:rFonts w:ascii="Calibri" w:hAnsi="Calibri" w:cs="Calibri"/>
          <w:b/>
          <w:sz w:val="22"/>
          <w:szCs w:val="22"/>
        </w:rPr>
      </w:pPr>
    </w:p>
    <w:p w14:paraId="14EF4644" w14:textId="77777777" w:rsidR="00BD66EE" w:rsidRDefault="00BD66EE" w:rsidP="00BD66EE">
      <w:pPr>
        <w:spacing w:line="276" w:lineRule="auto"/>
        <w:rPr>
          <w:rFonts w:ascii="Calibri" w:hAnsi="Calibri" w:cs="Calibri"/>
          <w:b/>
          <w:sz w:val="22"/>
          <w:szCs w:val="22"/>
        </w:rPr>
      </w:pPr>
    </w:p>
    <w:p w14:paraId="3A674A3D" w14:textId="77777777" w:rsidR="00BD66EE" w:rsidRDefault="00BD66EE" w:rsidP="00BD66EE">
      <w:pPr>
        <w:spacing w:line="276" w:lineRule="auto"/>
        <w:rPr>
          <w:rFonts w:ascii="Calibri" w:hAnsi="Calibri" w:cs="Calibri"/>
          <w:b/>
          <w:sz w:val="22"/>
          <w:szCs w:val="22"/>
        </w:rPr>
      </w:pPr>
    </w:p>
    <w:p w14:paraId="2797CE18" w14:textId="77777777" w:rsidR="00BD66EE" w:rsidRDefault="00BD66EE" w:rsidP="00BD66EE">
      <w:pPr>
        <w:spacing w:line="276" w:lineRule="auto"/>
        <w:rPr>
          <w:rFonts w:ascii="Calibri" w:hAnsi="Calibri" w:cs="Calibri"/>
          <w:b/>
          <w:sz w:val="22"/>
          <w:szCs w:val="22"/>
        </w:rPr>
      </w:pPr>
    </w:p>
    <w:p w14:paraId="05CA3096" w14:textId="77777777" w:rsidR="00BD66EE" w:rsidRDefault="00BD66EE" w:rsidP="00BD66EE">
      <w:pPr>
        <w:spacing w:line="276" w:lineRule="auto"/>
        <w:rPr>
          <w:rFonts w:ascii="Calibri" w:hAnsi="Calibri" w:cs="Calibri"/>
          <w:sz w:val="22"/>
          <w:szCs w:val="22"/>
        </w:rPr>
      </w:pPr>
    </w:p>
    <w:p w14:paraId="38B69102" w14:textId="77777777" w:rsidR="00BD66EE" w:rsidRDefault="00BD66EE" w:rsidP="00BD66EE">
      <w:pPr>
        <w:spacing w:line="276" w:lineRule="auto"/>
        <w:rPr>
          <w:rFonts w:ascii="Calibri" w:hAnsi="Calibri" w:cs="Calibri"/>
          <w:b/>
          <w:bCs/>
          <w:sz w:val="22"/>
          <w:szCs w:val="22"/>
        </w:rPr>
      </w:pPr>
    </w:p>
    <w:p w14:paraId="4EE5BB23" w14:textId="77777777" w:rsidR="00BD66EE" w:rsidRDefault="00BD66EE" w:rsidP="00BD66EE">
      <w:pPr>
        <w:spacing w:line="276" w:lineRule="auto"/>
        <w:rPr>
          <w:rFonts w:ascii="Calibri" w:hAnsi="Calibri" w:cs="Calibri"/>
          <w:b/>
          <w:bCs/>
          <w:sz w:val="22"/>
          <w:szCs w:val="22"/>
        </w:rPr>
      </w:pPr>
    </w:p>
    <w:p w14:paraId="5E491D82" w14:textId="77777777" w:rsidR="00BD66EE" w:rsidRDefault="00BD66EE">
      <w:pPr>
        <w:pStyle w:val="ListeParagraf"/>
        <w:numPr>
          <w:ilvl w:val="0"/>
          <w:numId w:val="109"/>
        </w:numPr>
        <w:spacing w:line="360" w:lineRule="auto"/>
        <w:ind w:left="0" w:firstLine="0"/>
        <w:rPr>
          <w:b/>
          <w:bCs/>
          <w:sz w:val="26"/>
          <w:szCs w:val="26"/>
        </w:rPr>
      </w:pPr>
      <w:r>
        <w:rPr>
          <w:rFonts w:ascii="Calibri" w:hAnsi="Calibri" w:cs="Calibri"/>
          <w:sz w:val="22"/>
          <w:szCs w:val="22"/>
        </w:rPr>
        <w:br w:type="page"/>
      </w:r>
      <w:bookmarkStart w:id="6" w:name="_Toc325187254"/>
      <w:r>
        <w:rPr>
          <w:b/>
          <w:sz w:val="26"/>
          <w:szCs w:val="26"/>
        </w:rPr>
        <w:lastRenderedPageBreak/>
        <w:t>Görev, Yetki ve Sorumluluklar</w:t>
      </w:r>
      <w:bookmarkEnd w:id="6"/>
    </w:p>
    <w:p w14:paraId="35FDDE5E" w14:textId="77777777" w:rsidR="00BD66EE" w:rsidRDefault="00BD66EE" w:rsidP="00BD66EE">
      <w:pPr>
        <w:pStyle w:val="ListParagraph2"/>
        <w:spacing w:line="360" w:lineRule="auto"/>
        <w:ind w:left="0"/>
      </w:pPr>
      <w:r>
        <w:t>ODTÜ öğrencileri ve mensuplarının spor etkinliklerini gerçekleştirmelerini sağlamak amacı ile Spor Müdürlüğündeki görevlilerin yetki ve sorumlulukları aşağıda belirtilmiştir.</w:t>
      </w:r>
    </w:p>
    <w:p w14:paraId="67488354" w14:textId="77777777" w:rsidR="00BD66EE" w:rsidRDefault="00BD66EE" w:rsidP="00BD66EE">
      <w:pPr>
        <w:tabs>
          <w:tab w:val="num" w:pos="660"/>
        </w:tabs>
        <w:spacing w:line="360" w:lineRule="auto"/>
        <w:rPr>
          <w:b/>
        </w:rPr>
      </w:pPr>
    </w:p>
    <w:p w14:paraId="63E31CC8" w14:textId="77777777" w:rsidR="00BD66EE" w:rsidRDefault="00BD66EE" w:rsidP="00BD66EE">
      <w:pPr>
        <w:tabs>
          <w:tab w:val="num" w:pos="660"/>
        </w:tabs>
        <w:spacing w:line="360" w:lineRule="auto"/>
        <w:rPr>
          <w:b/>
        </w:rPr>
      </w:pPr>
      <w:r>
        <w:rPr>
          <w:b/>
        </w:rPr>
        <w:t>Spor Müdürü:</w:t>
      </w:r>
    </w:p>
    <w:p w14:paraId="1AD41ABF" w14:textId="77777777" w:rsidR="00BD66EE" w:rsidRDefault="00BD66EE">
      <w:pPr>
        <w:numPr>
          <w:ilvl w:val="0"/>
          <w:numId w:val="110"/>
        </w:numPr>
        <w:tabs>
          <w:tab w:val="left" w:pos="709"/>
        </w:tabs>
        <w:spacing w:line="360" w:lineRule="auto"/>
        <w:ind w:left="709" w:hanging="425"/>
        <w:contextualSpacing/>
      </w:pPr>
      <w:r>
        <w:t>Her eğitim-öğretim yılı öncesi spor kursları, turnuvaları, salon kullanımı ile ilgili planları belirlemek ve Sağlık Kültür ve Spor Daire Başkanının onayına sunmak,</w:t>
      </w:r>
    </w:p>
    <w:p w14:paraId="5612CF0D" w14:textId="77777777" w:rsidR="00BD66EE" w:rsidRDefault="00BD66EE">
      <w:pPr>
        <w:numPr>
          <w:ilvl w:val="0"/>
          <w:numId w:val="110"/>
        </w:numPr>
        <w:tabs>
          <w:tab w:val="left" w:pos="709"/>
        </w:tabs>
        <w:spacing w:line="360" w:lineRule="auto"/>
        <w:ind w:left="709" w:hanging="425"/>
        <w:contextualSpacing/>
      </w:pPr>
      <w:r>
        <w:t>Kendisine bağlı birimlerin işleyişinde prosedür ve talimat</w:t>
      </w:r>
      <w:r>
        <w:lastRenderedPageBreak/>
        <w:t>lara uygunluğunu denetlemek, Kalite Sisteminin işleyişini sağlamak,</w:t>
      </w:r>
    </w:p>
    <w:p w14:paraId="2A9E125F" w14:textId="77777777" w:rsidR="00BD66EE" w:rsidRDefault="00BD66EE">
      <w:pPr>
        <w:numPr>
          <w:ilvl w:val="0"/>
          <w:numId w:val="110"/>
        </w:numPr>
        <w:tabs>
          <w:tab w:val="left" w:pos="709"/>
        </w:tabs>
        <w:spacing w:line="360" w:lineRule="auto"/>
        <w:ind w:left="709" w:hanging="425"/>
        <w:contextualSpacing/>
      </w:pPr>
      <w:r>
        <w:t>Her eğitim-öğretim yılı ve ay sonunda Spor Müdürlüğü tarafından yapılan etkinlikleri Sağlık Kültür Spor Daire Başkanlığına rapor etmek,</w:t>
      </w:r>
    </w:p>
    <w:p w14:paraId="0D338887" w14:textId="77777777" w:rsidR="00BD66EE" w:rsidRDefault="00BD66EE">
      <w:pPr>
        <w:numPr>
          <w:ilvl w:val="0"/>
          <w:numId w:val="110"/>
        </w:numPr>
        <w:tabs>
          <w:tab w:val="left" w:pos="709"/>
        </w:tabs>
        <w:spacing w:line="360" w:lineRule="auto"/>
        <w:ind w:left="709" w:hanging="425"/>
        <w:contextualSpacing/>
      </w:pPr>
      <w:r>
        <w:t>Yönetimi Gözden Geçirme toplantılarına başkanlık etmek,</w:t>
      </w:r>
    </w:p>
    <w:p w14:paraId="0D09577F" w14:textId="77777777" w:rsidR="00BD66EE" w:rsidRDefault="00BD66EE">
      <w:pPr>
        <w:numPr>
          <w:ilvl w:val="0"/>
          <w:numId w:val="110"/>
        </w:numPr>
        <w:tabs>
          <w:tab w:val="left" w:pos="709"/>
        </w:tabs>
        <w:spacing w:line="360" w:lineRule="auto"/>
        <w:ind w:left="709" w:hanging="425"/>
        <w:contextualSpacing/>
      </w:pPr>
      <w:r>
        <w:t xml:space="preserve">Hedefleri belirlemek, </w:t>
      </w:r>
    </w:p>
    <w:p w14:paraId="3A6E5C4F" w14:textId="77777777" w:rsidR="00BD66EE" w:rsidRDefault="00BD66EE">
      <w:pPr>
        <w:numPr>
          <w:ilvl w:val="0"/>
          <w:numId w:val="110"/>
        </w:numPr>
        <w:tabs>
          <w:tab w:val="left" w:pos="709"/>
        </w:tabs>
        <w:spacing w:line="360" w:lineRule="auto"/>
        <w:ind w:left="709" w:hanging="425"/>
        <w:contextualSpacing/>
      </w:pPr>
      <w:r>
        <w:t>Politikayı oluşturmak,</w:t>
      </w:r>
    </w:p>
    <w:p w14:paraId="36D80CE1" w14:textId="77777777" w:rsidR="00BD66EE" w:rsidRDefault="00BD66EE">
      <w:pPr>
        <w:numPr>
          <w:ilvl w:val="0"/>
          <w:numId w:val="110"/>
        </w:numPr>
        <w:tabs>
          <w:tab w:val="left" w:pos="709"/>
        </w:tabs>
        <w:spacing w:line="360" w:lineRule="auto"/>
        <w:ind w:left="709" w:hanging="425"/>
        <w:contextualSpacing/>
      </w:pPr>
      <w:r>
        <w:t>Sağlık Kültür ve Spor Daire Başkanlığı tarafından verilen diğer görevleri yapmaktır.</w:t>
      </w:r>
    </w:p>
    <w:p w14:paraId="1972E6D6" w14:textId="77777777" w:rsidR="00BD66EE" w:rsidRDefault="00BD66EE" w:rsidP="00BD66EE">
      <w:pPr>
        <w:tabs>
          <w:tab w:val="num" w:pos="660"/>
        </w:tabs>
        <w:spacing w:line="360" w:lineRule="auto"/>
        <w:rPr>
          <w:b/>
        </w:rPr>
      </w:pPr>
    </w:p>
    <w:p w14:paraId="680E6413" w14:textId="77777777" w:rsidR="00BD66EE" w:rsidRDefault="00BD66EE" w:rsidP="00BD66EE">
      <w:pPr>
        <w:tabs>
          <w:tab w:val="num" w:pos="660"/>
        </w:tabs>
        <w:spacing w:line="360" w:lineRule="auto"/>
        <w:rPr>
          <w:b/>
        </w:rPr>
      </w:pPr>
      <w:r>
        <w:rPr>
          <w:b/>
        </w:rPr>
        <w:t>Spor Yöneticileri</w:t>
      </w:r>
    </w:p>
    <w:p w14:paraId="0B221FEC" w14:textId="77777777" w:rsidR="00BD66EE" w:rsidRDefault="00BD66EE" w:rsidP="00BD66EE">
      <w:pPr>
        <w:tabs>
          <w:tab w:val="num" w:pos="660"/>
        </w:tabs>
        <w:spacing w:line="360" w:lineRule="auto"/>
        <w:rPr>
          <w:b/>
        </w:rPr>
      </w:pPr>
      <w:r>
        <w:rPr>
          <w:b/>
        </w:rPr>
        <w:t>I.</w:t>
      </w:r>
    </w:p>
    <w:p w14:paraId="372F4D3E" w14:textId="77777777" w:rsidR="00BD66EE" w:rsidRDefault="00BD66EE">
      <w:pPr>
        <w:numPr>
          <w:ilvl w:val="0"/>
          <w:numId w:val="111"/>
        </w:numPr>
        <w:tabs>
          <w:tab w:val="left" w:pos="726"/>
        </w:tabs>
        <w:spacing w:line="360" w:lineRule="auto"/>
        <w:ind w:left="709" w:hanging="425"/>
        <w:contextualSpacing/>
      </w:pPr>
      <w:r>
        <w:t>ODTÜ Kampusunda yapılan üniversitelerarası yarışmalardan,</w:t>
      </w:r>
    </w:p>
    <w:p w14:paraId="2CB31951" w14:textId="77777777" w:rsidR="00BD66EE" w:rsidRDefault="00BD66EE">
      <w:pPr>
        <w:numPr>
          <w:ilvl w:val="0"/>
          <w:numId w:val="111"/>
        </w:numPr>
        <w:tabs>
          <w:tab w:val="left" w:pos="726"/>
        </w:tabs>
        <w:spacing w:line="360" w:lineRule="auto"/>
        <w:ind w:left="709" w:hanging="425"/>
        <w:contextualSpacing/>
      </w:pPr>
      <w:r>
        <w:t>Basketbol takımlarının, Kapoera, Motor Sporları ve Trafik, Buz Hokeyi, Jonglörler, Bilardo, Voleybol, Korfbol, Kayak, Snowboard takım ve topluluklarının; lisans, konaklama, ulaşım, gıda vs. ihtiyaçları için gerekli düzenleme ve yazışmalarının yapılmasından,</w:t>
      </w:r>
    </w:p>
    <w:p w14:paraId="6DDF1170" w14:textId="77777777" w:rsidR="00BD66EE" w:rsidRDefault="00BD66EE">
      <w:pPr>
        <w:numPr>
          <w:ilvl w:val="0"/>
          <w:numId w:val="111"/>
        </w:numPr>
        <w:tabs>
          <w:tab w:val="left" w:pos="726"/>
        </w:tabs>
        <w:spacing w:line="360" w:lineRule="auto"/>
        <w:ind w:left="709" w:hanging="425"/>
        <w:contextualSpacing/>
      </w:pPr>
      <w:r>
        <w:t>Yıl içinde yapılacak tüm basketbol turnuvalarından,</w:t>
      </w:r>
    </w:p>
    <w:p w14:paraId="21ACEDCD" w14:textId="77777777" w:rsidR="00BD66EE" w:rsidRDefault="00BD66EE">
      <w:pPr>
        <w:numPr>
          <w:ilvl w:val="0"/>
          <w:numId w:val="111"/>
        </w:numPr>
        <w:tabs>
          <w:tab w:val="left" w:pos="726"/>
        </w:tabs>
        <w:spacing w:line="360" w:lineRule="auto"/>
        <w:ind w:left="709" w:hanging="425"/>
        <w:contextualSpacing/>
      </w:pPr>
      <w:r>
        <w:t>Açık basketbol sahalarının bakım ve onarımından,</w:t>
      </w:r>
    </w:p>
    <w:p w14:paraId="022B8B8C" w14:textId="77777777" w:rsidR="00BD66EE" w:rsidRDefault="00BD66EE">
      <w:pPr>
        <w:numPr>
          <w:ilvl w:val="0"/>
          <w:numId w:val="111"/>
        </w:numPr>
        <w:tabs>
          <w:tab w:val="left" w:pos="726"/>
        </w:tabs>
        <w:spacing w:line="360" w:lineRule="auto"/>
        <w:ind w:left="709" w:hanging="425"/>
        <w:contextualSpacing/>
      </w:pPr>
      <w:r>
        <w:t>Spor Müdürü tarafından verilen diğer idari ve büro işlerinin yapılmasından sorumludur.</w:t>
      </w:r>
    </w:p>
    <w:p w14:paraId="5B952491" w14:textId="77777777" w:rsidR="00BD66EE" w:rsidRDefault="00BD66EE" w:rsidP="00BD66EE">
      <w:pPr>
        <w:spacing w:after="160" w:line="256" w:lineRule="auto"/>
        <w:rPr>
          <w:b/>
        </w:rPr>
      </w:pPr>
    </w:p>
    <w:p w14:paraId="03A8BD0D" w14:textId="77777777" w:rsidR="00BD66EE" w:rsidRDefault="00BD66EE" w:rsidP="00BD66EE">
      <w:pPr>
        <w:spacing w:after="160" w:line="256" w:lineRule="auto"/>
        <w:rPr>
          <w:b/>
        </w:rPr>
      </w:pPr>
      <w:r>
        <w:rPr>
          <w:b/>
        </w:rPr>
        <w:t>II.</w:t>
      </w:r>
    </w:p>
    <w:p w14:paraId="7B695530" w14:textId="77777777" w:rsidR="00BD66EE" w:rsidRDefault="00BD66EE">
      <w:pPr>
        <w:numPr>
          <w:ilvl w:val="0"/>
          <w:numId w:val="110"/>
        </w:numPr>
        <w:tabs>
          <w:tab w:val="left" w:pos="726"/>
        </w:tabs>
        <w:spacing w:line="360" w:lineRule="auto"/>
        <w:ind w:left="709" w:hanging="425"/>
        <w:contextualSpacing/>
      </w:pPr>
      <w:r>
        <w:t xml:space="preserve">Korumalı Futbol, </w:t>
      </w:r>
      <w:r>
        <w:lastRenderedPageBreak/>
        <w:t>Ragbi, Futbol, Frizbi, Masa Tenisi takım ve topluluklarının; lisans, konaklama, ulaşım, gıda vs. ihtiyaçları için gerekli düzenleme ve yazışmaların yapmasından,</w:t>
      </w:r>
    </w:p>
    <w:p w14:paraId="12F61EDB" w14:textId="77777777" w:rsidR="00BD66EE" w:rsidRDefault="00BD66EE">
      <w:pPr>
        <w:numPr>
          <w:ilvl w:val="0"/>
          <w:numId w:val="110"/>
        </w:numPr>
        <w:tabs>
          <w:tab w:val="left" w:pos="726"/>
        </w:tabs>
        <w:spacing w:line="360" w:lineRule="auto"/>
        <w:ind w:left="709" w:hanging="425"/>
        <w:contextualSpacing/>
      </w:pPr>
      <w:r>
        <w:lastRenderedPageBreak/>
        <w:t xml:space="preserve">Baraka Spor Salonu ve halı sahada, temizlik, danışma görevlilerinin sevk ve idaresinin sağlanmasından, </w:t>
      </w:r>
    </w:p>
    <w:p w14:paraId="070A7A53" w14:textId="77777777" w:rsidR="00BD66EE" w:rsidRDefault="00BD66EE">
      <w:pPr>
        <w:numPr>
          <w:ilvl w:val="0"/>
          <w:numId w:val="110"/>
        </w:numPr>
        <w:tabs>
          <w:tab w:val="left" w:pos="726"/>
        </w:tabs>
        <w:spacing w:line="360" w:lineRule="auto"/>
        <w:ind w:left="709" w:hanging="425"/>
        <w:contextualSpacing/>
      </w:pPr>
      <w:r>
        <w:t>Yıl içerisinde yapılacak Futbol Turnuvalarının yapılmasından,</w:t>
      </w:r>
    </w:p>
    <w:p w14:paraId="38036F8F" w14:textId="77777777" w:rsidR="00BD66EE" w:rsidRDefault="00BD66EE">
      <w:pPr>
        <w:numPr>
          <w:ilvl w:val="0"/>
          <w:numId w:val="110"/>
        </w:numPr>
        <w:tabs>
          <w:tab w:val="left" w:pos="726"/>
        </w:tabs>
        <w:spacing w:line="360" w:lineRule="auto"/>
        <w:ind w:left="709" w:hanging="425"/>
        <w:contextualSpacing/>
      </w:pPr>
      <w:r>
        <w:t>Online rezervasyon sisteminin idame edilmesinden</w:t>
      </w:r>
    </w:p>
    <w:p w14:paraId="76DB9DA2" w14:textId="77777777" w:rsidR="00BD66EE" w:rsidRDefault="00BD66EE">
      <w:pPr>
        <w:numPr>
          <w:ilvl w:val="0"/>
          <w:numId w:val="110"/>
        </w:numPr>
        <w:tabs>
          <w:tab w:val="left" w:pos="726"/>
        </w:tabs>
        <w:spacing w:line="360" w:lineRule="auto"/>
        <w:ind w:left="709" w:hanging="425"/>
        <w:contextualSpacing/>
      </w:pPr>
      <w:r>
        <w:t>Spor Müdürü tarafından verilen diğer idari ve büro işlerinin yapılmasından sorumludur</w:t>
      </w:r>
    </w:p>
    <w:p w14:paraId="623B4423" w14:textId="77777777" w:rsidR="00BD66EE" w:rsidRDefault="00BD66EE" w:rsidP="00BD66EE">
      <w:pPr>
        <w:tabs>
          <w:tab w:val="left" w:pos="726"/>
        </w:tabs>
        <w:spacing w:line="360" w:lineRule="auto"/>
        <w:ind w:left="284"/>
        <w:contextualSpacing/>
      </w:pPr>
    </w:p>
    <w:p w14:paraId="16B1EF53" w14:textId="77777777" w:rsidR="00BD66EE" w:rsidRDefault="00BD66EE" w:rsidP="00BD66EE">
      <w:pPr>
        <w:spacing w:line="360" w:lineRule="auto"/>
        <w:rPr>
          <w:b/>
        </w:rPr>
      </w:pPr>
      <w:r>
        <w:rPr>
          <w:b/>
        </w:rPr>
        <w:t>III.</w:t>
      </w:r>
    </w:p>
    <w:p w14:paraId="4336F940" w14:textId="77777777" w:rsidR="00BD66EE" w:rsidRDefault="00BD66EE">
      <w:pPr>
        <w:numPr>
          <w:ilvl w:val="0"/>
          <w:numId w:val="110"/>
        </w:numPr>
        <w:tabs>
          <w:tab w:val="left" w:pos="726"/>
        </w:tabs>
        <w:spacing w:line="360" w:lineRule="auto"/>
        <w:ind w:left="709" w:hanging="425"/>
        <w:contextualSpacing/>
      </w:pPr>
      <w:r>
        <w:t>Oryantiring, İzcilik, Tenis, Bisiklet, Tria</w:t>
      </w:r>
      <w:r>
        <w:lastRenderedPageBreak/>
        <w:t>thlon, Kros, Atletizm, Briç, E-Sporları takım ve topluluklarının; lisans, konaklama, ulaşım, gıda vs. ihtiyaçları için gerekli düzenleme ve yazışmalarının yapılmasından,</w:t>
      </w:r>
    </w:p>
    <w:p w14:paraId="2F04EBA3" w14:textId="77777777" w:rsidR="00BD66EE" w:rsidRDefault="00BD66EE">
      <w:pPr>
        <w:numPr>
          <w:ilvl w:val="0"/>
          <w:numId w:val="110"/>
        </w:numPr>
        <w:tabs>
          <w:tab w:val="left" w:pos="726"/>
        </w:tabs>
        <w:spacing w:line="360" w:lineRule="auto"/>
        <w:ind w:left="709" w:hanging="425"/>
        <w:contextualSpacing/>
      </w:pPr>
      <w:r>
        <w:t>Spor kurslarının prosedürüne göre uygun yürütülmesi için gerekli programların yapılmasından,</w:t>
      </w:r>
    </w:p>
    <w:p w14:paraId="6AD08874" w14:textId="77777777" w:rsidR="00BD66EE" w:rsidRDefault="00BD66EE">
      <w:pPr>
        <w:numPr>
          <w:ilvl w:val="0"/>
          <w:numId w:val="110"/>
        </w:numPr>
        <w:tabs>
          <w:tab w:val="left" w:pos="726"/>
        </w:tabs>
        <w:spacing w:line="360" w:lineRule="auto"/>
        <w:ind w:left="709" w:hanging="425"/>
        <w:contextualSpacing/>
      </w:pPr>
      <w:r>
        <w:t>Spor Müdürü tarafından verilen diğer idari ve büro işlerinin yapılmasından sorumludur</w:t>
      </w:r>
    </w:p>
    <w:p w14:paraId="5D0FCBD7" w14:textId="77777777" w:rsidR="00BD66EE" w:rsidRDefault="00BD66EE" w:rsidP="00BD66EE">
      <w:pPr>
        <w:tabs>
          <w:tab w:val="left" w:pos="726"/>
        </w:tabs>
        <w:spacing w:line="360" w:lineRule="auto"/>
        <w:ind w:left="284"/>
        <w:contextualSpacing/>
      </w:pPr>
    </w:p>
    <w:p w14:paraId="420BE121" w14:textId="77777777" w:rsidR="00BD66EE" w:rsidRDefault="00BD66EE" w:rsidP="00BD66EE">
      <w:pPr>
        <w:tabs>
          <w:tab w:val="left" w:pos="726"/>
        </w:tabs>
        <w:spacing w:line="360" w:lineRule="auto"/>
        <w:rPr>
          <w:b/>
        </w:rPr>
      </w:pPr>
    </w:p>
    <w:p w14:paraId="5CC889A6" w14:textId="77777777" w:rsidR="00BD66EE" w:rsidRDefault="00BD66EE" w:rsidP="00BD66EE">
      <w:pPr>
        <w:tabs>
          <w:tab w:val="left" w:pos="726"/>
        </w:tabs>
        <w:spacing w:line="360" w:lineRule="auto"/>
        <w:rPr>
          <w:b/>
        </w:rPr>
      </w:pPr>
      <w:r>
        <w:rPr>
          <w:b/>
        </w:rPr>
        <w:t>IV.</w:t>
      </w:r>
    </w:p>
    <w:p w14:paraId="14559D45" w14:textId="77777777" w:rsidR="00BD66EE" w:rsidRDefault="00BD66EE">
      <w:pPr>
        <w:numPr>
          <w:ilvl w:val="0"/>
          <w:numId w:val="110"/>
        </w:numPr>
        <w:tabs>
          <w:tab w:val="left" w:pos="726"/>
        </w:tabs>
        <w:spacing w:line="360" w:lineRule="auto"/>
        <w:ind w:left="709" w:hanging="425"/>
        <w:contextualSpacing/>
      </w:pPr>
      <w:r>
        <w:t>Can Kurtarma ve ilkyardım, Sualtı, Su Altı Sporları, Sutopu, Yüzme, Denizcilik ve Yelken, Aikido, Güreş, Karate, Judo, Taekwondo, Havacılık, Sayokan, Atıcılık, Eskrim takım ve topluluklarının; lisans, konaklama, ulaşım, gıda vs. ihtiyaçları için gerekli düzenleme ve yazışmaların yapılmasından,</w:t>
      </w:r>
    </w:p>
    <w:p w14:paraId="337F0C20" w14:textId="77777777" w:rsidR="00BD66EE" w:rsidRDefault="00BD66EE">
      <w:pPr>
        <w:numPr>
          <w:ilvl w:val="0"/>
          <w:numId w:val="110"/>
        </w:numPr>
        <w:tabs>
          <w:tab w:val="left" w:pos="726"/>
        </w:tabs>
        <w:spacing w:line="360" w:lineRule="auto"/>
        <w:contextualSpacing/>
      </w:pPr>
      <w:r>
        <w:t xml:space="preserve">Spor Müdürlüğünün Web sitesi ve sosyal medya hesaplarının yönetiminden, </w:t>
      </w:r>
    </w:p>
    <w:p w14:paraId="2C00F9F9" w14:textId="77777777" w:rsidR="00BD66EE" w:rsidRDefault="00BD66EE">
      <w:pPr>
        <w:numPr>
          <w:ilvl w:val="0"/>
          <w:numId w:val="110"/>
        </w:numPr>
        <w:tabs>
          <w:tab w:val="left" w:pos="726"/>
        </w:tabs>
        <w:spacing w:line="360" w:lineRule="auto"/>
        <w:contextualSpacing/>
      </w:pPr>
      <w:r>
        <w:t>Afiş, poster, yılsonu faaliyet raporunun hazırlanmasından</w:t>
      </w:r>
    </w:p>
    <w:p w14:paraId="3C8290D6" w14:textId="77777777" w:rsidR="00BD66EE" w:rsidRDefault="00BD66EE">
      <w:pPr>
        <w:numPr>
          <w:ilvl w:val="0"/>
          <w:numId w:val="110"/>
        </w:numPr>
        <w:tabs>
          <w:tab w:val="left" w:pos="726"/>
        </w:tabs>
        <w:spacing w:line="360" w:lineRule="auto"/>
        <w:contextualSpacing/>
      </w:pPr>
      <w:r>
        <w:t>Yıl Sonu ödül töreninin organizasyonundan,</w:t>
      </w:r>
    </w:p>
    <w:p w14:paraId="77FB313D" w14:textId="77777777" w:rsidR="00BD66EE" w:rsidRDefault="00BD66EE">
      <w:pPr>
        <w:numPr>
          <w:ilvl w:val="0"/>
          <w:numId w:val="110"/>
        </w:numPr>
        <w:tabs>
          <w:tab w:val="left" w:pos="726"/>
        </w:tabs>
        <w:spacing w:line="360" w:lineRule="auto"/>
        <w:contextualSpacing/>
      </w:pPr>
      <w:r>
        <w:t>Büyük Spor Salonu’nun idaresinden,</w:t>
      </w:r>
    </w:p>
    <w:p w14:paraId="7A9CE6A5" w14:textId="77777777" w:rsidR="00BD66EE" w:rsidRDefault="00BD66EE">
      <w:pPr>
        <w:numPr>
          <w:ilvl w:val="0"/>
          <w:numId w:val="110"/>
        </w:numPr>
        <w:tabs>
          <w:tab w:val="left" w:pos="726"/>
        </w:tabs>
        <w:spacing w:line="360" w:lineRule="auto"/>
        <w:contextualSpacing/>
      </w:pPr>
      <w:r>
        <w:t>Online rezervasyon sisteminin idamesinden,</w:t>
      </w:r>
    </w:p>
    <w:p w14:paraId="704940F3" w14:textId="77777777" w:rsidR="00BD66EE" w:rsidRDefault="00BD66EE">
      <w:pPr>
        <w:numPr>
          <w:ilvl w:val="0"/>
          <w:numId w:val="110"/>
        </w:numPr>
        <w:tabs>
          <w:tab w:val="left" w:pos="726"/>
        </w:tabs>
        <w:spacing w:line="360" w:lineRule="auto"/>
        <w:contextualSpacing/>
      </w:pPr>
      <w:r>
        <w:t>Spor Müdürü tarafından verilen diğer idari ve büro işlerinin yapılmasından sorumludur.</w:t>
      </w:r>
    </w:p>
    <w:p w14:paraId="454D919A" w14:textId="77777777" w:rsidR="00BD66EE" w:rsidRDefault="00BD66EE" w:rsidP="00BD66EE">
      <w:pPr>
        <w:tabs>
          <w:tab w:val="left" w:pos="726"/>
        </w:tabs>
        <w:spacing w:line="360" w:lineRule="auto"/>
        <w:rPr>
          <w:b/>
        </w:rPr>
      </w:pPr>
      <w:r>
        <w:rPr>
          <w:b/>
        </w:rPr>
        <w:t>V.</w:t>
      </w:r>
    </w:p>
    <w:p w14:paraId="4BD7AD5E" w14:textId="77777777" w:rsidR="00BD66EE" w:rsidRDefault="00BD66EE">
      <w:pPr>
        <w:pStyle w:val="ListeParagraf"/>
        <w:numPr>
          <w:ilvl w:val="0"/>
          <w:numId w:val="112"/>
        </w:numPr>
        <w:tabs>
          <w:tab w:val="left" w:pos="726"/>
        </w:tabs>
        <w:spacing w:line="360" w:lineRule="auto"/>
      </w:pPr>
      <w:r>
        <w:t>Kürek, Eşli Danslar, Dağcılık ve Kış Sporları, Hentbol, Okçuluk, Geleneksel Okçuluk, Badminton, Squash, Satranç, Spor Tırmanışı takım ve topluluklarının; lisans, konaklama, ulaşım, gıda vs. ihtiyaçları için gerekli düzenleme ve yazışmaların yapılmasından,</w:t>
      </w:r>
    </w:p>
    <w:p w14:paraId="2C22C29F" w14:textId="77777777" w:rsidR="00BD66EE" w:rsidRDefault="00BD66EE">
      <w:pPr>
        <w:numPr>
          <w:ilvl w:val="0"/>
          <w:numId w:val="112"/>
        </w:numPr>
        <w:tabs>
          <w:tab w:val="left" w:pos="726"/>
        </w:tabs>
        <w:spacing w:line="360" w:lineRule="auto"/>
        <w:contextualSpacing/>
        <w:jc w:val="both"/>
      </w:pPr>
      <w:r>
        <w:lastRenderedPageBreak/>
        <w:t>Tüm Spor Salonlarının günlük, aylık ve dönemlik rezervasyonların yapılmasından Spor Müdürü tarafından verilen diğer idari ve büro işlerinin yapılmasından sorumludur.</w:t>
      </w:r>
    </w:p>
    <w:p w14:paraId="4C910E93" w14:textId="77777777" w:rsidR="00BD66EE" w:rsidRDefault="00BD66EE" w:rsidP="00BD66EE">
      <w:pPr>
        <w:tabs>
          <w:tab w:val="num" w:pos="660"/>
        </w:tabs>
        <w:spacing w:line="360" w:lineRule="auto"/>
        <w:rPr>
          <w:b/>
        </w:rPr>
      </w:pPr>
      <w:r>
        <w:rPr>
          <w:b/>
        </w:rPr>
        <w:t>Kalite Yönetim Temsilcisi</w:t>
      </w:r>
    </w:p>
    <w:p w14:paraId="73E8FBCF" w14:textId="77777777" w:rsidR="00BD66EE" w:rsidRDefault="00BD66EE">
      <w:pPr>
        <w:numPr>
          <w:ilvl w:val="0"/>
          <w:numId w:val="110"/>
        </w:numPr>
        <w:tabs>
          <w:tab w:val="left" w:pos="726"/>
        </w:tabs>
        <w:spacing w:line="360" w:lineRule="auto"/>
        <w:ind w:left="709" w:hanging="425"/>
        <w:contextualSpacing/>
      </w:pPr>
      <w:r>
        <w:t>Üst Yönetime Kalite Konseyi ve Yönetim Gözden Geçirme toplantılarında kalite denetim sistemi ile ilgili raporlar hazırlar ve sunar,</w:t>
      </w:r>
    </w:p>
    <w:p w14:paraId="4C112F4E" w14:textId="77777777" w:rsidR="00BD66EE" w:rsidRDefault="00BD66EE">
      <w:pPr>
        <w:numPr>
          <w:ilvl w:val="0"/>
          <w:numId w:val="110"/>
        </w:numPr>
        <w:tabs>
          <w:tab w:val="left" w:pos="726"/>
        </w:tabs>
        <w:spacing w:line="360" w:lineRule="auto"/>
        <w:ind w:left="709" w:hanging="425"/>
        <w:contextualSpacing/>
      </w:pPr>
      <w:r>
        <w:t>Kalite kontrollerinin (iç tetkikler dâhil) ilgili birimler tarafından yapılmasını sağlar,</w:t>
      </w:r>
    </w:p>
    <w:p w14:paraId="4A50ADF5" w14:textId="77777777" w:rsidR="00BD66EE" w:rsidRDefault="00BD66EE">
      <w:pPr>
        <w:numPr>
          <w:ilvl w:val="0"/>
          <w:numId w:val="110"/>
        </w:numPr>
        <w:tabs>
          <w:tab w:val="left" w:pos="726"/>
        </w:tabs>
        <w:spacing w:line="360" w:lineRule="auto"/>
        <w:ind w:left="709" w:hanging="425"/>
        <w:contextualSpacing/>
      </w:pPr>
      <w:r>
        <w:t>Kalite Eğitim Planlarını hazırlar, koordinasyonunu ve uygulanmasını sağlar,</w:t>
      </w:r>
    </w:p>
    <w:p w14:paraId="142E7C0E" w14:textId="77777777" w:rsidR="00BD66EE" w:rsidRDefault="00BD66EE">
      <w:pPr>
        <w:numPr>
          <w:ilvl w:val="0"/>
          <w:numId w:val="110"/>
        </w:numPr>
        <w:tabs>
          <w:tab w:val="left" w:pos="726"/>
        </w:tabs>
        <w:spacing w:line="360" w:lineRule="auto"/>
        <w:ind w:left="709" w:hanging="425"/>
        <w:contextualSpacing/>
      </w:pPr>
      <w:r>
        <w:t>Süreçlerin “sürekli iyileştirmesi” için gerekli mekanizmaların kurulup, yürütülmesini sağlar,</w:t>
      </w:r>
    </w:p>
    <w:p w14:paraId="5659D5B7" w14:textId="77777777" w:rsidR="00BD66EE" w:rsidRDefault="00BD66EE">
      <w:pPr>
        <w:numPr>
          <w:ilvl w:val="0"/>
          <w:numId w:val="110"/>
        </w:numPr>
        <w:tabs>
          <w:tab w:val="left" w:pos="726"/>
        </w:tabs>
        <w:spacing w:line="360" w:lineRule="auto"/>
        <w:ind w:left="709" w:hanging="425"/>
        <w:contextualSpacing/>
      </w:pPr>
      <w:r>
        <w:t>Kalite El Kitabı’nın ve Kalite Sisteminin gerektirdiği prosedür, talimat ve diğer dokümanların hazır</w:t>
      </w:r>
      <w:r>
        <w:lastRenderedPageBreak/>
        <w:t>lanmasını, dağıtımını, revizyonunu ve muhafazasını sağlar,</w:t>
      </w:r>
    </w:p>
    <w:p w14:paraId="4F68A2E6" w14:textId="77777777" w:rsidR="00BD66EE" w:rsidRDefault="00BD66EE">
      <w:pPr>
        <w:numPr>
          <w:ilvl w:val="0"/>
          <w:numId w:val="110"/>
        </w:numPr>
        <w:tabs>
          <w:tab w:val="left" w:pos="726"/>
        </w:tabs>
        <w:spacing w:line="360" w:lineRule="auto"/>
        <w:ind w:left="709" w:hanging="425"/>
        <w:contextualSpacing/>
      </w:pPr>
      <w:r>
        <w:t>Uygun olmayan hizmete ilişkin önleyici ve düzeltici faaliyetlerin başlatılmasını ve koordinasyonunu sağlar,</w:t>
      </w:r>
    </w:p>
    <w:p w14:paraId="7C3E2E16" w14:textId="77777777" w:rsidR="00BD66EE" w:rsidRDefault="00BD66EE">
      <w:pPr>
        <w:numPr>
          <w:ilvl w:val="0"/>
          <w:numId w:val="110"/>
        </w:numPr>
        <w:tabs>
          <w:tab w:val="left" w:pos="726"/>
        </w:tabs>
        <w:spacing w:line="360" w:lineRule="auto"/>
        <w:ind w:left="709" w:hanging="425"/>
        <w:contextualSpacing/>
      </w:pPr>
      <w:r>
        <w:t>Kalite sorunlarının çözümü için Üst Yönetime danışmanlık yapar,</w:t>
      </w:r>
    </w:p>
    <w:p w14:paraId="787B0EB4" w14:textId="77777777" w:rsidR="00BD66EE" w:rsidRDefault="00BD66EE">
      <w:pPr>
        <w:numPr>
          <w:ilvl w:val="0"/>
          <w:numId w:val="110"/>
        </w:numPr>
        <w:tabs>
          <w:tab w:val="left" w:pos="726"/>
        </w:tabs>
        <w:spacing w:line="360" w:lineRule="auto"/>
        <w:ind w:left="709" w:hanging="425"/>
        <w:contextualSpacing/>
      </w:pPr>
      <w:r>
        <w:t>Kalite ölçütlerinin geliştirilmesinde Üst Yönetime yardımcı olur, kalite ölçümlerini hedeflere göre istatistiksel metotlarla değerlendirir, sonuçlarının raporlanmasını sağlar,</w:t>
      </w:r>
    </w:p>
    <w:p w14:paraId="23F01464" w14:textId="77777777" w:rsidR="00BD66EE" w:rsidRDefault="00BD66EE">
      <w:pPr>
        <w:numPr>
          <w:ilvl w:val="0"/>
          <w:numId w:val="110"/>
        </w:numPr>
        <w:tabs>
          <w:tab w:val="left" w:pos="726"/>
        </w:tabs>
        <w:spacing w:line="360" w:lineRule="auto"/>
        <w:ind w:left="709" w:hanging="425"/>
        <w:contextualSpacing/>
      </w:pPr>
      <w:r>
        <w:t>Yeni kalite yaklaşımları konusunda araştırma yapar ve öneriler geliştirir,</w:t>
      </w:r>
    </w:p>
    <w:p w14:paraId="4C4B03B0" w14:textId="77777777" w:rsidR="00BD66EE" w:rsidRDefault="00BD66EE">
      <w:pPr>
        <w:numPr>
          <w:ilvl w:val="0"/>
          <w:numId w:val="110"/>
        </w:numPr>
        <w:tabs>
          <w:tab w:val="left" w:pos="726"/>
        </w:tabs>
        <w:spacing w:line="360" w:lineRule="auto"/>
        <w:ind w:left="709" w:hanging="425"/>
        <w:contextualSpacing/>
      </w:pPr>
      <w:r>
        <w:t>Ödül ve takdir mekanizmaları geliştirmede ve uygulamalarının geliştirilmesinde Üst Yönetime yardımcı olur,</w:t>
      </w:r>
    </w:p>
    <w:p w14:paraId="74D95C16" w14:textId="77777777" w:rsidR="00BD66EE" w:rsidRDefault="00BD66EE">
      <w:pPr>
        <w:numPr>
          <w:ilvl w:val="0"/>
          <w:numId w:val="110"/>
        </w:numPr>
        <w:tabs>
          <w:tab w:val="left" w:pos="726"/>
        </w:tabs>
        <w:spacing w:line="360" w:lineRule="auto"/>
        <w:ind w:left="709" w:hanging="425"/>
        <w:contextualSpacing/>
      </w:pPr>
      <w:r>
        <w:t>Çalışanların performansını ölçmek ve değerlendirmek için mekanizmaların geliştirilmesinde üst yönetime yardımcı olur,</w:t>
      </w:r>
    </w:p>
    <w:p w14:paraId="51AEC070" w14:textId="77777777" w:rsidR="00BD66EE" w:rsidRDefault="00BD66EE">
      <w:pPr>
        <w:numPr>
          <w:ilvl w:val="0"/>
          <w:numId w:val="110"/>
        </w:numPr>
        <w:tabs>
          <w:tab w:val="left" w:pos="726"/>
        </w:tabs>
        <w:spacing w:line="360" w:lineRule="auto"/>
        <w:ind w:left="709" w:hanging="425"/>
        <w:contextualSpacing/>
      </w:pPr>
      <w:r>
        <w:t>Prosedür ve talimatların etkin bir şekilde uygulanmasını sağlar,</w:t>
      </w:r>
    </w:p>
    <w:p w14:paraId="381959B0" w14:textId="77777777" w:rsidR="00BD66EE" w:rsidRDefault="00BD66EE">
      <w:pPr>
        <w:numPr>
          <w:ilvl w:val="0"/>
          <w:numId w:val="110"/>
        </w:numPr>
        <w:tabs>
          <w:tab w:val="left" w:pos="726"/>
        </w:tabs>
        <w:spacing w:line="360" w:lineRule="auto"/>
        <w:ind w:left="709" w:hanging="425"/>
        <w:contextualSpacing/>
      </w:pPr>
      <w:r>
        <w:t>Kalite amaçları ve hedefleri konusunda personeli bilgilendirir,</w:t>
      </w:r>
    </w:p>
    <w:p w14:paraId="3F9275FA" w14:textId="77777777" w:rsidR="00BD66EE" w:rsidRDefault="00BD66EE">
      <w:pPr>
        <w:numPr>
          <w:ilvl w:val="0"/>
          <w:numId w:val="110"/>
        </w:numPr>
        <w:tabs>
          <w:tab w:val="left" w:pos="726"/>
        </w:tabs>
        <w:spacing w:line="360" w:lineRule="auto"/>
        <w:ind w:left="709" w:hanging="425"/>
        <w:contextualSpacing/>
      </w:pPr>
      <w:r>
        <w:t>Üst Yönetim tarafından verilen diğer görevleri yapar.</w:t>
      </w:r>
    </w:p>
    <w:p w14:paraId="70C4C4C5" w14:textId="77777777" w:rsidR="00BD66EE" w:rsidRDefault="00BD66EE" w:rsidP="00BD66EE">
      <w:pPr>
        <w:tabs>
          <w:tab w:val="num" w:pos="660"/>
        </w:tabs>
        <w:spacing w:line="360" w:lineRule="auto"/>
        <w:rPr>
          <w:b/>
        </w:rPr>
      </w:pPr>
    </w:p>
    <w:p w14:paraId="47BDA84F" w14:textId="77777777" w:rsidR="00BD66EE" w:rsidRDefault="00BD66EE" w:rsidP="00BD66EE">
      <w:pPr>
        <w:tabs>
          <w:tab w:val="num" w:pos="660"/>
        </w:tabs>
        <w:spacing w:line="360" w:lineRule="auto"/>
        <w:rPr>
          <w:b/>
        </w:rPr>
      </w:pPr>
      <w:r>
        <w:rPr>
          <w:b/>
        </w:rPr>
        <w:t>İnsan Kaynakları Sorumlusu</w:t>
      </w:r>
    </w:p>
    <w:p w14:paraId="51EECA85" w14:textId="77777777" w:rsidR="00BD66EE" w:rsidRDefault="00BD66EE">
      <w:pPr>
        <w:numPr>
          <w:ilvl w:val="0"/>
          <w:numId w:val="110"/>
        </w:numPr>
        <w:tabs>
          <w:tab w:val="left" w:pos="726"/>
        </w:tabs>
        <w:spacing w:line="360" w:lineRule="auto"/>
        <w:ind w:left="709" w:hanging="425"/>
        <w:contextualSpacing/>
      </w:pPr>
      <w:r>
        <w:t>Tüm Personelin yıllık izin ve mazeret izinlerinin takibini yapar,</w:t>
      </w:r>
    </w:p>
    <w:p w14:paraId="50DC38C4" w14:textId="77777777" w:rsidR="00BD66EE" w:rsidRDefault="00BD66EE">
      <w:pPr>
        <w:numPr>
          <w:ilvl w:val="0"/>
          <w:numId w:val="110"/>
        </w:numPr>
        <w:tabs>
          <w:tab w:val="left" w:pos="726"/>
        </w:tabs>
        <w:spacing w:line="360" w:lineRule="auto"/>
        <w:ind w:left="709" w:hanging="425"/>
        <w:contextualSpacing/>
      </w:pPr>
      <w:r>
        <w:t>Ödül ve takdir mekanizmaları geliştirmede ve uygulamalarının geliş</w:t>
      </w:r>
      <w:r>
        <w:lastRenderedPageBreak/>
        <w:t>tirilmesinde Üst Yönetime yardımcı olur,</w:t>
      </w:r>
    </w:p>
    <w:p w14:paraId="2B7A98FC" w14:textId="77777777" w:rsidR="00BD66EE" w:rsidRDefault="00BD66EE">
      <w:pPr>
        <w:numPr>
          <w:ilvl w:val="0"/>
          <w:numId w:val="110"/>
        </w:numPr>
        <w:tabs>
          <w:tab w:val="left" w:pos="726"/>
        </w:tabs>
        <w:spacing w:line="360" w:lineRule="auto"/>
        <w:ind w:left="709" w:hanging="425"/>
        <w:contextualSpacing/>
      </w:pPr>
      <w:r>
        <w:t>Çalışanların performansını ölçmek ve değerlendirmek için mekanizmaların geliştirilmesinde Üst Yönetime yardımcı olur,</w:t>
      </w:r>
    </w:p>
    <w:p w14:paraId="194BD6F6" w14:textId="77777777" w:rsidR="00BD66EE" w:rsidRDefault="00BD66EE">
      <w:pPr>
        <w:numPr>
          <w:ilvl w:val="0"/>
          <w:numId w:val="110"/>
        </w:numPr>
        <w:tabs>
          <w:tab w:val="left" w:pos="726"/>
        </w:tabs>
        <w:spacing w:line="360" w:lineRule="auto"/>
        <w:ind w:left="709" w:hanging="425"/>
        <w:contextualSpacing/>
      </w:pPr>
      <w:r>
        <w:lastRenderedPageBreak/>
        <w:t>Kalite amaçları ve hedefleri konusunda personeli bilgilendirir,</w:t>
      </w:r>
    </w:p>
    <w:p w14:paraId="0D8265ED" w14:textId="77777777" w:rsidR="00BD66EE" w:rsidRDefault="00BD66EE">
      <w:pPr>
        <w:numPr>
          <w:ilvl w:val="0"/>
          <w:numId w:val="110"/>
        </w:numPr>
        <w:tabs>
          <w:tab w:val="left" w:pos="726"/>
        </w:tabs>
        <w:spacing w:line="360" w:lineRule="auto"/>
        <w:ind w:left="709" w:hanging="425"/>
        <w:contextualSpacing/>
      </w:pPr>
      <w:r>
        <w:t>Yeni işe başlayan personelin oryantasyon talimatı çerçevesinde eğitimini sağlar,</w:t>
      </w:r>
    </w:p>
    <w:p w14:paraId="5E8CDE4F" w14:textId="77777777" w:rsidR="00BD66EE" w:rsidRDefault="00BD66EE">
      <w:pPr>
        <w:numPr>
          <w:ilvl w:val="0"/>
          <w:numId w:val="110"/>
        </w:numPr>
        <w:tabs>
          <w:tab w:val="left" w:pos="726"/>
        </w:tabs>
        <w:spacing w:line="360" w:lineRule="auto"/>
        <w:ind w:left="709" w:hanging="425"/>
        <w:contextualSpacing/>
      </w:pPr>
      <w:r>
        <w:t>Personelin ihtiyaç duyduğu eğitimi almalarını sağlar,</w:t>
      </w:r>
    </w:p>
    <w:p w14:paraId="5D3952CA" w14:textId="77777777" w:rsidR="00BD66EE" w:rsidRDefault="00BD66EE">
      <w:pPr>
        <w:numPr>
          <w:ilvl w:val="0"/>
          <w:numId w:val="110"/>
        </w:numPr>
        <w:tabs>
          <w:tab w:val="left" w:pos="726"/>
        </w:tabs>
        <w:spacing w:line="360" w:lineRule="auto"/>
        <w:ind w:left="709" w:hanging="425"/>
        <w:contextualSpacing/>
      </w:pPr>
      <w:r>
        <w:t>Personelin verimliliğini ve iş ortamında mutlu olmasını sağlamak için anket ve önerilerini değerlendirir,</w:t>
      </w:r>
    </w:p>
    <w:p w14:paraId="7B2A0445" w14:textId="77777777" w:rsidR="00BD66EE" w:rsidRDefault="00BD66EE">
      <w:pPr>
        <w:numPr>
          <w:ilvl w:val="0"/>
          <w:numId w:val="110"/>
        </w:numPr>
        <w:tabs>
          <w:tab w:val="left" w:pos="726"/>
        </w:tabs>
        <w:spacing w:line="360" w:lineRule="auto"/>
        <w:ind w:left="709" w:hanging="425"/>
        <w:contextualSpacing/>
      </w:pPr>
      <w:r>
        <w:t>Üst Yönetim tarafından verilen diğer görevleri yapmaktan sorumludur.</w:t>
      </w:r>
    </w:p>
    <w:p w14:paraId="15F2B2B2" w14:textId="77777777" w:rsidR="00BD66EE" w:rsidRDefault="00BD66EE" w:rsidP="00BD66EE">
      <w:pPr>
        <w:tabs>
          <w:tab w:val="num" w:pos="660"/>
        </w:tabs>
        <w:spacing w:line="360" w:lineRule="auto"/>
        <w:rPr>
          <w:b/>
        </w:rPr>
      </w:pPr>
      <w:r>
        <w:rPr>
          <w:b/>
        </w:rPr>
        <w:t>Muhasebe ve Sat</w:t>
      </w:r>
      <w:r>
        <w:rPr>
          <w:b/>
        </w:rPr>
        <w:lastRenderedPageBreak/>
        <w:t>ın Alma Sorumlusu</w:t>
      </w:r>
    </w:p>
    <w:p w14:paraId="1ABE123C" w14:textId="77777777" w:rsidR="00BD66EE" w:rsidRDefault="00BD66EE">
      <w:pPr>
        <w:numPr>
          <w:ilvl w:val="0"/>
          <w:numId w:val="110"/>
        </w:numPr>
        <w:tabs>
          <w:tab w:val="left" w:pos="726"/>
        </w:tabs>
        <w:spacing w:line="360" w:lineRule="auto"/>
        <w:ind w:left="709" w:hanging="425"/>
        <w:contextualSpacing/>
      </w:pPr>
      <w:r>
        <w:t>Spor Müdürlüğüne ait tüm demirbaş malzemelerinin korunmasını, takibini ve kayıtlarını tutulmasından,</w:t>
      </w:r>
    </w:p>
    <w:p w14:paraId="08CE4AC9" w14:textId="77777777" w:rsidR="00BD66EE" w:rsidRDefault="00BD66EE">
      <w:pPr>
        <w:numPr>
          <w:ilvl w:val="0"/>
          <w:numId w:val="110"/>
        </w:numPr>
        <w:tabs>
          <w:tab w:val="left" w:pos="726"/>
        </w:tabs>
        <w:spacing w:line="360" w:lineRule="auto"/>
        <w:ind w:left="709" w:hanging="425"/>
        <w:contextualSpacing/>
      </w:pPr>
      <w:r>
        <w:t>Deponun prosedürlere uygun ve düzenli olması için depo sorumlusunun çalışmalarından,</w:t>
      </w:r>
    </w:p>
    <w:p w14:paraId="6D17C354" w14:textId="77777777" w:rsidR="00BD66EE" w:rsidRDefault="00BD66EE">
      <w:pPr>
        <w:numPr>
          <w:ilvl w:val="0"/>
          <w:numId w:val="110"/>
        </w:numPr>
        <w:tabs>
          <w:tab w:val="left" w:pos="726"/>
        </w:tabs>
        <w:spacing w:line="360" w:lineRule="auto"/>
        <w:ind w:left="709" w:hanging="425"/>
        <w:contextualSpacing/>
      </w:pPr>
      <w:r>
        <w:t>İhtiyaç olan malzemelerin alımının yapılmasından,</w:t>
      </w:r>
    </w:p>
    <w:p w14:paraId="43AD6434" w14:textId="77777777" w:rsidR="00BD66EE" w:rsidRDefault="00BD66EE">
      <w:pPr>
        <w:numPr>
          <w:ilvl w:val="0"/>
          <w:numId w:val="110"/>
        </w:numPr>
        <w:tabs>
          <w:tab w:val="left" w:pos="726"/>
        </w:tabs>
        <w:spacing w:line="360" w:lineRule="auto"/>
        <w:ind w:left="709" w:hanging="425"/>
        <w:contextualSpacing/>
      </w:pPr>
      <w:r>
        <w:t>İhtiyaç olan sarf ve demirbaş malzemelerinin verilip geri alınması işlemlerini denetlenmesinden,</w:t>
      </w:r>
    </w:p>
    <w:p w14:paraId="6DE9EDF0" w14:textId="77777777" w:rsidR="00BD66EE" w:rsidRDefault="00BD66EE">
      <w:pPr>
        <w:numPr>
          <w:ilvl w:val="0"/>
          <w:numId w:val="110"/>
        </w:numPr>
        <w:tabs>
          <w:tab w:val="left" w:pos="726"/>
        </w:tabs>
        <w:spacing w:line="360" w:lineRule="auto"/>
        <w:ind w:left="709" w:hanging="425"/>
        <w:contextualSpacing/>
      </w:pPr>
      <w:r>
        <w:t>Spor müsabakalarına gidecek takımların harcırahlarının düzenlenmesinden ve kapatılmasından,</w:t>
      </w:r>
    </w:p>
    <w:p w14:paraId="425A023B" w14:textId="77777777" w:rsidR="00BD66EE" w:rsidRDefault="00BD66EE">
      <w:pPr>
        <w:numPr>
          <w:ilvl w:val="0"/>
          <w:numId w:val="110"/>
        </w:numPr>
        <w:tabs>
          <w:tab w:val="left" w:pos="726"/>
        </w:tabs>
        <w:spacing w:line="360" w:lineRule="auto"/>
        <w:ind w:left="709" w:hanging="425"/>
        <w:contextualSpacing/>
      </w:pPr>
      <w:r>
        <w:t>Kullanılmayacak duruma gelen malzemelerin demirbaş listesinden çıkarılması için gereken işlemlerin yapılmasından,</w:t>
      </w:r>
    </w:p>
    <w:p w14:paraId="12145698" w14:textId="77777777" w:rsidR="00BD66EE" w:rsidRDefault="00BD66EE">
      <w:pPr>
        <w:numPr>
          <w:ilvl w:val="0"/>
          <w:numId w:val="110"/>
        </w:numPr>
        <w:tabs>
          <w:tab w:val="left" w:pos="726"/>
        </w:tabs>
        <w:spacing w:line="360" w:lineRule="auto"/>
        <w:ind w:left="709" w:hanging="425"/>
        <w:contextualSpacing/>
      </w:pPr>
      <w:r>
        <w:t>Bakım onarım sorumlusu tarafından bildirilen taleplerin yapılmasından,</w:t>
      </w:r>
    </w:p>
    <w:p w14:paraId="314AD1CC" w14:textId="77777777" w:rsidR="00BD66EE" w:rsidRDefault="00BD66EE">
      <w:pPr>
        <w:numPr>
          <w:ilvl w:val="0"/>
          <w:numId w:val="110"/>
        </w:numPr>
        <w:tabs>
          <w:tab w:val="left" w:pos="726"/>
        </w:tabs>
        <w:spacing w:line="360" w:lineRule="auto"/>
        <w:ind w:left="709" w:hanging="425"/>
        <w:contextualSpacing/>
      </w:pPr>
      <w:r>
        <w:t>Spor Müdürünün verdiği diğer işlerin yapılmasından sorumludur.</w:t>
      </w:r>
    </w:p>
    <w:p w14:paraId="1E5F4B04" w14:textId="77777777" w:rsidR="00BD66EE" w:rsidRDefault="00BD66EE" w:rsidP="00BD66EE">
      <w:pPr>
        <w:tabs>
          <w:tab w:val="num" w:pos="660"/>
        </w:tabs>
        <w:spacing w:line="360" w:lineRule="auto"/>
        <w:rPr>
          <w:b/>
        </w:rPr>
      </w:pPr>
      <w:r>
        <w:rPr>
          <w:b/>
        </w:rPr>
        <w:t xml:space="preserve">Teknisyen </w:t>
      </w:r>
    </w:p>
    <w:p w14:paraId="48CD8C01" w14:textId="77777777" w:rsidR="00BD66EE" w:rsidRDefault="00BD66EE">
      <w:pPr>
        <w:numPr>
          <w:ilvl w:val="0"/>
          <w:numId w:val="110"/>
        </w:numPr>
        <w:tabs>
          <w:tab w:val="left" w:pos="726"/>
        </w:tabs>
        <w:spacing w:line="360" w:lineRule="auto"/>
        <w:ind w:left="709" w:hanging="425"/>
        <w:contextualSpacing/>
      </w:pPr>
      <w:r>
        <w:t>Arıza kay</w:t>
      </w:r>
      <w:r>
        <w:lastRenderedPageBreak/>
        <w:t>ıt defterini takip ederek spor alanlarında oluşabilecek teknik arızaların giderilmesin</w:t>
      </w:r>
      <w:r>
        <w:lastRenderedPageBreak/>
        <w:t>i, giderilemeyen arızalar için bakım onarım talebi yapılmasını sağlar,</w:t>
      </w:r>
    </w:p>
    <w:p w14:paraId="1080DB02" w14:textId="77777777" w:rsidR="00BD66EE" w:rsidRDefault="00BD66EE">
      <w:pPr>
        <w:numPr>
          <w:ilvl w:val="0"/>
          <w:numId w:val="110"/>
        </w:numPr>
        <w:tabs>
          <w:tab w:val="left" w:pos="726"/>
        </w:tabs>
        <w:spacing w:line="360" w:lineRule="auto"/>
        <w:ind w:left="709" w:hanging="425"/>
        <w:contextualSpacing/>
      </w:pPr>
      <w:r>
        <w:t>Aydınlatma yapılan alanların rutin kontrollerini yapar,</w:t>
      </w:r>
    </w:p>
    <w:p w14:paraId="3A5E8AA2" w14:textId="77777777" w:rsidR="00BD66EE" w:rsidRDefault="00BD66EE">
      <w:pPr>
        <w:numPr>
          <w:ilvl w:val="0"/>
          <w:numId w:val="110"/>
        </w:numPr>
        <w:tabs>
          <w:tab w:val="left" w:pos="726"/>
        </w:tabs>
        <w:spacing w:line="360" w:lineRule="auto"/>
        <w:ind w:left="709" w:hanging="425"/>
        <w:contextualSpacing/>
      </w:pPr>
      <w:r>
        <w:t>Boyanması gereken alanların kontrollerini yapar,</w:t>
      </w:r>
    </w:p>
    <w:p w14:paraId="57F93773" w14:textId="77777777" w:rsidR="00BD66EE" w:rsidRDefault="00BD66EE">
      <w:pPr>
        <w:numPr>
          <w:ilvl w:val="0"/>
          <w:numId w:val="110"/>
        </w:numPr>
        <w:tabs>
          <w:tab w:val="left" w:pos="726"/>
        </w:tabs>
        <w:spacing w:line="360" w:lineRule="auto"/>
        <w:ind w:left="709" w:hanging="425"/>
        <w:contextualSpacing/>
      </w:pPr>
      <w:r>
        <w:t>Basketbol pota iplerinin örülmesini sağlar,</w:t>
      </w:r>
    </w:p>
    <w:p w14:paraId="0ED12560" w14:textId="77777777" w:rsidR="00BD66EE" w:rsidRDefault="00BD66EE">
      <w:pPr>
        <w:numPr>
          <w:ilvl w:val="0"/>
          <w:numId w:val="110"/>
        </w:numPr>
        <w:tabs>
          <w:tab w:val="left" w:pos="726"/>
        </w:tabs>
        <w:spacing w:line="360" w:lineRule="auto"/>
        <w:ind w:left="709" w:hanging="425"/>
        <w:contextualSpacing/>
      </w:pPr>
      <w:r>
        <w:t>Çim sahanın çizilmesini sağlar,</w:t>
      </w:r>
    </w:p>
    <w:p w14:paraId="08938B40" w14:textId="77777777" w:rsidR="00BD66EE" w:rsidRDefault="00BD66EE">
      <w:pPr>
        <w:numPr>
          <w:ilvl w:val="0"/>
          <w:numId w:val="110"/>
        </w:numPr>
        <w:tabs>
          <w:tab w:val="left" w:pos="726"/>
        </w:tabs>
        <w:spacing w:line="360" w:lineRule="auto"/>
        <w:ind w:left="709" w:hanging="425"/>
        <w:contextualSpacing/>
      </w:pPr>
      <w:r>
        <w:t>Stadyumun Açık Futbol ve Basketbol Sahalarının bakım ve onarımının yapılmasını sağlar.</w:t>
      </w:r>
    </w:p>
    <w:p w14:paraId="1F51D2A5" w14:textId="77777777" w:rsidR="00BD66EE" w:rsidRDefault="00BD66EE" w:rsidP="00BD66EE">
      <w:pPr>
        <w:tabs>
          <w:tab w:val="num" w:pos="660"/>
        </w:tabs>
        <w:spacing w:line="360" w:lineRule="auto"/>
        <w:rPr>
          <w:b/>
        </w:rPr>
      </w:pPr>
      <w:r>
        <w:rPr>
          <w:b/>
        </w:rPr>
        <w:t>Sekreter</w:t>
      </w:r>
    </w:p>
    <w:p w14:paraId="210AC6DB" w14:textId="77777777" w:rsidR="00BD66EE" w:rsidRDefault="00BD66EE">
      <w:pPr>
        <w:numPr>
          <w:ilvl w:val="0"/>
          <w:numId w:val="110"/>
        </w:numPr>
        <w:tabs>
          <w:tab w:val="left" w:pos="726"/>
        </w:tabs>
        <w:spacing w:line="360" w:lineRule="auto"/>
        <w:ind w:left="709" w:hanging="425"/>
        <w:contextualSpacing/>
      </w:pPr>
      <w:r>
        <w:t>Spor Müdürlüğünden yapılan tüm yaz</w:t>
      </w:r>
      <w:r>
        <w:lastRenderedPageBreak/>
        <w:t>ışmalardan,</w:t>
      </w:r>
    </w:p>
    <w:p w14:paraId="357B7AE7" w14:textId="77777777" w:rsidR="00BD66EE" w:rsidRDefault="00BD66EE">
      <w:pPr>
        <w:numPr>
          <w:ilvl w:val="0"/>
          <w:numId w:val="110"/>
        </w:numPr>
        <w:tabs>
          <w:tab w:val="left" w:pos="726"/>
        </w:tabs>
        <w:spacing w:line="360" w:lineRule="auto"/>
        <w:ind w:left="709" w:hanging="425"/>
        <w:contextualSpacing/>
      </w:pPr>
      <w:r>
        <w:lastRenderedPageBreak/>
        <w:t>Spor Müdürünün günlük haftalık randevu ve toplantı programını takip edilmesinden ve bilgi verilmesinden,</w:t>
      </w:r>
    </w:p>
    <w:p w14:paraId="5D26C45C" w14:textId="77777777" w:rsidR="00BD66EE" w:rsidRDefault="00BD66EE">
      <w:pPr>
        <w:numPr>
          <w:ilvl w:val="0"/>
          <w:numId w:val="110"/>
        </w:numPr>
        <w:tabs>
          <w:tab w:val="left" w:pos="726"/>
        </w:tabs>
        <w:spacing w:line="360" w:lineRule="auto"/>
        <w:ind w:left="709" w:hanging="425"/>
        <w:contextualSpacing/>
      </w:pPr>
      <w:r>
        <w:t>Yapılan yazışmalarının ve gelen yazıların ilgili dosyalarda muhafazasından, gelen yazılara verilecek yanıtların tarihlerini t</w:t>
      </w:r>
      <w:r>
        <w:lastRenderedPageBreak/>
        <w:t>akip edilmesinden ve Spor Müdürünü bilgilendirilmesinden,</w:t>
      </w:r>
    </w:p>
    <w:p w14:paraId="3347F276" w14:textId="77777777" w:rsidR="00BD66EE" w:rsidRDefault="00BD66EE">
      <w:pPr>
        <w:numPr>
          <w:ilvl w:val="0"/>
          <w:numId w:val="110"/>
        </w:numPr>
        <w:tabs>
          <w:tab w:val="left" w:pos="726"/>
        </w:tabs>
        <w:spacing w:line="360" w:lineRule="auto"/>
        <w:ind w:left="709" w:hanging="425"/>
        <w:contextualSpacing/>
      </w:pPr>
      <w:r>
        <w:t>Spor Müdürü tarafından alanı ile ilgili verilen diğer görevlerden,</w:t>
      </w:r>
    </w:p>
    <w:p w14:paraId="6A2D6810" w14:textId="77777777" w:rsidR="00BD66EE" w:rsidRDefault="00BD66EE" w:rsidP="00BD66EE">
      <w:pPr>
        <w:tabs>
          <w:tab w:val="num" w:pos="660"/>
        </w:tabs>
        <w:spacing w:line="360" w:lineRule="auto"/>
        <w:rPr>
          <w:b/>
        </w:rPr>
      </w:pPr>
      <w:r>
        <w:rPr>
          <w:b/>
        </w:rPr>
        <w:t>Fitness Danışmanı</w:t>
      </w:r>
    </w:p>
    <w:p w14:paraId="6AFE2DCA" w14:textId="77777777" w:rsidR="00BD66EE" w:rsidRDefault="00BD66EE">
      <w:pPr>
        <w:numPr>
          <w:ilvl w:val="0"/>
          <w:numId w:val="110"/>
        </w:numPr>
        <w:tabs>
          <w:tab w:val="left" w:pos="726"/>
        </w:tabs>
        <w:spacing w:line="360" w:lineRule="auto"/>
        <w:ind w:left="709" w:hanging="425"/>
        <w:contextualSpacing/>
      </w:pPr>
      <w:r>
        <w:t>Danışmanlar görevli bulundukları süre içinde salonun sürekli havalandırılmasını temizliğini, aletlerin genel durumunu takip ve kontrol eder,</w:t>
      </w:r>
    </w:p>
    <w:p w14:paraId="342F8184" w14:textId="77777777" w:rsidR="00BD66EE" w:rsidRDefault="00BD66EE">
      <w:pPr>
        <w:numPr>
          <w:ilvl w:val="0"/>
          <w:numId w:val="110"/>
        </w:numPr>
        <w:tabs>
          <w:tab w:val="left" w:pos="726"/>
        </w:tabs>
        <w:spacing w:line="360" w:lineRule="auto"/>
        <w:ind w:left="709" w:hanging="425"/>
        <w:contextualSpacing/>
      </w:pPr>
      <w:r>
        <w:t xml:space="preserve">Danışmanlar görevli oldukları zamanlarda salonda bakımlı, spor kıyafetli ile yaka kartı takılı bulunurlar, </w:t>
      </w:r>
    </w:p>
    <w:p w14:paraId="1D88646B" w14:textId="77777777" w:rsidR="00BD66EE" w:rsidRDefault="00BD66EE">
      <w:pPr>
        <w:numPr>
          <w:ilvl w:val="0"/>
          <w:numId w:val="110"/>
        </w:numPr>
        <w:tabs>
          <w:tab w:val="left" w:pos="726"/>
        </w:tabs>
        <w:spacing w:line="360" w:lineRule="auto"/>
        <w:ind w:left="709" w:hanging="425"/>
        <w:contextualSpacing/>
      </w:pPr>
      <w:r>
        <w:t>Danışmanlar salona ilk kez gelen kullanıcıya aletlerin işlevi hakkında bilgi verir ve program hazırlar. Kullanımları süresince takip eder ve gereken yerlerde uyarılarda bulunurlar,</w:t>
      </w:r>
    </w:p>
    <w:p w14:paraId="148130F2" w14:textId="77777777" w:rsidR="00BD66EE" w:rsidRDefault="00BD66EE">
      <w:pPr>
        <w:numPr>
          <w:ilvl w:val="0"/>
          <w:numId w:val="110"/>
        </w:numPr>
        <w:tabs>
          <w:tab w:val="left" w:pos="726"/>
        </w:tabs>
        <w:spacing w:line="360" w:lineRule="auto"/>
        <w:ind w:left="709" w:hanging="425"/>
        <w:contextualSpacing/>
      </w:pPr>
      <w:r>
        <w:t xml:space="preserve">Danışmanlar salonda meydana gelecek bakım – onarım durumlarını salon amirine </w:t>
      </w:r>
      <w:r>
        <w:lastRenderedPageBreak/>
        <w:t xml:space="preserve">bildirirler, </w:t>
      </w:r>
    </w:p>
    <w:p w14:paraId="3B3F5FBF" w14:textId="77777777" w:rsidR="00BD66EE" w:rsidRDefault="00BD66EE">
      <w:pPr>
        <w:numPr>
          <w:ilvl w:val="0"/>
          <w:numId w:val="110"/>
        </w:numPr>
        <w:tabs>
          <w:tab w:val="left" w:pos="726"/>
        </w:tabs>
        <w:spacing w:line="360" w:lineRule="auto"/>
        <w:ind w:left="709" w:hanging="425"/>
        <w:contextualSpacing/>
      </w:pPr>
      <w:r>
        <w:t>Danışmanlar kullanıcıların çalışma kartlarını numara sırasına göre ve düzenli bulundurulmasını sağlarlar,</w:t>
      </w:r>
    </w:p>
    <w:p w14:paraId="09490632" w14:textId="77777777" w:rsidR="00BD66EE" w:rsidRDefault="00BD66EE">
      <w:pPr>
        <w:numPr>
          <w:ilvl w:val="0"/>
          <w:numId w:val="110"/>
        </w:numPr>
        <w:tabs>
          <w:tab w:val="left" w:pos="726"/>
        </w:tabs>
        <w:spacing w:line="360" w:lineRule="auto"/>
        <w:ind w:left="709" w:hanging="425"/>
        <w:contextualSpacing/>
      </w:pPr>
      <w:r>
        <w:t>Danışmanlar ilk yardım malzemelerinin bulunmasından sorumludur. Gerekli durumlarda Sağlık Merkezi aranır veya Spor Müdürlüğü bilgilendirilir.</w:t>
      </w:r>
    </w:p>
    <w:p w14:paraId="517F5D8B" w14:textId="77777777" w:rsidR="00BD66EE" w:rsidRDefault="00BD66EE" w:rsidP="00BD66EE">
      <w:pPr>
        <w:tabs>
          <w:tab w:val="num" w:pos="660"/>
        </w:tabs>
        <w:spacing w:line="360" w:lineRule="auto"/>
        <w:rPr>
          <w:b/>
        </w:rPr>
      </w:pPr>
      <w:r>
        <w:rPr>
          <w:b/>
        </w:rPr>
        <w:t>Depo Sorumlusu</w:t>
      </w:r>
    </w:p>
    <w:p w14:paraId="1E346BE0" w14:textId="77777777" w:rsidR="00BD66EE" w:rsidRDefault="00BD66EE">
      <w:pPr>
        <w:numPr>
          <w:ilvl w:val="0"/>
          <w:numId w:val="110"/>
        </w:numPr>
        <w:tabs>
          <w:tab w:val="left" w:pos="726"/>
        </w:tabs>
        <w:spacing w:line="360" w:lineRule="auto"/>
        <w:ind w:left="709" w:hanging="425"/>
        <w:contextualSpacing/>
      </w:pPr>
      <w:r>
        <w:t>Depoda bulunan tüm malzemelerin kendilerine ait yerlerde ve kayıtlara geçirilerek düzenli bulundurulmasından,</w:t>
      </w:r>
    </w:p>
    <w:p w14:paraId="5C1B23B3" w14:textId="77777777" w:rsidR="00BD66EE" w:rsidRDefault="00BD66EE">
      <w:pPr>
        <w:numPr>
          <w:ilvl w:val="0"/>
          <w:numId w:val="110"/>
        </w:numPr>
        <w:tabs>
          <w:tab w:val="left" w:pos="726"/>
        </w:tabs>
        <w:spacing w:line="360" w:lineRule="auto"/>
        <w:ind w:left="709" w:hanging="425"/>
        <w:contextualSpacing/>
      </w:pPr>
      <w:r>
        <w:t>Depoda bulunan malzemelerin verilip geri alınması işinin prosedürlere uygun olarak yapılmasından,</w:t>
      </w:r>
    </w:p>
    <w:p w14:paraId="18357421" w14:textId="77777777" w:rsidR="00BD66EE" w:rsidRDefault="00BD66EE">
      <w:pPr>
        <w:numPr>
          <w:ilvl w:val="0"/>
          <w:numId w:val="110"/>
        </w:numPr>
        <w:tabs>
          <w:tab w:val="left" w:pos="726"/>
        </w:tabs>
        <w:spacing w:line="360" w:lineRule="auto"/>
        <w:ind w:left="709" w:hanging="425"/>
        <w:contextualSpacing/>
      </w:pPr>
      <w:r>
        <w:t>Gerektirdiğinde müsabakalara giden takımlara malzemeci olarak yardımcı olmaktan,</w:t>
      </w:r>
    </w:p>
    <w:p w14:paraId="55B4D141" w14:textId="77777777" w:rsidR="00BD66EE" w:rsidRDefault="00BD66EE">
      <w:pPr>
        <w:numPr>
          <w:ilvl w:val="0"/>
          <w:numId w:val="110"/>
        </w:numPr>
        <w:tabs>
          <w:tab w:val="left" w:pos="726"/>
        </w:tabs>
        <w:spacing w:line="360" w:lineRule="auto"/>
        <w:ind w:left="709" w:hanging="425"/>
        <w:contextualSpacing/>
      </w:pPr>
      <w:r>
        <w:t>Depoda sürekli kullanılan malzemelerin bitmeden önce alımının yapılması için Spor Müdürlüğüne bilgi vermekten,</w:t>
      </w:r>
    </w:p>
    <w:p w14:paraId="14CC9E75" w14:textId="77777777" w:rsidR="00BD66EE" w:rsidRDefault="00BD66EE">
      <w:pPr>
        <w:numPr>
          <w:ilvl w:val="0"/>
          <w:numId w:val="110"/>
        </w:numPr>
        <w:tabs>
          <w:tab w:val="left" w:pos="726"/>
        </w:tabs>
        <w:spacing w:line="360" w:lineRule="auto"/>
        <w:ind w:left="709" w:hanging="425"/>
        <w:contextualSpacing/>
      </w:pPr>
      <w:r>
        <w:t>Spor Müdürlüğüne ait evrakların ilgili yerlere ulaştırılması ilgili yerlerden alınmasından,</w:t>
      </w:r>
    </w:p>
    <w:p w14:paraId="08E79AF1" w14:textId="77777777" w:rsidR="00BD66EE" w:rsidRDefault="00BD66EE">
      <w:pPr>
        <w:numPr>
          <w:ilvl w:val="0"/>
          <w:numId w:val="110"/>
        </w:numPr>
        <w:tabs>
          <w:tab w:val="left" w:pos="726"/>
        </w:tabs>
        <w:spacing w:line="360" w:lineRule="auto"/>
        <w:ind w:left="709" w:hanging="425"/>
        <w:contextualSpacing/>
      </w:pPr>
      <w:r>
        <w:t>Spor Müdürü</w:t>
      </w:r>
      <w:r>
        <w:lastRenderedPageBreak/>
        <w:t xml:space="preserve"> tarafından verilen diğer görevlerin yapılmasından sorumludur.</w:t>
      </w:r>
    </w:p>
    <w:p w14:paraId="382FB803" w14:textId="77777777" w:rsidR="00BD66EE" w:rsidRDefault="00BD66EE" w:rsidP="00BD66EE">
      <w:pPr>
        <w:tabs>
          <w:tab w:val="num" w:pos="660"/>
        </w:tabs>
        <w:spacing w:line="360" w:lineRule="auto"/>
        <w:rPr>
          <w:b/>
        </w:rPr>
      </w:pPr>
      <w:r>
        <w:rPr>
          <w:b/>
        </w:rPr>
        <w:lastRenderedPageBreak/>
        <w:t>Danışma Görevlisi</w:t>
      </w:r>
    </w:p>
    <w:p w14:paraId="19B3283A" w14:textId="77777777" w:rsidR="00BD66EE" w:rsidRDefault="00BD66EE">
      <w:pPr>
        <w:numPr>
          <w:ilvl w:val="0"/>
          <w:numId w:val="110"/>
        </w:numPr>
        <w:tabs>
          <w:tab w:val="left" w:pos="726"/>
        </w:tabs>
        <w:spacing w:line="360" w:lineRule="auto"/>
        <w:ind w:left="709" w:hanging="425"/>
        <w:contextualSpacing/>
      </w:pPr>
      <w:r>
        <w:t>Spor Salonları İşleyiş Talimatını uygulanmasından,</w:t>
      </w:r>
    </w:p>
    <w:p w14:paraId="091B0A72" w14:textId="77777777" w:rsidR="00BD66EE" w:rsidRDefault="00BD66EE">
      <w:pPr>
        <w:numPr>
          <w:ilvl w:val="0"/>
          <w:numId w:val="110"/>
        </w:numPr>
        <w:tabs>
          <w:tab w:val="left" w:pos="726"/>
        </w:tabs>
        <w:spacing w:line="360" w:lineRule="auto"/>
        <w:ind w:left="709" w:hanging="425"/>
        <w:contextualSpacing/>
      </w:pPr>
      <w:r>
        <w:t>Spor Tesisleri Rezervasyon talimatını uygulanmasından sorumludur.</w:t>
      </w:r>
    </w:p>
    <w:p w14:paraId="6D6C74EE" w14:textId="77777777" w:rsidR="00BD66EE" w:rsidRDefault="00BD66EE">
      <w:pPr>
        <w:numPr>
          <w:ilvl w:val="0"/>
          <w:numId w:val="110"/>
        </w:numPr>
        <w:tabs>
          <w:tab w:val="left" w:pos="726"/>
        </w:tabs>
        <w:spacing w:line="360" w:lineRule="auto"/>
        <w:ind w:left="709" w:hanging="425"/>
        <w:contextualSpacing/>
      </w:pPr>
      <w:r>
        <w:t>Salonda meydana gelebilecek her türlü arıza, verilebilecek zarar vb. olaylarda ilgilileri arayıp gereken tedbirlerin alınmasından,</w:t>
      </w:r>
    </w:p>
    <w:p w14:paraId="74CEAD2B" w14:textId="77777777" w:rsidR="00BD66EE" w:rsidRDefault="00BD66EE">
      <w:pPr>
        <w:numPr>
          <w:ilvl w:val="0"/>
          <w:numId w:val="110"/>
        </w:numPr>
        <w:tabs>
          <w:tab w:val="left" w:pos="726"/>
        </w:tabs>
        <w:spacing w:line="360" w:lineRule="auto"/>
        <w:ind w:left="709" w:hanging="425"/>
        <w:contextualSpacing/>
      </w:pPr>
      <w:r>
        <w:t>Danışmada bulunan spor malzemelerini kimlik karşılığı kullanıcılara verilmesinden ve geri alınmasından,</w:t>
      </w:r>
    </w:p>
    <w:p w14:paraId="37D63B3D" w14:textId="77777777" w:rsidR="00BD66EE" w:rsidRDefault="00BD66EE">
      <w:pPr>
        <w:numPr>
          <w:ilvl w:val="0"/>
          <w:numId w:val="110"/>
        </w:numPr>
        <w:tabs>
          <w:tab w:val="left" w:pos="726"/>
        </w:tabs>
        <w:spacing w:line="360" w:lineRule="auto"/>
        <w:ind w:left="709" w:hanging="425"/>
        <w:contextualSpacing/>
      </w:pPr>
      <w:r>
        <w:t>Spor Müdürlüğü tarafından verilen diğer görevlerin yapılmasından,</w:t>
      </w:r>
    </w:p>
    <w:p w14:paraId="30AB6D4D" w14:textId="77777777" w:rsidR="00BD66EE" w:rsidRDefault="00BD66EE" w:rsidP="00BD66EE">
      <w:pPr>
        <w:tabs>
          <w:tab w:val="num" w:pos="660"/>
        </w:tabs>
        <w:spacing w:line="360" w:lineRule="auto"/>
        <w:rPr>
          <w:b/>
        </w:rPr>
      </w:pPr>
      <w:r>
        <w:rPr>
          <w:b/>
        </w:rPr>
        <w:t>Halı Saha Görevlisi</w:t>
      </w:r>
    </w:p>
    <w:p w14:paraId="3B8CEA28" w14:textId="77777777" w:rsidR="00BD66EE" w:rsidRDefault="00BD66EE">
      <w:pPr>
        <w:numPr>
          <w:ilvl w:val="0"/>
          <w:numId w:val="110"/>
        </w:numPr>
        <w:tabs>
          <w:tab w:val="left" w:pos="726"/>
        </w:tabs>
        <w:spacing w:line="360" w:lineRule="auto"/>
        <w:ind w:left="709" w:hanging="425"/>
        <w:contextualSpacing/>
      </w:pPr>
      <w:r>
        <w:t>Spor Tesisleri Rezervasyon talimatını uygulanmasından sorumludur.</w:t>
      </w:r>
    </w:p>
    <w:p w14:paraId="27FFC970" w14:textId="77777777" w:rsidR="00BD66EE" w:rsidRDefault="00BD66EE">
      <w:pPr>
        <w:numPr>
          <w:ilvl w:val="0"/>
          <w:numId w:val="110"/>
        </w:numPr>
        <w:tabs>
          <w:tab w:val="left" w:pos="726"/>
        </w:tabs>
        <w:spacing w:line="360" w:lineRule="auto"/>
        <w:ind w:left="709" w:hanging="425"/>
        <w:contextualSpacing/>
      </w:pPr>
      <w:r>
        <w:t>Halı Saha kullanımının ilgili talimat çerçevesinde kullanılmasından,</w:t>
      </w:r>
    </w:p>
    <w:p w14:paraId="1ADF9D6A" w14:textId="77777777" w:rsidR="00BD66EE" w:rsidRDefault="00BD66EE">
      <w:pPr>
        <w:numPr>
          <w:ilvl w:val="0"/>
          <w:numId w:val="110"/>
        </w:numPr>
        <w:tabs>
          <w:tab w:val="left" w:pos="726"/>
        </w:tabs>
        <w:spacing w:line="360" w:lineRule="auto"/>
        <w:ind w:left="709" w:hanging="425"/>
        <w:contextualSpacing/>
      </w:pPr>
      <w:r>
        <w:t>Halı Sahanın zamanında kullanıcılara hazır hale getirilmesinden,</w:t>
      </w:r>
    </w:p>
    <w:p w14:paraId="0FA6A92D" w14:textId="77777777" w:rsidR="00BD66EE" w:rsidRDefault="00BD66EE">
      <w:pPr>
        <w:numPr>
          <w:ilvl w:val="0"/>
          <w:numId w:val="110"/>
        </w:numPr>
        <w:tabs>
          <w:tab w:val="left" w:pos="726"/>
        </w:tabs>
        <w:spacing w:line="360" w:lineRule="auto"/>
        <w:ind w:left="709" w:hanging="425"/>
        <w:contextualSpacing/>
      </w:pPr>
      <w:r>
        <w:t>Halı Sahada olabilecek sorunları ilgili Spor Yöneticisine bildirmekten,</w:t>
      </w:r>
    </w:p>
    <w:p w14:paraId="07B4E9A2" w14:textId="77777777" w:rsidR="00BD66EE" w:rsidRDefault="00BD66EE">
      <w:pPr>
        <w:numPr>
          <w:ilvl w:val="0"/>
          <w:numId w:val="110"/>
        </w:numPr>
        <w:tabs>
          <w:tab w:val="left" w:pos="726"/>
        </w:tabs>
        <w:spacing w:line="360" w:lineRule="auto"/>
        <w:ind w:left="709" w:hanging="425"/>
        <w:contextualSpacing/>
      </w:pPr>
      <w:r>
        <w:t>Halı Sahada bulunan soyunma odalarının emniyetinden sorumludur.</w:t>
      </w:r>
    </w:p>
    <w:p w14:paraId="4273ADDD" w14:textId="77777777" w:rsidR="00BD66EE" w:rsidRDefault="00BD66EE">
      <w:pPr>
        <w:numPr>
          <w:ilvl w:val="0"/>
          <w:numId w:val="110"/>
        </w:numPr>
        <w:tabs>
          <w:tab w:val="left" w:pos="284"/>
        </w:tabs>
        <w:spacing w:line="360" w:lineRule="auto"/>
        <w:ind w:left="709" w:hanging="425"/>
        <w:contextualSpacing/>
      </w:pPr>
      <w:r>
        <w:t>Halı Saha görevlisi bir gün öncesinde halı saha kullanım programını rezervasyon sorumlusundan alır. Görev saatleri halı saha programına göre düzenlenir.</w:t>
      </w:r>
    </w:p>
    <w:p w14:paraId="6AE1D219" w14:textId="77777777" w:rsidR="00BD66EE" w:rsidRDefault="00BD66EE" w:rsidP="00BD66EE">
      <w:pPr>
        <w:tabs>
          <w:tab w:val="left" w:pos="284"/>
        </w:tabs>
        <w:spacing w:line="360" w:lineRule="auto"/>
        <w:ind w:left="709" w:hanging="709"/>
        <w:contextualSpacing/>
      </w:pPr>
      <w:r>
        <w:rPr>
          <w:b/>
        </w:rPr>
        <w:t>Hizmetli Personel</w:t>
      </w:r>
    </w:p>
    <w:p w14:paraId="7445E89D" w14:textId="77777777" w:rsidR="00BD66EE" w:rsidRDefault="00BD66EE">
      <w:pPr>
        <w:numPr>
          <w:ilvl w:val="0"/>
          <w:numId w:val="110"/>
        </w:numPr>
        <w:tabs>
          <w:tab w:val="left" w:pos="726"/>
        </w:tabs>
        <w:spacing w:line="360" w:lineRule="auto"/>
        <w:ind w:left="709" w:hanging="425"/>
        <w:contextualSpacing/>
      </w:pPr>
      <w:r>
        <w:t>Temizlik görevlileri sorumlu oldukları alanları mesaileri boyuncu her türlü temizliğ</w:t>
      </w:r>
      <w:r>
        <w:lastRenderedPageBreak/>
        <w:t>inden,</w:t>
      </w:r>
    </w:p>
    <w:p w14:paraId="38F9BFA7" w14:textId="77777777" w:rsidR="00BD66EE" w:rsidRDefault="00BD66EE">
      <w:pPr>
        <w:numPr>
          <w:ilvl w:val="0"/>
          <w:numId w:val="110"/>
        </w:numPr>
        <w:tabs>
          <w:tab w:val="left" w:pos="726"/>
        </w:tabs>
        <w:spacing w:line="360" w:lineRule="auto"/>
        <w:ind w:left="709" w:hanging="425"/>
        <w:contextualSpacing/>
      </w:pPr>
      <w:r>
        <w:t>Temizlik görevlileri temizliği yapılacak yerlerin talimatlarına uymaktan,</w:t>
      </w:r>
    </w:p>
    <w:p w14:paraId="603A43CE" w14:textId="77777777" w:rsidR="00BD66EE" w:rsidRDefault="00BD66EE">
      <w:pPr>
        <w:numPr>
          <w:ilvl w:val="0"/>
          <w:numId w:val="110"/>
        </w:numPr>
        <w:tabs>
          <w:tab w:val="left" w:pos="726"/>
        </w:tabs>
        <w:spacing w:line="360" w:lineRule="auto"/>
        <w:ind w:left="709" w:hanging="425"/>
        <w:contextualSpacing/>
      </w:pPr>
      <w:r>
        <w:t>Temizlik görevlileri Spor Müdürünün verdiği diğer görevlerin yapılmasından,</w:t>
      </w:r>
    </w:p>
    <w:p w14:paraId="36482362" w14:textId="77777777" w:rsidR="00BD66EE" w:rsidRDefault="00BD66EE">
      <w:pPr>
        <w:numPr>
          <w:ilvl w:val="0"/>
          <w:numId w:val="110"/>
        </w:numPr>
        <w:tabs>
          <w:tab w:val="left" w:pos="726"/>
        </w:tabs>
        <w:spacing w:line="360" w:lineRule="auto"/>
        <w:ind w:left="709" w:hanging="425"/>
        <w:contextualSpacing/>
      </w:pPr>
      <w:r>
        <w:t>Temizlik görevlileri çim sahanın sulanmasını ve bakımını talimatlar çerçevesinde yapmaktan,</w:t>
      </w:r>
    </w:p>
    <w:p w14:paraId="08822F83" w14:textId="77777777" w:rsidR="00BD66EE" w:rsidRDefault="00BD66EE">
      <w:pPr>
        <w:numPr>
          <w:ilvl w:val="0"/>
          <w:numId w:val="110"/>
        </w:numPr>
        <w:tabs>
          <w:tab w:val="left" w:pos="726"/>
        </w:tabs>
        <w:spacing w:line="360" w:lineRule="auto"/>
        <w:ind w:left="709" w:hanging="425"/>
        <w:contextualSpacing/>
      </w:pPr>
      <w:r>
        <w:t>Temizlik görevlileri açık spor alanlarının bakımı ve temizliğini yapmaktan,</w:t>
      </w:r>
    </w:p>
    <w:p w14:paraId="05655DF4" w14:textId="77777777" w:rsidR="00BD66EE" w:rsidRDefault="00BD66EE">
      <w:pPr>
        <w:numPr>
          <w:ilvl w:val="0"/>
          <w:numId w:val="110"/>
        </w:numPr>
        <w:tabs>
          <w:tab w:val="left" w:pos="726"/>
        </w:tabs>
        <w:spacing w:line="360" w:lineRule="auto"/>
        <w:ind w:left="709" w:hanging="425"/>
        <w:contextualSpacing/>
      </w:pPr>
      <w:r>
        <w:t xml:space="preserve">İnsan Kaynakları birimi tarafından verilen diğer görevlerin yapılmasından sorumludur. </w:t>
      </w:r>
    </w:p>
    <w:p w14:paraId="1CD2174F" w14:textId="77777777" w:rsidR="00BD66EE" w:rsidRDefault="00BD66EE" w:rsidP="00BD66EE">
      <w:pPr>
        <w:tabs>
          <w:tab w:val="left" w:pos="726"/>
        </w:tabs>
        <w:spacing w:line="276" w:lineRule="auto"/>
      </w:pPr>
    </w:p>
    <w:p w14:paraId="42D4F7FB" w14:textId="77777777" w:rsidR="00BD66EE" w:rsidRDefault="00BD66EE" w:rsidP="00BD66EE">
      <w:pPr>
        <w:tabs>
          <w:tab w:val="left" w:pos="726"/>
        </w:tabs>
        <w:spacing w:line="276" w:lineRule="auto"/>
      </w:pPr>
    </w:p>
    <w:p w14:paraId="7F3A408E" w14:textId="77777777" w:rsidR="00BD66EE" w:rsidRDefault="00BD66EE">
      <w:pPr>
        <w:pStyle w:val="Balk2"/>
        <w:numPr>
          <w:ilvl w:val="0"/>
          <w:numId w:val="109"/>
        </w:numPr>
        <w:spacing w:before="0" w:line="360" w:lineRule="auto"/>
        <w:ind w:left="0" w:firstLine="0"/>
        <w:rPr>
          <w:rFonts w:ascii="Times New Roman" w:hAnsi="Times New Roman"/>
          <w:color w:val="auto"/>
          <w:sz w:val="24"/>
          <w:szCs w:val="24"/>
        </w:rPr>
      </w:pPr>
      <w:bookmarkStart w:id="7" w:name="_Toc325187255"/>
      <w:r>
        <w:rPr>
          <w:rFonts w:ascii="Times New Roman" w:hAnsi="Times New Roman"/>
          <w:color w:val="auto"/>
          <w:sz w:val="24"/>
          <w:szCs w:val="24"/>
        </w:rPr>
        <w:t>İdareye İlişkin Bilgiler</w:t>
      </w:r>
      <w:bookmarkEnd w:id="7"/>
    </w:p>
    <w:p w14:paraId="78CB88C2" w14:textId="77777777" w:rsidR="00BD66EE" w:rsidRDefault="00BD66EE" w:rsidP="00BD66EE">
      <w:pPr>
        <w:spacing w:line="360" w:lineRule="auto"/>
      </w:pPr>
      <w:r>
        <w:t xml:space="preserve">Orta Doğu Teknik Üniversitesi Türk spor tarihinde çok önemli yeri olan Naili Moran ve Mehmet Ali Yalım liderliğinde ilk spor teşkilatlanmasını oluşturmuştur. 1962 yılında ODTÜ </w:t>
      </w:r>
      <w:r>
        <w:lastRenderedPageBreak/>
        <w:t>Spor Kulübünün oluşturulmasından sonra futbol, voleybol, yüzme, boks, güreş, eskrim ve basketbol dallarında Üniversite ve Spor Kulübü olarak önemli başarılara imza atmıştır. </w:t>
      </w:r>
    </w:p>
    <w:p w14:paraId="334A8060" w14:textId="77777777" w:rsidR="00BD66EE" w:rsidRDefault="00BD66EE" w:rsidP="00BD66EE">
      <w:pPr>
        <w:spacing w:line="360" w:lineRule="auto"/>
      </w:pPr>
      <w:r>
        <w:t>ODTÜ Spor Yönetiminin ve spor tesislerinin oluşmasında Naili Moran, Mehmet Ali Yalım, Rüştü Yüce, Nejat Kök ve Sabiha Uğurlu'nun katkıları olmuştur. İlk spor tesislerimiz projesi mimar Behruz Çinici' ye ait olan Büyük Spor Salonu ve Stadyum 1967 yılında tamamlanarak hizmete sunulmuştur. Lojmanlar bölgesinde bulunan Spor Merkezi ise 2000 yılından itibaren tüm ODTÜ mensuplarının hizmetine sunulmuştur.</w:t>
      </w:r>
    </w:p>
    <w:p w14:paraId="4C2BAD21" w14:textId="77777777" w:rsidR="00BD66EE" w:rsidRDefault="00BD66EE" w:rsidP="00BD66EE">
      <w:pPr>
        <w:spacing w:line="360" w:lineRule="auto"/>
      </w:pPr>
      <w:r>
        <w:t>ODTÜ'de halen 5000m</w:t>
      </w:r>
      <w:r>
        <w:rPr>
          <w:vertAlign w:val="superscript"/>
        </w:rPr>
        <w:t>2</w:t>
      </w:r>
      <w:r>
        <w:t xml:space="preserve"> kapalı 40000 m</w:t>
      </w:r>
      <w:r>
        <w:rPr>
          <w:vertAlign w:val="superscript"/>
        </w:rPr>
        <w:t>2</w:t>
      </w:r>
      <w:r>
        <w:t xml:space="preserve"> açık spor alanı öğrenci ve mensuplarımızın hizmetinde bulunmaktadır. Pandemi süreci sonrasında hem katılımcı sayısını kontrol altına almak hem de kullanımı düzenli hale getirmek amacı ile online rezervasyon sistemine geçilmiş ve spor tesislerimizden faydalanmak isteyen mensuplarımız öncelikle online sistem üzerinden rezervasyon yaptırmak kaydı ile tesislerimizi kullanabilmişlerdir. </w:t>
      </w:r>
    </w:p>
    <w:p w14:paraId="429DA50D" w14:textId="77777777" w:rsidR="00BD66EE" w:rsidRDefault="00BD66EE" w:rsidP="00BD66EE">
      <w:pPr>
        <w:spacing w:line="360" w:lineRule="auto"/>
      </w:pPr>
    </w:p>
    <w:p w14:paraId="34D1CA4D" w14:textId="77777777" w:rsidR="00BD66EE" w:rsidRDefault="00BD66EE">
      <w:pPr>
        <w:pStyle w:val="ListeParagraf"/>
        <w:numPr>
          <w:ilvl w:val="0"/>
          <w:numId w:val="113"/>
        </w:numPr>
        <w:spacing w:after="160" w:line="256" w:lineRule="auto"/>
        <w:ind w:left="567" w:hanging="567"/>
        <w:rPr>
          <w:b/>
        </w:rPr>
      </w:pPr>
      <w:bookmarkStart w:id="8" w:name="_Toc325187256"/>
      <w:r>
        <w:rPr>
          <w:b/>
        </w:rPr>
        <w:t>Fiziksel Yapı</w:t>
      </w:r>
      <w:bookmarkEnd w:id="8"/>
    </w:p>
    <w:p w14:paraId="6F4AB8FF" w14:textId="77777777" w:rsidR="00BD66EE" w:rsidRDefault="00BD66EE">
      <w:pPr>
        <w:pStyle w:val="Balk4"/>
        <w:numPr>
          <w:ilvl w:val="1"/>
          <w:numId w:val="113"/>
        </w:numPr>
        <w:spacing w:before="0" w:line="360" w:lineRule="auto"/>
        <w:ind w:left="0" w:firstLine="0"/>
        <w:rPr>
          <w:rFonts w:ascii="Times New Roman" w:hAnsi="Times New Roman"/>
          <w:i w:val="0"/>
          <w:color w:val="auto"/>
        </w:rPr>
      </w:pPr>
      <w:r>
        <w:rPr>
          <w:rFonts w:ascii="Times New Roman" w:hAnsi="Times New Roman"/>
          <w:i w:val="0"/>
          <w:color w:val="auto"/>
        </w:rPr>
        <w:t>Kapalı Spor Alanları</w:t>
      </w:r>
    </w:p>
    <w:tbl>
      <w:tblPr>
        <w:tblStyle w:val="ListeTablo3"/>
        <w:tblW w:w="0" w:type="auto"/>
        <w:tblLook w:val="04A0" w:firstRow="1" w:lastRow="0" w:firstColumn="1" w:lastColumn="0" w:noHBand="0" w:noVBand="1"/>
      </w:tblPr>
      <w:tblGrid>
        <w:gridCol w:w="2552"/>
        <w:gridCol w:w="5279"/>
      </w:tblGrid>
      <w:tr w:rsidR="00BD66EE" w14:paraId="03A6E5DD" w14:textId="77777777" w:rsidTr="00BD66EE">
        <w:trPr>
          <w:cnfStyle w:val="100000000000" w:firstRow="1" w:lastRow="0" w:firstColumn="0" w:lastColumn="0" w:oddVBand="0" w:evenVBand="0" w:oddHBand="0" w:evenHBand="0" w:firstRowFirstColumn="0" w:firstRowLastColumn="0" w:lastRowFirstColumn="0" w:lastRowLastColumn="0"/>
          <w:trHeight w:val="232"/>
        </w:trPr>
        <w:tc>
          <w:tcPr>
            <w:cnfStyle w:val="001000000100" w:firstRow="0" w:lastRow="0" w:firstColumn="1" w:lastColumn="0" w:oddVBand="0" w:evenVBand="0" w:oddHBand="0" w:evenHBand="0" w:firstRowFirstColumn="1" w:firstRowLastColumn="0" w:lastRowFirstColumn="0" w:lastRowLastColumn="0"/>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14:paraId="20A8045A" w14:textId="77777777" w:rsidR="00BD66EE" w:rsidRDefault="00BD66EE">
            <w:pPr>
              <w:pStyle w:val="ListParagraph2"/>
              <w:tabs>
                <w:tab w:val="left" w:pos="851"/>
              </w:tabs>
              <w:spacing w:line="360" w:lineRule="auto"/>
              <w:ind w:left="0"/>
              <w:rPr>
                <w:bCs w:val="0"/>
                <w:lang w:eastAsia="en-US"/>
              </w:rPr>
            </w:pPr>
            <w:r>
              <w:rPr>
                <w:bCs w:val="0"/>
                <w:lang w:eastAsia="en-US"/>
              </w:rPr>
              <w:t>Spor Alanı</w:t>
            </w:r>
          </w:p>
        </w:tc>
        <w:tc>
          <w:tcPr>
            <w:tcW w:w="52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14:paraId="68BBB1F5" w14:textId="77777777" w:rsidR="00BD66EE" w:rsidRDefault="00BD66EE">
            <w:pPr>
              <w:pStyle w:val="ListParagraph2"/>
              <w:tabs>
                <w:tab w:val="left" w:pos="851"/>
              </w:tabs>
              <w:spacing w:line="360" w:lineRule="auto"/>
              <w:ind w:left="0"/>
              <w:cnfStyle w:val="100000000000" w:firstRow="1" w:lastRow="0" w:firstColumn="0" w:lastColumn="0" w:oddVBand="0" w:evenVBand="0" w:oddHBand="0" w:evenHBand="0" w:firstRowFirstColumn="0" w:firstRowLastColumn="0" w:lastRowFirstColumn="0" w:lastRowLastColumn="0"/>
              <w:rPr>
                <w:bCs w:val="0"/>
                <w:lang w:eastAsia="en-US"/>
              </w:rPr>
            </w:pPr>
            <w:r>
              <w:rPr>
                <w:bCs w:val="0"/>
                <w:lang w:eastAsia="en-US"/>
              </w:rPr>
              <w:t>Özellikleri</w:t>
            </w:r>
          </w:p>
        </w:tc>
      </w:tr>
      <w:tr w:rsidR="00BD66EE" w14:paraId="1FADD684" w14:textId="77777777" w:rsidTr="00BD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000000" w:themeColor="text1"/>
              <w:right w:val="single" w:sz="4" w:space="0" w:color="000000" w:themeColor="text1"/>
            </w:tcBorders>
            <w:hideMark/>
          </w:tcPr>
          <w:p w14:paraId="34CD0B4E" w14:textId="77777777" w:rsidR="00BD66EE" w:rsidRDefault="00BD66EE">
            <w:pPr>
              <w:pStyle w:val="ListParagraph2"/>
              <w:tabs>
                <w:tab w:val="left" w:pos="851"/>
              </w:tabs>
              <w:spacing w:line="360" w:lineRule="auto"/>
              <w:ind w:left="0"/>
              <w:rPr>
                <w:b w:val="0"/>
                <w:bCs w:val="0"/>
                <w:lang w:eastAsia="en-US"/>
              </w:rPr>
            </w:pPr>
            <w:r>
              <w:rPr>
                <w:b w:val="0"/>
                <w:bCs w:val="0"/>
                <w:lang w:eastAsia="en-US"/>
              </w:rPr>
              <w:t>Büyük Spor Salonu</w:t>
            </w:r>
          </w:p>
        </w:tc>
        <w:tc>
          <w:tcPr>
            <w:tcW w:w="5279" w:type="dxa"/>
            <w:tcBorders>
              <w:left w:val="single" w:sz="4" w:space="0" w:color="000000" w:themeColor="text1"/>
              <w:right w:val="single" w:sz="4" w:space="0" w:color="000000" w:themeColor="text1"/>
            </w:tcBorders>
            <w:hideMark/>
          </w:tcPr>
          <w:p w14:paraId="393775C5" w14:textId="77777777" w:rsidR="00BD66EE" w:rsidRDefault="00BD66EE">
            <w:pPr>
              <w:pStyle w:val="ListParagraph2"/>
              <w:tabs>
                <w:tab w:val="left" w:pos="851"/>
              </w:tabs>
              <w:spacing w:line="360" w:lineRule="auto"/>
              <w:ind w:left="0"/>
              <w:cnfStyle w:val="000000100000" w:firstRow="0" w:lastRow="0" w:firstColumn="0" w:lastColumn="0" w:oddVBand="0" w:evenVBand="0" w:oddHBand="1" w:evenHBand="0" w:firstRowFirstColumn="0" w:firstRowLastColumn="0" w:lastRowFirstColumn="0" w:lastRowLastColumn="0"/>
              <w:rPr>
                <w:bCs/>
                <w:lang w:eastAsia="en-US"/>
              </w:rPr>
            </w:pPr>
            <w:r>
              <w:rPr>
                <w:bCs/>
                <w:lang w:eastAsia="en-US"/>
              </w:rPr>
              <w:t xml:space="preserve">750 kişi seyirci kapasiteli 1 adet parke salon, 1 adet aynalı salon </w:t>
            </w:r>
          </w:p>
        </w:tc>
      </w:tr>
      <w:tr w:rsidR="00BD66EE" w14:paraId="6E4282F0" w14:textId="77777777" w:rsidTr="00BD66EE">
        <w:tc>
          <w:tcPr>
            <w:cnfStyle w:val="001000000000" w:firstRow="0" w:lastRow="0" w:firstColumn="1" w:lastColumn="0" w:oddVBand="0" w:evenVBand="0" w:oddHBand="0" w:evenHBand="0" w:firstRowFirstColumn="0" w:firstRowLastColumn="0" w:lastRowFirstColumn="0" w:lastRowLastColumn="0"/>
            <w:tcW w:w="2552" w:type="dxa"/>
            <w:tcBorders>
              <w:top w:val="nil"/>
              <w:left w:val="single" w:sz="4" w:space="0" w:color="000000" w:themeColor="text1"/>
              <w:bottom w:val="nil"/>
              <w:right w:val="single" w:sz="4" w:space="0" w:color="000000" w:themeColor="text1"/>
            </w:tcBorders>
            <w:hideMark/>
          </w:tcPr>
          <w:p w14:paraId="6B0B5886" w14:textId="77777777" w:rsidR="00BD66EE" w:rsidRDefault="00BD66EE">
            <w:pPr>
              <w:pStyle w:val="ListParagraph2"/>
              <w:tabs>
                <w:tab w:val="left" w:pos="851"/>
              </w:tabs>
              <w:spacing w:line="360" w:lineRule="auto"/>
              <w:ind w:left="0"/>
              <w:rPr>
                <w:b w:val="0"/>
                <w:bCs w:val="0"/>
                <w:lang w:eastAsia="en-US"/>
              </w:rPr>
            </w:pPr>
            <w:r>
              <w:rPr>
                <w:b w:val="0"/>
                <w:bCs w:val="0"/>
                <w:lang w:eastAsia="en-US"/>
              </w:rPr>
              <w:t>Baraka Spor Salonu</w:t>
            </w:r>
          </w:p>
        </w:tc>
        <w:tc>
          <w:tcPr>
            <w:tcW w:w="5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4FECF7" w14:textId="77777777" w:rsidR="00BD66EE" w:rsidRDefault="00BD66EE">
            <w:pPr>
              <w:pStyle w:val="ListParagraph2"/>
              <w:tabs>
                <w:tab w:val="left" w:pos="851"/>
              </w:tabs>
              <w:spacing w:line="360" w:lineRule="auto"/>
              <w:ind w:left="0"/>
              <w:cnfStyle w:val="000000000000" w:firstRow="0" w:lastRow="0" w:firstColumn="0" w:lastColumn="0" w:oddVBand="0" w:evenVBand="0" w:oddHBand="0" w:evenHBand="0" w:firstRowFirstColumn="0" w:firstRowLastColumn="0" w:lastRowFirstColumn="0" w:lastRowLastColumn="0"/>
              <w:rPr>
                <w:bCs/>
                <w:lang w:eastAsia="en-US"/>
              </w:rPr>
            </w:pPr>
            <w:r>
              <w:rPr>
                <w:bCs/>
                <w:lang w:eastAsia="en-US"/>
              </w:rPr>
              <w:t xml:space="preserve">1 </w:t>
            </w:r>
            <w:r>
              <w:rPr>
                <w:bCs/>
                <w:lang w:eastAsia="en-US"/>
              </w:rPr>
              <w:lastRenderedPageBreak/>
              <w:t>adet çok amaçlı yapay zemin salon, 1 adet fitness salonu, 1 adet minder sporları salonu</w:t>
            </w:r>
          </w:p>
        </w:tc>
      </w:tr>
      <w:tr w:rsidR="00BD66EE" w14:paraId="0CC3AE38" w14:textId="77777777" w:rsidTr="00BD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000000" w:themeColor="text1"/>
              <w:right w:val="single" w:sz="4" w:space="0" w:color="000000" w:themeColor="text1"/>
            </w:tcBorders>
            <w:hideMark/>
          </w:tcPr>
          <w:p w14:paraId="08A62EC5" w14:textId="77777777" w:rsidR="00BD66EE" w:rsidRDefault="00BD66EE">
            <w:pPr>
              <w:pStyle w:val="ListParagraph2"/>
              <w:tabs>
                <w:tab w:val="left" w:pos="851"/>
              </w:tabs>
              <w:spacing w:line="360" w:lineRule="auto"/>
              <w:ind w:left="0"/>
              <w:rPr>
                <w:b w:val="0"/>
                <w:bCs w:val="0"/>
                <w:lang w:eastAsia="en-US"/>
              </w:rPr>
            </w:pPr>
            <w:r>
              <w:rPr>
                <w:b w:val="0"/>
                <w:bCs w:val="0"/>
                <w:lang w:eastAsia="en-US"/>
              </w:rPr>
              <w:t>Spor Merkezi</w:t>
            </w:r>
          </w:p>
        </w:tc>
        <w:tc>
          <w:tcPr>
            <w:tcW w:w="5279" w:type="dxa"/>
            <w:tcBorders>
              <w:left w:val="single" w:sz="4" w:space="0" w:color="000000" w:themeColor="text1"/>
              <w:right w:val="single" w:sz="4" w:space="0" w:color="000000" w:themeColor="text1"/>
            </w:tcBorders>
            <w:hideMark/>
          </w:tcPr>
          <w:p w14:paraId="6A5CFF86" w14:textId="77777777" w:rsidR="00BD66EE" w:rsidRDefault="00BD66EE">
            <w:pPr>
              <w:pStyle w:val="ListParagraph2"/>
              <w:tabs>
                <w:tab w:val="left" w:pos="851"/>
              </w:tabs>
              <w:spacing w:line="360" w:lineRule="auto"/>
              <w:ind w:left="0"/>
              <w:cnfStyle w:val="000000100000" w:firstRow="0" w:lastRow="0" w:firstColumn="0" w:lastColumn="0" w:oddVBand="0" w:evenVBand="0" w:oddHBand="1" w:evenHBand="0" w:firstRowFirstColumn="0" w:firstRowLastColumn="0" w:lastRowFirstColumn="0" w:lastRowLastColumn="0"/>
              <w:rPr>
                <w:bCs/>
                <w:lang w:eastAsia="en-US"/>
              </w:rPr>
            </w:pPr>
            <w:r>
              <w:rPr>
                <w:bCs/>
                <w:lang w:eastAsia="en-US"/>
              </w:rPr>
              <w:t>500 kişi seyirci kapasiteli, 1 adet çok amaçlı yapay zemin salon, 1 adet fitness salonu, 1 adet aynalı salon, 4 adet çok amaçlı çalışma salonu</w:t>
            </w:r>
          </w:p>
        </w:tc>
      </w:tr>
      <w:tr w:rsidR="00BD66EE" w14:paraId="7B79F8DB" w14:textId="77777777" w:rsidTr="00BD66EE">
        <w:tc>
          <w:tcPr>
            <w:cnfStyle w:val="001000000000" w:firstRow="0" w:lastRow="0" w:firstColumn="1" w:lastColumn="0" w:oddVBand="0" w:evenVBand="0" w:oddHBand="0" w:evenHBand="0" w:firstRowFirstColumn="0" w:firstRowLastColumn="0" w:lastRowFirstColumn="0" w:lastRowLastColumn="0"/>
            <w:tcW w:w="2552" w:type="dxa"/>
            <w:tcBorders>
              <w:top w:val="nil"/>
              <w:left w:val="single" w:sz="4" w:space="0" w:color="000000" w:themeColor="text1"/>
              <w:bottom w:val="nil"/>
              <w:right w:val="single" w:sz="4" w:space="0" w:color="000000" w:themeColor="text1"/>
            </w:tcBorders>
            <w:hideMark/>
          </w:tcPr>
          <w:p w14:paraId="49FF5B75" w14:textId="77777777" w:rsidR="00BD66EE" w:rsidRDefault="00BD66EE">
            <w:pPr>
              <w:pStyle w:val="ListParagraph2"/>
              <w:tabs>
                <w:tab w:val="left" w:pos="851"/>
              </w:tabs>
              <w:spacing w:line="360" w:lineRule="auto"/>
              <w:ind w:left="0"/>
              <w:rPr>
                <w:b w:val="0"/>
                <w:bCs w:val="0"/>
                <w:lang w:eastAsia="en-US"/>
              </w:rPr>
            </w:pPr>
            <w:r>
              <w:rPr>
                <w:b w:val="0"/>
                <w:bCs w:val="0"/>
                <w:lang w:eastAsia="en-US"/>
              </w:rPr>
              <w:t>Kapalı Tenis Kortları</w:t>
            </w:r>
          </w:p>
        </w:tc>
        <w:tc>
          <w:tcPr>
            <w:tcW w:w="5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646B6C" w14:textId="77777777" w:rsidR="00BD66EE" w:rsidRDefault="00BD66EE">
            <w:pPr>
              <w:pStyle w:val="ListParagraph2"/>
              <w:tabs>
                <w:tab w:val="left" w:pos="851"/>
              </w:tabs>
              <w:spacing w:line="360" w:lineRule="auto"/>
              <w:ind w:left="0"/>
              <w:cnfStyle w:val="000000000000" w:firstRow="0" w:lastRow="0" w:firstColumn="0" w:lastColumn="0" w:oddVBand="0" w:evenVBand="0" w:oddHBand="0" w:evenHBand="0" w:firstRowFirstColumn="0" w:firstRowLastColumn="0" w:lastRowFirstColumn="0" w:lastRowLastColumn="0"/>
              <w:rPr>
                <w:bCs/>
                <w:lang w:eastAsia="en-US"/>
              </w:rPr>
            </w:pPr>
            <w:r>
              <w:rPr>
                <w:bCs/>
                <w:lang w:eastAsia="en-US"/>
              </w:rPr>
              <w:t>5 adet</w:t>
            </w:r>
          </w:p>
        </w:tc>
      </w:tr>
      <w:tr w:rsidR="00BD66EE" w14:paraId="0B528923" w14:textId="77777777" w:rsidTr="00BD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single" w:sz="4" w:space="0" w:color="000000" w:themeColor="text1"/>
              <w:right w:val="single" w:sz="4" w:space="0" w:color="000000" w:themeColor="text1"/>
            </w:tcBorders>
            <w:hideMark/>
          </w:tcPr>
          <w:p w14:paraId="114CD59C" w14:textId="77777777" w:rsidR="00BD66EE" w:rsidRDefault="00BD66EE">
            <w:pPr>
              <w:pStyle w:val="ListParagraph2"/>
              <w:tabs>
                <w:tab w:val="left" w:pos="851"/>
              </w:tabs>
              <w:spacing w:line="360" w:lineRule="auto"/>
              <w:ind w:left="0"/>
              <w:rPr>
                <w:b w:val="0"/>
                <w:bCs w:val="0"/>
                <w:lang w:eastAsia="en-US"/>
              </w:rPr>
            </w:pPr>
            <w:r>
              <w:rPr>
                <w:b w:val="0"/>
                <w:bCs w:val="0"/>
                <w:lang w:eastAsia="en-US"/>
              </w:rPr>
              <w:t xml:space="preserve">Halı Saha Ek Bina </w:t>
            </w:r>
          </w:p>
        </w:tc>
        <w:tc>
          <w:tcPr>
            <w:tcW w:w="5279" w:type="dxa"/>
            <w:tcBorders>
              <w:left w:val="single" w:sz="4" w:space="0" w:color="000000" w:themeColor="text1"/>
              <w:right w:val="single" w:sz="4" w:space="0" w:color="000000" w:themeColor="text1"/>
            </w:tcBorders>
            <w:hideMark/>
          </w:tcPr>
          <w:p w14:paraId="4BAB7273" w14:textId="77777777" w:rsidR="00BD66EE" w:rsidRDefault="00BD66EE">
            <w:pPr>
              <w:pStyle w:val="ListParagraph2"/>
              <w:tabs>
                <w:tab w:val="left" w:pos="851"/>
              </w:tabs>
              <w:spacing w:line="360" w:lineRule="auto"/>
              <w:ind w:left="0"/>
              <w:cnfStyle w:val="000000100000" w:firstRow="0" w:lastRow="0" w:firstColumn="0" w:lastColumn="0" w:oddVBand="0" w:evenVBand="0" w:oddHBand="1" w:evenHBand="0" w:firstRowFirstColumn="0" w:firstRowLastColumn="0" w:lastRowFirstColumn="0" w:lastRowLastColumn="0"/>
              <w:rPr>
                <w:bCs/>
                <w:lang w:eastAsia="en-US"/>
              </w:rPr>
            </w:pPr>
            <w:r>
              <w:rPr>
                <w:bCs/>
                <w:lang w:eastAsia="en-US"/>
              </w:rPr>
              <w:t xml:space="preserve">2 ofis, 4 adet soyunma odası </w:t>
            </w:r>
          </w:p>
        </w:tc>
      </w:tr>
      <w:tr w:rsidR="00BD66EE" w14:paraId="3C92F370" w14:textId="77777777" w:rsidTr="00BD66EE">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14:paraId="7863B1A5" w14:textId="77777777" w:rsidR="00BD66EE" w:rsidRDefault="00BD66EE">
            <w:pPr>
              <w:pStyle w:val="ListParagraph2"/>
              <w:tabs>
                <w:tab w:val="left" w:pos="851"/>
              </w:tabs>
              <w:spacing w:line="360" w:lineRule="auto"/>
              <w:ind w:left="0"/>
              <w:rPr>
                <w:b w:val="0"/>
                <w:bCs w:val="0"/>
                <w:color w:val="FFFFFF" w:themeColor="background1"/>
                <w:lang w:eastAsia="en-US"/>
              </w:rPr>
            </w:pPr>
            <w:r>
              <w:rPr>
                <w:b w:val="0"/>
                <w:bCs w:val="0"/>
                <w:color w:val="FFFFFF" w:themeColor="background1"/>
                <w:lang w:eastAsia="en-US"/>
              </w:rPr>
              <w:t xml:space="preserve">Toplam </w:t>
            </w:r>
            <w:r>
              <w:rPr>
                <w:b w:val="0"/>
                <w:bCs w:val="0"/>
                <w:color w:val="FFFFFF" w:themeColor="background1"/>
                <w:lang w:eastAsia="en-US"/>
              </w:rPr>
              <w:tab/>
            </w:r>
          </w:p>
        </w:tc>
        <w:tc>
          <w:tcPr>
            <w:tcW w:w="5279" w:type="dxa"/>
            <w:tcBorders>
              <w:top w:val="nil"/>
              <w:left w:val="single" w:sz="4" w:space="0" w:color="auto"/>
              <w:bottom w:val="single" w:sz="4" w:space="0" w:color="000000" w:themeColor="text1"/>
              <w:right w:val="single" w:sz="4" w:space="0" w:color="000000" w:themeColor="text1"/>
            </w:tcBorders>
            <w:shd w:val="clear" w:color="auto" w:fill="0070C0"/>
            <w:hideMark/>
          </w:tcPr>
          <w:p w14:paraId="23A2EE0B" w14:textId="77777777" w:rsidR="00BD66EE" w:rsidRDefault="00BD66EE">
            <w:pPr>
              <w:pStyle w:val="ListParagraph2"/>
              <w:tabs>
                <w:tab w:val="left" w:pos="851"/>
              </w:tabs>
              <w:spacing w:line="360" w:lineRule="auto"/>
              <w:ind w:left="0"/>
              <w:cnfStyle w:val="000000000000" w:firstRow="0" w:lastRow="0" w:firstColumn="0" w:lastColumn="0" w:oddVBand="0" w:evenVBand="0" w:oddHBand="0" w:evenHBand="0" w:firstRowFirstColumn="0" w:firstRowLastColumn="0" w:lastRowFirstColumn="0" w:lastRowLastColumn="0"/>
              <w:rPr>
                <w:bCs/>
                <w:color w:val="FFFFFF" w:themeColor="background1"/>
                <w:lang w:eastAsia="en-US"/>
              </w:rPr>
            </w:pPr>
            <w:r>
              <w:rPr>
                <w:bCs/>
                <w:color w:val="FFFFFF" w:themeColor="background1"/>
                <w:lang w:eastAsia="en-US"/>
              </w:rPr>
              <w:t xml:space="preserve">7800 </w:t>
            </w:r>
            <w:r>
              <w:rPr>
                <w:color w:val="FFFFFF" w:themeColor="background1"/>
                <w:lang w:eastAsia="en-US"/>
              </w:rPr>
              <w:t>M</w:t>
            </w:r>
            <w:r>
              <w:rPr>
                <w:color w:val="FFFFFF" w:themeColor="background1"/>
                <w:vertAlign w:val="superscript"/>
                <w:lang w:eastAsia="en-US"/>
              </w:rPr>
              <w:t>2</w:t>
            </w:r>
          </w:p>
        </w:tc>
      </w:tr>
    </w:tbl>
    <w:p w14:paraId="6C91E88D" w14:textId="77777777" w:rsidR="00BD66EE" w:rsidRDefault="00BD66EE" w:rsidP="00BD66EE"/>
    <w:p w14:paraId="34935366" w14:textId="77777777" w:rsidR="00BD66EE" w:rsidRDefault="00BD66EE" w:rsidP="00BD66EE"/>
    <w:p w14:paraId="12F3325F" w14:textId="77777777" w:rsidR="00BD66EE" w:rsidRDefault="00BD66EE" w:rsidP="00BD66EE"/>
    <w:p w14:paraId="16E01079" w14:textId="77777777" w:rsidR="00BD66EE" w:rsidRDefault="00BD66EE" w:rsidP="00BD66EE"/>
    <w:p w14:paraId="2CE4C102" w14:textId="77777777" w:rsidR="00BD66EE" w:rsidRDefault="00BD66EE" w:rsidP="00BD66EE"/>
    <w:p w14:paraId="5ECD3567" w14:textId="77777777" w:rsidR="00BD66EE" w:rsidRDefault="00BD66EE">
      <w:pPr>
        <w:pStyle w:val="Balk4"/>
        <w:numPr>
          <w:ilvl w:val="1"/>
          <w:numId w:val="113"/>
        </w:numPr>
        <w:spacing w:before="120" w:line="360" w:lineRule="auto"/>
        <w:ind w:left="0" w:firstLine="0"/>
        <w:rPr>
          <w:rFonts w:ascii="Times New Roman" w:hAnsi="Times New Roman"/>
          <w:i w:val="0"/>
          <w:color w:val="auto"/>
        </w:rPr>
      </w:pPr>
      <w:r>
        <w:rPr>
          <w:rFonts w:ascii="Times New Roman" w:hAnsi="Times New Roman"/>
          <w:i w:val="0"/>
          <w:color w:val="auto"/>
        </w:rPr>
        <w:lastRenderedPageBreak/>
        <w:t>Açık Spor Alanları</w:t>
      </w:r>
    </w:p>
    <w:tbl>
      <w:tblPr>
        <w:tblStyle w:val="ListeTablo3"/>
        <w:tblW w:w="9209" w:type="dxa"/>
        <w:tblLook w:val="04A0" w:firstRow="1" w:lastRow="0" w:firstColumn="1" w:lastColumn="0" w:noHBand="0" w:noVBand="1"/>
      </w:tblPr>
      <w:tblGrid>
        <w:gridCol w:w="2405"/>
        <w:gridCol w:w="6804"/>
      </w:tblGrid>
      <w:tr w:rsidR="00BD66EE" w14:paraId="1A249F1D" w14:textId="77777777" w:rsidTr="00BD66EE">
        <w:trPr>
          <w:cnfStyle w:val="100000000000" w:firstRow="1" w:lastRow="0" w:firstColumn="0" w:lastColumn="0" w:oddVBand="0" w:evenVBand="0" w:oddHBand="0" w:evenHBand="0" w:firstRowFirstColumn="0" w:firstRowLastColumn="0" w:lastRowFirstColumn="0" w:lastRowLastColumn="0"/>
          <w:trHeight w:val="232"/>
        </w:trPr>
        <w:tc>
          <w:tcPr>
            <w:cnfStyle w:val="001000000100" w:firstRow="0" w:lastRow="0" w:firstColumn="1" w:lastColumn="0" w:oddVBand="0" w:evenVBand="0" w:oddHBand="0" w:evenHBand="0" w:firstRowFirstColumn="1" w:firstRowLastColumn="0" w:lastRowFirstColumn="0" w:lastRowLastColumn="0"/>
            <w:tcW w:w="2405" w:type="dxa"/>
            <w:tcBorders>
              <w:top w:val="single" w:sz="4" w:space="0" w:color="000000" w:themeColor="text1"/>
              <w:left w:val="single" w:sz="4" w:space="0" w:color="000000" w:themeColor="text1"/>
              <w:right w:val="single" w:sz="4" w:space="0" w:color="000000" w:themeColor="text1"/>
            </w:tcBorders>
            <w:shd w:val="clear" w:color="auto" w:fill="4472C4"/>
            <w:hideMark/>
          </w:tcPr>
          <w:p w14:paraId="01869BCB" w14:textId="77777777" w:rsidR="00BD66EE" w:rsidRDefault="00BD66EE">
            <w:pPr>
              <w:pStyle w:val="ListParagraph2"/>
              <w:tabs>
                <w:tab w:val="left" w:pos="851"/>
              </w:tabs>
              <w:spacing w:line="360" w:lineRule="auto"/>
              <w:ind w:left="0"/>
              <w:rPr>
                <w:bCs w:val="0"/>
                <w:lang w:eastAsia="en-US"/>
              </w:rPr>
            </w:pPr>
            <w:r>
              <w:rPr>
                <w:bCs w:val="0"/>
                <w:lang w:eastAsia="en-US"/>
              </w:rPr>
              <w:t>Spor Alanı</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hideMark/>
          </w:tcPr>
          <w:p w14:paraId="24137963" w14:textId="77777777" w:rsidR="00BD66EE" w:rsidRDefault="00BD66EE">
            <w:pPr>
              <w:pStyle w:val="ListParagraph2"/>
              <w:tabs>
                <w:tab w:val="left" w:pos="851"/>
              </w:tabs>
              <w:spacing w:line="360" w:lineRule="auto"/>
              <w:ind w:left="0"/>
              <w:cnfStyle w:val="100000000000" w:firstRow="1" w:lastRow="0" w:firstColumn="0" w:lastColumn="0" w:oddVBand="0" w:evenVBand="0" w:oddHBand="0" w:evenHBand="0" w:firstRowFirstColumn="0" w:firstRowLastColumn="0" w:lastRowFirstColumn="0" w:lastRowLastColumn="0"/>
              <w:rPr>
                <w:bCs w:val="0"/>
                <w:lang w:eastAsia="en-US"/>
              </w:rPr>
            </w:pPr>
            <w:r>
              <w:rPr>
                <w:bCs w:val="0"/>
                <w:lang w:eastAsia="en-US"/>
              </w:rPr>
              <w:t>Özellikleri</w:t>
            </w:r>
          </w:p>
        </w:tc>
      </w:tr>
      <w:tr w:rsidR="00BD66EE" w14:paraId="1C00126F" w14:textId="77777777" w:rsidTr="00BD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00000" w:themeColor="text1"/>
              <w:right w:val="single" w:sz="4" w:space="0" w:color="000000" w:themeColor="text1"/>
            </w:tcBorders>
            <w:hideMark/>
          </w:tcPr>
          <w:p w14:paraId="09F8D9D7" w14:textId="77777777" w:rsidR="00BD66EE" w:rsidRDefault="00BD66EE">
            <w:pPr>
              <w:pStyle w:val="ListParagraph2"/>
              <w:tabs>
                <w:tab w:val="left" w:pos="851"/>
              </w:tabs>
              <w:spacing w:line="360" w:lineRule="auto"/>
              <w:ind w:left="0"/>
              <w:rPr>
                <w:b w:val="0"/>
                <w:bCs w:val="0"/>
                <w:lang w:eastAsia="en-US"/>
              </w:rPr>
            </w:pPr>
            <w:r>
              <w:rPr>
                <w:b w:val="0"/>
                <w:bCs w:val="0"/>
                <w:lang w:eastAsia="en-US"/>
              </w:rPr>
              <w:t>Stadyum</w:t>
            </w:r>
            <w:r>
              <w:rPr>
                <w:b w:val="0"/>
                <w:bCs w:val="0"/>
                <w:lang w:eastAsia="en-US"/>
              </w:rPr>
              <w:tab/>
            </w:r>
          </w:p>
        </w:tc>
        <w:tc>
          <w:tcPr>
            <w:tcW w:w="6804" w:type="dxa"/>
            <w:tcBorders>
              <w:left w:val="single" w:sz="4" w:space="0" w:color="000000" w:themeColor="text1"/>
              <w:right w:val="single" w:sz="4" w:space="0" w:color="000000" w:themeColor="text1"/>
            </w:tcBorders>
            <w:hideMark/>
          </w:tcPr>
          <w:p w14:paraId="2AC9D513" w14:textId="77777777" w:rsidR="00BD66EE" w:rsidRDefault="00BD66EE">
            <w:pPr>
              <w:pStyle w:val="ListParagraph2"/>
              <w:tabs>
                <w:tab w:val="left" w:pos="851"/>
              </w:tabs>
              <w:spacing w:line="360" w:lineRule="auto"/>
              <w:ind w:left="0"/>
              <w:cnfStyle w:val="000000100000" w:firstRow="0" w:lastRow="0" w:firstColumn="0" w:lastColumn="0" w:oddVBand="0" w:evenVBand="0" w:oddHBand="1" w:evenHBand="0" w:firstRowFirstColumn="0" w:firstRowLastColumn="0" w:lastRowFirstColumn="0" w:lastRowLastColumn="0"/>
              <w:rPr>
                <w:bCs/>
                <w:lang w:eastAsia="en-US"/>
              </w:rPr>
            </w:pPr>
            <w:r>
              <w:rPr>
                <w:bCs/>
                <w:lang w:eastAsia="en-US"/>
              </w:rPr>
              <w:t>13.000 kişilik, 6 kulvarlı 400 metre koşu pistli</w:t>
            </w:r>
          </w:p>
        </w:tc>
      </w:tr>
      <w:tr w:rsidR="00BD66EE" w14:paraId="257C92BA" w14:textId="77777777" w:rsidTr="00BD66EE">
        <w:trPr>
          <w:trHeight w:val="230"/>
        </w:trPr>
        <w:tc>
          <w:tcPr>
            <w:cnfStyle w:val="001000000000" w:firstRow="0" w:lastRow="0" w:firstColumn="1" w:lastColumn="0" w:oddVBand="0" w:evenVBand="0" w:oddHBand="0" w:evenHBand="0" w:firstRowFirstColumn="0" w:firstRowLastColumn="0" w:lastRowFirstColumn="0" w:lastRowLastColumn="0"/>
            <w:tcW w:w="2405" w:type="dxa"/>
            <w:tcBorders>
              <w:top w:val="nil"/>
              <w:left w:val="single" w:sz="4" w:space="0" w:color="000000" w:themeColor="text1"/>
              <w:bottom w:val="nil"/>
              <w:right w:val="single" w:sz="4" w:space="0" w:color="000000" w:themeColor="text1"/>
            </w:tcBorders>
            <w:hideMark/>
          </w:tcPr>
          <w:p w14:paraId="49CFE3F5" w14:textId="77777777" w:rsidR="00BD66EE" w:rsidRDefault="00BD66EE">
            <w:pPr>
              <w:pStyle w:val="ListParagraph2"/>
              <w:tabs>
                <w:tab w:val="left" w:pos="851"/>
              </w:tabs>
              <w:spacing w:line="360" w:lineRule="auto"/>
              <w:ind w:left="0"/>
              <w:rPr>
                <w:b w:val="0"/>
                <w:bCs w:val="0"/>
                <w:lang w:eastAsia="en-US"/>
              </w:rPr>
            </w:pPr>
            <w:r>
              <w:rPr>
                <w:b w:val="0"/>
                <w:bCs w:val="0"/>
                <w:lang w:eastAsia="en-US"/>
              </w:rPr>
              <w:t>Futbol Sahaları</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6915F7" w14:textId="77777777" w:rsidR="00BD66EE" w:rsidRDefault="00BD66EE">
            <w:pPr>
              <w:spacing w:line="360" w:lineRule="auto"/>
              <w:cnfStyle w:val="000000000000" w:firstRow="0" w:lastRow="0" w:firstColumn="0" w:lastColumn="0" w:oddVBand="0" w:evenVBand="0" w:oddHBand="0" w:evenHBand="0" w:firstRowFirstColumn="0" w:firstRowLastColumn="0" w:lastRowFirstColumn="0" w:lastRowLastColumn="0"/>
              <w:rPr>
                <w:bCs/>
                <w:lang w:eastAsia="en-US"/>
              </w:rPr>
            </w:pPr>
            <w:r>
              <w:rPr>
                <w:bCs/>
                <w:lang w:eastAsia="en-US"/>
              </w:rPr>
              <w:t>3 adet halı saha, 3 adet toprak saha, 1 adet çim saha, 1 adet sentetik çim saha</w:t>
            </w:r>
          </w:p>
        </w:tc>
      </w:tr>
      <w:tr w:rsidR="00BD66EE" w14:paraId="76040AFE" w14:textId="77777777" w:rsidTr="00BD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00000" w:themeColor="text1"/>
              <w:right w:val="single" w:sz="4" w:space="0" w:color="000000" w:themeColor="text1"/>
            </w:tcBorders>
            <w:hideMark/>
          </w:tcPr>
          <w:p w14:paraId="3715B5EC" w14:textId="77777777" w:rsidR="00BD66EE" w:rsidRDefault="00BD66EE">
            <w:pPr>
              <w:pStyle w:val="ListParagraph2"/>
              <w:tabs>
                <w:tab w:val="left" w:pos="851"/>
              </w:tabs>
              <w:spacing w:line="360" w:lineRule="auto"/>
              <w:ind w:left="0"/>
              <w:rPr>
                <w:b w:val="0"/>
                <w:bCs w:val="0"/>
                <w:lang w:eastAsia="en-US"/>
              </w:rPr>
            </w:pPr>
            <w:r>
              <w:rPr>
                <w:b w:val="0"/>
                <w:bCs w:val="0"/>
                <w:lang w:eastAsia="en-US"/>
              </w:rPr>
              <w:t>Voleybol Sahaları</w:t>
            </w:r>
            <w:r>
              <w:rPr>
                <w:b w:val="0"/>
                <w:bCs w:val="0"/>
                <w:lang w:eastAsia="en-US"/>
              </w:rPr>
              <w:tab/>
            </w:r>
          </w:p>
        </w:tc>
        <w:tc>
          <w:tcPr>
            <w:tcW w:w="6804" w:type="dxa"/>
            <w:tcBorders>
              <w:left w:val="single" w:sz="4" w:space="0" w:color="000000" w:themeColor="text1"/>
              <w:right w:val="single" w:sz="4" w:space="0" w:color="000000" w:themeColor="text1"/>
            </w:tcBorders>
            <w:hideMark/>
          </w:tcPr>
          <w:p w14:paraId="56F0FC18" w14:textId="77777777" w:rsidR="00BD66EE" w:rsidRDefault="00BD66EE">
            <w:pPr>
              <w:pStyle w:val="ListParagraph2"/>
              <w:tabs>
                <w:tab w:val="left" w:pos="851"/>
              </w:tabs>
              <w:spacing w:line="360" w:lineRule="auto"/>
              <w:ind w:left="0"/>
              <w:cnfStyle w:val="000000100000" w:firstRow="0" w:lastRow="0" w:firstColumn="0" w:lastColumn="0" w:oddVBand="0" w:evenVBand="0" w:oddHBand="1" w:evenHBand="0" w:firstRowFirstColumn="0" w:firstRowLastColumn="0" w:lastRowFirstColumn="0" w:lastRowLastColumn="0"/>
              <w:rPr>
                <w:bCs/>
                <w:lang w:eastAsia="en-US"/>
              </w:rPr>
            </w:pPr>
            <w:r>
              <w:rPr>
                <w:bCs/>
                <w:lang w:eastAsia="en-US"/>
              </w:rPr>
              <w:t>6 adet</w:t>
            </w:r>
          </w:p>
        </w:tc>
      </w:tr>
      <w:tr w:rsidR="00BD66EE" w14:paraId="6A79EE0D" w14:textId="77777777" w:rsidTr="00BD66EE">
        <w:tc>
          <w:tcPr>
            <w:cnfStyle w:val="001000000000" w:firstRow="0" w:lastRow="0" w:firstColumn="1" w:lastColumn="0" w:oddVBand="0" w:evenVBand="0" w:oddHBand="0" w:evenHBand="0" w:firstRowFirstColumn="0" w:firstRowLastColumn="0" w:lastRowFirstColumn="0" w:lastRowLastColumn="0"/>
            <w:tcW w:w="2405" w:type="dxa"/>
            <w:tcBorders>
              <w:top w:val="nil"/>
              <w:left w:val="single" w:sz="4" w:space="0" w:color="000000" w:themeColor="text1"/>
              <w:bottom w:val="nil"/>
              <w:right w:val="single" w:sz="4" w:space="0" w:color="000000" w:themeColor="text1"/>
            </w:tcBorders>
            <w:hideMark/>
          </w:tcPr>
          <w:p w14:paraId="1426B028" w14:textId="77777777" w:rsidR="00BD66EE" w:rsidRDefault="00BD66EE">
            <w:pPr>
              <w:pStyle w:val="ListParagraph2"/>
              <w:tabs>
                <w:tab w:val="left" w:pos="851"/>
              </w:tabs>
              <w:spacing w:line="360" w:lineRule="auto"/>
              <w:ind w:left="0"/>
              <w:rPr>
                <w:b w:val="0"/>
                <w:bCs w:val="0"/>
                <w:lang w:eastAsia="en-US"/>
              </w:rPr>
            </w:pPr>
            <w:r>
              <w:rPr>
                <w:b w:val="0"/>
                <w:bCs w:val="0"/>
                <w:lang w:eastAsia="en-US"/>
              </w:rPr>
              <w:t>Basketbol Sahaları</w:t>
            </w:r>
            <w:r>
              <w:rPr>
                <w:b w:val="0"/>
                <w:bCs w:val="0"/>
                <w:lang w:eastAsia="en-US"/>
              </w:rPr>
              <w:tab/>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40A801" w14:textId="77777777" w:rsidR="00BD66EE" w:rsidRDefault="00BD66EE">
            <w:pPr>
              <w:pStyle w:val="ListParagraph2"/>
              <w:tabs>
                <w:tab w:val="left" w:pos="851"/>
              </w:tabs>
              <w:spacing w:line="360" w:lineRule="auto"/>
              <w:ind w:left="0"/>
              <w:cnfStyle w:val="000000000000" w:firstRow="0" w:lastRow="0" w:firstColumn="0" w:lastColumn="0" w:oddVBand="0" w:evenVBand="0" w:oddHBand="0" w:evenHBand="0" w:firstRowFirstColumn="0" w:firstRowLastColumn="0" w:lastRowFirstColumn="0" w:lastRowLastColumn="0"/>
              <w:rPr>
                <w:bCs/>
                <w:lang w:eastAsia="en-US"/>
              </w:rPr>
            </w:pPr>
            <w:r>
              <w:rPr>
                <w:bCs/>
                <w:lang w:eastAsia="en-US"/>
              </w:rPr>
              <w:t>5 adet</w:t>
            </w:r>
          </w:p>
        </w:tc>
      </w:tr>
      <w:tr w:rsidR="00BD66EE" w14:paraId="74CAADD9" w14:textId="77777777" w:rsidTr="00BD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00000" w:themeColor="text1"/>
              <w:right w:val="single" w:sz="4" w:space="0" w:color="000000" w:themeColor="text1"/>
            </w:tcBorders>
            <w:hideMark/>
          </w:tcPr>
          <w:p w14:paraId="62AE51B2" w14:textId="77777777" w:rsidR="00BD66EE" w:rsidRDefault="00BD66EE">
            <w:pPr>
              <w:pStyle w:val="ListParagraph2"/>
              <w:tabs>
                <w:tab w:val="left" w:pos="851"/>
              </w:tabs>
              <w:spacing w:line="360" w:lineRule="auto"/>
              <w:ind w:left="0"/>
              <w:rPr>
                <w:b w:val="0"/>
                <w:bCs w:val="0"/>
                <w:lang w:eastAsia="en-US"/>
              </w:rPr>
            </w:pPr>
            <w:r>
              <w:rPr>
                <w:b w:val="0"/>
                <w:bCs w:val="0"/>
                <w:lang w:eastAsia="en-US"/>
              </w:rPr>
              <w:t>Tenis Kortları</w:t>
            </w:r>
            <w:r>
              <w:rPr>
                <w:b w:val="0"/>
                <w:bCs w:val="0"/>
                <w:lang w:eastAsia="en-US"/>
              </w:rPr>
              <w:tab/>
            </w:r>
          </w:p>
        </w:tc>
        <w:tc>
          <w:tcPr>
            <w:tcW w:w="6804" w:type="dxa"/>
            <w:tcBorders>
              <w:left w:val="single" w:sz="4" w:space="0" w:color="000000" w:themeColor="text1"/>
              <w:right w:val="single" w:sz="4" w:space="0" w:color="000000" w:themeColor="text1"/>
            </w:tcBorders>
            <w:hideMark/>
          </w:tcPr>
          <w:p w14:paraId="548105DC" w14:textId="77777777" w:rsidR="00BD66EE" w:rsidRDefault="00BD66EE">
            <w:pPr>
              <w:pStyle w:val="ListParagraph2"/>
              <w:tabs>
                <w:tab w:val="left" w:pos="851"/>
              </w:tabs>
              <w:spacing w:line="360" w:lineRule="auto"/>
              <w:ind w:left="0"/>
              <w:cnfStyle w:val="000000100000" w:firstRow="0" w:lastRow="0" w:firstColumn="0" w:lastColumn="0" w:oddVBand="0" w:evenVBand="0" w:oddHBand="1" w:evenHBand="0" w:firstRowFirstColumn="0" w:firstRowLastColumn="0" w:lastRowFirstColumn="0" w:lastRowLastColumn="0"/>
              <w:rPr>
                <w:bCs/>
                <w:lang w:eastAsia="en-US"/>
              </w:rPr>
            </w:pPr>
            <w:r>
              <w:rPr>
                <w:bCs/>
                <w:lang w:eastAsia="en-US"/>
              </w:rPr>
              <w:t>17 adet (2’si toprak, 5’i kapalı)</w:t>
            </w:r>
          </w:p>
        </w:tc>
      </w:tr>
      <w:tr w:rsidR="00BD66EE" w14:paraId="2027DF29" w14:textId="77777777" w:rsidTr="00BD66EE">
        <w:tc>
          <w:tcPr>
            <w:cnfStyle w:val="001000000000" w:firstRow="0" w:lastRow="0" w:firstColumn="1" w:lastColumn="0" w:oddVBand="0" w:evenVBand="0" w:oddHBand="0" w:evenHBand="0" w:firstRowFirstColumn="0" w:firstRowLastColumn="0" w:lastRowFirstColumn="0" w:lastRowLastColumn="0"/>
            <w:tcW w:w="2405" w:type="dxa"/>
            <w:tcBorders>
              <w:top w:val="nil"/>
              <w:left w:val="single" w:sz="4" w:space="0" w:color="000000" w:themeColor="text1"/>
              <w:bottom w:val="nil"/>
              <w:right w:val="single" w:sz="4" w:space="0" w:color="000000" w:themeColor="text1"/>
            </w:tcBorders>
            <w:hideMark/>
          </w:tcPr>
          <w:p w14:paraId="1E7C5160" w14:textId="77777777" w:rsidR="00BD66EE" w:rsidRDefault="00BD66EE">
            <w:pPr>
              <w:pStyle w:val="ListParagraph2"/>
              <w:tabs>
                <w:tab w:val="left" w:pos="851"/>
              </w:tabs>
              <w:spacing w:line="360" w:lineRule="auto"/>
              <w:ind w:left="0"/>
              <w:rPr>
                <w:b w:val="0"/>
                <w:bCs w:val="0"/>
                <w:lang w:eastAsia="en-US"/>
              </w:rPr>
            </w:pPr>
            <w:r>
              <w:rPr>
                <w:b w:val="0"/>
                <w:bCs w:val="0"/>
                <w:lang w:eastAsia="en-US"/>
              </w:rPr>
              <w:t>Koşu Parkurları</w:t>
            </w:r>
            <w:r>
              <w:rPr>
                <w:b w:val="0"/>
                <w:bCs w:val="0"/>
                <w:lang w:eastAsia="en-US"/>
              </w:rPr>
              <w:tab/>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4A86F3" w14:textId="77777777" w:rsidR="00BD66EE" w:rsidRDefault="00BD66EE">
            <w:pPr>
              <w:pStyle w:val="ListParagraph2"/>
              <w:tabs>
                <w:tab w:val="left" w:pos="851"/>
              </w:tabs>
              <w:spacing w:line="360" w:lineRule="auto"/>
              <w:ind w:left="0"/>
              <w:cnfStyle w:val="000000000000" w:firstRow="0" w:lastRow="0" w:firstColumn="0" w:lastColumn="0" w:oddVBand="0" w:evenVBand="0" w:oddHBand="0" w:evenHBand="0" w:firstRowFirstColumn="0" w:firstRowLastColumn="0" w:lastRowFirstColumn="0" w:lastRowLastColumn="0"/>
              <w:rPr>
                <w:bCs/>
                <w:lang w:eastAsia="en-US"/>
              </w:rPr>
            </w:pPr>
            <w:r>
              <w:rPr>
                <w:bCs/>
                <w:lang w:eastAsia="en-US"/>
              </w:rPr>
              <w:t>2 km Çamlık, 6 km Yalıncak</w:t>
            </w:r>
          </w:p>
        </w:tc>
      </w:tr>
      <w:tr w:rsidR="00BD66EE" w14:paraId="606B22E2" w14:textId="77777777" w:rsidTr="00BD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00000" w:themeColor="text1"/>
              <w:right w:val="single" w:sz="4" w:space="0" w:color="000000" w:themeColor="text1"/>
            </w:tcBorders>
            <w:hideMark/>
          </w:tcPr>
          <w:p w14:paraId="34A8FB4A" w14:textId="77777777" w:rsidR="00BD66EE" w:rsidRDefault="00BD66EE">
            <w:pPr>
              <w:pStyle w:val="ListParagraph2"/>
              <w:tabs>
                <w:tab w:val="left" w:pos="851"/>
              </w:tabs>
              <w:spacing w:line="360" w:lineRule="auto"/>
              <w:ind w:left="0"/>
              <w:rPr>
                <w:b w:val="0"/>
                <w:bCs w:val="0"/>
                <w:lang w:eastAsia="en-US"/>
              </w:rPr>
            </w:pPr>
            <w:r>
              <w:rPr>
                <w:b w:val="0"/>
                <w:bCs w:val="0"/>
                <w:lang w:eastAsia="en-US"/>
              </w:rPr>
              <w:t>Kayıkhane</w:t>
            </w:r>
            <w:r>
              <w:rPr>
                <w:b w:val="0"/>
                <w:bCs w:val="0"/>
                <w:lang w:eastAsia="en-US"/>
              </w:rPr>
              <w:tab/>
            </w:r>
          </w:p>
        </w:tc>
        <w:tc>
          <w:tcPr>
            <w:tcW w:w="6804" w:type="dxa"/>
            <w:tcBorders>
              <w:left w:val="single" w:sz="4" w:space="0" w:color="000000" w:themeColor="text1"/>
              <w:right w:val="single" w:sz="4" w:space="0" w:color="000000" w:themeColor="text1"/>
            </w:tcBorders>
            <w:hideMark/>
          </w:tcPr>
          <w:p w14:paraId="51BD2617" w14:textId="77777777" w:rsidR="00BD66EE" w:rsidRDefault="00BD66EE">
            <w:pPr>
              <w:pStyle w:val="ListParagraph2"/>
              <w:tabs>
                <w:tab w:val="left" w:pos="851"/>
              </w:tabs>
              <w:spacing w:line="360" w:lineRule="auto"/>
              <w:ind w:left="0"/>
              <w:cnfStyle w:val="000000100000" w:firstRow="0" w:lastRow="0" w:firstColumn="0" w:lastColumn="0" w:oddVBand="0" w:evenVBand="0" w:oddHBand="1" w:evenHBand="0" w:firstRowFirstColumn="0" w:firstRowLastColumn="0" w:lastRowFirstColumn="0" w:lastRowLastColumn="0"/>
              <w:rPr>
                <w:bCs/>
                <w:lang w:eastAsia="en-US"/>
              </w:rPr>
            </w:pPr>
            <w:r>
              <w:rPr>
                <w:bCs/>
                <w:lang w:eastAsia="en-US"/>
              </w:rPr>
              <w:t>1 adet</w:t>
            </w:r>
          </w:p>
        </w:tc>
      </w:tr>
      <w:tr w:rsidR="00BD66EE" w14:paraId="52862619" w14:textId="77777777" w:rsidTr="00BD66EE">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hideMark/>
          </w:tcPr>
          <w:p w14:paraId="092632D6" w14:textId="77777777" w:rsidR="00BD66EE" w:rsidRDefault="00BD66EE">
            <w:pPr>
              <w:pStyle w:val="ListParagraph2"/>
              <w:tabs>
                <w:tab w:val="left" w:pos="851"/>
              </w:tabs>
              <w:spacing w:line="360" w:lineRule="auto"/>
              <w:ind w:left="0"/>
              <w:rPr>
                <w:b w:val="0"/>
                <w:bCs w:val="0"/>
                <w:color w:val="FFFFFF" w:themeColor="background1"/>
                <w:lang w:eastAsia="en-US"/>
              </w:rPr>
            </w:pPr>
            <w:r>
              <w:rPr>
                <w:b w:val="0"/>
                <w:bCs w:val="0"/>
                <w:color w:val="FFFFFF" w:themeColor="background1"/>
                <w:lang w:eastAsia="en-US"/>
              </w:rPr>
              <w:t xml:space="preserve">Toplam </w:t>
            </w:r>
            <w:r>
              <w:rPr>
                <w:b w:val="0"/>
                <w:bCs w:val="0"/>
                <w:color w:val="FFFFFF" w:themeColor="background1"/>
                <w:lang w:eastAsia="en-US"/>
              </w:rPr>
              <w:tab/>
            </w:r>
          </w:p>
        </w:tc>
        <w:tc>
          <w:tcPr>
            <w:tcW w:w="6804" w:type="dxa"/>
            <w:tcBorders>
              <w:top w:val="nil"/>
              <w:left w:val="single" w:sz="4" w:space="0" w:color="auto"/>
              <w:bottom w:val="single" w:sz="4" w:space="0" w:color="000000" w:themeColor="text1"/>
              <w:right w:val="single" w:sz="4" w:space="0" w:color="000000" w:themeColor="text1"/>
            </w:tcBorders>
            <w:shd w:val="clear" w:color="auto" w:fill="4472C4"/>
            <w:hideMark/>
          </w:tcPr>
          <w:p w14:paraId="19790374" w14:textId="77777777" w:rsidR="00BD66EE" w:rsidRDefault="00BD66EE">
            <w:pPr>
              <w:pStyle w:val="ListParagraph2"/>
              <w:tabs>
                <w:tab w:val="left" w:pos="851"/>
              </w:tabs>
              <w:spacing w:line="360" w:lineRule="auto"/>
              <w:ind w:left="0"/>
              <w:cnfStyle w:val="000000000000" w:firstRow="0" w:lastRow="0" w:firstColumn="0" w:lastColumn="0" w:oddVBand="0" w:evenVBand="0" w:oddHBand="0" w:evenHBand="0" w:firstRowFirstColumn="0" w:firstRowLastColumn="0" w:lastRowFirstColumn="0" w:lastRowLastColumn="0"/>
              <w:rPr>
                <w:bCs/>
                <w:color w:val="FFFFFF" w:themeColor="background1"/>
                <w:lang w:eastAsia="en-US"/>
              </w:rPr>
            </w:pPr>
            <w:r>
              <w:rPr>
                <w:bCs/>
                <w:color w:val="FFFFFF" w:themeColor="background1"/>
                <w:lang w:eastAsia="en-US"/>
              </w:rPr>
              <w:t>40.000</w:t>
            </w:r>
            <w:r>
              <w:rPr>
                <w:color w:val="FFFFFF" w:themeColor="background1"/>
                <w:lang w:eastAsia="en-US"/>
              </w:rPr>
              <w:t xml:space="preserve"> M</w:t>
            </w:r>
            <w:r>
              <w:rPr>
                <w:color w:val="FFFFFF" w:themeColor="background1"/>
                <w:vertAlign w:val="superscript"/>
                <w:lang w:eastAsia="en-US"/>
              </w:rPr>
              <w:t>2</w:t>
            </w:r>
          </w:p>
        </w:tc>
      </w:tr>
    </w:tbl>
    <w:p w14:paraId="7F706651" w14:textId="77777777" w:rsidR="00BD66EE" w:rsidRDefault="00BD66EE" w:rsidP="00BD66EE"/>
    <w:p w14:paraId="16123E72" w14:textId="77777777" w:rsidR="00BD66EE" w:rsidRDefault="00BD66EE">
      <w:pPr>
        <w:pStyle w:val="ListeParagraf"/>
        <w:numPr>
          <w:ilvl w:val="1"/>
          <w:numId w:val="113"/>
        </w:numPr>
        <w:spacing w:line="360" w:lineRule="auto"/>
        <w:ind w:left="709" w:hanging="709"/>
        <w:rPr>
          <w:b/>
        </w:rPr>
      </w:pPr>
      <w:r>
        <w:rPr>
          <w:b/>
        </w:rPr>
        <w:t>Tesis Bakım Onarım ve Tadilatları</w:t>
      </w:r>
    </w:p>
    <w:p w14:paraId="54F24932" w14:textId="77777777" w:rsidR="00BD66EE" w:rsidRDefault="00BD66EE">
      <w:pPr>
        <w:pStyle w:val="ListeParagraf"/>
        <w:numPr>
          <w:ilvl w:val="2"/>
          <w:numId w:val="113"/>
        </w:numPr>
        <w:spacing w:line="360" w:lineRule="auto"/>
      </w:pPr>
      <w:r>
        <w:t xml:space="preserve">Büyük bir bakım, tadilat veya onarım yapılmamıştır, günlük çıkan sorunlar ya da bazı belirli bölgelerin boyanması gibi basit tamirat ve tadilatlar yapılmıştır. </w:t>
      </w:r>
    </w:p>
    <w:p w14:paraId="6DEEDC54" w14:textId="77777777" w:rsidR="00BD66EE" w:rsidRDefault="00BD66EE" w:rsidP="00BD66EE">
      <w:pPr>
        <w:pStyle w:val="ListeParagraf"/>
        <w:spacing w:line="360" w:lineRule="auto"/>
        <w:ind w:left="1146"/>
      </w:pPr>
    </w:p>
    <w:p w14:paraId="7F876232" w14:textId="77777777" w:rsidR="00BD66EE" w:rsidRDefault="00BD66EE">
      <w:pPr>
        <w:pStyle w:val="Balk4"/>
        <w:numPr>
          <w:ilvl w:val="1"/>
          <w:numId w:val="113"/>
        </w:numPr>
        <w:spacing w:before="0" w:line="360" w:lineRule="auto"/>
        <w:ind w:left="0" w:firstLine="0"/>
        <w:rPr>
          <w:rFonts w:ascii="Times New Roman" w:hAnsi="Times New Roman"/>
          <w:i w:val="0"/>
          <w:color w:val="auto"/>
        </w:rPr>
      </w:pPr>
      <w:r>
        <w:rPr>
          <w:rFonts w:ascii="Times New Roman" w:hAnsi="Times New Roman"/>
          <w:i w:val="0"/>
          <w:color w:val="auto"/>
        </w:rPr>
        <w:t xml:space="preserve">Spor Toplulukları ve Takımları </w:t>
      </w:r>
    </w:p>
    <w:p w14:paraId="07CF16B9" w14:textId="77777777" w:rsidR="00BD66EE" w:rsidRDefault="00BD66EE">
      <w:pPr>
        <w:pStyle w:val="ListParagraph2"/>
        <w:numPr>
          <w:ilvl w:val="2"/>
          <w:numId w:val="113"/>
        </w:numPr>
        <w:spacing w:line="360" w:lineRule="auto"/>
        <w:ind w:left="0" w:firstLine="0"/>
        <w:rPr>
          <w:b/>
        </w:rPr>
      </w:pPr>
      <w:r>
        <w:rPr>
          <w:b/>
        </w:rPr>
        <w:t>Spor Toplulukları</w:t>
      </w:r>
    </w:p>
    <w:p w14:paraId="2EA762BE" w14:textId="77777777" w:rsidR="00BD66EE" w:rsidRDefault="00BD66EE" w:rsidP="00BD66EE">
      <w:pPr>
        <w:pStyle w:val="ListParagraph2"/>
        <w:spacing w:line="360" w:lineRule="auto"/>
        <w:ind w:left="0"/>
        <w:rPr>
          <w:b/>
        </w:rPr>
      </w:pPr>
      <w:r>
        <w:rPr>
          <w:b/>
        </w:rPr>
        <w:t>Topluluklarımızın Listesi</w:t>
      </w:r>
    </w:p>
    <w:tbl>
      <w:tblPr>
        <w:tblW w:w="5807" w:type="dxa"/>
        <w:tblCellMar>
          <w:left w:w="70" w:type="dxa"/>
          <w:right w:w="70" w:type="dxa"/>
        </w:tblCellMar>
        <w:tblLook w:val="04A0" w:firstRow="1" w:lastRow="0" w:firstColumn="1" w:lastColumn="0" w:noHBand="0" w:noVBand="1"/>
      </w:tblPr>
      <w:tblGrid>
        <w:gridCol w:w="760"/>
        <w:gridCol w:w="5047"/>
      </w:tblGrid>
      <w:tr w:rsidR="00BD66EE" w14:paraId="4F6ED386"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6683DAF4" w14:textId="77777777" w:rsidR="00BD66EE" w:rsidRDefault="00BD66EE">
            <w:pPr>
              <w:spacing w:line="276" w:lineRule="auto"/>
              <w:jc w:val="center"/>
              <w:rPr>
                <w:color w:val="000000"/>
                <w:lang w:eastAsia="en-US"/>
              </w:rPr>
            </w:pPr>
            <w:r>
              <w:rPr>
                <w:color w:val="000000"/>
                <w:lang w:eastAsia="en-US"/>
              </w:rPr>
              <w:t>1</w:t>
            </w:r>
          </w:p>
        </w:tc>
        <w:tc>
          <w:tcPr>
            <w:tcW w:w="5047" w:type="dxa"/>
            <w:tcBorders>
              <w:top w:val="single" w:sz="4" w:space="0" w:color="auto"/>
              <w:left w:val="single" w:sz="4" w:space="0" w:color="auto"/>
              <w:bottom w:val="single" w:sz="4" w:space="0" w:color="auto"/>
              <w:right w:val="single" w:sz="8" w:space="0" w:color="auto"/>
            </w:tcBorders>
            <w:noWrap/>
            <w:vAlign w:val="center"/>
            <w:hideMark/>
          </w:tcPr>
          <w:p w14:paraId="6B73AADD" w14:textId="77777777" w:rsidR="00BD66EE" w:rsidRDefault="00BD66EE">
            <w:pPr>
              <w:spacing w:line="276" w:lineRule="auto"/>
              <w:rPr>
                <w:lang w:eastAsia="en-US"/>
              </w:rPr>
            </w:pPr>
            <w:r>
              <w:rPr>
                <w:lang w:eastAsia="en-US"/>
              </w:rPr>
              <w:t>Aikido Topluluğu</w:t>
            </w:r>
          </w:p>
        </w:tc>
      </w:tr>
      <w:tr w:rsidR="00BD66EE" w14:paraId="07BAE6C0"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69B5A39A" w14:textId="77777777" w:rsidR="00BD66EE" w:rsidRDefault="00BD66EE">
            <w:pPr>
              <w:spacing w:line="276" w:lineRule="auto"/>
              <w:jc w:val="center"/>
              <w:rPr>
                <w:color w:val="000000"/>
                <w:lang w:eastAsia="en-US"/>
              </w:rPr>
            </w:pPr>
            <w:r>
              <w:rPr>
                <w:color w:val="000000"/>
                <w:lang w:eastAsia="en-US"/>
              </w:rPr>
              <w:t>2</w:t>
            </w:r>
          </w:p>
        </w:tc>
        <w:tc>
          <w:tcPr>
            <w:tcW w:w="5047" w:type="dxa"/>
            <w:tcBorders>
              <w:top w:val="nil"/>
              <w:left w:val="single" w:sz="4" w:space="0" w:color="auto"/>
              <w:bottom w:val="single" w:sz="4" w:space="0" w:color="auto"/>
              <w:right w:val="single" w:sz="8" w:space="0" w:color="auto"/>
            </w:tcBorders>
            <w:noWrap/>
            <w:vAlign w:val="center"/>
            <w:hideMark/>
          </w:tcPr>
          <w:p w14:paraId="785248AC" w14:textId="77777777" w:rsidR="00BD66EE" w:rsidRDefault="00BD66EE">
            <w:pPr>
              <w:spacing w:line="276" w:lineRule="auto"/>
              <w:rPr>
                <w:lang w:eastAsia="en-US"/>
              </w:rPr>
            </w:pPr>
            <w:r>
              <w:rPr>
                <w:lang w:eastAsia="en-US"/>
              </w:rPr>
              <w:t>Briç Topluluğu</w:t>
            </w:r>
          </w:p>
        </w:tc>
      </w:tr>
      <w:tr w:rsidR="00BD66EE" w14:paraId="130A9970"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2832F565" w14:textId="77777777" w:rsidR="00BD66EE" w:rsidRDefault="00BD66EE">
            <w:pPr>
              <w:spacing w:line="276" w:lineRule="auto"/>
              <w:jc w:val="center"/>
              <w:rPr>
                <w:color w:val="000000"/>
                <w:lang w:eastAsia="en-US"/>
              </w:rPr>
            </w:pPr>
            <w:r>
              <w:rPr>
                <w:color w:val="000000"/>
                <w:lang w:eastAsia="en-US"/>
              </w:rPr>
              <w:t>3</w:t>
            </w:r>
          </w:p>
        </w:tc>
        <w:tc>
          <w:tcPr>
            <w:tcW w:w="5047" w:type="dxa"/>
            <w:tcBorders>
              <w:top w:val="nil"/>
              <w:left w:val="single" w:sz="4" w:space="0" w:color="auto"/>
              <w:bottom w:val="single" w:sz="4" w:space="0" w:color="auto"/>
              <w:right w:val="single" w:sz="8" w:space="0" w:color="auto"/>
            </w:tcBorders>
            <w:noWrap/>
            <w:vAlign w:val="center"/>
            <w:hideMark/>
          </w:tcPr>
          <w:p w14:paraId="45FCEC86" w14:textId="77777777" w:rsidR="00BD66EE" w:rsidRDefault="00BD66EE">
            <w:pPr>
              <w:spacing w:line="276" w:lineRule="auto"/>
              <w:rPr>
                <w:lang w:eastAsia="en-US"/>
              </w:rPr>
            </w:pPr>
            <w:r>
              <w:rPr>
                <w:lang w:eastAsia="en-US"/>
              </w:rPr>
              <w:t>Cankurtarma ve İlk Yardım Topluluğu (OCİT)</w:t>
            </w:r>
          </w:p>
        </w:tc>
      </w:tr>
      <w:tr w:rsidR="00BD66EE" w14:paraId="624209F7"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18AD1F7A" w14:textId="77777777" w:rsidR="00BD66EE" w:rsidRDefault="00BD66EE">
            <w:pPr>
              <w:spacing w:line="276" w:lineRule="auto"/>
              <w:jc w:val="center"/>
              <w:rPr>
                <w:color w:val="000000"/>
                <w:lang w:eastAsia="en-US"/>
              </w:rPr>
            </w:pPr>
            <w:r>
              <w:rPr>
                <w:color w:val="000000"/>
                <w:lang w:eastAsia="en-US"/>
              </w:rPr>
              <w:t>4</w:t>
            </w:r>
          </w:p>
        </w:tc>
        <w:tc>
          <w:tcPr>
            <w:tcW w:w="5047" w:type="dxa"/>
            <w:tcBorders>
              <w:top w:val="nil"/>
              <w:left w:val="single" w:sz="4" w:space="0" w:color="auto"/>
              <w:bottom w:val="single" w:sz="4" w:space="0" w:color="auto"/>
              <w:right w:val="single" w:sz="8" w:space="0" w:color="auto"/>
            </w:tcBorders>
            <w:noWrap/>
            <w:vAlign w:val="center"/>
            <w:hideMark/>
          </w:tcPr>
          <w:p w14:paraId="449D513A" w14:textId="77777777" w:rsidR="00BD66EE" w:rsidRDefault="00BD66EE">
            <w:pPr>
              <w:spacing w:line="276" w:lineRule="auto"/>
              <w:rPr>
                <w:lang w:eastAsia="en-US"/>
              </w:rPr>
            </w:pPr>
            <w:r>
              <w:rPr>
                <w:lang w:eastAsia="en-US"/>
              </w:rPr>
              <w:t>Kapoera Topluluğu</w:t>
            </w:r>
          </w:p>
        </w:tc>
      </w:tr>
      <w:tr w:rsidR="00BD66EE" w14:paraId="27079C05"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1A853827" w14:textId="77777777" w:rsidR="00BD66EE" w:rsidRDefault="00BD66EE">
            <w:pPr>
              <w:spacing w:line="276" w:lineRule="auto"/>
              <w:jc w:val="center"/>
              <w:rPr>
                <w:color w:val="000000"/>
                <w:lang w:eastAsia="en-US"/>
              </w:rPr>
            </w:pPr>
            <w:r>
              <w:rPr>
                <w:color w:val="000000"/>
                <w:lang w:eastAsia="en-US"/>
              </w:rPr>
              <w:t>5</w:t>
            </w:r>
          </w:p>
        </w:tc>
        <w:tc>
          <w:tcPr>
            <w:tcW w:w="5047" w:type="dxa"/>
            <w:tcBorders>
              <w:top w:val="nil"/>
              <w:left w:val="single" w:sz="4" w:space="0" w:color="auto"/>
              <w:bottom w:val="single" w:sz="4" w:space="0" w:color="auto"/>
              <w:right w:val="single" w:sz="8" w:space="0" w:color="auto"/>
            </w:tcBorders>
            <w:noWrap/>
            <w:vAlign w:val="center"/>
            <w:hideMark/>
          </w:tcPr>
          <w:p w14:paraId="03C7E778" w14:textId="77777777" w:rsidR="00BD66EE" w:rsidRDefault="00BD66EE">
            <w:pPr>
              <w:spacing w:line="276" w:lineRule="auto"/>
              <w:rPr>
                <w:lang w:eastAsia="en-US"/>
              </w:rPr>
            </w:pPr>
            <w:r>
              <w:rPr>
                <w:lang w:eastAsia="en-US"/>
              </w:rPr>
              <w:t>Dağcılık ve Kış Sporları Topluluğu (DKSK)</w:t>
            </w:r>
          </w:p>
        </w:tc>
      </w:tr>
      <w:tr w:rsidR="00BD66EE" w14:paraId="3447733A"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69F932D9" w14:textId="77777777" w:rsidR="00BD66EE" w:rsidRDefault="00BD66EE">
            <w:pPr>
              <w:spacing w:line="276" w:lineRule="auto"/>
              <w:jc w:val="center"/>
              <w:rPr>
                <w:color w:val="000000"/>
                <w:lang w:eastAsia="en-US"/>
              </w:rPr>
            </w:pPr>
            <w:r>
              <w:rPr>
                <w:color w:val="000000"/>
                <w:lang w:eastAsia="en-US"/>
              </w:rPr>
              <w:t>6</w:t>
            </w:r>
          </w:p>
        </w:tc>
        <w:tc>
          <w:tcPr>
            <w:tcW w:w="5047" w:type="dxa"/>
            <w:tcBorders>
              <w:top w:val="nil"/>
              <w:left w:val="single" w:sz="4" w:space="0" w:color="auto"/>
              <w:bottom w:val="single" w:sz="4" w:space="0" w:color="auto"/>
              <w:right w:val="single" w:sz="8" w:space="0" w:color="auto"/>
            </w:tcBorders>
            <w:noWrap/>
            <w:vAlign w:val="center"/>
            <w:hideMark/>
          </w:tcPr>
          <w:p w14:paraId="1820902B" w14:textId="77777777" w:rsidR="00BD66EE" w:rsidRDefault="00BD66EE">
            <w:pPr>
              <w:spacing w:line="276" w:lineRule="auto"/>
              <w:rPr>
                <w:lang w:eastAsia="en-US"/>
              </w:rPr>
            </w:pPr>
            <w:r>
              <w:rPr>
                <w:lang w:eastAsia="en-US"/>
              </w:rPr>
              <w:t>Denizcilik ve Yelken Topluluğu (ODYT)</w:t>
            </w:r>
          </w:p>
        </w:tc>
      </w:tr>
      <w:tr w:rsidR="00BD66EE" w14:paraId="0C353806"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341C34FD" w14:textId="77777777" w:rsidR="00BD66EE" w:rsidRDefault="00BD66EE">
            <w:pPr>
              <w:spacing w:line="276" w:lineRule="auto"/>
              <w:jc w:val="center"/>
              <w:rPr>
                <w:color w:val="000000"/>
                <w:lang w:eastAsia="en-US"/>
              </w:rPr>
            </w:pPr>
            <w:r>
              <w:rPr>
                <w:color w:val="000000"/>
                <w:lang w:eastAsia="en-US"/>
              </w:rPr>
              <w:t>7</w:t>
            </w:r>
          </w:p>
        </w:tc>
        <w:tc>
          <w:tcPr>
            <w:tcW w:w="5047" w:type="dxa"/>
            <w:tcBorders>
              <w:top w:val="nil"/>
              <w:left w:val="single" w:sz="4" w:space="0" w:color="auto"/>
              <w:bottom w:val="single" w:sz="4" w:space="0" w:color="auto"/>
              <w:right w:val="single" w:sz="8" w:space="0" w:color="auto"/>
            </w:tcBorders>
            <w:noWrap/>
            <w:vAlign w:val="center"/>
            <w:hideMark/>
          </w:tcPr>
          <w:p w14:paraId="39299B3D" w14:textId="77777777" w:rsidR="00BD66EE" w:rsidRDefault="00BD66EE">
            <w:pPr>
              <w:spacing w:line="276" w:lineRule="auto"/>
              <w:rPr>
                <w:lang w:eastAsia="en-US"/>
              </w:rPr>
            </w:pPr>
            <w:r>
              <w:rPr>
                <w:lang w:eastAsia="en-US"/>
              </w:rPr>
              <w:t>E-sporlar Topluluğu</w:t>
            </w:r>
          </w:p>
        </w:tc>
      </w:tr>
      <w:tr w:rsidR="00BD66EE" w14:paraId="12E803E7"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70B2EEE1" w14:textId="77777777" w:rsidR="00BD66EE" w:rsidRDefault="00BD66EE">
            <w:pPr>
              <w:spacing w:line="276" w:lineRule="auto"/>
              <w:jc w:val="center"/>
              <w:rPr>
                <w:color w:val="000000"/>
                <w:lang w:eastAsia="en-US"/>
              </w:rPr>
            </w:pPr>
            <w:r>
              <w:rPr>
                <w:color w:val="000000"/>
                <w:lang w:eastAsia="en-US"/>
              </w:rPr>
              <w:t>8</w:t>
            </w:r>
          </w:p>
        </w:tc>
        <w:tc>
          <w:tcPr>
            <w:tcW w:w="5047" w:type="dxa"/>
            <w:tcBorders>
              <w:top w:val="nil"/>
              <w:left w:val="single" w:sz="4" w:space="0" w:color="auto"/>
              <w:bottom w:val="single" w:sz="4" w:space="0" w:color="auto"/>
              <w:right w:val="single" w:sz="8" w:space="0" w:color="auto"/>
            </w:tcBorders>
            <w:noWrap/>
            <w:vAlign w:val="center"/>
            <w:hideMark/>
          </w:tcPr>
          <w:p w14:paraId="1B83307E" w14:textId="77777777" w:rsidR="00BD66EE" w:rsidRDefault="00BD66EE">
            <w:pPr>
              <w:spacing w:line="276" w:lineRule="auto"/>
              <w:rPr>
                <w:lang w:eastAsia="en-US"/>
              </w:rPr>
            </w:pPr>
            <w:r>
              <w:rPr>
                <w:lang w:eastAsia="en-US"/>
              </w:rPr>
              <w:t>Eşli Danslar Topluluğu (EDT)</w:t>
            </w:r>
          </w:p>
        </w:tc>
      </w:tr>
      <w:tr w:rsidR="00BD66EE" w14:paraId="1131B234"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69EA7C3F" w14:textId="77777777" w:rsidR="00BD66EE" w:rsidRDefault="00BD66EE">
            <w:pPr>
              <w:spacing w:line="276" w:lineRule="auto"/>
              <w:jc w:val="center"/>
              <w:rPr>
                <w:color w:val="000000"/>
                <w:lang w:eastAsia="en-US"/>
              </w:rPr>
            </w:pPr>
            <w:r>
              <w:rPr>
                <w:color w:val="000000"/>
                <w:lang w:eastAsia="en-US"/>
              </w:rPr>
              <w:t>9</w:t>
            </w:r>
          </w:p>
        </w:tc>
        <w:tc>
          <w:tcPr>
            <w:tcW w:w="5047" w:type="dxa"/>
            <w:tcBorders>
              <w:top w:val="nil"/>
              <w:left w:val="single" w:sz="4" w:space="0" w:color="auto"/>
              <w:bottom w:val="single" w:sz="4" w:space="0" w:color="auto"/>
              <w:right w:val="single" w:sz="8" w:space="0" w:color="auto"/>
            </w:tcBorders>
            <w:noWrap/>
            <w:vAlign w:val="center"/>
            <w:hideMark/>
          </w:tcPr>
          <w:p w14:paraId="63AD7A17" w14:textId="77777777" w:rsidR="00BD66EE" w:rsidRDefault="00BD66EE">
            <w:pPr>
              <w:spacing w:line="276" w:lineRule="auto"/>
              <w:rPr>
                <w:lang w:eastAsia="en-US"/>
              </w:rPr>
            </w:pPr>
            <w:r>
              <w:rPr>
                <w:lang w:eastAsia="en-US"/>
              </w:rPr>
              <w:t>İzcilik Topluluğu</w:t>
            </w:r>
          </w:p>
        </w:tc>
      </w:tr>
      <w:tr w:rsidR="00BD66EE" w14:paraId="1B8A08B8"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3A8E334E" w14:textId="77777777" w:rsidR="00BD66EE" w:rsidRDefault="00BD66EE">
            <w:pPr>
              <w:spacing w:line="276" w:lineRule="auto"/>
              <w:jc w:val="center"/>
              <w:rPr>
                <w:color w:val="000000"/>
                <w:lang w:eastAsia="en-US"/>
              </w:rPr>
            </w:pPr>
            <w:r>
              <w:rPr>
                <w:color w:val="000000"/>
                <w:lang w:eastAsia="en-US"/>
              </w:rPr>
              <w:t>10</w:t>
            </w:r>
          </w:p>
        </w:tc>
        <w:tc>
          <w:tcPr>
            <w:tcW w:w="5047" w:type="dxa"/>
            <w:tcBorders>
              <w:top w:val="nil"/>
              <w:left w:val="single" w:sz="4" w:space="0" w:color="auto"/>
              <w:bottom w:val="single" w:sz="4" w:space="0" w:color="auto"/>
              <w:right w:val="single" w:sz="8" w:space="0" w:color="auto"/>
            </w:tcBorders>
            <w:noWrap/>
            <w:vAlign w:val="center"/>
            <w:hideMark/>
          </w:tcPr>
          <w:p w14:paraId="7C531CEF" w14:textId="77777777" w:rsidR="00BD66EE" w:rsidRDefault="00BD66EE">
            <w:pPr>
              <w:spacing w:line="276" w:lineRule="auto"/>
              <w:rPr>
                <w:lang w:eastAsia="en-US"/>
              </w:rPr>
            </w:pPr>
            <w:r>
              <w:rPr>
                <w:lang w:eastAsia="en-US"/>
              </w:rPr>
              <w:t>Jonglörler Topluluğu</w:t>
            </w:r>
          </w:p>
        </w:tc>
      </w:tr>
      <w:tr w:rsidR="00BD66EE" w14:paraId="7F18EE41"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197D331E" w14:textId="77777777" w:rsidR="00BD66EE" w:rsidRDefault="00BD66EE">
            <w:pPr>
              <w:spacing w:line="276" w:lineRule="auto"/>
              <w:jc w:val="center"/>
              <w:rPr>
                <w:color w:val="000000"/>
                <w:lang w:eastAsia="en-US"/>
              </w:rPr>
            </w:pPr>
            <w:r>
              <w:rPr>
                <w:color w:val="000000"/>
                <w:lang w:eastAsia="en-US"/>
              </w:rPr>
              <w:t>11</w:t>
            </w:r>
          </w:p>
        </w:tc>
        <w:tc>
          <w:tcPr>
            <w:tcW w:w="5047" w:type="dxa"/>
            <w:tcBorders>
              <w:top w:val="nil"/>
              <w:left w:val="single" w:sz="4" w:space="0" w:color="auto"/>
              <w:bottom w:val="single" w:sz="4" w:space="0" w:color="auto"/>
              <w:right w:val="single" w:sz="8" w:space="0" w:color="auto"/>
            </w:tcBorders>
            <w:noWrap/>
            <w:vAlign w:val="center"/>
            <w:hideMark/>
          </w:tcPr>
          <w:p w14:paraId="731EC92E" w14:textId="77777777" w:rsidR="00BD66EE" w:rsidRDefault="00BD66EE">
            <w:pPr>
              <w:spacing w:line="276" w:lineRule="auto"/>
              <w:rPr>
                <w:lang w:eastAsia="en-US"/>
              </w:rPr>
            </w:pPr>
            <w:r>
              <w:rPr>
                <w:lang w:eastAsia="en-US"/>
              </w:rPr>
              <w:t>Motor Sporları ve Trafik Topluluğu (MOST)</w:t>
            </w:r>
          </w:p>
        </w:tc>
      </w:tr>
      <w:tr w:rsidR="00BD66EE" w14:paraId="39DA12C5"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7A794040" w14:textId="77777777" w:rsidR="00BD66EE" w:rsidRDefault="00BD66EE">
            <w:pPr>
              <w:spacing w:line="276" w:lineRule="auto"/>
              <w:jc w:val="center"/>
              <w:rPr>
                <w:color w:val="000000"/>
                <w:lang w:eastAsia="en-US"/>
              </w:rPr>
            </w:pPr>
            <w:r>
              <w:rPr>
                <w:color w:val="000000"/>
                <w:lang w:eastAsia="en-US"/>
              </w:rPr>
              <w:t>12</w:t>
            </w:r>
          </w:p>
        </w:tc>
        <w:tc>
          <w:tcPr>
            <w:tcW w:w="5047" w:type="dxa"/>
            <w:tcBorders>
              <w:top w:val="nil"/>
              <w:left w:val="single" w:sz="4" w:space="0" w:color="auto"/>
              <w:bottom w:val="single" w:sz="4" w:space="0" w:color="auto"/>
              <w:right w:val="single" w:sz="8" w:space="0" w:color="auto"/>
            </w:tcBorders>
            <w:noWrap/>
            <w:vAlign w:val="center"/>
            <w:hideMark/>
          </w:tcPr>
          <w:p w14:paraId="18A2D535" w14:textId="77777777" w:rsidR="00BD66EE" w:rsidRDefault="00BD66EE">
            <w:pPr>
              <w:spacing w:line="276" w:lineRule="auto"/>
              <w:rPr>
                <w:lang w:eastAsia="en-US"/>
              </w:rPr>
            </w:pPr>
            <w:r>
              <w:rPr>
                <w:lang w:eastAsia="en-US"/>
              </w:rPr>
              <w:t>Satranç Topluluğu</w:t>
            </w:r>
          </w:p>
        </w:tc>
      </w:tr>
      <w:tr w:rsidR="00BD66EE" w14:paraId="06E8F39D"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7E0ED219" w14:textId="77777777" w:rsidR="00BD66EE" w:rsidRDefault="00BD66EE">
            <w:pPr>
              <w:spacing w:line="276" w:lineRule="auto"/>
              <w:jc w:val="center"/>
              <w:rPr>
                <w:color w:val="000000"/>
                <w:lang w:eastAsia="en-US"/>
              </w:rPr>
            </w:pPr>
            <w:r>
              <w:rPr>
                <w:color w:val="000000"/>
                <w:lang w:eastAsia="en-US"/>
              </w:rPr>
              <w:t>13</w:t>
            </w:r>
          </w:p>
        </w:tc>
        <w:tc>
          <w:tcPr>
            <w:tcW w:w="5047" w:type="dxa"/>
            <w:tcBorders>
              <w:top w:val="nil"/>
              <w:left w:val="single" w:sz="4" w:space="0" w:color="auto"/>
              <w:bottom w:val="single" w:sz="4" w:space="0" w:color="auto"/>
              <w:right w:val="single" w:sz="8" w:space="0" w:color="auto"/>
            </w:tcBorders>
            <w:noWrap/>
            <w:vAlign w:val="center"/>
            <w:hideMark/>
          </w:tcPr>
          <w:p w14:paraId="199F14AD" w14:textId="77777777" w:rsidR="00BD66EE" w:rsidRDefault="00BD66EE">
            <w:pPr>
              <w:spacing w:line="276" w:lineRule="auto"/>
              <w:rPr>
                <w:lang w:eastAsia="en-US"/>
              </w:rPr>
            </w:pPr>
            <w:r>
              <w:rPr>
                <w:lang w:eastAsia="en-US"/>
              </w:rPr>
              <w:t>Sualtı Topluluğu (SAT)</w:t>
            </w:r>
          </w:p>
        </w:tc>
      </w:tr>
      <w:tr w:rsidR="00BD66EE" w14:paraId="20537296"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31D67B71" w14:textId="77777777" w:rsidR="00BD66EE" w:rsidRDefault="00BD66EE">
            <w:pPr>
              <w:spacing w:line="276" w:lineRule="auto"/>
              <w:jc w:val="center"/>
              <w:rPr>
                <w:color w:val="000000"/>
                <w:lang w:eastAsia="en-US"/>
              </w:rPr>
            </w:pPr>
            <w:r>
              <w:rPr>
                <w:color w:val="000000"/>
                <w:lang w:eastAsia="en-US"/>
              </w:rPr>
              <w:t>14</w:t>
            </w:r>
          </w:p>
        </w:tc>
        <w:tc>
          <w:tcPr>
            <w:tcW w:w="5047" w:type="dxa"/>
            <w:tcBorders>
              <w:top w:val="nil"/>
              <w:left w:val="single" w:sz="4" w:space="0" w:color="auto"/>
              <w:bottom w:val="single" w:sz="4" w:space="0" w:color="auto"/>
              <w:right w:val="single" w:sz="8" w:space="0" w:color="auto"/>
            </w:tcBorders>
            <w:noWrap/>
            <w:vAlign w:val="center"/>
            <w:hideMark/>
          </w:tcPr>
          <w:p w14:paraId="0C4A7ABE" w14:textId="77777777" w:rsidR="00BD66EE" w:rsidRDefault="00BD66EE">
            <w:pPr>
              <w:spacing w:line="276" w:lineRule="auto"/>
              <w:rPr>
                <w:lang w:eastAsia="en-US"/>
              </w:rPr>
            </w:pPr>
            <w:r>
              <w:rPr>
                <w:lang w:eastAsia="en-US"/>
              </w:rPr>
              <w:t>Sualtı Sporları Topluluğu (SAS)</w:t>
            </w:r>
          </w:p>
        </w:tc>
      </w:tr>
      <w:tr w:rsidR="00BD66EE" w14:paraId="69BCE3DC"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3C5FBABC" w14:textId="77777777" w:rsidR="00BD66EE" w:rsidRDefault="00BD66EE">
            <w:pPr>
              <w:spacing w:line="276" w:lineRule="auto"/>
              <w:jc w:val="center"/>
              <w:rPr>
                <w:color w:val="000000"/>
                <w:lang w:eastAsia="en-US"/>
              </w:rPr>
            </w:pPr>
            <w:r>
              <w:rPr>
                <w:color w:val="000000"/>
                <w:lang w:eastAsia="en-US"/>
              </w:rPr>
              <w:t>15</w:t>
            </w:r>
          </w:p>
        </w:tc>
        <w:tc>
          <w:tcPr>
            <w:tcW w:w="5047" w:type="dxa"/>
            <w:tcBorders>
              <w:top w:val="nil"/>
              <w:left w:val="single" w:sz="4" w:space="0" w:color="auto"/>
              <w:bottom w:val="single" w:sz="4" w:space="0" w:color="auto"/>
              <w:right w:val="single" w:sz="8" w:space="0" w:color="auto"/>
            </w:tcBorders>
            <w:noWrap/>
            <w:vAlign w:val="center"/>
            <w:hideMark/>
          </w:tcPr>
          <w:p w14:paraId="3F8B9AC2" w14:textId="77777777" w:rsidR="00BD66EE" w:rsidRDefault="00BD66EE">
            <w:pPr>
              <w:spacing w:line="276" w:lineRule="auto"/>
              <w:rPr>
                <w:lang w:eastAsia="en-US"/>
              </w:rPr>
            </w:pPr>
            <w:r>
              <w:rPr>
                <w:lang w:eastAsia="en-US"/>
              </w:rPr>
              <w:t>Havacılık Topluluğu, Yamaç Paraşütü Grubu</w:t>
            </w:r>
          </w:p>
        </w:tc>
      </w:tr>
    </w:tbl>
    <w:p w14:paraId="0E7E5188" w14:textId="77777777" w:rsidR="00BD66EE" w:rsidRDefault="00BD66EE" w:rsidP="00BD66EE">
      <w:pPr>
        <w:pStyle w:val="ListParagraph2"/>
        <w:spacing w:line="360" w:lineRule="auto"/>
        <w:ind w:left="0"/>
        <w:rPr>
          <w:b/>
        </w:rPr>
      </w:pPr>
    </w:p>
    <w:p w14:paraId="1F0A8362" w14:textId="77777777" w:rsidR="00BD66EE" w:rsidRDefault="00BD66EE" w:rsidP="00BD66EE">
      <w:pPr>
        <w:spacing w:line="360" w:lineRule="auto"/>
        <w:rPr>
          <w:b/>
        </w:rPr>
      </w:pPr>
      <w:r>
        <w:rPr>
          <w:b/>
        </w:rPr>
        <w:lastRenderedPageBreak/>
        <w:t>Aikido Topluluğu:</w:t>
      </w:r>
    </w:p>
    <w:p w14:paraId="715F0A2F" w14:textId="77777777" w:rsidR="00BD66EE" w:rsidRDefault="00BD66EE" w:rsidP="00BD66EE">
      <w:pPr>
        <w:spacing w:line="360" w:lineRule="auto"/>
        <w:textAlignment w:val="baseline"/>
      </w:pPr>
      <w:r>
        <w:rPr>
          <w:bdr w:val="none" w:sz="0" w:space="0" w:color="auto" w:frame="1"/>
        </w:rPr>
        <w:t>Türkiye’nin en büyük dojosu olan ODTÜ Aikido Topluluğu’nun birçok üyesi her sene yurtiçi ve yurtdışında birçok Aikido seminerine katılmaktadır. Her ne kadar yakın doğu dövüş sanatı kulüplerinin kadınlar tarafından ilgi çekmediği düşünülse de, ODTÜ Aikido Topluluğu’nun neredeyse yarısı kadınlardan oluşmaktadır. Topluluğun amacı bu yanlış algıyı düzeltmektir ve teknik olarak ileri seviye, ahlaklı sporcular yetiştirmek ile Aikidoyu daha da yaymak ve sevdirmektir. ODTÜ Aikido Topluluğu, Tamura Shihan ve onun öğrencisi Nebi Vural Sensei’nin stili ve prensiplerini takip etmektedir. Her sene Aralık ve Ma</w:t>
      </w:r>
      <w:r>
        <w:rPr>
          <w:bdr w:val="none" w:sz="0" w:space="0" w:color="auto" w:frame="1"/>
        </w:rPr>
        <w:lastRenderedPageBreak/>
        <w:t xml:space="preserve">yıs aylarında iki tane uluslararası seminer düzenlemektir. </w:t>
      </w:r>
    </w:p>
    <w:p w14:paraId="6616A721" w14:textId="77777777" w:rsidR="00BD66EE" w:rsidRDefault="00BD66EE" w:rsidP="00BD66EE">
      <w:pPr>
        <w:spacing w:line="360" w:lineRule="auto"/>
        <w:rPr>
          <w:b/>
        </w:rPr>
      </w:pPr>
    </w:p>
    <w:p w14:paraId="0E169926" w14:textId="77777777" w:rsidR="00BD66EE" w:rsidRDefault="00BD66EE" w:rsidP="00BD66EE">
      <w:pPr>
        <w:spacing w:line="360" w:lineRule="auto"/>
      </w:pPr>
      <w:r>
        <w:rPr>
          <w:b/>
        </w:rPr>
        <w:t>Briç Topluluğu:</w:t>
      </w:r>
    </w:p>
    <w:p w14:paraId="13FDF976" w14:textId="77777777" w:rsidR="00BD66EE" w:rsidRDefault="00BD66EE" w:rsidP="00BD66EE">
      <w:pPr>
        <w:spacing w:line="360" w:lineRule="auto"/>
      </w:pPr>
      <w:r>
        <w:t>1986 yılında kurulan topluluğumuz kuruluşundan itibaren her yıl Türkiye birincisi olma başarısını göstermiştir. Üyelerinin çoğunluğunu milli takım sporcularından oluşturan topluluk uluslararası önemli başarılar elde etmişlerdir. Her yıl briç milli takımına sporcu kazandırma hedefini gütmektedir.</w:t>
      </w:r>
    </w:p>
    <w:p w14:paraId="1157CF41" w14:textId="77777777" w:rsidR="00BD66EE" w:rsidRDefault="00BD66EE" w:rsidP="00BD66EE">
      <w:pPr>
        <w:spacing w:line="360" w:lineRule="auto"/>
        <w:rPr>
          <w:b/>
        </w:rPr>
      </w:pPr>
    </w:p>
    <w:p w14:paraId="70B6AA9B" w14:textId="77777777" w:rsidR="00BD66EE" w:rsidRDefault="00BD66EE" w:rsidP="00BD66EE">
      <w:pPr>
        <w:spacing w:line="360" w:lineRule="auto"/>
        <w:rPr>
          <w:b/>
        </w:rPr>
      </w:pPr>
      <w:r>
        <w:rPr>
          <w:b/>
        </w:rPr>
        <w:t>Can Kurtarma ve İlk Yardım Topluluğu:</w:t>
      </w:r>
    </w:p>
    <w:p w14:paraId="2ABBECC7" w14:textId="77777777" w:rsidR="00BD66EE" w:rsidRDefault="00BD66EE" w:rsidP="00BD66EE">
      <w:pPr>
        <w:spacing w:line="360" w:lineRule="auto"/>
        <w:textAlignment w:val="baseline"/>
        <w:rPr>
          <w:bdr w:val="none" w:sz="0" w:space="0" w:color="auto" w:frame="1"/>
        </w:rPr>
      </w:pPr>
      <w:r>
        <w:t xml:space="preserve">1998 yılında kurulan topluluğumuz kampüsümüzde ilk yardım bilincinin oluşması için eğitim faaliyetleri düzenlemektedir. </w:t>
      </w:r>
      <w:r>
        <w:rPr>
          <w:bdr w:val="none" w:sz="0" w:space="0" w:color="auto" w:frame="1"/>
        </w:rPr>
        <w:t>Topluluğumuzun genel amacı; üniversite öğrencilerini can kurtarma ve ilk yardım konularında bilinçlendirmek. Bu amaçla, Temel Yaşam Desteği Eğitimi, İleri Yaşam Desteği Eğitimi, Doğada İlkyardım Eğitimi, Eğitmen Formasyon Eğitimi, Formasyon İlkyardım Tartışmaları Eğitimi ve Case Günleri yapıyoruz. Aynı zamanda havuzda Bronz ve Gümüş Cankurtaranlık Eğitimleri veriyoruz. Bununla birlikte okulumuzu temsil etmek amacıyla yüzme yarışlarına katılıyor, koşu ve bisiklet yarışlarında gönüllü ilkyardımcı olarak yer alıyoruz.</w:t>
      </w:r>
    </w:p>
    <w:p w14:paraId="06775A80" w14:textId="77777777" w:rsidR="00BD66EE" w:rsidRDefault="00BD66EE" w:rsidP="00BD66EE">
      <w:pPr>
        <w:spacing w:line="360" w:lineRule="auto"/>
        <w:rPr>
          <w:b/>
        </w:rPr>
      </w:pPr>
    </w:p>
    <w:p w14:paraId="2BD78990" w14:textId="77777777" w:rsidR="00BD66EE" w:rsidRDefault="00BD66EE" w:rsidP="00BD66EE">
      <w:pPr>
        <w:spacing w:line="360" w:lineRule="auto"/>
      </w:pPr>
      <w:r>
        <w:rPr>
          <w:b/>
        </w:rPr>
        <w:t>Kapoera Topluluğu:</w:t>
      </w:r>
    </w:p>
    <w:p w14:paraId="06C52179" w14:textId="77777777" w:rsidR="00BD66EE" w:rsidRDefault="00BD66EE" w:rsidP="00BD66EE">
      <w:pPr>
        <w:spacing w:line="360" w:lineRule="auto"/>
        <w:textAlignment w:val="baseline"/>
      </w:pPr>
      <w:r>
        <w:rPr>
          <w:bdr w:val="none" w:sz="0" w:space="0" w:color="auto" w:frame="1"/>
        </w:rPr>
        <w:t>Capoeira sporunun öğretilmesi, yaygınlaştırılması ve sahneye uyarlanması, aynı zamanda</w:t>
      </w:r>
    </w:p>
    <w:p w14:paraId="53A1CF5C" w14:textId="77777777" w:rsidR="00BD66EE" w:rsidRDefault="00BD66EE" w:rsidP="00BD66EE">
      <w:pPr>
        <w:spacing w:line="360" w:lineRule="auto"/>
        <w:textAlignment w:val="baseline"/>
      </w:pPr>
      <w:r>
        <w:rPr>
          <w:bdr w:val="none" w:sz="0" w:space="0" w:color="auto" w:frame="1"/>
        </w:rPr>
        <w:t>Brezilya kültürünün tanıtılması alanında faaliyetler gösteren ODTÜ Kapoera Topluluğu,</w:t>
      </w:r>
    </w:p>
    <w:p w14:paraId="019CE34D" w14:textId="77777777" w:rsidR="00BD66EE" w:rsidRDefault="00BD66EE" w:rsidP="00BD66EE">
      <w:pPr>
        <w:spacing w:line="360" w:lineRule="auto"/>
        <w:textAlignment w:val="baseline"/>
        <w:rPr>
          <w:bdr w:val="none" w:sz="0" w:space="0" w:color="auto" w:frame="1"/>
        </w:rPr>
      </w:pPr>
      <w:r>
        <w:rPr>
          <w:bdr w:val="none" w:sz="0" w:space="0" w:color="auto" w:frame="1"/>
        </w:rPr>
        <w:t>kampüs içerisinde çalıştaylar düzenleyerek ve kampüs dışında, yurtiçi ve yurtdışı etkinliklerine katılarak ODTÜ’yü temsil etmektedir.</w:t>
      </w:r>
    </w:p>
    <w:p w14:paraId="7AC8C381" w14:textId="77777777" w:rsidR="00BD66EE" w:rsidRDefault="00BD66EE" w:rsidP="00BD66EE">
      <w:pPr>
        <w:spacing w:line="360" w:lineRule="auto"/>
        <w:rPr>
          <w:b/>
        </w:rPr>
      </w:pPr>
    </w:p>
    <w:p w14:paraId="03013776" w14:textId="77777777" w:rsidR="00BD66EE" w:rsidRDefault="00BD66EE" w:rsidP="00BD66EE">
      <w:pPr>
        <w:spacing w:line="360" w:lineRule="auto"/>
        <w:rPr>
          <w:b/>
        </w:rPr>
      </w:pPr>
      <w:r>
        <w:rPr>
          <w:b/>
        </w:rPr>
        <w:lastRenderedPageBreak/>
        <w:t>Dağcılık ve Kış Sporları Topluluğu:</w:t>
      </w:r>
    </w:p>
    <w:p w14:paraId="60B951CD" w14:textId="77777777" w:rsidR="00BD66EE" w:rsidRDefault="00BD66EE" w:rsidP="00BD66EE">
      <w:pPr>
        <w:spacing w:line="360" w:lineRule="auto"/>
        <w:textAlignment w:val="baseline"/>
      </w:pPr>
      <w:r>
        <w:rPr>
          <w:bdr w:val="none" w:sz="0" w:space="0" w:color="auto" w:frame="1"/>
        </w:rPr>
        <w:t>Topluluğumuz tüm doğa sporlarını (dağcılık, kayak, mağaracılık, yürüyüş, kamp, bilimsel ekspedisyon vb.) amatör bir ruhla ve bilimsel yaklaşımla yurt çapında sosyal ilişkiler kurarak sevdirmek ve yaydırmak amacını güder. Kolumuz, insan doğa ilişkilerini, insanın ve doğanın yararı doğrultusunda pekiştirerek tüm olanakları sonuna dek kullanır, amaçlarını sıkı bir örgütlülük ve sosyal bütünlük içinde demokratik bir anlayışla gerçekleştirir.</w:t>
      </w:r>
    </w:p>
    <w:p w14:paraId="40841E8F" w14:textId="77777777" w:rsidR="00BD66EE" w:rsidRDefault="00BD66EE" w:rsidP="00BD66EE">
      <w:pPr>
        <w:spacing w:line="360" w:lineRule="auto"/>
        <w:textAlignment w:val="baseline"/>
      </w:pPr>
      <w:r>
        <w:rPr>
          <w:bdr w:val="none" w:sz="0" w:space="0" w:color="auto" w:frame="1"/>
        </w:rPr>
        <w:t xml:space="preserve">Kol etkinliklerinin amacı, katılan sporcuların tekniğini ve becerisini o etkinliğin gerektirdiği ölçüde arttırmaktadır. Bu amaç doğrultusunda bütün yıl boyunca etkinlik yapar. Etkinliklerini her türlü doğa koşulunda yapmayı, değişik dağların ve değişik mevsimlerin </w:t>
      </w:r>
      <w:r>
        <w:rPr>
          <w:bdr w:val="none" w:sz="0" w:space="0" w:color="auto" w:frame="1"/>
        </w:rPr>
        <w:lastRenderedPageBreak/>
        <w:t>gerektirdiği tekniklerin öğrenilmesi ve kullanılmasını hedefler. Kolumuz yaptığı tüm doğa sporlarını birbirlerini tamamlayan sporlar olarak görür. Kayağı da doğa ile birlikte olmayı sağlayan bir spor olarak kabul eder, kayağın dağcılıkla ve diğer etkinliklerle ilişkili olarak kullanılmasını, teknik yönden güçlü, amatör ruhlu sporcuların yetiştirilmesini ve bu sporcuların üniversite adına amatör kayak yarışmalarına girmesini teşvik eder. Bu amaç doğrultusunda, kolumuz doğada yapılan tüm sporları destekleyen ve bu sporları yapan kulüplerle ilişkiler kurar ve mevcut ilişkilerini sürdürür. </w:t>
      </w:r>
    </w:p>
    <w:p w14:paraId="279532CF" w14:textId="77777777" w:rsidR="00BD66EE" w:rsidRDefault="00BD66EE" w:rsidP="00BD66EE">
      <w:pPr>
        <w:spacing w:line="360" w:lineRule="auto"/>
        <w:rPr>
          <w:b/>
        </w:rPr>
      </w:pPr>
    </w:p>
    <w:p w14:paraId="21CB0764" w14:textId="77777777" w:rsidR="00BD66EE" w:rsidRDefault="00BD66EE" w:rsidP="00BD66EE">
      <w:pPr>
        <w:spacing w:line="360" w:lineRule="auto"/>
        <w:rPr>
          <w:b/>
        </w:rPr>
      </w:pPr>
      <w:r>
        <w:rPr>
          <w:b/>
        </w:rPr>
        <w:t>Denizcilik ve Yelken Topluluğu</w:t>
      </w:r>
    </w:p>
    <w:p w14:paraId="04E75927" w14:textId="77777777" w:rsidR="00BD66EE" w:rsidRDefault="00BD66EE" w:rsidP="00BD66EE">
      <w:pPr>
        <w:spacing w:line="360" w:lineRule="auto"/>
        <w:textAlignment w:val="baseline"/>
      </w:pPr>
      <w:r>
        <w:rPr>
          <w:bdr w:val="none" w:sz="0" w:space="0" w:color="auto" w:frame="1"/>
        </w:rPr>
        <w:t>Topluluğumuzun asıl amacı ODTÜ öğrencilerine denizi ve Yelken sporunu sevdirmek ve okulumuzu yarışlarda en iyi şekilde temsil etmek. Yelken sporu vücudumuzu fiziksel olarak güçlendirdiği gibi, hızlı çözüm üretebilme, koordinasyon, takım olma ve zihni güçlendirme üzerine de etkilidir. Gidilen yarış ve eğitimlerde takım olma bilincini üyelerimize kazandırma da topluluğumuzun bir diğer amacıdır. </w:t>
      </w:r>
    </w:p>
    <w:p w14:paraId="3A53EE22" w14:textId="77777777" w:rsidR="00BD66EE" w:rsidRDefault="00BD66EE" w:rsidP="00BD66EE">
      <w:pPr>
        <w:spacing w:line="360" w:lineRule="auto"/>
        <w:textAlignment w:val="baseline"/>
      </w:pPr>
      <w:r>
        <w:rPr>
          <w:bdr w:val="none" w:sz="0" w:space="0" w:color="auto" w:frame="1"/>
        </w:rPr>
        <w:t>Faaliyetlerimize gelecek olursak, her sene yeni gelen üyelerimize temel eğitimler düzenliyoruz. Birincisi temel centerboard eğitimi (laser teknelerle), diğeri ise temel yatçılık eğitimi (yelkenli yatlarla genellikle 1 hafta sürmekte).  Her sene elimizden geldiğince üniversiteler arası ve özel olarak düzenlenen yarışlara katılmaktayız. Sponsor ya da gelen desteğe göre faaliyetlerimizi daha da genişletmek, katıldığımız trofe ve yarışların sayısını arttırmak, İstanbul’daki üniversiteler gibi yaz/kış gezileri düzenlemek gelecek faaliyet raporlarımızda mevcut.</w:t>
      </w:r>
    </w:p>
    <w:p w14:paraId="40E35456" w14:textId="77777777" w:rsidR="00BD66EE" w:rsidRDefault="00BD66EE" w:rsidP="00BD66EE">
      <w:pPr>
        <w:spacing w:line="360" w:lineRule="auto"/>
        <w:rPr>
          <w:b/>
        </w:rPr>
      </w:pPr>
    </w:p>
    <w:p w14:paraId="6C2733BE" w14:textId="77777777" w:rsidR="00BD66EE" w:rsidRDefault="00BD66EE" w:rsidP="00BD66EE">
      <w:pPr>
        <w:spacing w:line="360" w:lineRule="auto"/>
        <w:rPr>
          <w:b/>
        </w:rPr>
      </w:pPr>
      <w:r>
        <w:rPr>
          <w:b/>
        </w:rPr>
        <w:t>E – Sporlar Topluluğu</w:t>
      </w:r>
    </w:p>
    <w:p w14:paraId="36F8EB52" w14:textId="77777777" w:rsidR="00BD66EE" w:rsidRDefault="00BD66EE" w:rsidP="00BD66EE">
      <w:pPr>
        <w:shd w:val="clear" w:color="auto" w:fill="FFFFFF"/>
        <w:spacing w:line="360" w:lineRule="auto"/>
        <w:textAlignment w:val="baseline"/>
      </w:pPr>
      <w:r>
        <w:rPr>
          <w:bdr w:val="none" w:sz="0" w:space="0" w:color="auto" w:frame="1"/>
        </w:rPr>
        <w:lastRenderedPageBreak/>
        <w:t>ODTÜ E-Spor Topluluğu'nun ana amacı, ulusal ve uluslararası e-spor turnuvalarına katılmak, ODTÜ'yü en iyi şekilde temsil etmektir. Topluluğun diğ</w:t>
      </w:r>
      <w:r>
        <w:rPr>
          <w:bdr w:val="none" w:sz="0" w:space="0" w:color="auto" w:frame="1"/>
        </w:rPr>
        <w:lastRenderedPageBreak/>
        <w:t>er amaçları, e-spor turnuvalarında oynanan e-spor ve oyunları tanıtmak, video oyunları ve e-sporla ilgilenen kişilerle sosyalleşmek, birlikte oyun oynamak ve taktiksel ve stratejik zihni geliştirmek için etkinlikler düzenlemektir.</w:t>
      </w:r>
    </w:p>
    <w:p w14:paraId="066886D4" w14:textId="77777777" w:rsidR="00BD66EE" w:rsidRDefault="00BD66EE" w:rsidP="00BD66EE">
      <w:pPr>
        <w:spacing w:line="360" w:lineRule="auto"/>
        <w:rPr>
          <w:b/>
        </w:rPr>
      </w:pPr>
    </w:p>
    <w:p w14:paraId="730924EA" w14:textId="77777777" w:rsidR="00BD66EE" w:rsidRDefault="00BD66EE" w:rsidP="00BD66EE">
      <w:pPr>
        <w:spacing w:line="360" w:lineRule="auto"/>
        <w:rPr>
          <w:b/>
        </w:rPr>
      </w:pPr>
      <w:r>
        <w:rPr>
          <w:b/>
        </w:rPr>
        <w:t>Eşli Danslar Topluluğu:</w:t>
      </w:r>
    </w:p>
    <w:p w14:paraId="40DA2429" w14:textId="77777777" w:rsidR="00BD66EE" w:rsidRDefault="00BD66EE" w:rsidP="00BD66EE">
      <w:pPr>
        <w:spacing w:line="360" w:lineRule="auto"/>
        <w:textAlignment w:val="baseline"/>
      </w:pPr>
      <w:r>
        <w:rPr>
          <w:bdr w:val="none" w:sz="0" w:space="0" w:color="auto" w:frame="1"/>
        </w:rPr>
        <w:t>ODTÜ Eşli Danslar Topluluğu, 1988 yılında kurulmuş olup Türkiye'nin ilk eşli danslar topluluğudur. Topluluğumuz, kuruluşundan bu yana eşli dansları öncelikle ODTÜ'de, ardından Türkiye çapında tanıtmayı ve yaygınlaştırmayı amaç edinmiş; eşli dansların ülkemizdeki gelişiminin öncüsü olmuş ve dans sporunun bugün geldiği noktaya büyük katkıda bulunmuştur. Resmî yarışmalarda önemli dereceler elde eden pek çok dansçı, Ankara'daki dans stüdyolarının hemen hemen tümünün kurucuları ve Türkiye Dans Sporları Federasyonu'nda görev alan çeşitli kurul üyeleri, Türkiye'deki dans sporu hakemlerinin pek çoğu dans dünyasına topluluğumuz tarafından kazandırılmıştır.</w:t>
      </w:r>
    </w:p>
    <w:p w14:paraId="0BAA1C2E" w14:textId="77777777" w:rsidR="00BD66EE" w:rsidRDefault="00BD66EE" w:rsidP="00BD66EE">
      <w:pPr>
        <w:spacing w:line="360" w:lineRule="auto"/>
        <w:textAlignment w:val="baseline"/>
      </w:pPr>
      <w:r>
        <w:rPr>
          <w:bdr w:val="none" w:sz="0" w:space="0" w:color="auto" w:frame="1"/>
        </w:rPr>
        <w:t xml:space="preserve">ODTÜ EDT düzenli olarak yılda iki büyük etkinlik gerçekleştirir. Bunlardan ilki her sene Mayıs ayı başında Kültür ve Kongre Merkezi Kemal Kurdaş Salonunda sahnelediğimiz Yıl Sonu Şovu’dur. Artık ODTÜ’nün sevilen ve beklenen etkinliklerinden biri haline gelmiş ve her sene farklı bir konsept ile yaklaşık 4000 dans sever ile buluşmaktadır. Bir diğer etkinliğimiz ise her sene Cumhuriyet Bayramı haftasında düzenlediğimiz Uluslararası ODTÜ Cumhuriyet Kupası Dans Yarışması nam-ı diğer METU OPEN! 2001 yılından beri düzenlenen ve artık yalnızca ODTÜ’nün değil Türkiye’nin değerli bir yarışması haline gelen bu organizasyona her sene 20 farklı ülkeden 400’ü aşkın sporcu ve 5000 dans severi ağırlamaktadır. Uluslararası platformlarda da övgüler almaya devam eden ve 17.sini 3-4 Kasım 2018 tarihlerinde gerçekleştirdiğimiz METU OPEN en önemli dans yarışmalarından birisidir. </w:t>
      </w:r>
    </w:p>
    <w:p w14:paraId="1807B7AD" w14:textId="77777777" w:rsidR="00BD66EE" w:rsidRDefault="00BD66EE" w:rsidP="00BD66EE">
      <w:pPr>
        <w:spacing w:line="360" w:lineRule="auto"/>
        <w:rPr>
          <w:b/>
        </w:rPr>
      </w:pPr>
    </w:p>
    <w:p w14:paraId="7B1E2CB4" w14:textId="77777777" w:rsidR="00BD66EE" w:rsidRDefault="00BD66EE" w:rsidP="00BD66EE">
      <w:pPr>
        <w:spacing w:line="360" w:lineRule="auto"/>
        <w:rPr>
          <w:b/>
        </w:rPr>
      </w:pPr>
      <w:r>
        <w:rPr>
          <w:b/>
        </w:rPr>
        <w:t>İzcilik Topluluğu:</w:t>
      </w:r>
    </w:p>
    <w:p w14:paraId="4FA5F2D2" w14:textId="77777777" w:rsidR="00BD66EE" w:rsidRDefault="00BD66EE" w:rsidP="00BD66EE">
      <w:pPr>
        <w:spacing w:line="360" w:lineRule="auto"/>
        <w:textAlignment w:val="baseline"/>
      </w:pPr>
      <w:r>
        <w:rPr>
          <w:bdr w:val="none" w:sz="0" w:space="0" w:color="auto" w:frame="1"/>
        </w:rPr>
        <w:t xml:space="preserve">Topluluğumuz kurulduğu 1986 yılından itibaren dünya çapında her yaştan gönüllüsü bulunan bir gençlik hareketi olan izciliğin üniversitemizde de mümkün olan en çok sayıda kişiye ulaşması için çalışmaktadır. Üyelerimizin izcilik bilincinde kendilerine ve topluma faydalı bireyler olarak yetişmesi önceliklerimiz arasındadır. Bu amaçlar doğrultusunda sene boyunca aktif olarak etkinlikler ve kamplar düzenleriz. Eğitim programımızı tamamlamış olan </w:t>
      </w:r>
      <w:r>
        <w:rPr>
          <w:bdr w:val="none" w:sz="0" w:space="0" w:color="auto" w:frame="1"/>
        </w:rPr>
        <w:lastRenderedPageBreak/>
        <w:t>üyelerimiz doğada yaşam ve k</w:t>
      </w:r>
      <w:r>
        <w:rPr>
          <w:bdr w:val="none" w:sz="0" w:space="0" w:color="auto" w:frame="1"/>
        </w:rPr>
        <w:lastRenderedPageBreak/>
        <w:t>amp yapma alanlarında donanımlı hale gelmiş olurlar. Sosyal sorumluluk projelerimizle de hem üyelerimizi hem üniversite bünyesinde ulaşabildiğimiz herkesi bilinçlendirmek te amaçlarımız arasındadır.</w:t>
      </w:r>
    </w:p>
    <w:p w14:paraId="2C613ED4" w14:textId="77777777" w:rsidR="00BD66EE" w:rsidRDefault="00BD66EE" w:rsidP="00BD66EE">
      <w:pPr>
        <w:spacing w:line="360" w:lineRule="auto"/>
        <w:rPr>
          <w:b/>
        </w:rPr>
      </w:pPr>
    </w:p>
    <w:p w14:paraId="29B40B02" w14:textId="77777777" w:rsidR="00BD66EE" w:rsidRDefault="00BD66EE" w:rsidP="00BD66EE">
      <w:pPr>
        <w:spacing w:line="360" w:lineRule="auto"/>
      </w:pPr>
      <w:r>
        <w:rPr>
          <w:b/>
        </w:rPr>
        <w:t>Jonglörler Topluluğu:</w:t>
      </w:r>
    </w:p>
    <w:p w14:paraId="7B1703D8" w14:textId="77777777" w:rsidR="00BD66EE" w:rsidRDefault="00BD66EE" w:rsidP="00BD66EE">
      <w:pPr>
        <w:spacing w:line="360" w:lineRule="auto"/>
        <w:textAlignment w:val="baseline"/>
        <w:rPr>
          <w:bdr w:val="none" w:sz="0" w:space="0" w:color="auto" w:frame="1"/>
        </w:rPr>
      </w:pPr>
      <w:r>
        <w:t>2009 Yılında kurulan topluluğumuz düzenli olarak haftada iki kez antrenman yapmaktadırlar. Toplar, çemberler ve ipler ile akrobatik hareketlerden oluşan, dans figürlerinin de bulunduğu bir gösteridir. Gösteri grubu olarak başarılı faaliyetlerde bulunmaktadırlar.</w:t>
      </w:r>
      <w:r>
        <w:rPr>
          <w:bdr w:val="none" w:sz="0" w:space="0" w:color="auto" w:frame="1"/>
        </w:rPr>
        <w:t xml:space="preserve"> Türkiye’deki tek aktif üniversite jonglörlük topluluğu olan OJT’nin amacı, okul içinde gösteriler yaparak okul ortamına renk katmak, jonglörlük ve flow sanatları hakkında çalıştaylar vermek ve çeşitli organizasyonlarda gösteriler yaparak insanlara okulumuzu ve çağdaş sirk sanatlarını tanıtmaktır.</w:t>
      </w:r>
    </w:p>
    <w:p w14:paraId="3CFB778B" w14:textId="77777777" w:rsidR="00BD66EE" w:rsidRDefault="00BD66EE" w:rsidP="00BD66EE">
      <w:pPr>
        <w:spacing w:line="360" w:lineRule="auto"/>
        <w:rPr>
          <w:b/>
        </w:rPr>
      </w:pPr>
    </w:p>
    <w:p w14:paraId="1625F5ED" w14:textId="77777777" w:rsidR="00BD66EE" w:rsidRDefault="00BD66EE" w:rsidP="00BD66EE">
      <w:pPr>
        <w:spacing w:line="360" w:lineRule="auto"/>
        <w:rPr>
          <w:b/>
        </w:rPr>
      </w:pPr>
      <w:r>
        <w:rPr>
          <w:b/>
        </w:rPr>
        <w:t xml:space="preserve">Motor Sporları ve Trafik Topluluğu: </w:t>
      </w:r>
    </w:p>
    <w:p w14:paraId="49584430" w14:textId="77777777" w:rsidR="00BD66EE" w:rsidRDefault="00BD66EE" w:rsidP="00BD66EE">
      <w:pPr>
        <w:spacing w:line="360" w:lineRule="auto"/>
      </w:pPr>
      <w:r>
        <w:t>2000 yılında kurulan topluluğumuz Türkiye Motor Sporları Federasyonu ile işbirliği yaparak ulusal ve uluslararası yarışmaların organizasyonunda yer almaktadırlar. 2012 yılından itibaren Go-kart takımını oluşturan topluluğumuz üniversitemiz adına yarışmalara katılmaktadır.</w:t>
      </w:r>
    </w:p>
    <w:p w14:paraId="5A3CBD07" w14:textId="77777777" w:rsidR="00BD66EE" w:rsidRDefault="00BD66EE" w:rsidP="00BD66EE">
      <w:pPr>
        <w:spacing w:line="360" w:lineRule="auto"/>
        <w:rPr>
          <w:b/>
        </w:rPr>
      </w:pPr>
    </w:p>
    <w:p w14:paraId="672C9C58" w14:textId="77777777" w:rsidR="00BD66EE" w:rsidRDefault="00BD66EE" w:rsidP="00BD66EE">
      <w:pPr>
        <w:spacing w:line="360" w:lineRule="auto"/>
        <w:rPr>
          <w:b/>
        </w:rPr>
      </w:pPr>
      <w:r>
        <w:rPr>
          <w:b/>
        </w:rPr>
        <w:t>Satranç Topluluğu:</w:t>
      </w:r>
    </w:p>
    <w:p w14:paraId="3576BDE7" w14:textId="77777777" w:rsidR="00BD66EE" w:rsidRDefault="00BD66EE" w:rsidP="00BD66EE">
      <w:pPr>
        <w:spacing w:line="360" w:lineRule="auto"/>
        <w:textAlignment w:val="baseline"/>
      </w:pPr>
      <w:r>
        <w:rPr>
          <w:bdr w:val="none" w:sz="0" w:space="0" w:color="auto" w:frame="1"/>
          <w:shd w:val="clear" w:color="auto" w:fill="FFFFFF"/>
        </w:rPr>
        <w:t>ODTÜ Satranç Topluluğu, ODTÜ'de satranç eğitimi, tanıtımı, eğlencesi ve temsili üzerinde aktiftir. Turnuvalar düzenliyoruz, düzenli buluşmalar yapıyor, dersler veriyoruz ve satranç her yönüyle ilgili videolar yapıyoruz. Ekipler kuruyoruz ve bireyleri yarışmalara ve turnuvalara katılmaya teşvik ediyoruz. Ana hedefimiz, öğrencileri satranç yaşam boyu öğrenme alışkanlığı içine sokmaya ve tecrübelerinin her saniyesinden zevk almalarını teşvik etmektir.</w:t>
      </w:r>
    </w:p>
    <w:p w14:paraId="276009E8" w14:textId="77777777" w:rsidR="00BD66EE" w:rsidRDefault="00BD66EE" w:rsidP="00BD66EE">
      <w:pPr>
        <w:spacing w:line="360" w:lineRule="auto"/>
        <w:rPr>
          <w:b/>
        </w:rPr>
      </w:pPr>
    </w:p>
    <w:p w14:paraId="2A68CB98" w14:textId="77777777" w:rsidR="00BD66EE" w:rsidRDefault="00BD66EE" w:rsidP="00BD66EE">
      <w:pPr>
        <w:spacing w:line="360" w:lineRule="auto"/>
        <w:rPr>
          <w:b/>
        </w:rPr>
      </w:pPr>
      <w:r>
        <w:rPr>
          <w:b/>
        </w:rPr>
        <w:t>Sualtı Topluluğu:</w:t>
      </w:r>
    </w:p>
    <w:p w14:paraId="1157568C" w14:textId="77777777" w:rsidR="00BD66EE" w:rsidRDefault="00BD66EE" w:rsidP="00BD66EE">
      <w:pPr>
        <w:spacing w:line="360" w:lineRule="auto"/>
        <w:textAlignment w:val="baseline"/>
      </w:pPr>
      <w:r>
        <w:rPr>
          <w:bdr w:val="none" w:sz="0" w:space="0" w:color="auto" w:frame="1"/>
        </w:rPr>
        <w:t>ODTÜ Sualtı Topluluğu bir grup ODTÜ öğrencisi ve öğretim görevlisi tarafından 1985 yılında ODTÜ Rektörlüğü bünyesinde Spor Müdürlüğü’ne bağlı bir öğrenci topluluğu olarak kuruldu.</w:t>
      </w:r>
    </w:p>
    <w:p w14:paraId="5E9FE18B" w14:textId="77777777" w:rsidR="00BD66EE" w:rsidRDefault="00BD66EE" w:rsidP="00BD66EE">
      <w:pPr>
        <w:spacing w:line="360" w:lineRule="auto"/>
        <w:textAlignment w:val="baseline"/>
        <w:rPr>
          <w:bdr w:val="none" w:sz="0" w:space="0" w:color="auto" w:frame="1"/>
        </w:rPr>
      </w:pPr>
      <w:r>
        <w:rPr>
          <w:bdr w:val="none" w:sz="0" w:space="0" w:color="auto" w:frame="1"/>
        </w:rPr>
        <w:t>ODTÜ SAT’ın kuruluşunda edindiği temel ilke, Türkiye Kıyıları ve iç sularındaki tarihi, kültürel ve doğal de</w:t>
      </w:r>
      <w:r>
        <w:rPr>
          <w:bdr w:val="none" w:sz="0" w:space="0" w:color="auto" w:frame="1"/>
        </w:rPr>
        <w:lastRenderedPageBreak/>
        <w:t xml:space="preserve">ğerlerin araştırılması, korunması ve tanıtılmasıdır. Bu kapsamında yapılan çalışmalar arasında temel ve ileri dalış, arama, çıkarma ve ilk yardım eğitimleri vererek topluluk üyelerine bilgi ve beceri kazandırmak; keşif ve inceleme amaçlı çalışmalar için </w:t>
      </w:r>
      <w:r>
        <w:rPr>
          <w:bdr w:val="none" w:sz="0" w:space="0" w:color="auto" w:frame="1"/>
        </w:rPr>
        <w:lastRenderedPageBreak/>
        <w:t xml:space="preserve">dalıcılar yetiştirmek; kıyılarımız ve iç sularımızdaki ekolojik değerler ( Deniz Çayırları, Deniz Kaplumbağaları, Akdeniz foku gibi), doğal değerler ( sualtı mağaraları, açık deniz kayalıkları ve deniz canlıları sığınakları gibi), kültürel değerler (batıklar, sualtı arkeolojisi, denizcilik tarihi) gibi konularda araştırmalar ve tanıtım amaçlı (yarışmalar, paneller, toplantılar, seminerler gibi) etkinlikler düzenlemek yer almaktadır. Topluluk 1986/1987 yıllarında deniz kaplumbağaları türlerinin üreme kumsalı olan Dalyan’da temel bir araştırma çalışması yürütmüştür. </w:t>
      </w:r>
    </w:p>
    <w:p w14:paraId="369C838A" w14:textId="77777777" w:rsidR="00BD66EE" w:rsidRDefault="00BD66EE" w:rsidP="00BD66EE">
      <w:pPr>
        <w:spacing w:line="360" w:lineRule="auto"/>
        <w:textAlignment w:val="baseline"/>
      </w:pPr>
      <w:r>
        <w:rPr>
          <w:bdr w:val="none" w:sz="0" w:space="0" w:color="auto" w:frame="1"/>
        </w:rPr>
        <w:t xml:space="preserve">Akdeniz Foku’nu Koruma Projesi de yine o yıllarda ODTÜ Sualtı Topluluğu bünyesinden çıkmış, bugünlere kadar gelmiştir. Çeşme Koyu’nda Osmanlı- Rus Deniz Savaşı’nda batmış bulunan Osmanlı ve Rus Komuta Gemilerinin bulunup tanınması çalışmaları (1988-1990), Antakya kıyılarında yine topluluk tarafından bulunan 1600 yıllık iki batık gemi ve her birinde bulunan cam külçeler (1992/1993) ODTÜ Sualtı Topluluğu’nun Arkeoloji bilimine yaptığı katkıların ilkleridir. Bunlara ek olarak topluluğun 1992 yılında ilk kez Bozcaada’da düzenlediği “Sualtında Görüntü Avlama Yarışması” SAGAY, Türkiye’de düzenlenen ilk sualtı fotoğraf yarışması olmasının yanı sıra, Zıpkınla Balık Avcılığı Yerine Fotoğraf Makinesiyle Görüntü Avcılığı gibi anlamlı bir seçeneği sunarak Kuzey Ege’de “deniz parkları” kurulmasını ve işlemesini sağlamayı amaç edinmiştir. Son zamanlarda topluluk Türkiye Kıyıları Deniz Mağaraları Envanter Projesi, Kilikya Bölgesi Arkeolojik Yüzey Araştırması, Deniz </w:t>
      </w:r>
      <w:r>
        <w:rPr>
          <w:bdr w:val="none" w:sz="0" w:space="0" w:color="auto" w:frame="1"/>
        </w:rPr>
        <w:lastRenderedPageBreak/>
        <w:t>Çayırlarının Yayılımının İncelenmesi, Uluburun III Yapay Resif Projesi, Serbest Dalış Denemeleri gibi önemli projeleri yürütmektedir.</w:t>
      </w:r>
    </w:p>
    <w:p w14:paraId="2D6F0A25" w14:textId="77777777" w:rsidR="00BD66EE" w:rsidRDefault="00BD66EE" w:rsidP="00BD66EE">
      <w:pPr>
        <w:spacing w:line="360" w:lineRule="auto"/>
        <w:textAlignment w:val="baseline"/>
      </w:pPr>
      <w:r>
        <w:rPr>
          <w:bdr w:val="none" w:sz="0" w:space="0" w:color="auto" w:frame="1"/>
        </w:rPr>
        <w:t>ODTÜ Sualtı Topluluğu Rektörlük makamına karşı sorumludur. Akademik Danışman ve beş öğrenciden oluşan yürütme kurulu, üç öğrenciden oluşan denetleme kurulu işleyişi sağlamakla görevlidir. Yürütme Kurulu ve Denetleme Kurulu Genel Kurula karşı sorumludur. Topluluğun Akdeniz Foku Araştırma Grubu (AFAG), Batık Araştırma Grubu (BAG), Ekoloji Grubu (EKOG), Fotografi ve Videografi Grubu (FOVAG), Mağara Dalışı ve Araştırma Grubu (MADAG) ve Serbest Dalış Grubu (SDG) gibi alt grupları ile çeşitli çalışma birimleri vardır.</w:t>
      </w:r>
    </w:p>
    <w:p w14:paraId="17E4EC16" w14:textId="77777777" w:rsidR="00BD66EE" w:rsidRDefault="00BD66EE" w:rsidP="00BD66EE">
      <w:pPr>
        <w:spacing w:line="360" w:lineRule="auto"/>
        <w:rPr>
          <w:b/>
        </w:rPr>
      </w:pPr>
    </w:p>
    <w:p w14:paraId="4441B5C6" w14:textId="77777777" w:rsidR="00BD66EE" w:rsidRDefault="00BD66EE" w:rsidP="00BD66EE">
      <w:pPr>
        <w:spacing w:line="360" w:lineRule="auto"/>
        <w:rPr>
          <w:b/>
        </w:rPr>
      </w:pPr>
      <w:r>
        <w:rPr>
          <w:b/>
        </w:rPr>
        <w:t xml:space="preserve">Su Altı Sporları Topluluğu: </w:t>
      </w:r>
    </w:p>
    <w:p w14:paraId="27E74619" w14:textId="77777777" w:rsidR="00BD66EE" w:rsidRDefault="00BD66EE" w:rsidP="00BD66EE">
      <w:pPr>
        <w:spacing w:line="360" w:lineRule="auto"/>
        <w:textAlignment w:val="baseline"/>
      </w:pPr>
      <w:r>
        <w:rPr>
          <w:bdr w:val="none" w:sz="0" w:space="0" w:color="auto" w:frame="1"/>
        </w:rPr>
        <w:t>ODTÜ SAS; Orta Doğu Teknik Üniversitesi Su Altı Sporları öğrenci topluluğu ve ODTÜ Spor Kulübü Su Altı Sporları takımlarıdır. Türkiye çapında çeşitli başarılara imza atan ODTÜ SAS, her yıl eğitimlerinin yanı sıra muhtelif etkinlikler de düzenlemektedir.</w:t>
      </w:r>
    </w:p>
    <w:p w14:paraId="6E78E666" w14:textId="77777777" w:rsidR="00BD66EE" w:rsidRDefault="00BD66EE" w:rsidP="00BD66EE">
      <w:pPr>
        <w:spacing w:line="360" w:lineRule="auto"/>
        <w:textAlignment w:val="baseline"/>
      </w:pPr>
      <w:r>
        <w:rPr>
          <w:bdr w:val="none" w:sz="0" w:space="0" w:color="auto" w:frame="1"/>
        </w:rPr>
        <w:lastRenderedPageBreak/>
        <w:t>Bu etkinliklerdeki amaç, ODTÜ’nün öncülüğünde Türkiye’de bu ve benzeri sporlara ve aktivitelere gönül vermiş olan kişileri bir araya getirmek, elde edilen tecrübeleri paylaşmak, tanıtımı arttırmak ve dostluk ve arkadaşlık ortamında işbirliğini desteklemektedir.</w:t>
      </w:r>
    </w:p>
    <w:p w14:paraId="2F2BD589" w14:textId="77777777" w:rsidR="00BD66EE" w:rsidRDefault="00BD66EE" w:rsidP="00BD66EE">
      <w:pPr>
        <w:spacing w:line="360" w:lineRule="auto"/>
        <w:textAlignment w:val="baseline"/>
      </w:pPr>
      <w:r>
        <w:rPr>
          <w:bdr w:val="none" w:sz="0" w:space="0" w:color="auto" w:frame="1"/>
        </w:rPr>
        <w:t>ODTÜ aynı zamanda kendi bünyesinden su altında erkek ve kadınlarda takımlarda çıkarmıştır. Bunlar ODTÜ SAS Serbest Dalış Takımları, Su altı Hokeyi Takımları, Su Altı Ragbi Takımları ve Su Altı Görüntüleme Takımıdır. Bu takımlarımız, yönetmelikler gereği faaliyetlerinde Türkiye Su altı Sporları Federasyonu (TSSF)’ye bağlı olan ODTÜ Spor Kulübü bünyesindedir. Takım sporcuları, dönem içerisinde performans gösteren sporcular arasından seçilen kişilerden oluşmaktadır.</w:t>
      </w:r>
    </w:p>
    <w:p w14:paraId="3FABB3A0" w14:textId="77777777" w:rsidR="00BD66EE" w:rsidRDefault="00BD66EE" w:rsidP="00BD66EE">
      <w:pPr>
        <w:spacing w:line="360" w:lineRule="auto"/>
        <w:textAlignment w:val="baseline"/>
        <w:rPr>
          <w:bdr w:val="none" w:sz="0" w:space="0" w:color="auto" w:frame="1"/>
        </w:rPr>
      </w:pPr>
      <w:r>
        <w:rPr>
          <w:bdr w:val="none" w:sz="0" w:space="0" w:color="auto" w:frame="1"/>
        </w:rPr>
        <w:t>Gerek takımlarımız ve gerekse bireysel olarak sporcularımız Dünya Rekorları dâhil her yıl ulusal ve uluslararası şampiyonalarda sürekli olarak madalyalar almakta ve üniversitemize şampiyonluklar kazandırmaktadır.</w:t>
      </w:r>
    </w:p>
    <w:p w14:paraId="3916C636" w14:textId="77777777" w:rsidR="00BD66EE" w:rsidRDefault="00BD66EE" w:rsidP="00BD66EE">
      <w:pPr>
        <w:spacing w:line="360" w:lineRule="auto"/>
        <w:rPr>
          <w:bdr w:val="none" w:sz="0" w:space="0" w:color="auto" w:frame="1"/>
        </w:rPr>
      </w:pPr>
    </w:p>
    <w:p w14:paraId="39BECB3A" w14:textId="77777777" w:rsidR="00BD66EE" w:rsidRDefault="00BD66EE" w:rsidP="00BD66EE">
      <w:pPr>
        <w:spacing w:line="360" w:lineRule="auto"/>
        <w:rPr>
          <w:b/>
        </w:rPr>
      </w:pPr>
      <w:r>
        <w:rPr>
          <w:b/>
        </w:rPr>
        <w:t>Havacılık Topluluğu Yamaç Paraşütü Grubu</w:t>
      </w:r>
    </w:p>
    <w:p w14:paraId="67874017" w14:textId="77777777" w:rsidR="00BD66EE" w:rsidRDefault="00BD66EE" w:rsidP="00BD66EE">
      <w:pPr>
        <w:spacing w:line="360" w:lineRule="auto"/>
      </w:pPr>
      <w:r>
        <w:t>ODTÜ Havacılık Topluluğu Yamaç Paraşütü Grubu (ODTÜ HAT), 1991 yılında kurulduğundan 2016 yılına kadar ODTÜ Kültür İşleri Müdürlüğü'ne o tarihten günümüze kadar da ODTÜ Spor Müdürlüğü'ne bağlı olarak faaliyet göstermektedir. Türkiye'de yamaç paraşütü eğitimi ilk kez topluluğumuzda başlamış 25 yıldan bu yana da aynı şekilde devam etmektedir. Topluluğumuzun yaklaşık 300 ODTÜ öğrencisinden oluşan grubu her yıl teorik eğitimle</w:t>
      </w:r>
      <w:r>
        <w:lastRenderedPageBreak/>
        <w:t xml:space="preserve">re katılmakta ve yer çalışmasını başarı ile tamamlayan öğrenciler ise başlangıç eğitimine geçmektedir. Topluluğumuzun temel amacı bu sporu yaymak ve ODTÜ öğrencilerine en iyi şekilde tanıtmaktır.  </w:t>
      </w:r>
    </w:p>
    <w:p w14:paraId="4AB2B242" w14:textId="77777777" w:rsidR="00BD66EE" w:rsidRDefault="00BD66EE" w:rsidP="00BD66EE">
      <w:pPr>
        <w:spacing w:line="360" w:lineRule="auto"/>
      </w:pPr>
    </w:p>
    <w:p w14:paraId="446D6A23" w14:textId="77777777" w:rsidR="00BD66EE" w:rsidRDefault="00BD66EE" w:rsidP="00BD66EE">
      <w:pPr>
        <w:spacing w:line="360" w:lineRule="auto"/>
        <w:rPr>
          <w:b/>
        </w:rPr>
      </w:pPr>
    </w:p>
    <w:p w14:paraId="348DAA97" w14:textId="77777777" w:rsidR="00BD66EE" w:rsidRDefault="00BD66EE" w:rsidP="00BD66EE">
      <w:pPr>
        <w:spacing w:line="360" w:lineRule="auto"/>
        <w:rPr>
          <w:b/>
        </w:rPr>
      </w:pPr>
    </w:p>
    <w:p w14:paraId="39D62F95" w14:textId="77777777" w:rsidR="00BD66EE" w:rsidRDefault="00BD66EE" w:rsidP="00BD66EE">
      <w:pPr>
        <w:spacing w:line="360" w:lineRule="auto"/>
        <w:rPr>
          <w:b/>
        </w:rPr>
      </w:pPr>
    </w:p>
    <w:p w14:paraId="68EC40F7" w14:textId="77777777" w:rsidR="00BD66EE" w:rsidRDefault="00BD66EE" w:rsidP="00BD66EE">
      <w:pPr>
        <w:spacing w:line="360" w:lineRule="auto"/>
        <w:rPr>
          <w:b/>
        </w:rPr>
      </w:pPr>
    </w:p>
    <w:p w14:paraId="4A853BC4" w14:textId="77777777" w:rsidR="00BD66EE" w:rsidRDefault="00BD66EE" w:rsidP="00BD66EE">
      <w:pPr>
        <w:spacing w:line="360" w:lineRule="auto"/>
        <w:rPr>
          <w:b/>
        </w:rPr>
      </w:pPr>
    </w:p>
    <w:p w14:paraId="7452A797" w14:textId="77777777" w:rsidR="00BD66EE" w:rsidRDefault="00BD66EE" w:rsidP="00BD66EE">
      <w:pPr>
        <w:spacing w:line="360" w:lineRule="auto"/>
        <w:rPr>
          <w:b/>
        </w:rPr>
      </w:pPr>
    </w:p>
    <w:p w14:paraId="21F44072" w14:textId="77777777" w:rsidR="00BD66EE" w:rsidRDefault="00BD66EE" w:rsidP="00BD66EE">
      <w:pPr>
        <w:spacing w:line="360" w:lineRule="auto"/>
        <w:rPr>
          <w:b/>
        </w:rPr>
      </w:pPr>
    </w:p>
    <w:p w14:paraId="3259212B" w14:textId="77777777" w:rsidR="00BD66EE" w:rsidRDefault="00BD66EE" w:rsidP="00BD66EE">
      <w:pPr>
        <w:spacing w:line="360" w:lineRule="auto"/>
        <w:rPr>
          <w:b/>
        </w:rPr>
      </w:pPr>
    </w:p>
    <w:p w14:paraId="205A3A9A" w14:textId="77777777" w:rsidR="00BD66EE" w:rsidRDefault="00BD66EE" w:rsidP="00BD66EE">
      <w:pPr>
        <w:spacing w:line="360" w:lineRule="auto"/>
        <w:rPr>
          <w:b/>
        </w:rPr>
      </w:pPr>
    </w:p>
    <w:p w14:paraId="4086E077" w14:textId="77777777" w:rsidR="00BD66EE" w:rsidRDefault="00BD66EE" w:rsidP="00BD66EE">
      <w:pPr>
        <w:spacing w:line="360" w:lineRule="auto"/>
        <w:rPr>
          <w:b/>
        </w:rPr>
      </w:pPr>
      <w:r>
        <w:rPr>
          <w:b/>
        </w:rPr>
        <w:lastRenderedPageBreak/>
        <w:t>1.3.2 Spor Takımları</w:t>
      </w:r>
    </w:p>
    <w:tbl>
      <w:tblPr>
        <w:tblW w:w="6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0"/>
        <w:gridCol w:w="5756"/>
      </w:tblGrid>
      <w:tr w:rsidR="00BD66EE" w14:paraId="6CB54DC4"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115E09C1" w14:textId="77777777" w:rsidR="00BD66EE" w:rsidRDefault="00BD66EE">
            <w:pPr>
              <w:spacing w:line="360" w:lineRule="auto"/>
              <w:jc w:val="center"/>
              <w:rPr>
                <w:color w:val="000000"/>
                <w:sz w:val="22"/>
                <w:szCs w:val="22"/>
                <w:lang w:eastAsia="en-US"/>
              </w:rPr>
            </w:pPr>
            <w:r>
              <w:rPr>
                <w:color w:val="000000"/>
                <w:sz w:val="22"/>
                <w:szCs w:val="22"/>
                <w:lang w:eastAsia="en-US"/>
              </w:rPr>
              <w:t>1</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5FA8E064" w14:textId="77777777" w:rsidR="00BD66EE" w:rsidRDefault="00CE1A34">
            <w:pPr>
              <w:spacing w:line="360" w:lineRule="auto"/>
              <w:jc w:val="both"/>
              <w:rPr>
                <w:sz w:val="22"/>
                <w:szCs w:val="22"/>
                <w:lang w:eastAsia="en-US"/>
              </w:rPr>
            </w:pPr>
            <w:hyperlink r:id="rId15" w:history="1">
              <w:r w:rsidR="00BD66EE">
                <w:rPr>
                  <w:rStyle w:val="Kpr"/>
                  <w:color w:val="auto"/>
                  <w:sz w:val="22"/>
                  <w:szCs w:val="22"/>
                  <w:lang w:eastAsia="en-US"/>
                </w:rPr>
                <w:t>Amerikan Futbolu Takımı (Erkek)</w:t>
              </w:r>
            </w:hyperlink>
          </w:p>
        </w:tc>
      </w:tr>
      <w:tr w:rsidR="00BD66EE" w14:paraId="4063722F"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0275588F" w14:textId="77777777" w:rsidR="00BD66EE" w:rsidRDefault="00BD66EE">
            <w:pPr>
              <w:spacing w:line="360" w:lineRule="auto"/>
              <w:jc w:val="center"/>
              <w:rPr>
                <w:color w:val="000000"/>
                <w:sz w:val="22"/>
                <w:szCs w:val="22"/>
                <w:lang w:eastAsia="en-US"/>
              </w:rPr>
            </w:pPr>
            <w:r>
              <w:rPr>
                <w:color w:val="000000"/>
                <w:sz w:val="22"/>
                <w:szCs w:val="22"/>
                <w:lang w:eastAsia="en-US"/>
              </w:rPr>
              <w:t>2</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6AD31F44" w14:textId="77777777" w:rsidR="00BD66EE" w:rsidRDefault="00BD66EE">
            <w:pPr>
              <w:spacing w:line="360" w:lineRule="auto"/>
              <w:jc w:val="both"/>
              <w:rPr>
                <w:sz w:val="22"/>
                <w:szCs w:val="22"/>
                <w:lang w:eastAsia="en-US"/>
              </w:rPr>
            </w:pPr>
            <w:r>
              <w:rPr>
                <w:sz w:val="22"/>
                <w:szCs w:val="22"/>
                <w:lang w:eastAsia="en-US"/>
              </w:rPr>
              <w:t>Atıcılık (Kadın-Erkek)</w:t>
            </w:r>
          </w:p>
        </w:tc>
      </w:tr>
      <w:tr w:rsidR="00BD66EE" w14:paraId="13BFF0CC"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42205701" w14:textId="77777777" w:rsidR="00BD66EE" w:rsidRDefault="00BD66EE">
            <w:pPr>
              <w:spacing w:line="360" w:lineRule="auto"/>
              <w:jc w:val="center"/>
              <w:rPr>
                <w:color w:val="000000"/>
                <w:sz w:val="22"/>
                <w:szCs w:val="22"/>
                <w:lang w:eastAsia="en-US"/>
              </w:rPr>
            </w:pPr>
            <w:r>
              <w:rPr>
                <w:color w:val="000000"/>
                <w:sz w:val="22"/>
                <w:szCs w:val="22"/>
                <w:lang w:eastAsia="en-US"/>
              </w:rPr>
              <w:t>3</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6DB6AAB6" w14:textId="77777777" w:rsidR="00BD66EE" w:rsidRDefault="00BD66EE">
            <w:pPr>
              <w:spacing w:line="360" w:lineRule="auto"/>
              <w:jc w:val="both"/>
              <w:rPr>
                <w:sz w:val="22"/>
                <w:szCs w:val="22"/>
                <w:lang w:eastAsia="en-US"/>
              </w:rPr>
            </w:pPr>
            <w:r>
              <w:rPr>
                <w:sz w:val="22"/>
                <w:szCs w:val="22"/>
                <w:lang w:eastAsia="en-US"/>
              </w:rPr>
              <w:t>Atletizm (Kros) Takımı (Kadın-Erkek)</w:t>
            </w:r>
          </w:p>
        </w:tc>
      </w:tr>
      <w:tr w:rsidR="00BD66EE" w14:paraId="55AF7F6C"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45856C25" w14:textId="77777777" w:rsidR="00BD66EE" w:rsidRDefault="00BD66EE">
            <w:pPr>
              <w:spacing w:line="360" w:lineRule="auto"/>
              <w:jc w:val="center"/>
              <w:rPr>
                <w:color w:val="000000"/>
                <w:sz w:val="22"/>
                <w:szCs w:val="22"/>
                <w:lang w:eastAsia="en-US"/>
              </w:rPr>
            </w:pPr>
            <w:r>
              <w:rPr>
                <w:color w:val="000000"/>
                <w:sz w:val="22"/>
                <w:szCs w:val="22"/>
                <w:lang w:eastAsia="en-US"/>
              </w:rPr>
              <w:t>4</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2A929D76" w14:textId="77777777" w:rsidR="00BD66EE" w:rsidRDefault="00BD66EE">
            <w:pPr>
              <w:spacing w:line="360" w:lineRule="auto"/>
              <w:jc w:val="both"/>
              <w:rPr>
                <w:sz w:val="22"/>
                <w:szCs w:val="22"/>
                <w:lang w:eastAsia="en-US"/>
              </w:rPr>
            </w:pPr>
            <w:r>
              <w:rPr>
                <w:sz w:val="22"/>
                <w:szCs w:val="22"/>
                <w:lang w:eastAsia="en-US"/>
              </w:rPr>
              <w:t>Badminton Takımı (Kadın-Erkek)</w:t>
            </w:r>
          </w:p>
        </w:tc>
      </w:tr>
      <w:tr w:rsidR="00BD66EE" w14:paraId="1BE30AAA"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48B83DFB" w14:textId="77777777" w:rsidR="00BD66EE" w:rsidRDefault="00BD66EE">
            <w:pPr>
              <w:spacing w:line="360" w:lineRule="auto"/>
              <w:jc w:val="center"/>
              <w:rPr>
                <w:color w:val="000000"/>
                <w:sz w:val="22"/>
                <w:szCs w:val="22"/>
                <w:lang w:eastAsia="en-US"/>
              </w:rPr>
            </w:pPr>
            <w:r>
              <w:rPr>
                <w:color w:val="000000"/>
                <w:sz w:val="22"/>
                <w:szCs w:val="22"/>
                <w:lang w:eastAsia="en-US"/>
              </w:rPr>
              <w:t>5</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5F2EA7AA" w14:textId="77777777" w:rsidR="00BD66EE" w:rsidRDefault="00BD66EE">
            <w:pPr>
              <w:spacing w:line="360" w:lineRule="auto"/>
              <w:jc w:val="both"/>
              <w:rPr>
                <w:sz w:val="22"/>
                <w:szCs w:val="22"/>
                <w:lang w:eastAsia="en-US"/>
              </w:rPr>
            </w:pPr>
            <w:r>
              <w:rPr>
                <w:sz w:val="22"/>
                <w:szCs w:val="22"/>
                <w:lang w:eastAsia="en-US"/>
              </w:rPr>
              <w:t>Basketbol Takımı (Kadın-Erkek)</w:t>
            </w:r>
          </w:p>
        </w:tc>
      </w:tr>
      <w:tr w:rsidR="00BD66EE" w14:paraId="4F9D2D62"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701CD06E" w14:textId="77777777" w:rsidR="00BD66EE" w:rsidRDefault="00BD66EE">
            <w:pPr>
              <w:spacing w:line="360" w:lineRule="auto"/>
              <w:jc w:val="center"/>
              <w:rPr>
                <w:color w:val="000000"/>
                <w:sz w:val="22"/>
                <w:szCs w:val="22"/>
                <w:lang w:eastAsia="en-US"/>
              </w:rPr>
            </w:pPr>
            <w:r>
              <w:rPr>
                <w:color w:val="000000"/>
                <w:sz w:val="22"/>
                <w:szCs w:val="22"/>
                <w:lang w:eastAsia="en-US"/>
              </w:rPr>
              <w:t>6</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1C750067" w14:textId="77777777" w:rsidR="00BD66EE" w:rsidRDefault="00BD66EE">
            <w:pPr>
              <w:spacing w:line="360" w:lineRule="auto"/>
              <w:jc w:val="both"/>
              <w:rPr>
                <w:sz w:val="22"/>
                <w:szCs w:val="22"/>
                <w:lang w:eastAsia="en-US"/>
              </w:rPr>
            </w:pPr>
            <w:r>
              <w:rPr>
                <w:sz w:val="22"/>
                <w:szCs w:val="22"/>
                <w:lang w:eastAsia="en-US"/>
              </w:rPr>
              <w:t>Bilardo Takımı (Kadın-Erkek)</w:t>
            </w:r>
          </w:p>
        </w:tc>
      </w:tr>
      <w:tr w:rsidR="00BD66EE" w14:paraId="73FCAE75"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5BE2EAC2" w14:textId="77777777" w:rsidR="00BD66EE" w:rsidRDefault="00BD66EE">
            <w:pPr>
              <w:spacing w:line="360" w:lineRule="auto"/>
              <w:jc w:val="center"/>
              <w:rPr>
                <w:color w:val="000000"/>
                <w:sz w:val="22"/>
                <w:szCs w:val="22"/>
                <w:lang w:eastAsia="en-US"/>
              </w:rPr>
            </w:pPr>
            <w:r>
              <w:rPr>
                <w:color w:val="000000"/>
                <w:sz w:val="22"/>
                <w:szCs w:val="22"/>
                <w:lang w:eastAsia="en-US"/>
              </w:rPr>
              <w:t>7</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2B54EC5E" w14:textId="77777777" w:rsidR="00BD66EE" w:rsidRDefault="00BD66EE">
            <w:pPr>
              <w:spacing w:line="360" w:lineRule="auto"/>
              <w:jc w:val="both"/>
              <w:rPr>
                <w:sz w:val="22"/>
                <w:szCs w:val="22"/>
                <w:lang w:eastAsia="en-US"/>
              </w:rPr>
            </w:pPr>
            <w:r>
              <w:rPr>
                <w:sz w:val="22"/>
                <w:szCs w:val="22"/>
                <w:lang w:eastAsia="en-US"/>
              </w:rPr>
              <w:t>Bisiklet Takımı (Kadın-Erkek)</w:t>
            </w:r>
          </w:p>
        </w:tc>
      </w:tr>
      <w:tr w:rsidR="00BD66EE" w14:paraId="0ADA761B"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3FBDB651" w14:textId="77777777" w:rsidR="00BD66EE" w:rsidRDefault="00BD66EE">
            <w:pPr>
              <w:spacing w:line="360" w:lineRule="auto"/>
              <w:jc w:val="center"/>
              <w:rPr>
                <w:color w:val="000000"/>
                <w:sz w:val="22"/>
                <w:szCs w:val="22"/>
                <w:lang w:eastAsia="en-US"/>
              </w:rPr>
            </w:pPr>
            <w:r>
              <w:rPr>
                <w:color w:val="000000"/>
                <w:sz w:val="22"/>
                <w:szCs w:val="22"/>
                <w:lang w:eastAsia="en-US"/>
              </w:rPr>
              <w:t>8</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6C0805FC" w14:textId="77777777" w:rsidR="00BD66EE" w:rsidRDefault="00BD66EE">
            <w:pPr>
              <w:spacing w:line="360" w:lineRule="auto"/>
              <w:jc w:val="both"/>
              <w:rPr>
                <w:sz w:val="22"/>
                <w:szCs w:val="22"/>
                <w:lang w:eastAsia="en-US"/>
              </w:rPr>
            </w:pPr>
            <w:r>
              <w:rPr>
                <w:sz w:val="22"/>
                <w:szCs w:val="22"/>
                <w:lang w:eastAsia="en-US"/>
              </w:rPr>
              <w:t>Briç Takımı (Kadın-Erkek)</w:t>
            </w:r>
          </w:p>
        </w:tc>
      </w:tr>
      <w:tr w:rsidR="00BD66EE" w14:paraId="0288D45B"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79F1B076" w14:textId="77777777" w:rsidR="00BD66EE" w:rsidRDefault="00BD66EE">
            <w:pPr>
              <w:spacing w:line="360" w:lineRule="auto"/>
              <w:jc w:val="center"/>
              <w:rPr>
                <w:color w:val="000000"/>
                <w:sz w:val="22"/>
                <w:szCs w:val="22"/>
                <w:lang w:eastAsia="en-US"/>
              </w:rPr>
            </w:pPr>
            <w:r>
              <w:rPr>
                <w:color w:val="000000"/>
                <w:sz w:val="22"/>
                <w:szCs w:val="22"/>
                <w:lang w:eastAsia="en-US"/>
              </w:rPr>
              <w:t>9</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480BAA15" w14:textId="77777777" w:rsidR="00BD66EE" w:rsidRDefault="00CE1A34">
            <w:pPr>
              <w:spacing w:line="360" w:lineRule="auto"/>
              <w:jc w:val="both"/>
              <w:rPr>
                <w:sz w:val="22"/>
                <w:szCs w:val="22"/>
                <w:lang w:eastAsia="en-US"/>
              </w:rPr>
            </w:pPr>
            <w:hyperlink r:id="rId16" w:history="1">
              <w:r w:rsidR="00BD66EE">
                <w:rPr>
                  <w:rStyle w:val="Kpr"/>
                  <w:color w:val="auto"/>
                  <w:sz w:val="22"/>
                  <w:szCs w:val="22"/>
                  <w:lang w:eastAsia="en-US"/>
                </w:rPr>
                <w:t>Buz Hokeyi Takımı (Kadın-Erkek)</w:t>
              </w:r>
            </w:hyperlink>
          </w:p>
        </w:tc>
      </w:tr>
      <w:tr w:rsidR="00BD66EE" w14:paraId="0F05CD0C"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564749AD" w14:textId="77777777" w:rsidR="00BD66EE" w:rsidRDefault="00BD66EE">
            <w:pPr>
              <w:spacing w:line="360" w:lineRule="auto"/>
              <w:jc w:val="center"/>
              <w:rPr>
                <w:color w:val="000000"/>
                <w:sz w:val="22"/>
                <w:szCs w:val="22"/>
                <w:lang w:eastAsia="en-US"/>
              </w:rPr>
            </w:pPr>
            <w:r>
              <w:rPr>
                <w:color w:val="000000"/>
                <w:sz w:val="22"/>
                <w:szCs w:val="22"/>
                <w:lang w:eastAsia="en-US"/>
              </w:rPr>
              <w:t>10</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07E2488C" w14:textId="77777777" w:rsidR="00BD66EE" w:rsidRDefault="00BD66EE">
            <w:pPr>
              <w:spacing w:line="360" w:lineRule="auto"/>
              <w:jc w:val="both"/>
              <w:rPr>
                <w:sz w:val="22"/>
                <w:szCs w:val="22"/>
                <w:lang w:eastAsia="en-US"/>
              </w:rPr>
            </w:pPr>
            <w:r>
              <w:rPr>
                <w:sz w:val="22"/>
                <w:szCs w:val="22"/>
                <w:lang w:eastAsia="en-US"/>
              </w:rPr>
              <w:t>Dragon Bot Takımı (Kadın-Erkek)</w:t>
            </w:r>
          </w:p>
        </w:tc>
      </w:tr>
      <w:tr w:rsidR="00BD66EE" w14:paraId="48A8C236"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6C9802F3" w14:textId="77777777" w:rsidR="00BD66EE" w:rsidRDefault="00BD66EE">
            <w:pPr>
              <w:spacing w:line="360" w:lineRule="auto"/>
              <w:jc w:val="center"/>
              <w:rPr>
                <w:color w:val="000000"/>
                <w:sz w:val="22"/>
                <w:szCs w:val="22"/>
                <w:lang w:eastAsia="en-US"/>
              </w:rPr>
            </w:pPr>
            <w:r>
              <w:rPr>
                <w:color w:val="000000"/>
                <w:sz w:val="22"/>
                <w:szCs w:val="22"/>
                <w:lang w:eastAsia="en-US"/>
              </w:rPr>
              <w:t>11</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1EB609F5" w14:textId="77777777" w:rsidR="00BD66EE" w:rsidRDefault="00BD66EE">
            <w:pPr>
              <w:spacing w:line="360" w:lineRule="auto"/>
              <w:jc w:val="both"/>
              <w:rPr>
                <w:sz w:val="22"/>
                <w:szCs w:val="22"/>
                <w:lang w:eastAsia="en-US"/>
              </w:rPr>
            </w:pPr>
            <w:r>
              <w:rPr>
                <w:sz w:val="22"/>
                <w:szCs w:val="22"/>
                <w:lang w:eastAsia="en-US"/>
              </w:rPr>
              <w:t>Eskrim Takımı (Kadın-Erkek)</w:t>
            </w:r>
          </w:p>
        </w:tc>
      </w:tr>
      <w:tr w:rsidR="00BD66EE" w14:paraId="297813B2"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0D2F7307" w14:textId="77777777" w:rsidR="00BD66EE" w:rsidRDefault="00BD66EE">
            <w:pPr>
              <w:spacing w:line="360" w:lineRule="auto"/>
              <w:jc w:val="center"/>
              <w:rPr>
                <w:color w:val="000000"/>
                <w:sz w:val="22"/>
                <w:szCs w:val="22"/>
                <w:lang w:eastAsia="en-US"/>
              </w:rPr>
            </w:pPr>
            <w:r>
              <w:rPr>
                <w:color w:val="000000"/>
                <w:sz w:val="22"/>
                <w:szCs w:val="22"/>
                <w:lang w:eastAsia="en-US"/>
              </w:rPr>
              <w:t>12</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705C8C1C" w14:textId="77777777" w:rsidR="00BD66EE" w:rsidRDefault="00BD66EE">
            <w:pPr>
              <w:spacing w:line="360" w:lineRule="auto"/>
              <w:jc w:val="both"/>
              <w:rPr>
                <w:sz w:val="22"/>
                <w:szCs w:val="22"/>
                <w:lang w:eastAsia="en-US"/>
              </w:rPr>
            </w:pPr>
            <w:r>
              <w:rPr>
                <w:sz w:val="22"/>
                <w:szCs w:val="22"/>
                <w:lang w:eastAsia="en-US"/>
              </w:rPr>
              <w:t>Flag Futbol (Kadın)</w:t>
            </w:r>
          </w:p>
        </w:tc>
      </w:tr>
      <w:tr w:rsidR="00BD66EE" w14:paraId="109795CE"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7E986183" w14:textId="77777777" w:rsidR="00BD66EE" w:rsidRDefault="00BD66EE">
            <w:pPr>
              <w:spacing w:line="360" w:lineRule="auto"/>
              <w:jc w:val="center"/>
              <w:rPr>
                <w:color w:val="000000"/>
                <w:sz w:val="22"/>
                <w:szCs w:val="22"/>
                <w:lang w:eastAsia="en-US"/>
              </w:rPr>
            </w:pPr>
            <w:r>
              <w:rPr>
                <w:color w:val="000000"/>
                <w:sz w:val="22"/>
                <w:szCs w:val="22"/>
                <w:lang w:eastAsia="en-US"/>
              </w:rPr>
              <w:t>13</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36E1D43A" w14:textId="77777777" w:rsidR="00BD66EE" w:rsidRDefault="00BD66EE">
            <w:pPr>
              <w:spacing w:line="360" w:lineRule="auto"/>
              <w:jc w:val="both"/>
              <w:rPr>
                <w:sz w:val="22"/>
                <w:szCs w:val="22"/>
                <w:lang w:eastAsia="en-US"/>
              </w:rPr>
            </w:pPr>
            <w:r>
              <w:rPr>
                <w:sz w:val="22"/>
                <w:szCs w:val="22"/>
                <w:lang w:eastAsia="en-US"/>
              </w:rPr>
              <w:t>Frizbi Takımı (Kadın-Erkek)</w:t>
            </w:r>
          </w:p>
        </w:tc>
      </w:tr>
      <w:tr w:rsidR="00BD66EE" w14:paraId="7640E0CD"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225AC66C" w14:textId="77777777" w:rsidR="00BD66EE" w:rsidRDefault="00BD66EE">
            <w:pPr>
              <w:spacing w:line="360" w:lineRule="auto"/>
              <w:jc w:val="center"/>
              <w:rPr>
                <w:color w:val="000000"/>
                <w:sz w:val="22"/>
                <w:szCs w:val="22"/>
                <w:lang w:eastAsia="en-US"/>
              </w:rPr>
            </w:pPr>
            <w:r>
              <w:rPr>
                <w:color w:val="000000"/>
                <w:sz w:val="22"/>
                <w:szCs w:val="22"/>
                <w:lang w:eastAsia="en-US"/>
              </w:rPr>
              <w:t>14</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0F7AD4C2" w14:textId="77777777" w:rsidR="00BD66EE" w:rsidRDefault="00BD66EE">
            <w:pPr>
              <w:spacing w:line="360" w:lineRule="auto"/>
              <w:jc w:val="both"/>
              <w:rPr>
                <w:sz w:val="22"/>
                <w:szCs w:val="22"/>
                <w:lang w:eastAsia="en-US"/>
              </w:rPr>
            </w:pPr>
            <w:r>
              <w:rPr>
                <w:sz w:val="22"/>
                <w:szCs w:val="22"/>
                <w:lang w:eastAsia="en-US"/>
              </w:rPr>
              <w:t>Futbol Takımı (Kadın-Erkek)</w:t>
            </w:r>
          </w:p>
        </w:tc>
      </w:tr>
      <w:tr w:rsidR="00BD66EE" w14:paraId="15423B15"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31FD1FDF" w14:textId="77777777" w:rsidR="00BD66EE" w:rsidRDefault="00BD66EE">
            <w:pPr>
              <w:spacing w:line="360" w:lineRule="auto"/>
              <w:jc w:val="center"/>
              <w:rPr>
                <w:color w:val="000000"/>
                <w:sz w:val="22"/>
                <w:szCs w:val="22"/>
                <w:lang w:eastAsia="en-US"/>
              </w:rPr>
            </w:pPr>
            <w:r>
              <w:rPr>
                <w:color w:val="000000"/>
                <w:sz w:val="22"/>
                <w:szCs w:val="22"/>
                <w:lang w:eastAsia="en-US"/>
              </w:rPr>
              <w:t>15</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56BC6A2E" w14:textId="77777777" w:rsidR="00BD66EE" w:rsidRDefault="00BD66EE">
            <w:pPr>
              <w:spacing w:line="360" w:lineRule="auto"/>
              <w:jc w:val="both"/>
              <w:rPr>
                <w:sz w:val="22"/>
                <w:szCs w:val="22"/>
                <w:lang w:eastAsia="en-US"/>
              </w:rPr>
            </w:pPr>
            <w:r>
              <w:rPr>
                <w:sz w:val="22"/>
                <w:szCs w:val="22"/>
                <w:lang w:eastAsia="en-US"/>
              </w:rPr>
              <w:t>Futsal Takımı (Kadın-Erkek)</w:t>
            </w:r>
          </w:p>
        </w:tc>
      </w:tr>
      <w:tr w:rsidR="00BD66EE" w14:paraId="625AC78D"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28E15C56" w14:textId="77777777" w:rsidR="00BD66EE" w:rsidRDefault="00BD66EE">
            <w:pPr>
              <w:spacing w:line="360" w:lineRule="auto"/>
              <w:jc w:val="center"/>
              <w:rPr>
                <w:color w:val="000000"/>
                <w:sz w:val="22"/>
                <w:szCs w:val="22"/>
                <w:lang w:eastAsia="en-US"/>
              </w:rPr>
            </w:pPr>
            <w:r>
              <w:rPr>
                <w:color w:val="000000"/>
                <w:sz w:val="22"/>
                <w:szCs w:val="22"/>
                <w:lang w:eastAsia="en-US"/>
              </w:rPr>
              <w:t>16</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68A0228F" w14:textId="77777777" w:rsidR="00BD66EE" w:rsidRDefault="00BD66EE">
            <w:pPr>
              <w:spacing w:line="360" w:lineRule="auto"/>
              <w:jc w:val="both"/>
              <w:rPr>
                <w:sz w:val="22"/>
                <w:szCs w:val="22"/>
                <w:lang w:eastAsia="en-US"/>
              </w:rPr>
            </w:pPr>
            <w:r>
              <w:rPr>
                <w:sz w:val="22"/>
                <w:szCs w:val="22"/>
                <w:lang w:eastAsia="en-US"/>
              </w:rPr>
              <w:t>Geleneksel Okçuluk Takımı (Kadın-Erkek)</w:t>
            </w:r>
          </w:p>
        </w:tc>
      </w:tr>
      <w:tr w:rsidR="00BD66EE" w14:paraId="60141ABD"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4FA652E0" w14:textId="77777777" w:rsidR="00BD66EE" w:rsidRDefault="00BD66EE">
            <w:pPr>
              <w:spacing w:line="360" w:lineRule="auto"/>
              <w:jc w:val="center"/>
              <w:rPr>
                <w:color w:val="000000"/>
                <w:sz w:val="22"/>
                <w:szCs w:val="22"/>
                <w:lang w:eastAsia="en-US"/>
              </w:rPr>
            </w:pPr>
            <w:r>
              <w:rPr>
                <w:color w:val="000000"/>
                <w:sz w:val="22"/>
                <w:szCs w:val="22"/>
                <w:lang w:eastAsia="en-US"/>
              </w:rPr>
              <w:t>17</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3AC62F5F" w14:textId="77777777" w:rsidR="00BD66EE" w:rsidRDefault="00BD66EE">
            <w:pPr>
              <w:spacing w:line="360" w:lineRule="auto"/>
              <w:jc w:val="both"/>
              <w:rPr>
                <w:sz w:val="22"/>
                <w:szCs w:val="22"/>
                <w:lang w:eastAsia="en-US"/>
              </w:rPr>
            </w:pPr>
            <w:r>
              <w:rPr>
                <w:sz w:val="22"/>
                <w:szCs w:val="22"/>
                <w:lang w:eastAsia="en-US"/>
              </w:rPr>
              <w:t>Güreş Takımı (Kadın-Erkek)</w:t>
            </w:r>
          </w:p>
        </w:tc>
      </w:tr>
      <w:tr w:rsidR="00BD66EE" w14:paraId="40ED42F8"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7E52AC95" w14:textId="77777777" w:rsidR="00BD66EE" w:rsidRDefault="00BD66EE">
            <w:pPr>
              <w:spacing w:line="360" w:lineRule="auto"/>
              <w:jc w:val="center"/>
              <w:rPr>
                <w:color w:val="000000"/>
                <w:sz w:val="22"/>
                <w:szCs w:val="22"/>
                <w:lang w:eastAsia="en-US"/>
              </w:rPr>
            </w:pPr>
            <w:r>
              <w:rPr>
                <w:color w:val="000000"/>
                <w:sz w:val="22"/>
                <w:szCs w:val="22"/>
                <w:lang w:eastAsia="en-US"/>
              </w:rPr>
              <w:t>18</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44B3CDDC" w14:textId="77777777" w:rsidR="00BD66EE" w:rsidRDefault="00BD66EE">
            <w:pPr>
              <w:spacing w:line="360" w:lineRule="auto"/>
              <w:jc w:val="both"/>
              <w:rPr>
                <w:sz w:val="22"/>
                <w:szCs w:val="22"/>
                <w:lang w:eastAsia="en-US"/>
              </w:rPr>
            </w:pPr>
            <w:r>
              <w:rPr>
                <w:sz w:val="22"/>
                <w:szCs w:val="22"/>
                <w:lang w:eastAsia="en-US"/>
              </w:rPr>
              <w:t>Hentbol Takımı (Kadın-Erkek)</w:t>
            </w:r>
          </w:p>
        </w:tc>
      </w:tr>
      <w:tr w:rsidR="00BD66EE" w14:paraId="68F07452"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692EF9F6" w14:textId="77777777" w:rsidR="00BD66EE" w:rsidRDefault="00BD66EE">
            <w:pPr>
              <w:spacing w:line="360" w:lineRule="auto"/>
              <w:jc w:val="center"/>
              <w:rPr>
                <w:color w:val="000000"/>
                <w:sz w:val="22"/>
                <w:szCs w:val="22"/>
                <w:lang w:eastAsia="en-US"/>
              </w:rPr>
            </w:pPr>
            <w:r>
              <w:rPr>
                <w:color w:val="000000"/>
                <w:sz w:val="22"/>
                <w:szCs w:val="22"/>
                <w:lang w:eastAsia="en-US"/>
              </w:rPr>
              <w:t>19</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4A38325A" w14:textId="77777777" w:rsidR="00BD66EE" w:rsidRDefault="00BD66EE">
            <w:pPr>
              <w:spacing w:line="360" w:lineRule="auto"/>
              <w:jc w:val="both"/>
              <w:rPr>
                <w:sz w:val="22"/>
                <w:szCs w:val="22"/>
                <w:lang w:eastAsia="en-US"/>
              </w:rPr>
            </w:pPr>
            <w:r>
              <w:rPr>
                <w:sz w:val="22"/>
                <w:szCs w:val="22"/>
                <w:lang w:eastAsia="en-US"/>
              </w:rPr>
              <w:t>Hip hop Grubu (kadın-erkek)</w:t>
            </w:r>
          </w:p>
        </w:tc>
      </w:tr>
      <w:tr w:rsidR="00BD66EE" w14:paraId="0A9EB561"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6BAB4E85" w14:textId="77777777" w:rsidR="00BD66EE" w:rsidRDefault="00BD66EE">
            <w:pPr>
              <w:spacing w:line="360" w:lineRule="auto"/>
              <w:jc w:val="center"/>
              <w:rPr>
                <w:color w:val="000000"/>
                <w:sz w:val="22"/>
                <w:szCs w:val="22"/>
                <w:lang w:eastAsia="en-US"/>
              </w:rPr>
            </w:pPr>
            <w:r>
              <w:rPr>
                <w:color w:val="000000"/>
                <w:sz w:val="22"/>
                <w:szCs w:val="22"/>
                <w:lang w:eastAsia="en-US"/>
              </w:rPr>
              <w:t>20</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25F03144" w14:textId="77777777" w:rsidR="00BD66EE" w:rsidRDefault="00BD66EE">
            <w:pPr>
              <w:spacing w:line="360" w:lineRule="auto"/>
              <w:jc w:val="both"/>
              <w:rPr>
                <w:sz w:val="22"/>
                <w:szCs w:val="22"/>
                <w:lang w:eastAsia="en-US"/>
              </w:rPr>
            </w:pPr>
            <w:r>
              <w:rPr>
                <w:sz w:val="22"/>
                <w:szCs w:val="22"/>
                <w:lang w:eastAsia="en-US"/>
              </w:rPr>
              <w:t>Judo Takımı (Kadın-Erkek)</w:t>
            </w:r>
          </w:p>
        </w:tc>
      </w:tr>
      <w:tr w:rsidR="00BD66EE" w14:paraId="6F4E2CDA"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05A0FC25" w14:textId="77777777" w:rsidR="00BD66EE" w:rsidRDefault="00BD66EE">
            <w:pPr>
              <w:spacing w:line="360" w:lineRule="auto"/>
              <w:jc w:val="center"/>
              <w:rPr>
                <w:color w:val="000000"/>
                <w:sz w:val="22"/>
                <w:szCs w:val="22"/>
                <w:lang w:eastAsia="en-US"/>
              </w:rPr>
            </w:pPr>
            <w:r>
              <w:rPr>
                <w:color w:val="000000"/>
                <w:sz w:val="22"/>
                <w:szCs w:val="22"/>
                <w:lang w:eastAsia="en-US"/>
              </w:rPr>
              <w:t>21</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0BF5C9DF" w14:textId="77777777" w:rsidR="00BD66EE" w:rsidRDefault="00CE1A34">
            <w:pPr>
              <w:spacing w:line="360" w:lineRule="auto"/>
              <w:jc w:val="both"/>
              <w:rPr>
                <w:sz w:val="22"/>
                <w:szCs w:val="22"/>
                <w:lang w:eastAsia="en-US"/>
              </w:rPr>
            </w:pPr>
            <w:hyperlink r:id="rId17" w:history="1">
              <w:r w:rsidR="00BD66EE">
                <w:rPr>
                  <w:rStyle w:val="Kpr"/>
                  <w:color w:val="auto"/>
                  <w:sz w:val="22"/>
                  <w:szCs w:val="22"/>
                  <w:lang w:eastAsia="en-US"/>
                </w:rPr>
                <w:t>Karate-Do Takımı (Kadın-Erkek)</w:t>
              </w:r>
            </w:hyperlink>
          </w:p>
        </w:tc>
      </w:tr>
      <w:tr w:rsidR="00BD66EE" w14:paraId="46BA9E42"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251B93EB" w14:textId="77777777" w:rsidR="00BD66EE" w:rsidRDefault="00BD66EE">
            <w:pPr>
              <w:spacing w:line="360" w:lineRule="auto"/>
              <w:jc w:val="center"/>
              <w:rPr>
                <w:color w:val="000000"/>
                <w:sz w:val="22"/>
                <w:szCs w:val="22"/>
                <w:lang w:eastAsia="en-US"/>
              </w:rPr>
            </w:pPr>
            <w:r>
              <w:rPr>
                <w:color w:val="000000"/>
                <w:sz w:val="22"/>
                <w:szCs w:val="22"/>
                <w:lang w:eastAsia="en-US"/>
              </w:rPr>
              <w:t>22</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2E06676D" w14:textId="77777777" w:rsidR="00BD66EE" w:rsidRDefault="00BD66EE">
            <w:pPr>
              <w:spacing w:line="360" w:lineRule="auto"/>
              <w:jc w:val="both"/>
              <w:rPr>
                <w:sz w:val="22"/>
                <w:szCs w:val="22"/>
                <w:lang w:eastAsia="en-US"/>
              </w:rPr>
            </w:pPr>
            <w:r>
              <w:rPr>
                <w:sz w:val="22"/>
                <w:szCs w:val="22"/>
                <w:lang w:eastAsia="en-US"/>
              </w:rPr>
              <w:t>Karting Takımı (Kadın-Erkek)</w:t>
            </w:r>
          </w:p>
        </w:tc>
      </w:tr>
      <w:tr w:rsidR="00BD66EE" w14:paraId="32FDBA22"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005625C5" w14:textId="77777777" w:rsidR="00BD66EE" w:rsidRDefault="00BD66EE">
            <w:pPr>
              <w:spacing w:line="360" w:lineRule="auto"/>
              <w:jc w:val="center"/>
              <w:rPr>
                <w:color w:val="000000"/>
                <w:sz w:val="22"/>
                <w:szCs w:val="22"/>
                <w:lang w:eastAsia="en-US"/>
              </w:rPr>
            </w:pPr>
            <w:r>
              <w:rPr>
                <w:color w:val="000000"/>
                <w:sz w:val="22"/>
                <w:szCs w:val="22"/>
                <w:lang w:eastAsia="en-US"/>
              </w:rPr>
              <w:t>23</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03F3973D" w14:textId="77777777" w:rsidR="00BD66EE" w:rsidRDefault="00BD66EE">
            <w:pPr>
              <w:spacing w:line="360" w:lineRule="auto"/>
              <w:jc w:val="both"/>
              <w:rPr>
                <w:sz w:val="22"/>
                <w:szCs w:val="22"/>
                <w:lang w:eastAsia="en-US"/>
              </w:rPr>
            </w:pPr>
            <w:r>
              <w:rPr>
                <w:sz w:val="22"/>
                <w:szCs w:val="22"/>
                <w:lang w:eastAsia="en-US"/>
              </w:rPr>
              <w:t>Kayak Takımı (Alp ve Kuzey) (Kadın-Erkek)</w:t>
            </w:r>
          </w:p>
        </w:tc>
      </w:tr>
      <w:tr w:rsidR="00BD66EE" w14:paraId="52FB6E2F"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4ADA6A53" w14:textId="77777777" w:rsidR="00BD66EE" w:rsidRDefault="00BD66EE">
            <w:pPr>
              <w:spacing w:line="360" w:lineRule="auto"/>
              <w:jc w:val="center"/>
              <w:rPr>
                <w:color w:val="000000"/>
                <w:sz w:val="22"/>
                <w:szCs w:val="22"/>
                <w:lang w:eastAsia="en-US"/>
              </w:rPr>
            </w:pPr>
            <w:r>
              <w:rPr>
                <w:color w:val="000000"/>
                <w:sz w:val="22"/>
                <w:szCs w:val="22"/>
                <w:lang w:eastAsia="en-US"/>
              </w:rPr>
              <w:t>24</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382DE01C" w14:textId="77777777" w:rsidR="00BD66EE" w:rsidRDefault="00BD66EE">
            <w:pPr>
              <w:spacing w:line="360" w:lineRule="auto"/>
              <w:jc w:val="both"/>
              <w:rPr>
                <w:sz w:val="22"/>
                <w:szCs w:val="22"/>
                <w:lang w:eastAsia="en-US"/>
              </w:rPr>
            </w:pPr>
            <w:r>
              <w:rPr>
                <w:sz w:val="22"/>
                <w:szCs w:val="22"/>
                <w:lang w:eastAsia="en-US"/>
              </w:rPr>
              <w:t>Korfbol Takımı (Kadın-Erkek)</w:t>
            </w:r>
          </w:p>
        </w:tc>
      </w:tr>
      <w:tr w:rsidR="00BD66EE" w14:paraId="6B96C589"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12BEDD04" w14:textId="77777777" w:rsidR="00BD66EE" w:rsidRDefault="00BD66EE">
            <w:pPr>
              <w:spacing w:line="360" w:lineRule="auto"/>
              <w:jc w:val="center"/>
              <w:rPr>
                <w:color w:val="000000"/>
                <w:sz w:val="22"/>
                <w:szCs w:val="22"/>
                <w:lang w:eastAsia="en-US"/>
              </w:rPr>
            </w:pPr>
            <w:r>
              <w:rPr>
                <w:color w:val="000000"/>
                <w:sz w:val="22"/>
                <w:szCs w:val="22"/>
                <w:lang w:eastAsia="en-US"/>
              </w:rPr>
              <w:t>25</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3F31910F" w14:textId="77777777" w:rsidR="00BD66EE" w:rsidRDefault="00CE1A34">
            <w:pPr>
              <w:spacing w:line="360" w:lineRule="auto"/>
              <w:jc w:val="both"/>
              <w:rPr>
                <w:sz w:val="22"/>
                <w:szCs w:val="22"/>
                <w:lang w:eastAsia="en-US"/>
              </w:rPr>
            </w:pPr>
            <w:hyperlink r:id="rId18" w:history="1">
              <w:r w:rsidR="00BD66EE">
                <w:rPr>
                  <w:rStyle w:val="Kpr"/>
                  <w:color w:val="auto"/>
                  <w:sz w:val="22"/>
                  <w:szCs w:val="22"/>
                  <w:lang w:eastAsia="en-US"/>
                </w:rPr>
                <w:t>Kürek Takımı (Kadın-Erkek)</w:t>
              </w:r>
            </w:hyperlink>
          </w:p>
        </w:tc>
      </w:tr>
      <w:tr w:rsidR="00BD66EE" w14:paraId="010BC906"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122517DA" w14:textId="77777777" w:rsidR="00BD66EE" w:rsidRDefault="00BD66EE">
            <w:pPr>
              <w:spacing w:line="360" w:lineRule="auto"/>
              <w:jc w:val="center"/>
              <w:rPr>
                <w:color w:val="000000"/>
                <w:sz w:val="22"/>
                <w:szCs w:val="22"/>
                <w:lang w:eastAsia="en-US"/>
              </w:rPr>
            </w:pPr>
            <w:r>
              <w:rPr>
                <w:color w:val="000000"/>
                <w:sz w:val="22"/>
                <w:szCs w:val="22"/>
                <w:lang w:eastAsia="en-US"/>
              </w:rPr>
              <w:t>26</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3410BC12" w14:textId="77777777" w:rsidR="00BD66EE" w:rsidRDefault="00BD66EE">
            <w:pPr>
              <w:spacing w:line="360" w:lineRule="auto"/>
              <w:jc w:val="both"/>
              <w:rPr>
                <w:sz w:val="22"/>
                <w:szCs w:val="22"/>
                <w:lang w:eastAsia="en-US"/>
              </w:rPr>
            </w:pPr>
            <w:r>
              <w:rPr>
                <w:sz w:val="22"/>
                <w:szCs w:val="22"/>
                <w:lang w:eastAsia="en-US"/>
              </w:rPr>
              <w:t>Masa Tenisi Takımı (Kadın-Erkek)</w:t>
            </w:r>
          </w:p>
        </w:tc>
      </w:tr>
      <w:tr w:rsidR="00BD66EE" w14:paraId="5C4B0F64"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3C2B8D6C" w14:textId="77777777" w:rsidR="00BD66EE" w:rsidRDefault="00BD66EE">
            <w:pPr>
              <w:spacing w:line="360" w:lineRule="auto"/>
              <w:jc w:val="center"/>
              <w:rPr>
                <w:color w:val="000000"/>
                <w:sz w:val="22"/>
                <w:szCs w:val="22"/>
                <w:lang w:eastAsia="en-US"/>
              </w:rPr>
            </w:pPr>
            <w:r>
              <w:rPr>
                <w:color w:val="000000"/>
                <w:sz w:val="22"/>
                <w:szCs w:val="22"/>
                <w:lang w:eastAsia="en-US"/>
              </w:rPr>
              <w:t>27</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6DDD4272" w14:textId="77777777" w:rsidR="00BD66EE" w:rsidRDefault="00CE1A34">
            <w:pPr>
              <w:spacing w:line="360" w:lineRule="auto"/>
              <w:jc w:val="both"/>
              <w:rPr>
                <w:sz w:val="22"/>
                <w:szCs w:val="22"/>
                <w:lang w:eastAsia="en-US"/>
              </w:rPr>
            </w:pPr>
            <w:hyperlink r:id="rId19" w:history="1">
              <w:r w:rsidR="00BD66EE">
                <w:rPr>
                  <w:rStyle w:val="Kpr"/>
                  <w:color w:val="auto"/>
                  <w:sz w:val="22"/>
                  <w:szCs w:val="22"/>
                  <w:lang w:eastAsia="en-US"/>
                </w:rPr>
                <w:t>Okçuluk Takımı (Kadın-Erkek)</w:t>
              </w:r>
            </w:hyperlink>
          </w:p>
        </w:tc>
      </w:tr>
      <w:tr w:rsidR="00BD66EE" w14:paraId="052D0915"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469A5275" w14:textId="77777777" w:rsidR="00BD66EE" w:rsidRDefault="00BD66EE">
            <w:pPr>
              <w:spacing w:line="360" w:lineRule="auto"/>
              <w:jc w:val="center"/>
              <w:rPr>
                <w:color w:val="000000"/>
                <w:sz w:val="22"/>
                <w:szCs w:val="22"/>
                <w:lang w:eastAsia="en-US"/>
              </w:rPr>
            </w:pPr>
            <w:r>
              <w:rPr>
                <w:color w:val="000000"/>
                <w:sz w:val="22"/>
                <w:szCs w:val="22"/>
                <w:lang w:eastAsia="en-US"/>
              </w:rPr>
              <w:t>28</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295A3842" w14:textId="77777777" w:rsidR="00BD66EE" w:rsidRDefault="00CE1A34">
            <w:pPr>
              <w:spacing w:line="360" w:lineRule="auto"/>
              <w:jc w:val="both"/>
              <w:rPr>
                <w:sz w:val="22"/>
                <w:szCs w:val="22"/>
                <w:lang w:eastAsia="en-US"/>
              </w:rPr>
            </w:pPr>
            <w:hyperlink r:id="rId20" w:history="1">
              <w:r w:rsidR="00BD66EE">
                <w:rPr>
                  <w:rStyle w:val="Kpr"/>
                  <w:color w:val="auto"/>
                  <w:sz w:val="22"/>
                  <w:szCs w:val="22"/>
                  <w:lang w:eastAsia="en-US"/>
                </w:rPr>
                <w:t>Oryantiring Takımı (Kadın-Erkek)</w:t>
              </w:r>
            </w:hyperlink>
          </w:p>
        </w:tc>
      </w:tr>
      <w:tr w:rsidR="00BD66EE" w14:paraId="3FAFAE36"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2BC21A96" w14:textId="77777777" w:rsidR="00BD66EE" w:rsidRDefault="00BD66EE">
            <w:pPr>
              <w:spacing w:line="360" w:lineRule="auto"/>
              <w:jc w:val="center"/>
              <w:rPr>
                <w:color w:val="000000"/>
                <w:sz w:val="22"/>
                <w:szCs w:val="22"/>
                <w:lang w:eastAsia="en-US"/>
              </w:rPr>
            </w:pPr>
            <w:r>
              <w:rPr>
                <w:color w:val="000000"/>
                <w:sz w:val="22"/>
                <w:szCs w:val="22"/>
                <w:lang w:eastAsia="en-US"/>
              </w:rPr>
              <w:t>29</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5082A98F" w14:textId="77777777" w:rsidR="00BD66EE" w:rsidRDefault="00BD66EE">
            <w:pPr>
              <w:spacing w:line="360" w:lineRule="auto"/>
              <w:jc w:val="both"/>
              <w:rPr>
                <w:sz w:val="22"/>
                <w:szCs w:val="22"/>
                <w:lang w:eastAsia="en-US"/>
              </w:rPr>
            </w:pPr>
            <w:r>
              <w:rPr>
                <w:sz w:val="22"/>
                <w:szCs w:val="22"/>
                <w:lang w:eastAsia="en-US"/>
              </w:rPr>
              <w:t>Ragbi Takımı (Kadın-Erkek)</w:t>
            </w:r>
          </w:p>
        </w:tc>
      </w:tr>
      <w:tr w:rsidR="00BD66EE" w14:paraId="74C15F65"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51BB3099" w14:textId="77777777" w:rsidR="00BD66EE" w:rsidRDefault="00BD66EE">
            <w:pPr>
              <w:spacing w:line="360" w:lineRule="auto"/>
              <w:jc w:val="center"/>
              <w:rPr>
                <w:color w:val="000000"/>
                <w:sz w:val="22"/>
                <w:szCs w:val="22"/>
                <w:lang w:eastAsia="en-US"/>
              </w:rPr>
            </w:pPr>
            <w:r>
              <w:rPr>
                <w:color w:val="000000"/>
                <w:sz w:val="22"/>
                <w:szCs w:val="22"/>
                <w:lang w:eastAsia="en-US"/>
              </w:rPr>
              <w:t>30</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15443567" w14:textId="77777777" w:rsidR="00BD66EE" w:rsidRDefault="00BD66EE">
            <w:pPr>
              <w:spacing w:line="360" w:lineRule="auto"/>
              <w:jc w:val="both"/>
              <w:rPr>
                <w:sz w:val="22"/>
                <w:szCs w:val="22"/>
                <w:lang w:eastAsia="en-US"/>
              </w:rPr>
            </w:pPr>
            <w:r>
              <w:rPr>
                <w:sz w:val="22"/>
                <w:szCs w:val="22"/>
                <w:lang w:eastAsia="en-US"/>
              </w:rPr>
              <w:t>Satranç Takımı (Kadın-Erkek)</w:t>
            </w:r>
          </w:p>
        </w:tc>
      </w:tr>
      <w:tr w:rsidR="00BD66EE" w14:paraId="7FE10AA5"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3975A1A0" w14:textId="77777777" w:rsidR="00BD66EE" w:rsidRDefault="00BD66EE">
            <w:pPr>
              <w:spacing w:line="360" w:lineRule="auto"/>
              <w:jc w:val="center"/>
              <w:rPr>
                <w:color w:val="000000"/>
                <w:sz w:val="22"/>
                <w:szCs w:val="22"/>
                <w:lang w:eastAsia="en-US"/>
              </w:rPr>
            </w:pPr>
            <w:r>
              <w:rPr>
                <w:color w:val="000000"/>
                <w:sz w:val="22"/>
                <w:szCs w:val="22"/>
                <w:lang w:eastAsia="en-US"/>
              </w:rPr>
              <w:t>31</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70C63B62" w14:textId="77777777" w:rsidR="00BD66EE" w:rsidRDefault="00BD66EE">
            <w:pPr>
              <w:spacing w:line="360" w:lineRule="auto"/>
              <w:jc w:val="both"/>
              <w:rPr>
                <w:sz w:val="22"/>
                <w:szCs w:val="22"/>
                <w:lang w:eastAsia="en-US"/>
              </w:rPr>
            </w:pPr>
            <w:r>
              <w:rPr>
                <w:sz w:val="22"/>
                <w:szCs w:val="22"/>
                <w:lang w:eastAsia="en-US"/>
              </w:rPr>
              <w:t>Sayokan Takımı (Kadın-Erkek)</w:t>
            </w:r>
          </w:p>
        </w:tc>
      </w:tr>
      <w:tr w:rsidR="00BD66EE" w14:paraId="26CD32CF"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77625971" w14:textId="77777777" w:rsidR="00BD66EE" w:rsidRDefault="00BD66EE">
            <w:pPr>
              <w:spacing w:line="360" w:lineRule="auto"/>
              <w:jc w:val="center"/>
              <w:rPr>
                <w:color w:val="000000"/>
                <w:sz w:val="22"/>
                <w:szCs w:val="22"/>
                <w:lang w:eastAsia="en-US"/>
              </w:rPr>
            </w:pPr>
            <w:r>
              <w:rPr>
                <w:color w:val="000000"/>
                <w:sz w:val="22"/>
                <w:szCs w:val="22"/>
                <w:lang w:eastAsia="en-US"/>
              </w:rPr>
              <w:t>32</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130E4DD9" w14:textId="77777777" w:rsidR="00BD66EE" w:rsidRDefault="00CE1A34">
            <w:pPr>
              <w:spacing w:line="360" w:lineRule="auto"/>
              <w:jc w:val="both"/>
              <w:rPr>
                <w:sz w:val="22"/>
                <w:szCs w:val="22"/>
                <w:lang w:eastAsia="en-US"/>
              </w:rPr>
            </w:pPr>
            <w:hyperlink r:id="rId21" w:history="1">
              <w:r w:rsidR="00BD66EE">
                <w:rPr>
                  <w:rStyle w:val="Kpr"/>
                  <w:color w:val="auto"/>
                  <w:sz w:val="22"/>
                  <w:szCs w:val="22"/>
                  <w:lang w:eastAsia="en-US"/>
                </w:rPr>
                <w:t>Serbest Dalış (Kadın-Erkek)</w:t>
              </w:r>
            </w:hyperlink>
          </w:p>
        </w:tc>
      </w:tr>
      <w:tr w:rsidR="00BD66EE" w14:paraId="00C82E34"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2922F2C9" w14:textId="77777777" w:rsidR="00BD66EE" w:rsidRDefault="00BD66EE">
            <w:pPr>
              <w:spacing w:line="360" w:lineRule="auto"/>
              <w:jc w:val="center"/>
              <w:rPr>
                <w:color w:val="000000"/>
                <w:sz w:val="22"/>
                <w:szCs w:val="22"/>
                <w:lang w:eastAsia="en-US"/>
              </w:rPr>
            </w:pPr>
            <w:r>
              <w:rPr>
                <w:color w:val="000000"/>
                <w:sz w:val="22"/>
                <w:szCs w:val="22"/>
                <w:lang w:eastAsia="en-US"/>
              </w:rPr>
              <w:lastRenderedPageBreak/>
              <w:t>33</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3CC8DCB7" w14:textId="77777777" w:rsidR="00BD66EE" w:rsidRDefault="00BD66EE">
            <w:pPr>
              <w:spacing w:line="360" w:lineRule="auto"/>
              <w:jc w:val="both"/>
              <w:rPr>
                <w:sz w:val="22"/>
                <w:szCs w:val="22"/>
                <w:lang w:eastAsia="en-US"/>
              </w:rPr>
            </w:pPr>
            <w:r>
              <w:rPr>
                <w:sz w:val="22"/>
                <w:szCs w:val="22"/>
                <w:lang w:eastAsia="en-US"/>
              </w:rPr>
              <w:t>Snowboard Takımı (Kadın-Erkek)</w:t>
            </w:r>
          </w:p>
        </w:tc>
      </w:tr>
      <w:tr w:rsidR="00BD66EE" w14:paraId="5D97178D"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1AA12C94" w14:textId="77777777" w:rsidR="00BD66EE" w:rsidRDefault="00BD66EE">
            <w:pPr>
              <w:spacing w:line="360" w:lineRule="auto"/>
              <w:jc w:val="center"/>
              <w:rPr>
                <w:color w:val="000000"/>
                <w:sz w:val="22"/>
                <w:szCs w:val="22"/>
                <w:lang w:eastAsia="en-US"/>
              </w:rPr>
            </w:pPr>
            <w:r>
              <w:rPr>
                <w:color w:val="000000"/>
                <w:sz w:val="22"/>
                <w:szCs w:val="22"/>
                <w:lang w:eastAsia="en-US"/>
              </w:rPr>
              <w:t>34</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3437D946" w14:textId="77777777" w:rsidR="00BD66EE" w:rsidRDefault="00BD66EE">
            <w:pPr>
              <w:spacing w:line="360" w:lineRule="auto"/>
              <w:jc w:val="both"/>
              <w:rPr>
                <w:sz w:val="22"/>
                <w:szCs w:val="22"/>
                <w:lang w:eastAsia="en-US"/>
              </w:rPr>
            </w:pPr>
            <w:r>
              <w:rPr>
                <w:sz w:val="22"/>
                <w:szCs w:val="22"/>
                <w:lang w:eastAsia="en-US"/>
              </w:rPr>
              <w:t>Spor Tırmanışı Takımı (Kadın-Erkek)</w:t>
            </w:r>
          </w:p>
        </w:tc>
      </w:tr>
      <w:tr w:rsidR="00BD66EE" w14:paraId="2DA7F0F3"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086F5880" w14:textId="77777777" w:rsidR="00BD66EE" w:rsidRDefault="00BD66EE">
            <w:pPr>
              <w:spacing w:line="360" w:lineRule="auto"/>
              <w:jc w:val="center"/>
              <w:rPr>
                <w:color w:val="000000"/>
                <w:sz w:val="22"/>
                <w:szCs w:val="22"/>
                <w:lang w:eastAsia="en-US"/>
              </w:rPr>
            </w:pPr>
            <w:r>
              <w:rPr>
                <w:color w:val="000000"/>
                <w:sz w:val="22"/>
                <w:szCs w:val="22"/>
                <w:lang w:eastAsia="en-US"/>
              </w:rPr>
              <w:t>35</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32A2E13F" w14:textId="77777777" w:rsidR="00BD66EE" w:rsidRDefault="00BD66EE">
            <w:pPr>
              <w:spacing w:line="360" w:lineRule="auto"/>
              <w:jc w:val="both"/>
              <w:rPr>
                <w:sz w:val="22"/>
                <w:szCs w:val="22"/>
                <w:lang w:eastAsia="en-US"/>
              </w:rPr>
            </w:pPr>
            <w:r>
              <w:rPr>
                <w:sz w:val="22"/>
                <w:szCs w:val="22"/>
                <w:lang w:eastAsia="en-US"/>
              </w:rPr>
              <w:t>Squash Takımı (Kadın-Erkek)</w:t>
            </w:r>
          </w:p>
        </w:tc>
      </w:tr>
      <w:tr w:rsidR="00BD66EE" w14:paraId="2C2D7498"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1ED3638F" w14:textId="77777777" w:rsidR="00BD66EE" w:rsidRDefault="00BD66EE">
            <w:pPr>
              <w:spacing w:line="360" w:lineRule="auto"/>
              <w:jc w:val="center"/>
              <w:rPr>
                <w:color w:val="000000"/>
                <w:sz w:val="22"/>
                <w:szCs w:val="22"/>
                <w:lang w:eastAsia="en-US"/>
              </w:rPr>
            </w:pPr>
            <w:r>
              <w:rPr>
                <w:color w:val="000000"/>
                <w:sz w:val="22"/>
                <w:szCs w:val="22"/>
                <w:lang w:eastAsia="en-US"/>
              </w:rPr>
              <w:t>36</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2E9F3127" w14:textId="77777777" w:rsidR="00BD66EE" w:rsidRDefault="00CE1A34">
            <w:pPr>
              <w:spacing w:line="360" w:lineRule="auto"/>
              <w:jc w:val="both"/>
              <w:rPr>
                <w:sz w:val="22"/>
                <w:szCs w:val="22"/>
                <w:lang w:eastAsia="en-US"/>
              </w:rPr>
            </w:pPr>
            <w:hyperlink r:id="rId22" w:history="1">
              <w:r w:rsidR="00BD66EE">
                <w:rPr>
                  <w:rStyle w:val="Kpr"/>
                  <w:color w:val="auto"/>
                  <w:sz w:val="22"/>
                  <w:szCs w:val="22"/>
                  <w:lang w:eastAsia="en-US"/>
                </w:rPr>
                <w:t>Sualtı Hokeyi Takımı (Kadın-Erkek)</w:t>
              </w:r>
            </w:hyperlink>
          </w:p>
        </w:tc>
      </w:tr>
      <w:tr w:rsidR="00BD66EE" w14:paraId="3A80BA75"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66DEB35F" w14:textId="77777777" w:rsidR="00BD66EE" w:rsidRDefault="00BD66EE">
            <w:pPr>
              <w:spacing w:line="360" w:lineRule="auto"/>
              <w:jc w:val="center"/>
              <w:rPr>
                <w:color w:val="000000"/>
                <w:sz w:val="22"/>
                <w:szCs w:val="22"/>
                <w:lang w:eastAsia="en-US"/>
              </w:rPr>
            </w:pPr>
            <w:r>
              <w:rPr>
                <w:color w:val="000000"/>
                <w:sz w:val="22"/>
                <w:szCs w:val="22"/>
                <w:lang w:eastAsia="en-US"/>
              </w:rPr>
              <w:t>37</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089440A5" w14:textId="77777777" w:rsidR="00BD66EE" w:rsidRDefault="00BD66EE">
            <w:pPr>
              <w:spacing w:line="360" w:lineRule="auto"/>
              <w:jc w:val="both"/>
              <w:rPr>
                <w:sz w:val="22"/>
                <w:szCs w:val="22"/>
                <w:lang w:eastAsia="en-US"/>
              </w:rPr>
            </w:pPr>
            <w:r>
              <w:rPr>
                <w:sz w:val="22"/>
                <w:szCs w:val="22"/>
                <w:lang w:eastAsia="en-US"/>
              </w:rPr>
              <w:t>Su Topu Takımı (Erkek)</w:t>
            </w:r>
          </w:p>
        </w:tc>
      </w:tr>
      <w:tr w:rsidR="00BD66EE" w14:paraId="333BBA0C"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777DDD0A" w14:textId="77777777" w:rsidR="00BD66EE" w:rsidRDefault="00BD66EE">
            <w:pPr>
              <w:spacing w:line="360" w:lineRule="auto"/>
              <w:jc w:val="center"/>
              <w:rPr>
                <w:color w:val="000000"/>
                <w:sz w:val="22"/>
                <w:szCs w:val="22"/>
                <w:lang w:eastAsia="en-US"/>
              </w:rPr>
            </w:pPr>
            <w:r>
              <w:rPr>
                <w:color w:val="000000"/>
                <w:sz w:val="22"/>
                <w:szCs w:val="22"/>
                <w:lang w:eastAsia="en-US"/>
              </w:rPr>
              <w:t>38</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3295ADDD" w14:textId="77777777" w:rsidR="00BD66EE" w:rsidRDefault="00CE1A34">
            <w:pPr>
              <w:spacing w:line="360" w:lineRule="auto"/>
              <w:jc w:val="both"/>
              <w:rPr>
                <w:sz w:val="22"/>
                <w:szCs w:val="22"/>
                <w:lang w:eastAsia="en-US"/>
              </w:rPr>
            </w:pPr>
            <w:hyperlink r:id="rId23" w:history="1">
              <w:r w:rsidR="00BD66EE">
                <w:rPr>
                  <w:rStyle w:val="Kpr"/>
                  <w:color w:val="auto"/>
                  <w:sz w:val="22"/>
                  <w:szCs w:val="22"/>
                  <w:lang w:eastAsia="en-US"/>
                </w:rPr>
                <w:t>Taekwon-Do Takımı (Kadın-Erkek)</w:t>
              </w:r>
            </w:hyperlink>
          </w:p>
        </w:tc>
      </w:tr>
      <w:tr w:rsidR="00BD66EE" w14:paraId="7748D2C5"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155D3222" w14:textId="77777777" w:rsidR="00BD66EE" w:rsidRDefault="00BD66EE">
            <w:pPr>
              <w:spacing w:line="360" w:lineRule="auto"/>
              <w:jc w:val="center"/>
              <w:rPr>
                <w:color w:val="000000"/>
                <w:sz w:val="22"/>
                <w:szCs w:val="22"/>
                <w:lang w:eastAsia="en-US"/>
              </w:rPr>
            </w:pPr>
            <w:r>
              <w:rPr>
                <w:color w:val="000000"/>
                <w:sz w:val="22"/>
                <w:szCs w:val="22"/>
                <w:lang w:eastAsia="en-US"/>
              </w:rPr>
              <w:t>39</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3358F8AD" w14:textId="77777777" w:rsidR="00BD66EE" w:rsidRDefault="00BD66EE">
            <w:pPr>
              <w:spacing w:line="360" w:lineRule="auto"/>
              <w:jc w:val="both"/>
              <w:rPr>
                <w:sz w:val="22"/>
                <w:szCs w:val="22"/>
                <w:lang w:eastAsia="en-US"/>
              </w:rPr>
            </w:pPr>
            <w:r>
              <w:rPr>
                <w:sz w:val="22"/>
                <w:szCs w:val="22"/>
                <w:lang w:eastAsia="en-US"/>
              </w:rPr>
              <w:t>Tenis Takımı (Kadın-Erkek)</w:t>
            </w:r>
          </w:p>
        </w:tc>
      </w:tr>
      <w:tr w:rsidR="00BD66EE" w14:paraId="574024AB"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3FCACC2C" w14:textId="77777777" w:rsidR="00BD66EE" w:rsidRDefault="00BD66EE">
            <w:pPr>
              <w:spacing w:line="360" w:lineRule="auto"/>
              <w:jc w:val="center"/>
              <w:rPr>
                <w:color w:val="000000"/>
                <w:sz w:val="22"/>
                <w:szCs w:val="22"/>
                <w:lang w:eastAsia="en-US"/>
              </w:rPr>
            </w:pPr>
            <w:r>
              <w:rPr>
                <w:color w:val="000000"/>
                <w:sz w:val="22"/>
                <w:szCs w:val="22"/>
                <w:lang w:eastAsia="en-US"/>
              </w:rPr>
              <w:t>40</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62079085" w14:textId="77777777" w:rsidR="00BD66EE" w:rsidRDefault="00BD66EE">
            <w:pPr>
              <w:spacing w:line="360" w:lineRule="auto"/>
              <w:jc w:val="both"/>
              <w:rPr>
                <w:sz w:val="22"/>
                <w:szCs w:val="22"/>
                <w:lang w:eastAsia="en-US"/>
              </w:rPr>
            </w:pPr>
            <w:r>
              <w:rPr>
                <w:sz w:val="22"/>
                <w:szCs w:val="22"/>
                <w:lang w:eastAsia="en-US"/>
              </w:rPr>
              <w:t>Triatlon (Kadın-Erkek)</w:t>
            </w:r>
          </w:p>
        </w:tc>
      </w:tr>
      <w:tr w:rsidR="00BD66EE" w14:paraId="0D0D463F"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52CB929B" w14:textId="77777777" w:rsidR="00BD66EE" w:rsidRDefault="00BD66EE">
            <w:pPr>
              <w:spacing w:line="360" w:lineRule="auto"/>
              <w:jc w:val="center"/>
              <w:rPr>
                <w:color w:val="000000"/>
                <w:sz w:val="22"/>
                <w:szCs w:val="22"/>
                <w:lang w:eastAsia="en-US"/>
              </w:rPr>
            </w:pPr>
            <w:r>
              <w:rPr>
                <w:color w:val="000000"/>
                <w:sz w:val="22"/>
                <w:szCs w:val="22"/>
                <w:lang w:eastAsia="en-US"/>
              </w:rPr>
              <w:t>41</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66C42005" w14:textId="77777777" w:rsidR="00BD66EE" w:rsidRDefault="00BD66EE">
            <w:pPr>
              <w:spacing w:line="360" w:lineRule="auto"/>
              <w:jc w:val="both"/>
              <w:rPr>
                <w:sz w:val="22"/>
                <w:szCs w:val="22"/>
                <w:lang w:eastAsia="en-US"/>
              </w:rPr>
            </w:pPr>
            <w:r>
              <w:rPr>
                <w:sz w:val="22"/>
                <w:szCs w:val="22"/>
                <w:lang w:eastAsia="en-US"/>
              </w:rPr>
              <w:t>Voleybol Takımı (Kadın-Erkek)</w:t>
            </w:r>
          </w:p>
        </w:tc>
      </w:tr>
      <w:tr w:rsidR="00BD66EE" w14:paraId="7C073DF1"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514C9DFA" w14:textId="77777777" w:rsidR="00BD66EE" w:rsidRDefault="00BD66EE">
            <w:pPr>
              <w:spacing w:line="360" w:lineRule="auto"/>
              <w:jc w:val="center"/>
              <w:rPr>
                <w:color w:val="000000"/>
                <w:sz w:val="22"/>
                <w:szCs w:val="22"/>
                <w:lang w:eastAsia="en-US"/>
              </w:rPr>
            </w:pPr>
            <w:r>
              <w:rPr>
                <w:color w:val="000000"/>
                <w:sz w:val="22"/>
                <w:szCs w:val="22"/>
                <w:lang w:eastAsia="en-US"/>
              </w:rPr>
              <w:t>42</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0355576A" w14:textId="77777777" w:rsidR="00BD66EE" w:rsidRDefault="00BD66EE">
            <w:pPr>
              <w:spacing w:line="360" w:lineRule="auto"/>
              <w:jc w:val="both"/>
              <w:rPr>
                <w:sz w:val="22"/>
                <w:szCs w:val="22"/>
                <w:lang w:eastAsia="en-US"/>
              </w:rPr>
            </w:pPr>
            <w:r>
              <w:rPr>
                <w:sz w:val="22"/>
                <w:szCs w:val="22"/>
                <w:lang w:eastAsia="en-US"/>
              </w:rPr>
              <w:t>Yelken Takımı (Kadın-Erkek)</w:t>
            </w:r>
          </w:p>
        </w:tc>
      </w:tr>
      <w:tr w:rsidR="00BD66EE" w14:paraId="4E4EBBE6"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3CE04ED9" w14:textId="77777777" w:rsidR="00BD66EE" w:rsidRDefault="00BD66EE">
            <w:pPr>
              <w:spacing w:line="360" w:lineRule="auto"/>
              <w:jc w:val="center"/>
              <w:rPr>
                <w:color w:val="000000"/>
                <w:sz w:val="22"/>
                <w:szCs w:val="22"/>
                <w:lang w:eastAsia="en-US"/>
              </w:rPr>
            </w:pPr>
            <w:r>
              <w:rPr>
                <w:color w:val="000000"/>
                <w:sz w:val="22"/>
                <w:szCs w:val="22"/>
                <w:lang w:eastAsia="en-US"/>
              </w:rPr>
              <w:t>43</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043DB4D3" w14:textId="77777777" w:rsidR="00BD66EE" w:rsidRDefault="00BD66EE">
            <w:pPr>
              <w:spacing w:line="360" w:lineRule="auto"/>
              <w:jc w:val="both"/>
              <w:rPr>
                <w:sz w:val="22"/>
                <w:szCs w:val="22"/>
                <w:lang w:eastAsia="en-US"/>
              </w:rPr>
            </w:pPr>
            <w:r>
              <w:rPr>
                <w:sz w:val="22"/>
                <w:szCs w:val="22"/>
                <w:lang w:eastAsia="en-US"/>
              </w:rPr>
              <w:t>Yüzme Takımı (Kadın-Erkek)</w:t>
            </w:r>
          </w:p>
        </w:tc>
      </w:tr>
    </w:tbl>
    <w:p w14:paraId="3D8B37B4" w14:textId="77777777" w:rsidR="00BD66EE" w:rsidRDefault="00BD66EE" w:rsidP="00BD66EE">
      <w:pPr>
        <w:spacing w:line="360" w:lineRule="auto"/>
        <w:rPr>
          <w:b/>
        </w:rPr>
      </w:pPr>
    </w:p>
    <w:p w14:paraId="20E4C35E" w14:textId="77777777" w:rsidR="00BD66EE" w:rsidRDefault="00BD66EE" w:rsidP="00BD66EE">
      <w:pPr>
        <w:spacing w:line="360" w:lineRule="auto"/>
        <w:rPr>
          <w:b/>
        </w:rPr>
      </w:pPr>
      <w:r>
        <w:rPr>
          <w:b/>
        </w:rPr>
        <w:t>Amerikan Futbolu (Korumalı Futbol) Takımı (Erkek)</w:t>
      </w:r>
    </w:p>
    <w:p w14:paraId="0327B1DD" w14:textId="77777777" w:rsidR="00BD66EE" w:rsidRDefault="00BD66EE" w:rsidP="00BD66EE">
      <w:pPr>
        <w:spacing w:line="360" w:lineRule="auto"/>
        <w:rPr>
          <w:b/>
        </w:rPr>
      </w:pPr>
      <w:r>
        <w:t>Aynı zamanda spor kulübü faaliyetlerini de sürdüren Ameri</w:t>
      </w:r>
      <w:r>
        <w:lastRenderedPageBreak/>
        <w:t>kan Futbolu takımımız spor kulüp müsabakalarını da kampüsümüde olan Çamlık sentetik futbol sahasında yapmaktadır. En kalabalık ve en aktif takımlarımızdan birisidir.</w:t>
      </w:r>
    </w:p>
    <w:p w14:paraId="24DF0E0E" w14:textId="77777777" w:rsidR="00BD66EE" w:rsidRDefault="00BD66EE" w:rsidP="00BD66EE">
      <w:pPr>
        <w:spacing w:line="360" w:lineRule="auto"/>
        <w:rPr>
          <w:b/>
        </w:rPr>
      </w:pPr>
    </w:p>
    <w:p w14:paraId="1C2AED5B" w14:textId="77777777" w:rsidR="00BD66EE" w:rsidRDefault="00BD66EE" w:rsidP="00BD66EE">
      <w:pPr>
        <w:spacing w:line="360" w:lineRule="auto"/>
        <w:rPr>
          <w:b/>
        </w:rPr>
      </w:pPr>
      <w:r>
        <w:rPr>
          <w:b/>
        </w:rPr>
        <w:t>Atletizm Takımı</w:t>
      </w:r>
    </w:p>
    <w:p w14:paraId="35E0845E" w14:textId="77777777" w:rsidR="00BD66EE" w:rsidRDefault="00BD66EE" w:rsidP="00BD66EE">
      <w:pPr>
        <w:spacing w:line="360" w:lineRule="auto"/>
      </w:pPr>
      <w:r>
        <w:t xml:space="preserve">Çok eski zamanlarda kurulmuş olan takımımız faaliyetlerine devam etmekte ve üniversitemizi, </w:t>
      </w:r>
    </w:p>
    <w:p w14:paraId="0142C87E" w14:textId="77777777" w:rsidR="00BD66EE" w:rsidRDefault="00BD66EE" w:rsidP="00BD66EE">
      <w:pPr>
        <w:spacing w:line="360" w:lineRule="auto"/>
      </w:pPr>
      <w:r>
        <w:t xml:space="preserve">üniversiteler arası yarışmalarda temsil etmektedir.  </w:t>
      </w:r>
    </w:p>
    <w:p w14:paraId="7A12420B" w14:textId="77777777" w:rsidR="00BD66EE" w:rsidRDefault="00BD66EE" w:rsidP="00BD66EE">
      <w:pPr>
        <w:spacing w:line="360" w:lineRule="auto"/>
        <w:rPr>
          <w:b/>
        </w:rPr>
      </w:pPr>
    </w:p>
    <w:p w14:paraId="297C89A6" w14:textId="77777777" w:rsidR="00BD66EE" w:rsidRDefault="00BD66EE" w:rsidP="00BD66EE">
      <w:pPr>
        <w:spacing w:line="360" w:lineRule="auto"/>
        <w:rPr>
          <w:b/>
        </w:rPr>
      </w:pPr>
      <w:r>
        <w:rPr>
          <w:b/>
        </w:rPr>
        <w:t>Badminton Takımı</w:t>
      </w:r>
    </w:p>
    <w:p w14:paraId="29B968AB" w14:textId="77777777" w:rsidR="00BD66EE" w:rsidRDefault="00BD66EE" w:rsidP="00BD66EE">
      <w:pPr>
        <w:spacing w:line="360" w:lineRule="auto"/>
      </w:pPr>
      <w:r>
        <w:t xml:space="preserve">Takımımız antrenmanlarını Baraka Spor Salonu’nda yapmaktadır ve her yıl geleneksel olarak pek çok üniversite ve spor kulübü sporcularının katıldığı Aslı Tarım Badminton Turnuvasını organize etmektedir. </w:t>
      </w:r>
    </w:p>
    <w:p w14:paraId="48F126E9" w14:textId="77777777" w:rsidR="00BD66EE" w:rsidRDefault="00BD66EE" w:rsidP="00BD66EE">
      <w:pPr>
        <w:spacing w:line="360" w:lineRule="auto"/>
        <w:rPr>
          <w:b/>
        </w:rPr>
      </w:pPr>
    </w:p>
    <w:p w14:paraId="666E9AB9" w14:textId="77777777" w:rsidR="00BD66EE" w:rsidRDefault="00BD66EE" w:rsidP="00BD66EE">
      <w:pPr>
        <w:spacing w:line="360" w:lineRule="auto"/>
        <w:rPr>
          <w:b/>
        </w:rPr>
      </w:pPr>
      <w:r>
        <w:rPr>
          <w:b/>
        </w:rPr>
        <w:t>Basketbol Takımı (Kadın – Erkek)</w:t>
      </w:r>
    </w:p>
    <w:p w14:paraId="3C32A27E" w14:textId="77777777" w:rsidR="00BD66EE" w:rsidRDefault="00BD66EE" w:rsidP="00BD66EE">
      <w:pPr>
        <w:spacing w:line="360" w:lineRule="auto"/>
      </w:pPr>
      <w:r>
        <w:t>Neredeyse üniversitemizin kuruluşu ile aynı zamanlarda kurulan takımımız her hafta tesislerimizde iki gün düzenli antrenmanlarını sürdürmektedir.  Takımımız her yıl üniversiteler arası yarışmalara katılmakta aynı zamanda da 3x3 tek pota şampiyonalarına katılmakta ve ülkemizde başarılı sonuçlar elde edip yurt dışı Avrupa şampiyonalarında ülkemizi temsil etmektedir.</w:t>
      </w:r>
    </w:p>
    <w:p w14:paraId="7D909C34" w14:textId="77777777" w:rsidR="00BD66EE" w:rsidRDefault="00BD66EE" w:rsidP="00BD66EE">
      <w:pPr>
        <w:spacing w:line="360" w:lineRule="auto"/>
        <w:rPr>
          <w:b/>
        </w:rPr>
      </w:pPr>
    </w:p>
    <w:p w14:paraId="2FC56E54" w14:textId="77777777" w:rsidR="00BD66EE" w:rsidRDefault="00BD66EE" w:rsidP="00BD66EE">
      <w:pPr>
        <w:spacing w:line="360" w:lineRule="auto"/>
        <w:rPr>
          <w:b/>
        </w:rPr>
      </w:pPr>
      <w:r>
        <w:rPr>
          <w:b/>
        </w:rPr>
        <w:t>Bilardo Takımı (Kadın - Erkek):</w:t>
      </w:r>
    </w:p>
    <w:p w14:paraId="442654AC" w14:textId="77777777" w:rsidR="00BD66EE" w:rsidRDefault="00BD66EE" w:rsidP="00BD66EE">
      <w:pPr>
        <w:spacing w:line="360" w:lineRule="auto"/>
      </w:pPr>
      <w:r>
        <w:t xml:space="preserve">Takımımız üniversiteler arası müsabakalarda üniversitemizi başarı ile yıllardır temsil etmektedir ve antrenmanlarını Çarşı’da bulunan bilardo salonunda yapmaktadır. </w:t>
      </w:r>
    </w:p>
    <w:p w14:paraId="0D8B2141" w14:textId="77777777" w:rsidR="00BD66EE" w:rsidRDefault="00BD66EE" w:rsidP="00BD66EE">
      <w:pPr>
        <w:spacing w:line="360" w:lineRule="auto"/>
      </w:pPr>
    </w:p>
    <w:p w14:paraId="2D877B21" w14:textId="77777777" w:rsidR="00BD66EE" w:rsidRDefault="00BD66EE" w:rsidP="00BD66EE">
      <w:pPr>
        <w:spacing w:line="360" w:lineRule="auto"/>
        <w:rPr>
          <w:b/>
        </w:rPr>
      </w:pPr>
      <w:r>
        <w:rPr>
          <w:b/>
        </w:rPr>
        <w:t>Bisiklet Takımı (Kadın - Erkek):</w:t>
      </w:r>
    </w:p>
    <w:p w14:paraId="418B6386" w14:textId="77777777" w:rsidR="00BD66EE" w:rsidRDefault="00BD66EE" w:rsidP="00BD66EE">
      <w:pPr>
        <w:spacing w:line="360" w:lineRule="auto"/>
      </w:pPr>
      <w:r>
        <w:t xml:space="preserve">2001 yılında kurulan takımımız kampüsümüz ormanlarında düzenli antrenman yapmaktadır. Bisiklet Federasyonu tarafından düzenlenen yarışmalara katılan takımımız tescillidir.  Takımımız kampüsümüzde dağ bisikleti yarışmaları organize etmektedir. </w:t>
      </w:r>
    </w:p>
    <w:p w14:paraId="1B75F0E9" w14:textId="77777777" w:rsidR="00BD66EE" w:rsidRDefault="00BD66EE" w:rsidP="00BD66EE">
      <w:pPr>
        <w:spacing w:line="360" w:lineRule="auto"/>
        <w:rPr>
          <w:b/>
        </w:rPr>
      </w:pPr>
    </w:p>
    <w:p w14:paraId="16A7DD55" w14:textId="77777777" w:rsidR="00BD66EE" w:rsidRDefault="00BD66EE" w:rsidP="00BD66EE">
      <w:pPr>
        <w:spacing w:line="360" w:lineRule="auto"/>
        <w:rPr>
          <w:b/>
        </w:rPr>
      </w:pPr>
      <w:r>
        <w:rPr>
          <w:b/>
        </w:rPr>
        <w:t>Briç Takımı (Kadın - Erkek):</w:t>
      </w:r>
    </w:p>
    <w:p w14:paraId="40E2D2AE" w14:textId="77777777" w:rsidR="00BD66EE" w:rsidRDefault="00BD66EE" w:rsidP="00BD66EE">
      <w:pPr>
        <w:spacing w:line="360" w:lineRule="auto"/>
      </w:pPr>
      <w:r>
        <w:t>Üniversitemiz dahilinde olan en başarılı takımlarımızdan birisi olan briç takımımız her sene üniversiteler arası yarışmalarda derece elde etmekte ve üniversitemizi yurtdışında yapılan Avrupa ve Dünya Şampiyonalarında da temsil etmektedir.</w:t>
      </w:r>
    </w:p>
    <w:p w14:paraId="58B93E04" w14:textId="77777777" w:rsidR="00BD66EE" w:rsidRDefault="00BD66EE" w:rsidP="00BD66EE">
      <w:pPr>
        <w:spacing w:line="360" w:lineRule="auto"/>
      </w:pPr>
    </w:p>
    <w:p w14:paraId="558D135E" w14:textId="77777777" w:rsidR="00BD66EE" w:rsidRDefault="00BD66EE" w:rsidP="00BD66EE">
      <w:pPr>
        <w:spacing w:line="360" w:lineRule="auto"/>
        <w:rPr>
          <w:b/>
        </w:rPr>
      </w:pPr>
      <w:r>
        <w:rPr>
          <w:b/>
        </w:rPr>
        <w:t>Buz Hokeyi Takımı (Kadın - Erkek):</w:t>
      </w:r>
    </w:p>
    <w:p w14:paraId="202CD6EA" w14:textId="77777777" w:rsidR="00BD66EE" w:rsidRDefault="00BD66EE" w:rsidP="00BD66EE">
      <w:pPr>
        <w:spacing w:line="360" w:lineRule="auto"/>
      </w:pPr>
      <w:r>
        <w:t>Üniversitemizi başarı ile temsil eden takımlarımızdan olan buz hokeyi takımlarımız aynı zamanda pek çok milli sporcumuzu da bünyesinde barındırmış, köklü ve istikrarlı antrenman</w:t>
      </w:r>
      <w:r>
        <w:lastRenderedPageBreak/>
        <w:t xml:space="preserve"> yapan takımlarımız arasındadır.</w:t>
      </w:r>
    </w:p>
    <w:p w14:paraId="733D99B5" w14:textId="77777777" w:rsidR="00BD66EE" w:rsidRDefault="00BD66EE" w:rsidP="00BD66EE">
      <w:pPr>
        <w:spacing w:line="360" w:lineRule="auto"/>
      </w:pPr>
    </w:p>
    <w:p w14:paraId="1D3EB8A1" w14:textId="77777777" w:rsidR="00BD66EE" w:rsidRDefault="00BD66EE" w:rsidP="00BD66EE">
      <w:pPr>
        <w:spacing w:line="360" w:lineRule="auto"/>
        <w:rPr>
          <w:b/>
        </w:rPr>
      </w:pPr>
      <w:r>
        <w:rPr>
          <w:b/>
        </w:rPr>
        <w:t>Dragon Bot Takımı (Kadın - Erkek):</w:t>
      </w:r>
    </w:p>
    <w:p w14:paraId="0A3DC658" w14:textId="77777777" w:rsidR="00BD66EE" w:rsidRDefault="00BD66EE" w:rsidP="00BD66EE">
      <w:pPr>
        <w:spacing w:line="360" w:lineRule="auto"/>
      </w:pPr>
      <w:r>
        <w:t xml:space="preserve">En son kurulmuş olan takımlarımızdan birisi olan Dragon Bot takımımızın çoğunu kürek takımı sporcularımız oluşturmaktadır ve en başarılı takımlarımızdan birisi olarak ön plana çıkmaktadır. </w:t>
      </w:r>
    </w:p>
    <w:p w14:paraId="7EEEC6E0" w14:textId="77777777" w:rsidR="00BD66EE" w:rsidRDefault="00BD66EE" w:rsidP="00BD66EE">
      <w:pPr>
        <w:spacing w:line="360" w:lineRule="auto"/>
      </w:pPr>
    </w:p>
    <w:p w14:paraId="29508653" w14:textId="77777777" w:rsidR="00BD66EE" w:rsidRDefault="00BD66EE" w:rsidP="00BD66EE">
      <w:pPr>
        <w:tabs>
          <w:tab w:val="left" w:pos="3706"/>
        </w:tabs>
        <w:spacing w:line="360" w:lineRule="auto"/>
        <w:rPr>
          <w:b/>
        </w:rPr>
      </w:pPr>
      <w:r>
        <w:rPr>
          <w:b/>
        </w:rPr>
        <w:t>Eskrim Takımı (Kadın - Erkek):</w:t>
      </w:r>
      <w:r>
        <w:rPr>
          <w:b/>
        </w:rPr>
        <w:tab/>
      </w:r>
    </w:p>
    <w:p w14:paraId="113DD6E0" w14:textId="77777777" w:rsidR="00BD66EE" w:rsidRDefault="00BD66EE" w:rsidP="00BD66EE">
      <w:pPr>
        <w:spacing w:line="360" w:lineRule="auto"/>
      </w:pPr>
      <w:r>
        <w:t>1978 Yılında kurulan takımımız her hafta tesislerimizde üç gün düzenli antrenmanlarını sürdürmektedir.  Takımımız her yıl üniversiteler arası yarışmalarda ilk üç dereceleri elde etmektedir. Takımımız aynı zamanda Eskrim Federasyonu organizasyonlarına da spor kulübü çatısı altında katılmaktadır.</w:t>
      </w:r>
    </w:p>
    <w:p w14:paraId="0C69161C" w14:textId="77777777" w:rsidR="00BD66EE" w:rsidRDefault="00BD66EE" w:rsidP="00BD66EE">
      <w:pPr>
        <w:spacing w:line="360" w:lineRule="auto"/>
        <w:rPr>
          <w:b/>
        </w:rPr>
      </w:pPr>
    </w:p>
    <w:p w14:paraId="3681F5A2" w14:textId="77777777" w:rsidR="00BD66EE" w:rsidRDefault="00BD66EE" w:rsidP="00BD66EE">
      <w:pPr>
        <w:spacing w:line="360" w:lineRule="auto"/>
        <w:rPr>
          <w:b/>
        </w:rPr>
      </w:pPr>
    </w:p>
    <w:p w14:paraId="32B909F1" w14:textId="77777777" w:rsidR="00BD66EE" w:rsidRDefault="00BD66EE" w:rsidP="00BD66EE">
      <w:pPr>
        <w:spacing w:line="360" w:lineRule="auto"/>
        <w:rPr>
          <w:b/>
        </w:rPr>
      </w:pPr>
      <w:r>
        <w:rPr>
          <w:b/>
        </w:rPr>
        <w:lastRenderedPageBreak/>
        <w:t>Flag Futbol Takımı (Kadın):</w:t>
      </w:r>
    </w:p>
    <w:p w14:paraId="7FBF1DF7" w14:textId="77777777" w:rsidR="00BD66EE" w:rsidRDefault="00BD66EE" w:rsidP="00BD66EE">
      <w:pPr>
        <w:spacing w:line="360" w:lineRule="auto"/>
      </w:pPr>
      <w:r>
        <w:t xml:space="preserve">Yakın zamanda kurulmuş olan ve sadece kadın sporculardan oluşan flag futbol takımımız üniversitemizi pek çok çeşitli faaliyette temsil başarı ile temsil etmektedir. </w:t>
      </w:r>
    </w:p>
    <w:p w14:paraId="61ED8E81" w14:textId="77777777" w:rsidR="00BD66EE" w:rsidRDefault="00BD66EE" w:rsidP="00BD66EE">
      <w:pPr>
        <w:spacing w:line="360" w:lineRule="auto"/>
      </w:pPr>
    </w:p>
    <w:p w14:paraId="7180DBC7" w14:textId="77777777" w:rsidR="00BD66EE" w:rsidRDefault="00BD66EE" w:rsidP="00BD66EE">
      <w:pPr>
        <w:spacing w:line="360" w:lineRule="auto"/>
      </w:pPr>
      <w:r>
        <w:rPr>
          <w:b/>
        </w:rPr>
        <w:t>Frizbi Takımı (Kadın - Erkek):</w:t>
      </w:r>
    </w:p>
    <w:p w14:paraId="777C573A" w14:textId="77777777" w:rsidR="00BD66EE" w:rsidRDefault="00BD66EE" w:rsidP="00BD66EE">
      <w:pPr>
        <w:spacing w:line="360" w:lineRule="auto"/>
      </w:pPr>
      <w:r>
        <w:t>2010 Yılında kurulan takımımız kampüsümüzde düzenli antrenman yapmaktadır. Üniversiteler arası resmi müs</w:t>
      </w:r>
      <w:r>
        <w:lastRenderedPageBreak/>
        <w:t>abakalara ve kulüp faaliyetlerine katılmakta ve diğer üniversite takımları ile turnuva organizasyonları yapmaktadır.</w:t>
      </w:r>
    </w:p>
    <w:p w14:paraId="782B48AC" w14:textId="77777777" w:rsidR="00BD66EE" w:rsidRDefault="00BD66EE" w:rsidP="00BD66EE">
      <w:pPr>
        <w:spacing w:line="360" w:lineRule="auto"/>
      </w:pPr>
    </w:p>
    <w:p w14:paraId="2F8FF163" w14:textId="77777777" w:rsidR="00BD66EE" w:rsidRDefault="00BD66EE" w:rsidP="00BD66EE">
      <w:pPr>
        <w:spacing w:line="360" w:lineRule="auto"/>
        <w:rPr>
          <w:b/>
        </w:rPr>
      </w:pPr>
      <w:r>
        <w:rPr>
          <w:b/>
        </w:rPr>
        <w:t>Futbol Takımı (Erkek):</w:t>
      </w:r>
    </w:p>
    <w:p w14:paraId="402C2307" w14:textId="77777777" w:rsidR="00BD66EE" w:rsidRDefault="00BD66EE" w:rsidP="00BD66EE">
      <w:pPr>
        <w:spacing w:line="360" w:lineRule="auto"/>
      </w:pPr>
      <w:r>
        <w:t>1970 yıllarında kurulan takımımızın 1986 yılında üniversiteler şampiyonluğu bulunmaktadır. Antrenmanlarını kampüsümüzde yapmaktadır. Halen Üniversiteler ikinci liginde müsabakalarını sürdürmektedir.</w:t>
      </w:r>
    </w:p>
    <w:p w14:paraId="7848A8FE" w14:textId="77777777" w:rsidR="00BD66EE" w:rsidRDefault="00BD66EE" w:rsidP="00BD66EE">
      <w:pPr>
        <w:spacing w:line="360" w:lineRule="auto"/>
      </w:pPr>
    </w:p>
    <w:p w14:paraId="1688163B" w14:textId="77777777" w:rsidR="00BD66EE" w:rsidRDefault="00BD66EE" w:rsidP="00BD66EE">
      <w:pPr>
        <w:spacing w:line="360" w:lineRule="auto"/>
      </w:pPr>
      <w:r>
        <w:rPr>
          <w:b/>
        </w:rPr>
        <w:t>Futsal Takımı (Kadın - Erkek):</w:t>
      </w:r>
    </w:p>
    <w:p w14:paraId="7DC995F2" w14:textId="77777777" w:rsidR="00BD66EE" w:rsidRDefault="00BD66EE" w:rsidP="00BD66EE">
      <w:pPr>
        <w:spacing w:line="360" w:lineRule="auto"/>
      </w:pPr>
      <w:r>
        <w:t xml:space="preserve">2010 yılında kurulan takımımız üniversiteler liginde yer almaktadır. </w:t>
      </w:r>
    </w:p>
    <w:p w14:paraId="398A4DD0" w14:textId="77777777" w:rsidR="00BD66EE" w:rsidRDefault="00BD66EE" w:rsidP="00BD66EE">
      <w:pPr>
        <w:spacing w:line="360" w:lineRule="auto"/>
      </w:pPr>
    </w:p>
    <w:p w14:paraId="09D809CB" w14:textId="77777777" w:rsidR="00BD66EE" w:rsidRDefault="00BD66EE" w:rsidP="00BD66EE">
      <w:pPr>
        <w:spacing w:line="360" w:lineRule="auto"/>
        <w:rPr>
          <w:b/>
        </w:rPr>
      </w:pPr>
      <w:r>
        <w:rPr>
          <w:b/>
        </w:rPr>
        <w:t>Geleneksel Okçuluk</w:t>
      </w:r>
      <w:r>
        <w:t xml:space="preserve"> </w:t>
      </w:r>
      <w:r>
        <w:rPr>
          <w:b/>
        </w:rPr>
        <w:t>(Kadın - Erkek):</w:t>
      </w:r>
    </w:p>
    <w:p w14:paraId="3FFC736F" w14:textId="77777777" w:rsidR="00BD66EE" w:rsidRDefault="00BD66EE" w:rsidP="00BD66EE">
      <w:pPr>
        <w:spacing w:line="360" w:lineRule="auto"/>
      </w:pPr>
      <w:r>
        <w:t>2019 yılı Mart ayında kurulan takımımız henüz resmi faaliyetleri olmamasına rağmen etkinliklerini sürdürmekte ve bu sporu yaymaya çalışmaktadır.</w:t>
      </w:r>
    </w:p>
    <w:p w14:paraId="52E53620" w14:textId="77777777" w:rsidR="00BD66EE" w:rsidRDefault="00BD66EE" w:rsidP="00BD66EE">
      <w:pPr>
        <w:spacing w:line="360" w:lineRule="auto"/>
      </w:pPr>
    </w:p>
    <w:p w14:paraId="3E5A4A6F" w14:textId="77777777" w:rsidR="00BD66EE" w:rsidRDefault="00BD66EE" w:rsidP="00BD66EE">
      <w:pPr>
        <w:spacing w:line="360" w:lineRule="auto"/>
        <w:rPr>
          <w:b/>
        </w:rPr>
      </w:pPr>
      <w:r>
        <w:rPr>
          <w:b/>
        </w:rPr>
        <w:t>Güreş Takımı (Erkek) :</w:t>
      </w:r>
    </w:p>
    <w:p w14:paraId="28E651E0" w14:textId="77777777" w:rsidR="00BD66EE" w:rsidRDefault="00BD66EE" w:rsidP="00BD66EE">
      <w:pPr>
        <w:spacing w:line="360" w:lineRule="auto"/>
      </w:pPr>
      <w:r>
        <w:t>2011 yılında kurulan takımımız antrenmanlarını minder sporları salonunda düzenli yapmaktadır. Yabancı öğrenci sayısının fazla olduğu takımlarımızdan biri olan takımımızda, elli civarında sporcu bulunmaktadır. Üniversitelerarası yarışmalara ve Güreş Federasyonunun tarafından yapılan yarışmalara katılım sağlanmaktadır.</w:t>
      </w:r>
    </w:p>
    <w:p w14:paraId="26DFD824" w14:textId="77777777" w:rsidR="00BD66EE" w:rsidRDefault="00BD66EE" w:rsidP="00BD66EE">
      <w:pPr>
        <w:spacing w:line="360" w:lineRule="auto"/>
      </w:pPr>
    </w:p>
    <w:p w14:paraId="7473A7C7" w14:textId="77777777" w:rsidR="00BD66EE" w:rsidRDefault="00BD66EE" w:rsidP="00BD66EE">
      <w:pPr>
        <w:spacing w:line="360" w:lineRule="auto"/>
        <w:rPr>
          <w:b/>
        </w:rPr>
      </w:pPr>
      <w:r>
        <w:rPr>
          <w:b/>
        </w:rPr>
        <w:t>Hentbol Takımı (Kadın - Erkek):</w:t>
      </w:r>
    </w:p>
    <w:p w14:paraId="13F8812B" w14:textId="77777777" w:rsidR="00BD66EE" w:rsidRDefault="00BD66EE" w:rsidP="00BD66EE">
      <w:pPr>
        <w:spacing w:line="360" w:lineRule="auto"/>
      </w:pPr>
      <w:r>
        <w:t>1990 yılında kurulan takımımız Üniversiteler 1. Liginde ve Ünilig’de yer almaktadır. Antrenmanlarını düzenli olarak kampüsümüzde sürdürmektedir.</w:t>
      </w:r>
    </w:p>
    <w:p w14:paraId="3F801C79" w14:textId="77777777" w:rsidR="00BD66EE" w:rsidRDefault="00BD66EE" w:rsidP="00BD66EE">
      <w:pPr>
        <w:spacing w:line="360" w:lineRule="auto"/>
      </w:pPr>
    </w:p>
    <w:p w14:paraId="30D11D3B" w14:textId="77777777" w:rsidR="00BD66EE" w:rsidRDefault="00BD66EE" w:rsidP="00BD66EE">
      <w:pPr>
        <w:spacing w:line="360" w:lineRule="auto"/>
        <w:rPr>
          <w:b/>
        </w:rPr>
      </w:pPr>
    </w:p>
    <w:p w14:paraId="615B4104" w14:textId="77777777" w:rsidR="00BD66EE" w:rsidRDefault="00BD66EE" w:rsidP="00BD66EE">
      <w:pPr>
        <w:spacing w:line="360" w:lineRule="auto"/>
        <w:rPr>
          <w:b/>
        </w:rPr>
      </w:pPr>
      <w:r>
        <w:rPr>
          <w:b/>
        </w:rPr>
        <w:lastRenderedPageBreak/>
        <w:t>Hip – Hop Grubu (Kadın – Erkek):</w:t>
      </w:r>
    </w:p>
    <w:p w14:paraId="04DA1577" w14:textId="77777777" w:rsidR="00BD66EE" w:rsidRDefault="00BD66EE" w:rsidP="00BD66EE">
      <w:pPr>
        <w:spacing w:line="360" w:lineRule="auto"/>
      </w:pPr>
      <w:r>
        <w:t>Hip-hop grubumuz topluluk olma sürecinde yer alan bir spor grubumuzdur ve üniversiteler arası yapılan dans yarışmalarında üniversitemizi başarılı bir şekilde temsil etmekte ve pek çok organizasyonumuzda gösteri yaparak performanslarını sergilemektedirler.</w:t>
      </w:r>
    </w:p>
    <w:p w14:paraId="3D7635FF" w14:textId="77777777" w:rsidR="00BD66EE" w:rsidRDefault="00BD66EE" w:rsidP="00BD66EE">
      <w:pPr>
        <w:spacing w:line="360" w:lineRule="auto"/>
        <w:rPr>
          <w:b/>
        </w:rPr>
      </w:pPr>
    </w:p>
    <w:p w14:paraId="7B024137" w14:textId="77777777" w:rsidR="00BD66EE" w:rsidRDefault="00BD66EE" w:rsidP="00BD66EE">
      <w:pPr>
        <w:tabs>
          <w:tab w:val="num" w:pos="1440"/>
        </w:tabs>
        <w:spacing w:line="360" w:lineRule="auto"/>
        <w:rPr>
          <w:b/>
        </w:rPr>
      </w:pPr>
      <w:r>
        <w:rPr>
          <w:b/>
        </w:rPr>
        <w:t>Judo Takımı (Kadın - Erkek):</w:t>
      </w:r>
    </w:p>
    <w:p w14:paraId="208CC30F" w14:textId="77777777" w:rsidR="00BD66EE" w:rsidRDefault="00BD66EE" w:rsidP="00BD66EE">
      <w:pPr>
        <w:tabs>
          <w:tab w:val="num" w:pos="1440"/>
        </w:tabs>
        <w:spacing w:line="360" w:lineRule="auto"/>
      </w:pPr>
      <w:r>
        <w:t xml:space="preserve">1998 yılında kurulan takımımız üniversitelerarası Türkiye birinciliklerine katılmaktadır. Antrenmanlarını düzenli olarak kampüsümüzde sürdürmektedir. </w:t>
      </w:r>
    </w:p>
    <w:p w14:paraId="5323D577" w14:textId="77777777" w:rsidR="00BD66EE" w:rsidRDefault="00BD66EE" w:rsidP="00BD66EE">
      <w:pPr>
        <w:tabs>
          <w:tab w:val="num" w:pos="1440"/>
        </w:tabs>
        <w:spacing w:line="360" w:lineRule="auto"/>
      </w:pPr>
    </w:p>
    <w:p w14:paraId="20C106DB" w14:textId="77777777" w:rsidR="00BD66EE" w:rsidRDefault="00BD66EE" w:rsidP="00BD66EE">
      <w:pPr>
        <w:tabs>
          <w:tab w:val="num" w:pos="1440"/>
        </w:tabs>
        <w:spacing w:line="360" w:lineRule="auto"/>
        <w:rPr>
          <w:b/>
        </w:rPr>
      </w:pPr>
      <w:r>
        <w:rPr>
          <w:b/>
        </w:rPr>
        <w:t>Karate-Do Takımı (Kadın - Erkek):</w:t>
      </w:r>
    </w:p>
    <w:p w14:paraId="2830C41F" w14:textId="77777777" w:rsidR="00BD66EE" w:rsidRDefault="00BD66EE" w:rsidP="00BD66EE">
      <w:pPr>
        <w:tabs>
          <w:tab w:val="num" w:pos="1440"/>
        </w:tabs>
        <w:spacing w:line="360" w:lineRule="auto"/>
      </w:pPr>
      <w:r>
        <w:t xml:space="preserve">1995 Yılında kurulan takımımız üniversitelerarası Türkiye birinciliklerine katılmaktadır. Antrenmanlarını düzenli olarak kampüsümüzde sürdürmektedir. </w:t>
      </w:r>
    </w:p>
    <w:p w14:paraId="71E09474" w14:textId="77777777" w:rsidR="00BD66EE" w:rsidRDefault="00BD66EE" w:rsidP="00BD66EE">
      <w:pPr>
        <w:tabs>
          <w:tab w:val="num" w:pos="1440"/>
        </w:tabs>
        <w:spacing w:line="360" w:lineRule="auto"/>
      </w:pPr>
    </w:p>
    <w:p w14:paraId="4FAC1303" w14:textId="77777777" w:rsidR="00BD66EE" w:rsidRDefault="00BD66EE" w:rsidP="00BD66EE">
      <w:pPr>
        <w:tabs>
          <w:tab w:val="num" w:pos="1440"/>
        </w:tabs>
        <w:spacing w:line="360" w:lineRule="auto"/>
        <w:rPr>
          <w:b/>
        </w:rPr>
      </w:pPr>
      <w:r>
        <w:rPr>
          <w:b/>
        </w:rPr>
        <w:t>Karting Takımı (Kadın - Erkek):</w:t>
      </w:r>
    </w:p>
    <w:p w14:paraId="17623116" w14:textId="77777777" w:rsidR="00BD66EE" w:rsidRDefault="00BD66EE" w:rsidP="00BD66EE">
      <w:pPr>
        <w:spacing w:line="360" w:lineRule="auto"/>
      </w:pPr>
      <w:r>
        <w:t xml:space="preserve">Motor Sporları ve Trafik Topluluğu bünyesinde faaliyetlerini sürdüren Karting Takımımız Türkiye Otomobil Sporları Federasyonu tarafından düzenlenen yarışmalarda Üniversitemizi temsil etmektedir, aynı zamanda da Üniversite Sporları Federasyonu işbirliği ile üniversiteler arası karting yarışmalarını organize etmektedir. </w:t>
      </w:r>
    </w:p>
    <w:p w14:paraId="2D01C80C" w14:textId="77777777" w:rsidR="00BD66EE" w:rsidRDefault="00BD66EE" w:rsidP="00BD66EE">
      <w:pPr>
        <w:spacing w:line="360" w:lineRule="auto"/>
      </w:pPr>
    </w:p>
    <w:p w14:paraId="386450E6" w14:textId="77777777" w:rsidR="00BD66EE" w:rsidRDefault="00BD66EE" w:rsidP="00BD66EE">
      <w:pPr>
        <w:spacing w:line="360" w:lineRule="auto"/>
        <w:rPr>
          <w:b/>
        </w:rPr>
      </w:pPr>
      <w:r>
        <w:rPr>
          <w:b/>
        </w:rPr>
        <w:t>Kayak Takımı (Kadın - Erkek):</w:t>
      </w:r>
    </w:p>
    <w:p w14:paraId="7B80478A" w14:textId="77777777" w:rsidR="00BD66EE" w:rsidRDefault="00BD66EE" w:rsidP="00BD66EE">
      <w:pPr>
        <w:spacing w:line="360" w:lineRule="auto"/>
      </w:pPr>
      <w:r>
        <w:t>1989 Yılında kurulan takımımız üniversitelerarası ve kulüplerarası yarışmalara katılmaktadır. Yarışmalara, olanaklar ölçüsünde Bolu ve Kayseri’de antrenman kampı yaparak hazırl</w:t>
      </w:r>
      <w:r>
        <w:lastRenderedPageBreak/>
        <w:t xml:space="preserve">anmaktadır. </w:t>
      </w:r>
    </w:p>
    <w:p w14:paraId="03457DFC" w14:textId="77777777" w:rsidR="00BD66EE" w:rsidRDefault="00BD66EE" w:rsidP="00BD66EE">
      <w:pPr>
        <w:spacing w:line="360" w:lineRule="auto"/>
      </w:pPr>
    </w:p>
    <w:p w14:paraId="1BFEE1F9" w14:textId="77777777" w:rsidR="00BD66EE" w:rsidRDefault="00BD66EE" w:rsidP="00BD66EE">
      <w:pPr>
        <w:tabs>
          <w:tab w:val="num" w:pos="1440"/>
        </w:tabs>
        <w:spacing w:line="360" w:lineRule="auto"/>
        <w:rPr>
          <w:b/>
        </w:rPr>
      </w:pPr>
      <w:r>
        <w:rPr>
          <w:b/>
        </w:rPr>
        <w:t>Korfbol Takımı:</w:t>
      </w:r>
    </w:p>
    <w:p w14:paraId="1C2FD47E" w14:textId="77777777" w:rsidR="00BD66EE" w:rsidRDefault="00BD66EE" w:rsidP="00BD66EE">
      <w:pPr>
        <w:tabs>
          <w:tab w:val="num" w:pos="1440"/>
        </w:tabs>
        <w:spacing w:line="360" w:lineRule="auto"/>
      </w:pPr>
      <w:r>
        <w:t>2010 yılında kurulan takımımız üniversitelerarası Türkiye birinciliklerine katılmaktadır. Antrenmanlarını üniversitemiz tesislerinde yapmaktadır.</w:t>
      </w:r>
    </w:p>
    <w:p w14:paraId="71F7B7BE" w14:textId="77777777" w:rsidR="00BD66EE" w:rsidRDefault="00BD66EE" w:rsidP="00BD66EE">
      <w:pPr>
        <w:spacing w:line="360" w:lineRule="auto"/>
      </w:pPr>
    </w:p>
    <w:p w14:paraId="4750E949" w14:textId="77777777" w:rsidR="00BD66EE" w:rsidRDefault="00BD66EE" w:rsidP="00BD66EE">
      <w:pPr>
        <w:tabs>
          <w:tab w:val="num" w:pos="1440"/>
        </w:tabs>
        <w:spacing w:line="360" w:lineRule="auto"/>
        <w:rPr>
          <w:b/>
        </w:rPr>
      </w:pPr>
      <w:r>
        <w:rPr>
          <w:b/>
        </w:rPr>
        <w:t>Kürek Takımı (Kadın - Erkek):</w:t>
      </w:r>
    </w:p>
    <w:p w14:paraId="061279B4" w14:textId="77777777" w:rsidR="00BD66EE" w:rsidRDefault="00BD66EE" w:rsidP="00BD66EE">
      <w:pPr>
        <w:tabs>
          <w:tab w:val="num" w:pos="1440"/>
        </w:tabs>
        <w:spacing w:line="360" w:lineRule="auto"/>
      </w:pPr>
      <w:r>
        <w:t xml:space="preserve">1976 kurulan takımımız üniversitemizin önemli ve köklü takımlarındandır. Üniversitelerarası yarışmaların yanında Kürek ve Su Sporları Federasyonu yarışmalarına katılan takımımızın </w:t>
      </w:r>
      <w:r>
        <w:lastRenderedPageBreak/>
        <w:t>antrenmanları yoğun olarak Eymir Gölü’nde yapılmaktadır. Takımımızın birçok Türkiye derecesi bulunmaktadır.</w:t>
      </w:r>
    </w:p>
    <w:p w14:paraId="0DD39C40" w14:textId="77777777" w:rsidR="00BD66EE" w:rsidRDefault="00BD66EE" w:rsidP="00BD66EE">
      <w:pPr>
        <w:tabs>
          <w:tab w:val="num" w:pos="1440"/>
        </w:tabs>
        <w:spacing w:line="360" w:lineRule="auto"/>
      </w:pPr>
    </w:p>
    <w:p w14:paraId="0A1DFD06" w14:textId="77777777" w:rsidR="00BD66EE" w:rsidRDefault="00BD66EE" w:rsidP="00BD66EE">
      <w:pPr>
        <w:tabs>
          <w:tab w:val="num" w:pos="1440"/>
        </w:tabs>
        <w:spacing w:line="360" w:lineRule="auto"/>
        <w:rPr>
          <w:b/>
        </w:rPr>
      </w:pPr>
      <w:r>
        <w:rPr>
          <w:b/>
        </w:rPr>
        <w:t>Masa Tenisi Takımı (Kadın - Erkek):</w:t>
      </w:r>
    </w:p>
    <w:p w14:paraId="3B808461" w14:textId="77777777" w:rsidR="00BD66EE" w:rsidRDefault="00BD66EE" w:rsidP="00BD66EE">
      <w:pPr>
        <w:tabs>
          <w:tab w:val="num" w:pos="1440"/>
        </w:tabs>
        <w:spacing w:line="360" w:lineRule="auto"/>
      </w:pPr>
      <w:r>
        <w:t>1984 Yılında kurulan takımımız üniversitelerarası Türkiye birinciliklerine katılmaktadır. Antrenmanlarını üniversitemiz tesislerinde yapmaktadır.</w:t>
      </w:r>
    </w:p>
    <w:p w14:paraId="4C6355BA" w14:textId="77777777" w:rsidR="00BD66EE" w:rsidRDefault="00BD66EE" w:rsidP="00BD66EE">
      <w:pPr>
        <w:tabs>
          <w:tab w:val="num" w:pos="1440"/>
        </w:tabs>
        <w:spacing w:line="360" w:lineRule="auto"/>
        <w:rPr>
          <w:b/>
        </w:rPr>
      </w:pPr>
    </w:p>
    <w:p w14:paraId="19DCAE45" w14:textId="77777777" w:rsidR="00BD66EE" w:rsidRDefault="00BD66EE" w:rsidP="00BD66EE">
      <w:pPr>
        <w:tabs>
          <w:tab w:val="num" w:pos="1440"/>
        </w:tabs>
        <w:spacing w:line="360" w:lineRule="auto"/>
        <w:rPr>
          <w:b/>
        </w:rPr>
      </w:pPr>
      <w:r>
        <w:rPr>
          <w:b/>
        </w:rPr>
        <w:t>Okçuluk Takımı (Kadın - Erkek):</w:t>
      </w:r>
    </w:p>
    <w:p w14:paraId="42163D8C" w14:textId="77777777" w:rsidR="00BD66EE" w:rsidRDefault="00BD66EE" w:rsidP="00BD66EE">
      <w:pPr>
        <w:tabs>
          <w:tab w:val="num" w:pos="1440"/>
        </w:tabs>
        <w:spacing w:line="360" w:lineRule="auto"/>
      </w:pPr>
      <w:r>
        <w:t>2001 Yılında kurulan takımımız üniversitelerarası Türkiye birinciliklerine katılmaktadır. Antrenmanlarını Üniversitemizin tesislerinde yapmaktadır. Takımımız aynı zamanda Okçuluk Federasyonu faaliyetlerine de katılmaktadır.</w:t>
      </w:r>
    </w:p>
    <w:p w14:paraId="6A43EB57" w14:textId="77777777" w:rsidR="00BD66EE" w:rsidRDefault="00BD66EE" w:rsidP="00BD66EE">
      <w:pPr>
        <w:tabs>
          <w:tab w:val="num" w:pos="1440"/>
        </w:tabs>
        <w:spacing w:line="360" w:lineRule="auto"/>
        <w:rPr>
          <w:b/>
        </w:rPr>
      </w:pPr>
    </w:p>
    <w:p w14:paraId="4AA84D62" w14:textId="77777777" w:rsidR="00BD66EE" w:rsidRDefault="00BD66EE" w:rsidP="00BD66EE">
      <w:pPr>
        <w:tabs>
          <w:tab w:val="num" w:pos="1440"/>
        </w:tabs>
        <w:spacing w:line="360" w:lineRule="auto"/>
        <w:rPr>
          <w:b/>
        </w:rPr>
      </w:pPr>
      <w:r>
        <w:rPr>
          <w:b/>
        </w:rPr>
        <w:t>Oryantiring Takımı (Kadın - Erkek):</w:t>
      </w:r>
    </w:p>
    <w:p w14:paraId="35AD8E35" w14:textId="77777777" w:rsidR="00BD66EE" w:rsidRDefault="00BD66EE" w:rsidP="00BD66EE">
      <w:pPr>
        <w:tabs>
          <w:tab w:val="num" w:pos="1440"/>
        </w:tabs>
        <w:spacing w:line="360" w:lineRule="auto"/>
      </w:pPr>
      <w:r>
        <w:t>2005 Yılında kurulmuştur. Kondisyon, harita bilgisi ve doğal hayatın yaşandığı ve yarışıldığı bir ortamdır. Üniversitelerarası yarışmalarda her yıl ilk üç derece elde edilmektedir. Çabuk karar verme ve özgüvenin gelişimine sağladığı katkılar nedeniyle üniversitemizde yüzden fazla öğrenci tarafından yapılmaktadır. Türkiye Oryantiring Federasyonu tarafından yapılan yarışmalara da katılım sağlanmaktadır.</w:t>
      </w:r>
    </w:p>
    <w:p w14:paraId="5E35466B" w14:textId="77777777" w:rsidR="00BD66EE" w:rsidRDefault="00BD66EE" w:rsidP="00BD66EE">
      <w:pPr>
        <w:spacing w:after="160" w:line="256" w:lineRule="auto"/>
        <w:rPr>
          <w:b/>
        </w:rPr>
      </w:pPr>
    </w:p>
    <w:p w14:paraId="3CDB556E" w14:textId="77777777" w:rsidR="00BD66EE" w:rsidRDefault="00BD66EE" w:rsidP="00BD66EE">
      <w:pPr>
        <w:spacing w:line="360" w:lineRule="auto"/>
        <w:rPr>
          <w:b/>
        </w:rPr>
      </w:pPr>
      <w:r>
        <w:rPr>
          <w:b/>
        </w:rPr>
        <w:t>Ragbi Takımı (Kadın - Erkek):</w:t>
      </w:r>
    </w:p>
    <w:p w14:paraId="45693FA4" w14:textId="77777777" w:rsidR="00BD66EE" w:rsidRDefault="00BD66EE" w:rsidP="00BD66EE">
      <w:pPr>
        <w:spacing w:line="360" w:lineRule="auto"/>
      </w:pPr>
      <w:r>
        <w:t>2008 yılında kurulmuştur. Yabancı öğrencilerin ilgi duydukları bir branştır. Ünilig ve kulüp müsabakalarına katılım sağlamaktadır.</w:t>
      </w:r>
    </w:p>
    <w:p w14:paraId="71BB58E2" w14:textId="77777777" w:rsidR="00BD66EE" w:rsidRDefault="00BD66EE" w:rsidP="00BD66EE">
      <w:pPr>
        <w:tabs>
          <w:tab w:val="num" w:pos="1440"/>
        </w:tabs>
        <w:spacing w:line="360" w:lineRule="auto"/>
        <w:rPr>
          <w:b/>
        </w:rPr>
      </w:pPr>
    </w:p>
    <w:p w14:paraId="3B4DBBEE" w14:textId="77777777" w:rsidR="00BD66EE" w:rsidRDefault="00BD66EE" w:rsidP="00BD66EE">
      <w:pPr>
        <w:tabs>
          <w:tab w:val="num" w:pos="1440"/>
        </w:tabs>
        <w:spacing w:line="360" w:lineRule="auto"/>
        <w:rPr>
          <w:b/>
        </w:rPr>
      </w:pPr>
      <w:r>
        <w:rPr>
          <w:b/>
        </w:rPr>
        <w:t>Sat</w:t>
      </w:r>
      <w:r>
        <w:rPr>
          <w:b/>
        </w:rPr>
        <w:lastRenderedPageBreak/>
        <w:t>ranç Takımı: (Kadın - Erkek):</w:t>
      </w:r>
    </w:p>
    <w:p w14:paraId="302F6D9B" w14:textId="77777777" w:rsidR="00BD66EE" w:rsidRDefault="00BD66EE" w:rsidP="00BD66EE">
      <w:pPr>
        <w:spacing w:line="360" w:lineRule="auto"/>
      </w:pPr>
      <w:r>
        <w:t>Üniversitemizin en başarılı branşlarından birisi olan Satranç Takımımız, üniversiteler arası müsabakalara ve özel turnuvalara katılmakta, aynı zamanda topluluk olarak da faaliyet göstermektedir.</w:t>
      </w:r>
    </w:p>
    <w:p w14:paraId="268CAC7A" w14:textId="77777777" w:rsidR="00BD66EE" w:rsidRDefault="00BD66EE" w:rsidP="00BD66EE">
      <w:pPr>
        <w:spacing w:line="360" w:lineRule="auto"/>
      </w:pPr>
    </w:p>
    <w:p w14:paraId="7DC17DA3" w14:textId="77777777" w:rsidR="00BD66EE" w:rsidRDefault="00BD66EE" w:rsidP="00BD66EE">
      <w:pPr>
        <w:spacing w:line="360" w:lineRule="auto"/>
        <w:rPr>
          <w:b/>
        </w:rPr>
      </w:pPr>
      <w:r>
        <w:rPr>
          <w:b/>
        </w:rPr>
        <w:t>Sayokan Takımı</w:t>
      </w:r>
      <w:r>
        <w:t xml:space="preserve"> </w:t>
      </w:r>
      <w:r>
        <w:rPr>
          <w:b/>
        </w:rPr>
        <w:t>(Kadın - Erkek):</w:t>
      </w:r>
    </w:p>
    <w:p w14:paraId="02FDD4B3" w14:textId="77777777" w:rsidR="00BD66EE" w:rsidRDefault="00BD66EE" w:rsidP="00BD66EE">
      <w:pPr>
        <w:spacing w:line="360" w:lineRule="auto"/>
      </w:pPr>
      <w:r>
        <w:t>2018 yılında kurulan takımımız henüz resmi faaliyetleri olmamasına rağmen etkinliklerini sürdürmekte ve bu sporu yaymaya çalışmaktadır.</w:t>
      </w:r>
    </w:p>
    <w:p w14:paraId="5ED57B84" w14:textId="77777777" w:rsidR="00BD66EE" w:rsidRDefault="00BD66EE" w:rsidP="00BD66EE">
      <w:pPr>
        <w:tabs>
          <w:tab w:val="num" w:pos="1440"/>
        </w:tabs>
        <w:spacing w:line="360" w:lineRule="auto"/>
        <w:rPr>
          <w:b/>
        </w:rPr>
      </w:pPr>
      <w:r>
        <w:rPr>
          <w:b/>
        </w:rPr>
        <w:t>Serbest Dalış (Kadın - Erkek):</w:t>
      </w:r>
    </w:p>
    <w:p w14:paraId="3EF06267" w14:textId="77777777" w:rsidR="00BD66EE" w:rsidRDefault="00BD66EE" w:rsidP="00BD66EE">
      <w:pPr>
        <w:tabs>
          <w:tab w:val="num" w:pos="1440"/>
        </w:tabs>
        <w:spacing w:line="360" w:lineRule="auto"/>
      </w:pPr>
      <w:r>
        <w:lastRenderedPageBreak/>
        <w:t>2004 yılında kurulmuştur.  ODTÜ’ nün en çok ulusal ve uluslararası derece alan takım ve bireysel sporcusunu yetiştiren topluluğudur. Her yıl bu alandaki milli takımlarımıza birçok sporcu vermektedir. Aynı zamanda SAS Topluluğu altında faaliyet göstermektedir.</w:t>
      </w:r>
    </w:p>
    <w:p w14:paraId="26FBE608" w14:textId="77777777" w:rsidR="00BD66EE" w:rsidRDefault="00BD66EE" w:rsidP="00BD66EE">
      <w:pPr>
        <w:tabs>
          <w:tab w:val="num" w:pos="1440"/>
        </w:tabs>
        <w:spacing w:line="360" w:lineRule="auto"/>
      </w:pPr>
    </w:p>
    <w:p w14:paraId="28B487DD" w14:textId="77777777" w:rsidR="00BD66EE" w:rsidRDefault="00BD66EE" w:rsidP="00BD66EE">
      <w:pPr>
        <w:spacing w:line="360" w:lineRule="auto"/>
        <w:rPr>
          <w:b/>
        </w:rPr>
      </w:pPr>
      <w:r>
        <w:rPr>
          <w:b/>
        </w:rPr>
        <w:t>Snowboard Takımı (Kadın - Erkek):</w:t>
      </w:r>
    </w:p>
    <w:p w14:paraId="30CD03A6" w14:textId="77777777" w:rsidR="00BD66EE" w:rsidRDefault="00BD66EE" w:rsidP="00BD66EE">
      <w:pPr>
        <w:spacing w:line="360" w:lineRule="auto"/>
      </w:pPr>
      <w:r>
        <w:t xml:space="preserve">2003 yılından itibaren üniversiteler arası yarışlara katılan Snowboard takımımız, 2010 yılından itibaren Türkiye Kayak Federasyonu tarafından düzenlenen yarışlara da katılmaktadır. </w:t>
      </w:r>
    </w:p>
    <w:p w14:paraId="4411D364" w14:textId="77777777" w:rsidR="00BD66EE" w:rsidRDefault="00BD66EE" w:rsidP="00BD66EE">
      <w:pPr>
        <w:spacing w:line="360" w:lineRule="auto"/>
      </w:pPr>
    </w:p>
    <w:p w14:paraId="7AE7863B" w14:textId="77777777" w:rsidR="00BD66EE" w:rsidRDefault="00BD66EE" w:rsidP="00BD66EE">
      <w:pPr>
        <w:spacing w:line="360" w:lineRule="auto"/>
        <w:rPr>
          <w:b/>
        </w:rPr>
      </w:pPr>
      <w:r>
        <w:rPr>
          <w:b/>
        </w:rPr>
        <w:t>Spor Tırmanışı Takımı (Kadın – Erkek):</w:t>
      </w:r>
    </w:p>
    <w:p w14:paraId="1F157CA6" w14:textId="77777777" w:rsidR="00BD66EE" w:rsidRDefault="00BD66EE" w:rsidP="00BD66EE">
      <w:pPr>
        <w:spacing w:line="360" w:lineRule="auto"/>
      </w:pPr>
      <w:r>
        <w:t>2020 yılında faaliyetlerine başlamış olan takımımız, temel olarak Dağcılık ve Kış Sporları Topluluğumuz üyelerinden oluşan takımımız, antrenmanlarına Büyük Spor Salonu tırmanma duvarı ve açık alanlarda devam etmekte ve Üniversite Sporları Federasyonu tarafından düzenlenen m</w:t>
      </w:r>
      <w:r>
        <w:lastRenderedPageBreak/>
        <w:t xml:space="preserve">üsabakalara katılmaktadır. </w:t>
      </w:r>
    </w:p>
    <w:p w14:paraId="165B9F7C" w14:textId="77777777" w:rsidR="00BD66EE" w:rsidRDefault="00BD66EE" w:rsidP="00BD66EE">
      <w:pPr>
        <w:spacing w:line="360" w:lineRule="auto"/>
      </w:pPr>
    </w:p>
    <w:p w14:paraId="54020DD8" w14:textId="77777777" w:rsidR="00BD66EE" w:rsidRDefault="00BD66EE" w:rsidP="00BD66EE">
      <w:pPr>
        <w:spacing w:line="360" w:lineRule="auto"/>
        <w:rPr>
          <w:b/>
        </w:rPr>
      </w:pPr>
      <w:r>
        <w:rPr>
          <w:b/>
        </w:rPr>
        <w:t>Squash Takımı (Kadın - Erkek):</w:t>
      </w:r>
    </w:p>
    <w:p w14:paraId="6DDA0157" w14:textId="77777777" w:rsidR="00BD66EE" w:rsidRDefault="00BD66EE" w:rsidP="00BD66EE">
      <w:pPr>
        <w:spacing w:line="360" w:lineRule="auto"/>
      </w:pPr>
      <w:r>
        <w:t xml:space="preserve">Üniversitemiz tesislerinde antrenmanlarını sürdüren takımımız, Üniversite Sporları Federasyonu tarafından düzenlenen müsabakalara katılmaktadır. </w:t>
      </w:r>
    </w:p>
    <w:p w14:paraId="5F7259B2" w14:textId="77777777" w:rsidR="00BD66EE" w:rsidRDefault="00BD66EE" w:rsidP="00BD66EE">
      <w:pPr>
        <w:spacing w:after="160" w:line="256" w:lineRule="auto"/>
        <w:rPr>
          <w:b/>
        </w:rPr>
      </w:pPr>
    </w:p>
    <w:p w14:paraId="40E7DB81" w14:textId="77777777" w:rsidR="00BD66EE" w:rsidRDefault="00BD66EE" w:rsidP="00BD66EE">
      <w:pPr>
        <w:spacing w:line="360" w:lineRule="auto"/>
        <w:rPr>
          <w:b/>
        </w:rPr>
      </w:pPr>
      <w:r>
        <w:rPr>
          <w:b/>
        </w:rPr>
        <w:t>Su Topu Takımı (Kadın - Erkek):</w:t>
      </w:r>
    </w:p>
    <w:p w14:paraId="19DCB58A" w14:textId="77777777" w:rsidR="00BD66EE" w:rsidRDefault="00BD66EE" w:rsidP="00BD66EE">
      <w:pPr>
        <w:spacing w:line="360" w:lineRule="auto"/>
      </w:pPr>
      <w:r>
        <w:t xml:space="preserve">1970’li yılların başında kurulan takımımız bu sporda öncülük yapmış ve halen müsabakalara katılmaktadır. </w:t>
      </w:r>
    </w:p>
    <w:p w14:paraId="432D2229" w14:textId="77777777" w:rsidR="00BD66EE" w:rsidRDefault="00BD66EE" w:rsidP="00BD66EE">
      <w:pPr>
        <w:spacing w:line="360" w:lineRule="auto"/>
        <w:rPr>
          <w:b/>
        </w:rPr>
      </w:pPr>
    </w:p>
    <w:p w14:paraId="35844D1F" w14:textId="77777777" w:rsidR="00BD66EE" w:rsidRDefault="00BD66EE" w:rsidP="00BD66EE">
      <w:pPr>
        <w:spacing w:line="360" w:lineRule="auto"/>
        <w:rPr>
          <w:b/>
        </w:rPr>
      </w:pPr>
      <w:r>
        <w:rPr>
          <w:b/>
        </w:rPr>
        <w:t>Taekwon-Do Takımı (Kadın - Erkek):</w:t>
      </w:r>
    </w:p>
    <w:p w14:paraId="2F8F6A04" w14:textId="77777777" w:rsidR="00BD66EE" w:rsidRDefault="00BD66EE" w:rsidP="00BD66EE">
      <w:pPr>
        <w:spacing w:line="360" w:lineRule="auto"/>
      </w:pPr>
      <w:r>
        <w:t xml:space="preserve">Üniversitemiz minder sporları salonunda antrenmanlarına devam eden Taekwon-do Takımımız, üniversitelerarası müsabakalara katılmaktadır. </w:t>
      </w:r>
    </w:p>
    <w:p w14:paraId="2BE2E76F" w14:textId="77777777" w:rsidR="00BD66EE" w:rsidRDefault="00BD66EE" w:rsidP="00BD66EE">
      <w:pPr>
        <w:spacing w:line="360" w:lineRule="auto"/>
        <w:rPr>
          <w:b/>
        </w:rPr>
      </w:pPr>
    </w:p>
    <w:p w14:paraId="3AD547D8" w14:textId="77777777" w:rsidR="00BD66EE" w:rsidRDefault="00BD66EE" w:rsidP="00BD66EE">
      <w:pPr>
        <w:spacing w:line="360" w:lineRule="auto"/>
        <w:rPr>
          <w:b/>
        </w:rPr>
      </w:pPr>
      <w:r>
        <w:rPr>
          <w:b/>
        </w:rPr>
        <w:t>Tenis Takımı (Kadın - Erkek):</w:t>
      </w:r>
    </w:p>
    <w:p w14:paraId="2331FDFD" w14:textId="77777777" w:rsidR="00BD66EE" w:rsidRDefault="00BD66EE" w:rsidP="00BD66EE">
      <w:pPr>
        <w:spacing w:line="360" w:lineRule="auto"/>
      </w:pPr>
      <w:r>
        <w:t>1989 yılında kurulmuştur. Tenis sporunun Ankara’da yayılmasında büyük önemi olan tenis branşımız üniversitemiz açık ve kapalı kortlarında antrenmanlarına devam etmektedir.</w:t>
      </w:r>
    </w:p>
    <w:p w14:paraId="4FE9A88D" w14:textId="77777777" w:rsidR="00BD66EE" w:rsidRDefault="00BD66EE" w:rsidP="00BD66EE">
      <w:pPr>
        <w:spacing w:line="360" w:lineRule="auto"/>
      </w:pPr>
    </w:p>
    <w:p w14:paraId="51F41AAA" w14:textId="77777777" w:rsidR="00BD66EE" w:rsidRDefault="00BD66EE" w:rsidP="00BD66EE">
      <w:pPr>
        <w:spacing w:line="360" w:lineRule="auto"/>
        <w:rPr>
          <w:b/>
        </w:rPr>
      </w:pPr>
      <w:r>
        <w:rPr>
          <w:b/>
        </w:rPr>
        <w:t>Triathlon Takımı (Kadın - Erkek):</w:t>
      </w:r>
    </w:p>
    <w:p w14:paraId="1CAFC5C0" w14:textId="77777777" w:rsidR="00BD66EE" w:rsidRDefault="00BD66EE" w:rsidP="00BD66EE">
      <w:pPr>
        <w:spacing w:line="360" w:lineRule="auto"/>
      </w:pPr>
      <w:r>
        <w:lastRenderedPageBreak/>
        <w:t xml:space="preserve">Yakın zamanda kurulmuş olan triathlon takımımız üniversitemizi temsil etmekte olan takımlarımızdan birisidir.  </w:t>
      </w:r>
    </w:p>
    <w:p w14:paraId="1E420FFF" w14:textId="77777777" w:rsidR="00BD66EE" w:rsidRDefault="00BD66EE" w:rsidP="00BD66EE">
      <w:pPr>
        <w:spacing w:line="360" w:lineRule="auto"/>
      </w:pPr>
    </w:p>
    <w:p w14:paraId="676C7AC8" w14:textId="77777777" w:rsidR="00BD66EE" w:rsidRDefault="00BD66EE" w:rsidP="00BD66EE">
      <w:pPr>
        <w:spacing w:line="360" w:lineRule="auto"/>
        <w:rPr>
          <w:b/>
        </w:rPr>
      </w:pPr>
      <w:r>
        <w:rPr>
          <w:b/>
        </w:rPr>
        <w:t>Voleybol Takımı (Kadın - Erkek):</w:t>
      </w:r>
    </w:p>
    <w:p w14:paraId="47AF3FFE" w14:textId="77777777" w:rsidR="00BD66EE" w:rsidRDefault="00BD66EE" w:rsidP="00BD66EE">
      <w:pPr>
        <w:spacing w:line="360" w:lineRule="auto"/>
      </w:pPr>
      <w:r>
        <w:t xml:space="preserve">Üniversitemiz tesislerinde antrenmanlarına devam etmekte ve Üniversite Sporları Federasyonu ve kulüpler arası müsabakalara katılmaktadır. </w:t>
      </w:r>
    </w:p>
    <w:p w14:paraId="2936DE59" w14:textId="77777777" w:rsidR="00BD66EE" w:rsidRDefault="00BD66EE" w:rsidP="00BD66EE">
      <w:pPr>
        <w:spacing w:line="360" w:lineRule="auto"/>
      </w:pPr>
    </w:p>
    <w:p w14:paraId="38FCC576" w14:textId="77777777" w:rsidR="00BD66EE" w:rsidRDefault="00BD66EE" w:rsidP="00BD66EE">
      <w:pPr>
        <w:spacing w:line="360" w:lineRule="auto"/>
        <w:rPr>
          <w:b/>
        </w:rPr>
      </w:pPr>
      <w:r>
        <w:rPr>
          <w:b/>
        </w:rPr>
        <w:t>Yelken Takımı (Kadın - Erkek):</w:t>
      </w:r>
    </w:p>
    <w:p w14:paraId="5430247F" w14:textId="77777777" w:rsidR="00BD66EE" w:rsidRDefault="00BD66EE" w:rsidP="00BD66EE">
      <w:pPr>
        <w:spacing w:line="360" w:lineRule="auto"/>
      </w:pPr>
      <w:r>
        <w:t xml:space="preserve">Denizcilik ve Yelken Topluluğu bünyesinde faaliyetlerini sürdüren Yelken Takımımız, Üniversite Sporları Federasyonu tarafından düzenlenen yarışmalarda üniversitemizi temsil etmektedir. </w:t>
      </w:r>
    </w:p>
    <w:p w14:paraId="55F4F3CD" w14:textId="77777777" w:rsidR="00BD66EE" w:rsidRDefault="00BD66EE" w:rsidP="00BD66EE">
      <w:pPr>
        <w:spacing w:line="360" w:lineRule="auto"/>
      </w:pPr>
    </w:p>
    <w:p w14:paraId="3139ED3E" w14:textId="77777777" w:rsidR="00BD66EE" w:rsidRDefault="00BD66EE" w:rsidP="00BD66EE">
      <w:pPr>
        <w:spacing w:line="360" w:lineRule="auto"/>
        <w:rPr>
          <w:b/>
        </w:rPr>
      </w:pPr>
      <w:r>
        <w:rPr>
          <w:b/>
        </w:rPr>
        <w:t>Yüzme Takımı (Kadın - Erkek):</w:t>
      </w:r>
    </w:p>
    <w:p w14:paraId="164F4156" w14:textId="77777777" w:rsidR="00BD66EE" w:rsidRDefault="00BD66EE" w:rsidP="00BD66EE">
      <w:pPr>
        <w:spacing w:line="360" w:lineRule="auto"/>
      </w:pPr>
      <w:r>
        <w:t>1970’li yılların başında kurulan yüzme takımımız hala çalışmalarına kapalı yüzme havuzumuzda devam etmektedir.</w:t>
      </w:r>
    </w:p>
    <w:p w14:paraId="798A4399" w14:textId="77777777" w:rsidR="00BD66EE" w:rsidRDefault="00BD66EE" w:rsidP="00BD66EE">
      <w:pPr>
        <w:spacing w:line="360" w:lineRule="auto"/>
      </w:pPr>
    </w:p>
    <w:p w14:paraId="48505019" w14:textId="77777777" w:rsidR="00BD66EE" w:rsidRDefault="00BD66EE" w:rsidP="00BD66EE">
      <w:pPr>
        <w:spacing w:line="360" w:lineRule="auto"/>
        <w:rPr>
          <w:rFonts w:ascii="Calibri" w:hAnsi="Calibri" w:cs="Calibri"/>
          <w:sz w:val="22"/>
          <w:szCs w:val="22"/>
        </w:rPr>
        <w:sectPr w:rsidR="00BD66EE">
          <w:headerReference w:type="even" r:id="rId24"/>
          <w:headerReference w:type="default" r:id="rId25"/>
          <w:footerReference w:type="default" r:id="rId26"/>
          <w:pgSz w:w="11906" w:h="16838"/>
          <w:pgMar w:top="1418" w:right="1274" w:bottom="2268" w:left="1418" w:header="426" w:footer="709" w:gutter="0"/>
          <w:cols w:space="708"/>
        </w:sectPr>
      </w:pPr>
    </w:p>
    <w:p w14:paraId="4C1DB150" w14:textId="77777777" w:rsidR="00BD66EE" w:rsidRDefault="00BD66EE">
      <w:pPr>
        <w:pStyle w:val="Balk3"/>
        <w:numPr>
          <w:ilvl w:val="0"/>
          <w:numId w:val="113"/>
        </w:numPr>
        <w:spacing w:before="0" w:line="276" w:lineRule="auto"/>
        <w:ind w:left="0" w:firstLine="0"/>
        <w:rPr>
          <w:rFonts w:ascii="Times New Roman" w:hAnsi="Times New Roman"/>
          <w:color w:val="auto"/>
        </w:rPr>
      </w:pPr>
      <w:bookmarkStart w:id="9" w:name="_Toc325187257"/>
      <w:bookmarkStart w:id="10" w:name="_Toc325187273"/>
      <w:r>
        <w:rPr>
          <w:rFonts w:ascii="Times New Roman" w:hAnsi="Times New Roman"/>
          <w:color w:val="auto"/>
        </w:rPr>
        <w:lastRenderedPageBreak/>
        <w:t>Örgüt Yapısı</w:t>
      </w:r>
      <w:bookmarkEnd w:id="9"/>
    </w:p>
    <w:p w14:paraId="2A2828EC" w14:textId="77777777" w:rsidR="00BD66EE" w:rsidRDefault="00BD66EE" w:rsidP="00BD66EE">
      <w:pPr>
        <w:spacing w:line="276" w:lineRule="auto"/>
        <w:rPr>
          <w:bCs/>
        </w:rPr>
      </w:pPr>
    </w:p>
    <w:p w14:paraId="61B6BDEC" w14:textId="77777777" w:rsidR="00BD66EE" w:rsidRDefault="00BD66EE" w:rsidP="00BD66EE">
      <w:pPr>
        <w:spacing w:line="276" w:lineRule="auto"/>
        <w:rPr>
          <w:bCs/>
        </w:rPr>
      </w:pPr>
      <w:r>
        <w:rPr>
          <w:bCs/>
        </w:rPr>
        <w:t>ODTÜ Spor Müdürlüğü Organizasyon Yapısı</w:t>
      </w:r>
    </w:p>
    <w:p w14:paraId="3AA0FEEC" w14:textId="0207E1BE" w:rsidR="00BD66EE" w:rsidRDefault="00BD66EE" w:rsidP="00BD66EE">
      <w:pPr>
        <w:jc w:val="center"/>
        <w:rPr>
          <w:rFonts w:asciiTheme="minorHAnsi" w:hAnsiTheme="minorHAnsi"/>
          <w:b/>
        </w:rPr>
      </w:pPr>
      <w:r>
        <w:rPr>
          <w:noProof/>
        </w:rPr>
        <mc:AlternateContent>
          <mc:Choice Requires="wps">
            <w:drawing>
              <wp:anchor distT="0" distB="0" distL="114300" distR="114300" simplePos="0" relativeHeight="251745280" behindDoc="0" locked="0" layoutInCell="1" allowOverlap="1" wp14:anchorId="225147E1" wp14:editId="49BD663C">
                <wp:simplePos x="0" y="0"/>
                <wp:positionH relativeFrom="column">
                  <wp:posOffset>3050540</wp:posOffset>
                </wp:positionH>
                <wp:positionV relativeFrom="paragraph">
                  <wp:posOffset>179070</wp:posOffset>
                </wp:positionV>
                <wp:extent cx="914400" cy="361950"/>
                <wp:effectExtent l="0" t="0" r="19050" b="19050"/>
                <wp:wrapNone/>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1950"/>
                        </a:xfrm>
                        <a:prstGeom prst="rect">
                          <a:avLst/>
                        </a:prstGeom>
                        <a:solidFill>
                          <a:srgbClr val="FFFFFF"/>
                        </a:solidFill>
                        <a:ln w="9525">
                          <a:solidFill>
                            <a:srgbClr val="000000"/>
                          </a:solidFill>
                          <a:miter lim="800000"/>
                          <a:headEnd/>
                          <a:tailEnd/>
                        </a:ln>
                      </wps:spPr>
                      <wps:txbx>
                        <w:txbxContent>
                          <w:p w14:paraId="2DEE8F7D" w14:textId="77777777" w:rsidR="00BD66EE" w:rsidRDefault="00BD66EE" w:rsidP="00BD66EE">
                            <w:pPr>
                              <w:jc w:val="center"/>
                              <w:rPr>
                                <w:b/>
                                <w:sz w:val="18"/>
                                <w:szCs w:val="18"/>
                              </w:rPr>
                            </w:pPr>
                            <w:r>
                              <w:rPr>
                                <w:b/>
                                <w:sz w:val="18"/>
                                <w:szCs w:val="18"/>
                              </w:rPr>
                              <w:t>SPOR MÜDÜRÜ</w:t>
                            </w:r>
                          </w:p>
                          <w:p w14:paraId="34038315" w14:textId="77777777" w:rsidR="00BD66EE" w:rsidRDefault="00BD66EE" w:rsidP="00BD66EE"/>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25147E1" id="_x0000_t202" coordsize="21600,21600" o:spt="202" path="m,l,21600r21600,l21600,xe">
                <v:stroke joinstyle="miter"/>
                <v:path gradientshapeok="t" o:connecttype="rect"/>
              </v:shapetype>
              <v:shape id="Text Box 844" o:spid="_x0000_s1360" type="#_x0000_t202" style="position:absolute;left:0;text-align:left;margin-left:240.2pt;margin-top:14.1pt;width:1in;height:2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">
                <v:textbox>
                  <w:txbxContent>
                    <w:p w14:paraId="2DEE8F7D" w14:textId="77777777" w:rsidR="00BD66EE" w:rsidRDefault="00BD66EE" w:rsidP="00BD66EE">
                      <w:pPr>
                        <w:jc w:val="center"/>
                        <w:rPr>
                          <w:b/>
                          <w:sz w:val="18"/>
                          <w:szCs w:val="18"/>
                        </w:rPr>
                      </w:pPr>
                      <w:r>
                        <w:rPr>
                          <w:b/>
                          <w:sz w:val="18"/>
                          <w:szCs w:val="18"/>
                        </w:rPr>
                        <w:t>SPOR MÜDÜRÜ</w:t>
                      </w:r>
                    </w:p>
                    <w:p w14:paraId="34038315" w14:textId="77777777" w:rsidR="00BD66EE" w:rsidRDefault="00BD66EE" w:rsidP="00BD66EE"/>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233F547D" wp14:editId="3769DEB4">
                <wp:simplePos x="0" y="0"/>
                <wp:positionH relativeFrom="column">
                  <wp:posOffset>1225550</wp:posOffset>
                </wp:positionH>
                <wp:positionV relativeFrom="paragraph">
                  <wp:posOffset>353060</wp:posOffset>
                </wp:positionV>
                <wp:extent cx="1600200" cy="342900"/>
                <wp:effectExtent l="0" t="0" r="19050" b="19050"/>
                <wp:wrapNone/>
                <wp:docPr id="843"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05C879D9" w14:textId="77777777" w:rsidR="00BD66EE" w:rsidRDefault="00BD66EE" w:rsidP="00BD66EE">
                            <w:pPr>
                              <w:jc w:val="center"/>
                              <w:rPr>
                                <w:sz w:val="16"/>
                                <w:szCs w:val="16"/>
                              </w:rPr>
                            </w:pPr>
                            <w:r>
                              <w:rPr>
                                <w:sz w:val="16"/>
                                <w:szCs w:val="16"/>
                              </w:rPr>
                              <w:t>KYB  ve  İNSAN</w:t>
                            </w:r>
                          </w:p>
                          <w:p w14:paraId="76F73CAA" w14:textId="77777777" w:rsidR="00BD66EE" w:rsidRDefault="00BD66EE" w:rsidP="00BD66EE">
                            <w:pPr>
                              <w:jc w:val="center"/>
                            </w:pPr>
                            <w:r>
                              <w:rPr>
                                <w:sz w:val="16"/>
                                <w:szCs w:val="16"/>
                              </w:rPr>
                              <w:t>KAYNAKLARI BİRİMİ</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33F547D" id="Text Box 843" o:spid="_x0000_s1361" type="#_x0000_t202" style="position:absolute;left:0;text-align:left;margin-left:96.5pt;margin-top:27.8pt;width:126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">
                <v:textbox>
                  <w:txbxContent>
                    <w:p w14:paraId="05C879D9" w14:textId="77777777" w:rsidR="00BD66EE" w:rsidRDefault="00BD66EE" w:rsidP="00BD66EE">
                      <w:pPr>
                        <w:jc w:val="center"/>
                        <w:rPr>
                          <w:sz w:val="16"/>
                          <w:szCs w:val="16"/>
                        </w:rPr>
                      </w:pPr>
                      <w:proofErr w:type="gramStart"/>
                      <w:r>
                        <w:rPr>
                          <w:sz w:val="16"/>
                          <w:szCs w:val="16"/>
                        </w:rPr>
                        <w:t>KYB  ve</w:t>
                      </w:r>
                      <w:proofErr w:type="gramEnd"/>
                      <w:r>
                        <w:rPr>
                          <w:sz w:val="16"/>
                          <w:szCs w:val="16"/>
                        </w:rPr>
                        <w:t xml:space="preserve">  İNSAN</w:t>
                      </w:r>
                    </w:p>
                    <w:p w14:paraId="76F73CAA" w14:textId="77777777" w:rsidR="00BD66EE" w:rsidRDefault="00BD66EE" w:rsidP="00BD66EE">
                      <w:pPr>
                        <w:jc w:val="center"/>
                      </w:pPr>
                      <w:r>
                        <w:rPr>
                          <w:sz w:val="16"/>
                          <w:szCs w:val="16"/>
                        </w:rPr>
                        <w:t>KAYNAKLARI BİRİMİ</w:t>
                      </w:r>
                    </w:p>
                  </w:txbxContent>
                </v:textbox>
              </v:shape>
            </w:pict>
          </mc:Fallback>
        </mc:AlternateContent>
      </w:r>
    </w:p>
    <w:p w14:paraId="4D6064B2" w14:textId="77777777" w:rsidR="00BD66EE" w:rsidRDefault="00BD66EE" w:rsidP="00BD66EE">
      <w:pPr>
        <w:jc w:val="center"/>
        <w:rPr>
          <w:rFonts w:asciiTheme="minorHAnsi" w:hAnsiTheme="minorHAnsi"/>
          <w:sz w:val="16"/>
          <w:szCs w:val="16"/>
        </w:rPr>
      </w:pPr>
    </w:p>
    <w:p w14:paraId="0603ED04" w14:textId="5BE99100" w:rsidR="00BD66EE" w:rsidRDefault="00BD66EE" w:rsidP="00BD66EE">
      <w:pPr>
        <w:jc w:val="center"/>
        <w:rPr>
          <w:rFonts w:asciiTheme="minorHAnsi" w:hAnsiTheme="minorHAnsi"/>
          <w:b/>
        </w:rPr>
      </w:pPr>
      <w:r>
        <w:rPr>
          <w:noProof/>
        </w:rPr>
        <mc:AlternateContent>
          <mc:Choice Requires="wpg">
            <w:drawing>
              <wp:anchor distT="0" distB="0" distL="114300" distR="114300" simplePos="0" relativeHeight="251747328" behindDoc="1" locked="0" layoutInCell="1" allowOverlap="1" wp14:anchorId="4F98F967" wp14:editId="0D825452">
                <wp:simplePos x="0" y="0"/>
                <wp:positionH relativeFrom="column">
                  <wp:posOffset>-1905</wp:posOffset>
                </wp:positionH>
                <wp:positionV relativeFrom="paragraph">
                  <wp:posOffset>175895</wp:posOffset>
                </wp:positionV>
                <wp:extent cx="7247890" cy="4524375"/>
                <wp:effectExtent l="0" t="0" r="0" b="0"/>
                <wp:wrapTight wrapText="bothSides">
                  <wp:wrapPolygon edited="0">
                    <wp:start x="10333" y="0"/>
                    <wp:lineTo x="8346" y="637"/>
                    <wp:lineTo x="8346" y="909"/>
                    <wp:lineTo x="10333" y="1455"/>
                    <wp:lineTo x="5791" y="1728"/>
                    <wp:lineTo x="5564" y="1819"/>
                    <wp:lineTo x="5564" y="3729"/>
                    <wp:lineTo x="7778" y="4365"/>
                    <wp:lineTo x="10333" y="4365"/>
                    <wp:lineTo x="341" y="5730"/>
                    <wp:lineTo x="0" y="7276"/>
                    <wp:lineTo x="0" y="11005"/>
                    <wp:lineTo x="908" y="11641"/>
                    <wp:lineTo x="0" y="11914"/>
                    <wp:lineTo x="0" y="13915"/>
                    <wp:lineTo x="2839" y="14552"/>
                    <wp:lineTo x="2612" y="16007"/>
                    <wp:lineTo x="2612" y="18280"/>
                    <wp:lineTo x="9197" y="18280"/>
                    <wp:lineTo x="9197" y="17462"/>
                    <wp:lineTo x="15953" y="17462"/>
                    <wp:lineTo x="17259" y="17189"/>
                    <wp:lineTo x="17145" y="16007"/>
                    <wp:lineTo x="18451" y="16007"/>
                    <wp:lineTo x="19870" y="15279"/>
                    <wp:lineTo x="19814" y="13096"/>
                    <wp:lineTo x="20097" y="11732"/>
                    <wp:lineTo x="20097" y="10186"/>
                    <wp:lineTo x="19870" y="8731"/>
                    <wp:lineTo x="19870" y="7276"/>
                    <wp:lineTo x="19303" y="5730"/>
                    <wp:lineTo x="10616" y="4365"/>
                    <wp:lineTo x="19530" y="4093"/>
                    <wp:lineTo x="19530" y="2183"/>
                    <wp:lineTo x="18848" y="2001"/>
                    <wp:lineTo x="15329" y="1455"/>
                    <wp:lineTo x="15442" y="364"/>
                    <wp:lineTo x="14988" y="273"/>
                    <wp:lineTo x="10616" y="0"/>
                    <wp:lineTo x="10333" y="0"/>
                  </wp:wrapPolygon>
                </wp:wrapTight>
                <wp:docPr id="558" name="Group 558"/>
                <wp:cNvGraphicFramePr/>
                <a:graphic xmlns:a="http://schemas.openxmlformats.org/drawingml/2006/main">
                  <a:graphicData uri="http://schemas.microsoft.com/office/word/2010/wordprocessingGroup">
                    <wpg:wgp>
                      <wpg:cNvGrpSpPr/>
                      <wpg:grpSpPr>
                        <a:xfrm>
                          <a:off x="0" y="0"/>
                          <a:ext cx="8686165" cy="6479102"/>
                          <a:chOff x="0" y="0"/>
                          <a:chExt cx="8686165" cy="6479102"/>
                        </a:xfrm>
                      </wpg:grpSpPr>
                      <wps:wsp>
                        <wps:cNvPr id="559" name="Rectangle 559"/>
                        <wps:cNvSpPr/>
                        <wps:spPr>
                          <a:xfrm>
                            <a:off x="1438275" y="1954727"/>
                            <a:ext cx="7247890" cy="4524375"/>
                          </a:xfrm>
                          <a:prstGeom prst="rect">
                            <a:avLst/>
                          </a:prstGeom>
                          <a:noFill/>
                        </wps:spPr>
                        <wps:bodyPr/>
                      </wps:wsp>
                      <wps:wsp>
                        <wps:cNvPr id="560" name="Text Box 4"/>
                        <wps:cNvSpPr txBox="1">
                          <a:spLocks noChangeArrowheads="1"/>
                        </wps:cNvSpPr>
                        <wps:spPr bwMode="auto">
                          <a:xfrm>
                            <a:off x="1902817" y="380700"/>
                            <a:ext cx="1141110" cy="380000"/>
                          </a:xfrm>
                          <a:prstGeom prst="rect">
                            <a:avLst/>
                          </a:prstGeom>
                          <a:solidFill>
                            <a:srgbClr val="FFFFFF"/>
                          </a:solidFill>
                          <a:ln w="9525">
                            <a:solidFill>
                              <a:srgbClr val="000000"/>
                            </a:solidFill>
                            <a:miter lim="800000"/>
                            <a:headEnd/>
                            <a:tailEnd/>
                          </a:ln>
                        </wps:spPr>
                        <wps:txbx>
                          <w:txbxContent>
                            <w:p w14:paraId="05DF46DD" w14:textId="77777777" w:rsidR="00BD66EE" w:rsidRDefault="00BD66EE" w:rsidP="00BD66EE">
                              <w:pPr>
                                <w:jc w:val="center"/>
                                <w:rPr>
                                  <w:sz w:val="22"/>
                                  <w:szCs w:val="16"/>
                                </w:rPr>
                              </w:pPr>
                              <w:r>
                                <w:rPr>
                                  <w:sz w:val="16"/>
                                  <w:szCs w:val="16"/>
                                </w:rPr>
                                <w:t>BAKIM-ONARIM</w:t>
                              </w:r>
                              <w:r>
                                <w:rPr>
                                  <w:sz w:val="22"/>
                                  <w:szCs w:val="16"/>
                                </w:rPr>
                                <w:t xml:space="preserve"> </w:t>
                              </w:r>
                              <w:r>
                                <w:rPr>
                                  <w:sz w:val="16"/>
                                  <w:szCs w:val="16"/>
                                </w:rPr>
                                <w:t xml:space="preserve">BİRİMİ </w:t>
                              </w:r>
                            </w:p>
                          </w:txbxContent>
                        </wps:txbx>
                        <wps:bodyPr rot="0" vert="horz" wrap="square" lIns="60853" tIns="30427" rIns="60853" bIns="30427" anchor="t" anchorCtr="0" upright="1">
                          <a:noAutofit/>
                        </wps:bodyPr>
                      </wps:wsp>
                      <wps:wsp>
                        <wps:cNvPr id="561" name="Text Box 5"/>
                        <wps:cNvSpPr txBox="1">
                          <a:spLocks noChangeArrowheads="1"/>
                        </wps:cNvSpPr>
                        <wps:spPr bwMode="auto">
                          <a:xfrm>
                            <a:off x="4414438" y="380700"/>
                            <a:ext cx="837507" cy="380000"/>
                          </a:xfrm>
                          <a:prstGeom prst="rect">
                            <a:avLst/>
                          </a:prstGeom>
                          <a:solidFill>
                            <a:srgbClr val="FFFFFF"/>
                          </a:solidFill>
                          <a:ln w="9525">
                            <a:solidFill>
                              <a:srgbClr val="000000"/>
                            </a:solidFill>
                            <a:miter lim="800000"/>
                            <a:headEnd/>
                            <a:tailEnd/>
                          </a:ln>
                        </wps:spPr>
                        <wps:txbx>
                          <w:txbxContent>
                            <w:p w14:paraId="61AE3E8F" w14:textId="77777777" w:rsidR="00BD66EE" w:rsidRDefault="00BD66EE" w:rsidP="00BD66EE">
                              <w:pPr>
                                <w:jc w:val="center"/>
                                <w:rPr>
                                  <w:sz w:val="13"/>
                                </w:rPr>
                              </w:pPr>
                              <w:r>
                                <w:rPr>
                                  <w:sz w:val="13"/>
                                </w:rPr>
                                <w:t>MUHASEBE VE SATIN ALMA BİRİMİ</w:t>
                              </w:r>
                            </w:p>
                          </w:txbxContent>
                        </wps:txbx>
                        <wps:bodyPr rot="0" vert="horz" wrap="square" lIns="60853" tIns="30427" rIns="60853" bIns="30427" anchor="t" anchorCtr="0" upright="1">
                          <a:noAutofit/>
                        </wps:bodyPr>
                      </wps:wsp>
                      <wps:wsp>
                        <wps:cNvPr id="562" name="Text Box 6"/>
                        <wps:cNvSpPr txBox="1">
                          <a:spLocks noChangeArrowheads="1"/>
                        </wps:cNvSpPr>
                        <wps:spPr bwMode="auto">
                          <a:xfrm>
                            <a:off x="5556348" y="456900"/>
                            <a:ext cx="912408" cy="380000"/>
                          </a:xfrm>
                          <a:prstGeom prst="rect">
                            <a:avLst/>
                          </a:prstGeom>
                          <a:solidFill>
                            <a:srgbClr val="FFFFFF"/>
                          </a:solidFill>
                          <a:ln w="9525">
                            <a:solidFill>
                              <a:srgbClr val="000000"/>
                            </a:solidFill>
                            <a:miter lim="800000"/>
                            <a:headEnd/>
                            <a:tailEnd/>
                          </a:ln>
                        </wps:spPr>
                        <wps:txbx>
                          <w:txbxContent>
                            <w:p w14:paraId="74A2EF94" w14:textId="77777777" w:rsidR="00BD66EE" w:rsidRDefault="00BD66EE" w:rsidP="00BD66EE">
                              <w:pPr>
                                <w:rPr>
                                  <w:sz w:val="13"/>
                                </w:rPr>
                              </w:pPr>
                              <w:r>
                                <w:rPr>
                                  <w:sz w:val="13"/>
                                </w:rPr>
                                <w:t>TAŞINIR İŞLEM ve</w:t>
                              </w:r>
                            </w:p>
                            <w:p w14:paraId="29CDF5BB" w14:textId="77777777" w:rsidR="00BD66EE" w:rsidRDefault="00BD66EE" w:rsidP="00BD66EE">
                              <w:pPr>
                                <w:jc w:val="center"/>
                                <w:rPr>
                                  <w:sz w:val="13"/>
                                </w:rPr>
                              </w:pPr>
                              <w:r>
                                <w:rPr>
                                  <w:sz w:val="13"/>
                                </w:rPr>
                                <w:t>DEPO</w:t>
                              </w:r>
                            </w:p>
                            <w:p w14:paraId="5D58CF3D" w14:textId="77777777" w:rsidR="00BD66EE" w:rsidRDefault="00BD66EE" w:rsidP="00BD66EE">
                              <w:pPr>
                                <w:jc w:val="center"/>
                                <w:rPr>
                                  <w:sz w:val="13"/>
                                </w:rPr>
                              </w:pPr>
                              <w:r>
                                <w:rPr>
                                  <w:sz w:val="13"/>
                                </w:rPr>
                                <w:t>SORUMLUSU</w:t>
                              </w:r>
                            </w:p>
                          </w:txbxContent>
                        </wps:txbx>
                        <wps:bodyPr rot="0" vert="horz" wrap="square" lIns="60853" tIns="30427" rIns="60853" bIns="30427" anchor="t" anchorCtr="0" upright="1">
                          <a:noAutofit/>
                        </wps:bodyPr>
                      </wps:wsp>
                      <wps:wsp>
                        <wps:cNvPr id="563" name="Line 7"/>
                        <wps:cNvCnPr>
                          <a:cxnSpLocks noChangeShapeType="1"/>
                        </wps:cNvCnPr>
                        <wps:spPr bwMode="auto">
                          <a:xfrm>
                            <a:off x="152101" y="1217700"/>
                            <a:ext cx="900" cy="302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Line 8"/>
                        <wps:cNvCnPr>
                          <a:cxnSpLocks noChangeShapeType="1"/>
                        </wps:cNvCnPr>
                        <wps:spPr bwMode="auto">
                          <a:xfrm>
                            <a:off x="988809" y="1902300"/>
                            <a:ext cx="800" cy="114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5" name="Text Box 9"/>
                        <wps:cNvSpPr txBox="1">
                          <a:spLocks noChangeArrowheads="1"/>
                        </wps:cNvSpPr>
                        <wps:spPr bwMode="auto">
                          <a:xfrm>
                            <a:off x="913108" y="3348500"/>
                            <a:ext cx="1065409" cy="435000"/>
                          </a:xfrm>
                          <a:prstGeom prst="rect">
                            <a:avLst/>
                          </a:prstGeom>
                          <a:solidFill>
                            <a:srgbClr val="FFFFFF"/>
                          </a:solidFill>
                          <a:ln w="9525">
                            <a:solidFill>
                              <a:srgbClr val="000000"/>
                            </a:solidFill>
                            <a:miter lim="800000"/>
                            <a:headEnd/>
                            <a:tailEnd/>
                          </a:ln>
                        </wps:spPr>
                        <wps:txbx>
                          <w:txbxContent>
                            <w:p w14:paraId="33133BDD" w14:textId="77777777" w:rsidR="00BD66EE" w:rsidRDefault="00BD66EE" w:rsidP="00BD66EE">
                              <w:pPr>
                                <w:jc w:val="center"/>
                                <w:rPr>
                                  <w:sz w:val="13"/>
                                </w:rPr>
                              </w:pPr>
                              <w:r>
                                <w:rPr>
                                  <w:sz w:val="13"/>
                                </w:rPr>
                                <w:t>SORUMLU OLDUĞU TAKIM VE TOPLULUKLAR</w:t>
                              </w:r>
                            </w:p>
                          </w:txbxContent>
                        </wps:txbx>
                        <wps:bodyPr rot="0" vert="horz" wrap="square" lIns="60853" tIns="30427" rIns="60853" bIns="30427" anchor="t" anchorCtr="0" upright="1">
                          <a:noAutofit/>
                        </wps:bodyPr>
                      </wps:wsp>
                      <wps:wsp>
                        <wps:cNvPr id="566" name="Line 10"/>
                        <wps:cNvCnPr>
                          <a:cxnSpLocks noChangeShapeType="1"/>
                        </wps:cNvCnPr>
                        <wps:spPr bwMode="auto">
                          <a:xfrm>
                            <a:off x="1446213" y="1217700"/>
                            <a:ext cx="800" cy="303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7" name="Text Box 11"/>
                        <wps:cNvSpPr txBox="1">
                          <a:spLocks noChangeArrowheads="1"/>
                        </wps:cNvSpPr>
                        <wps:spPr bwMode="auto">
                          <a:xfrm>
                            <a:off x="2130719" y="3424600"/>
                            <a:ext cx="914008" cy="358900"/>
                          </a:xfrm>
                          <a:prstGeom prst="rect">
                            <a:avLst/>
                          </a:prstGeom>
                          <a:solidFill>
                            <a:srgbClr val="FFFFFF"/>
                          </a:solidFill>
                          <a:ln w="9525">
                            <a:solidFill>
                              <a:srgbClr val="000000"/>
                            </a:solidFill>
                            <a:miter lim="800000"/>
                            <a:headEnd/>
                            <a:tailEnd/>
                          </a:ln>
                        </wps:spPr>
                        <wps:txbx>
                          <w:txbxContent>
                            <w:p w14:paraId="03EC6BEC" w14:textId="77777777" w:rsidR="00BD66EE" w:rsidRDefault="00BD66EE" w:rsidP="00BD66EE">
                              <w:pPr>
                                <w:jc w:val="center"/>
                                <w:rPr>
                                  <w:sz w:val="11"/>
                                  <w:szCs w:val="16"/>
                                </w:rPr>
                              </w:pPr>
                              <w:r>
                                <w:rPr>
                                  <w:sz w:val="11"/>
                                  <w:szCs w:val="16"/>
                                </w:rPr>
                                <w:t>SORUMLU OLDUĞU TAKIM VE TOPLULUKLAR</w:t>
                              </w:r>
                            </w:p>
                          </w:txbxContent>
                        </wps:txbx>
                        <wps:bodyPr rot="0" vert="horz" wrap="square" lIns="60853" tIns="30427" rIns="60853" bIns="30427" anchor="t" anchorCtr="0" upright="1">
                          <a:noAutofit/>
                        </wps:bodyPr>
                      </wps:wsp>
                      <wps:wsp>
                        <wps:cNvPr id="568" name="Text Box 12"/>
                        <wps:cNvSpPr txBox="1">
                          <a:spLocks noChangeArrowheads="1"/>
                        </wps:cNvSpPr>
                        <wps:spPr bwMode="auto">
                          <a:xfrm>
                            <a:off x="1978517" y="1522300"/>
                            <a:ext cx="761807" cy="380000"/>
                          </a:xfrm>
                          <a:prstGeom prst="rect">
                            <a:avLst/>
                          </a:prstGeom>
                          <a:solidFill>
                            <a:srgbClr val="FFFFFF"/>
                          </a:solidFill>
                          <a:ln w="9525">
                            <a:solidFill>
                              <a:srgbClr val="000000"/>
                            </a:solidFill>
                            <a:miter lim="800000"/>
                            <a:headEnd/>
                            <a:tailEnd/>
                          </a:ln>
                        </wps:spPr>
                        <wps:txbx>
                          <w:txbxContent>
                            <w:p w14:paraId="1FF50006" w14:textId="77777777" w:rsidR="00BD66EE" w:rsidRDefault="00BD66EE" w:rsidP="00BD66EE">
                              <w:pPr>
                                <w:jc w:val="center"/>
                                <w:rPr>
                                  <w:sz w:val="13"/>
                                </w:rPr>
                              </w:pPr>
                              <w:r>
                                <w:rPr>
                                  <w:sz w:val="13"/>
                                </w:rPr>
                                <w:t>BARAKA SPOR SALONU YÖNETİCİSİ</w:t>
                              </w:r>
                            </w:p>
                          </w:txbxContent>
                        </wps:txbx>
                        <wps:bodyPr rot="0" vert="horz" wrap="square" lIns="60853" tIns="30427" rIns="60853" bIns="30427" anchor="t" anchorCtr="0" upright="1">
                          <a:noAutofit/>
                        </wps:bodyPr>
                      </wps:wsp>
                      <wps:wsp>
                        <wps:cNvPr id="570" name="Text Box 13"/>
                        <wps:cNvSpPr txBox="1">
                          <a:spLocks noChangeArrowheads="1"/>
                        </wps:cNvSpPr>
                        <wps:spPr bwMode="auto">
                          <a:xfrm>
                            <a:off x="989609" y="1522300"/>
                            <a:ext cx="836707" cy="380000"/>
                          </a:xfrm>
                          <a:prstGeom prst="rect">
                            <a:avLst/>
                          </a:prstGeom>
                          <a:solidFill>
                            <a:srgbClr val="FFFFFF"/>
                          </a:solidFill>
                          <a:ln w="9525">
                            <a:solidFill>
                              <a:srgbClr val="000000"/>
                            </a:solidFill>
                            <a:miter lim="800000"/>
                            <a:headEnd/>
                            <a:tailEnd/>
                          </a:ln>
                        </wps:spPr>
                        <wps:txbx>
                          <w:txbxContent>
                            <w:p w14:paraId="150E9E01" w14:textId="77777777" w:rsidR="00BD66EE" w:rsidRDefault="00BD66EE" w:rsidP="00BD66EE">
                              <w:pPr>
                                <w:jc w:val="center"/>
                                <w:rPr>
                                  <w:sz w:val="13"/>
                                </w:rPr>
                              </w:pPr>
                              <w:r>
                                <w:rPr>
                                  <w:sz w:val="13"/>
                                </w:rPr>
                                <w:t>BÜYÜK SPOR SALONU YÖNETİCİSİ</w:t>
                              </w:r>
                            </w:p>
                          </w:txbxContent>
                        </wps:txbx>
                        <wps:bodyPr rot="0" vert="horz" wrap="square" lIns="60853" tIns="30427" rIns="60853" bIns="30427" anchor="t" anchorCtr="0" upright="1">
                          <a:noAutofit/>
                        </wps:bodyPr>
                      </wps:wsp>
                      <wps:wsp>
                        <wps:cNvPr id="571" name="Line 14"/>
                        <wps:cNvCnPr>
                          <a:cxnSpLocks noChangeShapeType="1"/>
                        </wps:cNvCnPr>
                        <wps:spPr bwMode="auto">
                          <a:xfrm flipH="1">
                            <a:off x="2892525" y="1673800"/>
                            <a:ext cx="800" cy="1218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2" name="Line 15"/>
                        <wps:cNvCnPr>
                          <a:cxnSpLocks noChangeShapeType="1"/>
                        </wps:cNvCnPr>
                        <wps:spPr bwMode="auto">
                          <a:xfrm>
                            <a:off x="2282920" y="1217700"/>
                            <a:ext cx="800" cy="302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3" name="Line 16"/>
                        <wps:cNvCnPr>
                          <a:cxnSpLocks noChangeShapeType="1"/>
                        </wps:cNvCnPr>
                        <wps:spPr bwMode="auto">
                          <a:xfrm>
                            <a:off x="2282920" y="1902300"/>
                            <a:ext cx="800" cy="152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4" name="Text Box 17"/>
                        <wps:cNvSpPr txBox="1">
                          <a:spLocks noChangeArrowheads="1"/>
                        </wps:cNvSpPr>
                        <wps:spPr bwMode="auto">
                          <a:xfrm>
                            <a:off x="0" y="1978400"/>
                            <a:ext cx="913108" cy="304700"/>
                          </a:xfrm>
                          <a:prstGeom prst="rect">
                            <a:avLst/>
                          </a:prstGeom>
                          <a:solidFill>
                            <a:srgbClr val="FFFFFF"/>
                          </a:solidFill>
                          <a:ln w="9525">
                            <a:solidFill>
                              <a:srgbClr val="000000"/>
                            </a:solidFill>
                            <a:miter lim="800000"/>
                            <a:headEnd/>
                            <a:tailEnd/>
                          </a:ln>
                        </wps:spPr>
                        <wps:txbx>
                          <w:txbxContent>
                            <w:p w14:paraId="6CD04C33" w14:textId="77777777" w:rsidR="00BD66EE" w:rsidRDefault="00BD66EE" w:rsidP="00BD66EE">
                              <w:pPr>
                                <w:jc w:val="center"/>
                                <w:rPr>
                                  <w:sz w:val="14"/>
                                  <w:szCs w:val="22"/>
                                </w:rPr>
                              </w:pPr>
                              <w:r>
                                <w:rPr>
                                  <w:sz w:val="14"/>
                                  <w:szCs w:val="22"/>
                                </w:rPr>
                                <w:t>FİTNESS</w:t>
                              </w:r>
                            </w:p>
                            <w:p w14:paraId="0E083771" w14:textId="77777777" w:rsidR="00BD66EE" w:rsidRDefault="00BD66EE" w:rsidP="00BD66EE">
                              <w:pPr>
                                <w:jc w:val="center"/>
                                <w:rPr>
                                  <w:sz w:val="14"/>
                                  <w:szCs w:val="22"/>
                                </w:rPr>
                              </w:pPr>
                              <w:r>
                                <w:rPr>
                                  <w:sz w:val="14"/>
                                  <w:szCs w:val="22"/>
                                </w:rPr>
                                <w:t>DANIŞMANLARI</w:t>
                              </w:r>
                            </w:p>
                          </w:txbxContent>
                        </wps:txbx>
                        <wps:bodyPr rot="0" vert="horz" wrap="square" lIns="60853" tIns="30427" rIns="60853" bIns="30427" anchor="t" anchorCtr="0" upright="1">
                          <a:noAutofit/>
                        </wps:bodyPr>
                      </wps:wsp>
                      <wps:wsp>
                        <wps:cNvPr id="575" name="Text Box 18"/>
                        <wps:cNvSpPr txBox="1">
                          <a:spLocks noChangeArrowheads="1"/>
                        </wps:cNvSpPr>
                        <wps:spPr bwMode="auto">
                          <a:xfrm>
                            <a:off x="0" y="2511500"/>
                            <a:ext cx="837407" cy="380000"/>
                          </a:xfrm>
                          <a:prstGeom prst="rect">
                            <a:avLst/>
                          </a:prstGeom>
                          <a:solidFill>
                            <a:srgbClr val="FFFFFF"/>
                          </a:solidFill>
                          <a:ln w="9525">
                            <a:solidFill>
                              <a:srgbClr val="000000"/>
                            </a:solidFill>
                            <a:miter lim="800000"/>
                            <a:headEnd/>
                            <a:tailEnd/>
                          </a:ln>
                        </wps:spPr>
                        <wps:txbx>
                          <w:txbxContent>
                            <w:p w14:paraId="6C43A7B7" w14:textId="77777777" w:rsidR="00BD66EE" w:rsidRDefault="00BD66EE" w:rsidP="00BD66EE">
                              <w:pPr>
                                <w:jc w:val="center"/>
                                <w:rPr>
                                  <w:sz w:val="13"/>
                                </w:rPr>
                              </w:pPr>
                              <w:r>
                                <w:rPr>
                                  <w:sz w:val="13"/>
                                </w:rPr>
                                <w:t>DANIŞMA ve TEMİZLİK</w:t>
                              </w:r>
                            </w:p>
                            <w:p w14:paraId="7A860420" w14:textId="77777777" w:rsidR="00BD66EE" w:rsidRDefault="00BD66EE" w:rsidP="00BD66EE">
                              <w:pPr>
                                <w:jc w:val="center"/>
                                <w:rPr>
                                  <w:sz w:val="13"/>
                                </w:rPr>
                              </w:pPr>
                              <w:r>
                                <w:rPr>
                                  <w:sz w:val="13"/>
                                </w:rPr>
                                <w:t>GÖREVLİLERİ</w:t>
                              </w:r>
                            </w:p>
                          </w:txbxContent>
                        </wps:txbx>
                        <wps:bodyPr rot="0" vert="horz" wrap="square" lIns="60853" tIns="30427" rIns="60853" bIns="30427" anchor="t" anchorCtr="0" upright="1">
                          <a:noAutofit/>
                        </wps:bodyPr>
                      </wps:wsp>
                      <wps:wsp>
                        <wps:cNvPr id="2560" name="Text Box 19"/>
                        <wps:cNvSpPr txBox="1">
                          <a:spLocks noChangeArrowheads="1"/>
                        </wps:cNvSpPr>
                        <wps:spPr bwMode="auto">
                          <a:xfrm>
                            <a:off x="2968226" y="1522300"/>
                            <a:ext cx="988809" cy="226900"/>
                          </a:xfrm>
                          <a:prstGeom prst="rect">
                            <a:avLst/>
                          </a:prstGeom>
                          <a:solidFill>
                            <a:srgbClr val="FFFFFF"/>
                          </a:solidFill>
                          <a:ln w="9525">
                            <a:solidFill>
                              <a:srgbClr val="000000"/>
                            </a:solidFill>
                            <a:miter lim="800000"/>
                            <a:headEnd/>
                            <a:tailEnd/>
                          </a:ln>
                        </wps:spPr>
                        <wps:txbx>
                          <w:txbxContent>
                            <w:p w14:paraId="02592827" w14:textId="77777777" w:rsidR="00BD66EE" w:rsidRDefault="00BD66EE" w:rsidP="00BD66EE">
                              <w:pPr>
                                <w:jc w:val="center"/>
                                <w:rPr>
                                  <w:sz w:val="13"/>
                                </w:rPr>
                              </w:pPr>
                              <w:r>
                                <w:rPr>
                                  <w:sz w:val="13"/>
                                </w:rPr>
                                <w:t>SPOR YÖNETİCİSİ</w:t>
                              </w:r>
                            </w:p>
                          </w:txbxContent>
                        </wps:txbx>
                        <wps:bodyPr rot="0" vert="horz" wrap="square" lIns="60853" tIns="30427" rIns="60853" bIns="30427" anchor="t" anchorCtr="0" upright="1">
                          <a:noAutofit/>
                        </wps:bodyPr>
                      </wps:wsp>
                      <wps:wsp>
                        <wps:cNvPr id="2561" name="Line 20"/>
                        <wps:cNvCnPr>
                          <a:cxnSpLocks noChangeShapeType="1"/>
                        </wps:cNvCnPr>
                        <wps:spPr bwMode="auto">
                          <a:xfrm flipH="1">
                            <a:off x="3501330" y="0"/>
                            <a:ext cx="800" cy="1217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2" name="Text Box 21"/>
                        <wps:cNvSpPr txBox="1">
                          <a:spLocks noChangeArrowheads="1"/>
                        </wps:cNvSpPr>
                        <wps:spPr bwMode="auto">
                          <a:xfrm>
                            <a:off x="0" y="1522300"/>
                            <a:ext cx="760907" cy="303000"/>
                          </a:xfrm>
                          <a:prstGeom prst="rect">
                            <a:avLst/>
                          </a:prstGeom>
                          <a:solidFill>
                            <a:srgbClr val="FFFFFF"/>
                          </a:solidFill>
                          <a:ln w="9525">
                            <a:solidFill>
                              <a:srgbClr val="000000"/>
                            </a:solidFill>
                            <a:miter lim="800000"/>
                            <a:headEnd/>
                            <a:tailEnd/>
                          </a:ln>
                        </wps:spPr>
                        <wps:txbx>
                          <w:txbxContent>
                            <w:p w14:paraId="316622A1" w14:textId="77777777" w:rsidR="00BD66EE" w:rsidRDefault="00BD66EE" w:rsidP="00BD66EE">
                              <w:pPr>
                                <w:jc w:val="center"/>
                                <w:rPr>
                                  <w:sz w:val="13"/>
                                </w:rPr>
                              </w:pPr>
                              <w:r>
                                <w:rPr>
                                  <w:sz w:val="13"/>
                                </w:rPr>
                                <w:t>SPOR MERKEZİ</w:t>
                              </w:r>
                            </w:p>
                            <w:p w14:paraId="364B58C0" w14:textId="77777777" w:rsidR="00BD66EE" w:rsidRDefault="00BD66EE" w:rsidP="00BD66EE">
                              <w:pPr>
                                <w:jc w:val="center"/>
                                <w:rPr>
                                  <w:sz w:val="13"/>
                                </w:rPr>
                              </w:pPr>
                              <w:r>
                                <w:rPr>
                                  <w:sz w:val="13"/>
                                </w:rPr>
                                <w:t>YÖNETİCİSİ</w:t>
                              </w:r>
                            </w:p>
                            <w:p w14:paraId="03989B90" w14:textId="77777777" w:rsidR="00BD66EE" w:rsidRDefault="00BD66EE" w:rsidP="00BD66EE">
                              <w:pPr>
                                <w:rPr>
                                  <w:sz w:val="13"/>
                                </w:rPr>
                              </w:pPr>
                            </w:p>
                          </w:txbxContent>
                        </wps:txbx>
                        <wps:bodyPr rot="0" vert="horz" wrap="square" lIns="60853" tIns="30427" rIns="60853" bIns="30427" anchor="t" anchorCtr="0" upright="1">
                          <a:noAutofit/>
                        </wps:bodyPr>
                      </wps:wsp>
                      <wps:wsp>
                        <wps:cNvPr id="2563" name="Line 22"/>
                        <wps:cNvCnPr>
                          <a:cxnSpLocks noChangeShapeType="1"/>
                        </wps:cNvCnPr>
                        <wps:spPr bwMode="auto">
                          <a:xfrm>
                            <a:off x="152101" y="1217700"/>
                            <a:ext cx="6240954"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4" name="Line 23"/>
                        <wps:cNvCnPr>
                          <a:cxnSpLocks noChangeShapeType="1"/>
                        </wps:cNvCnPr>
                        <wps:spPr bwMode="auto">
                          <a:xfrm>
                            <a:off x="1446213" y="1902300"/>
                            <a:ext cx="800" cy="228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5" name="Text Box 24"/>
                        <wps:cNvSpPr txBox="1">
                          <a:spLocks noChangeArrowheads="1"/>
                        </wps:cNvSpPr>
                        <wps:spPr bwMode="auto">
                          <a:xfrm>
                            <a:off x="1978517" y="2511500"/>
                            <a:ext cx="839907" cy="305500"/>
                          </a:xfrm>
                          <a:prstGeom prst="rect">
                            <a:avLst/>
                          </a:prstGeom>
                          <a:solidFill>
                            <a:srgbClr val="FFFFFF"/>
                          </a:solidFill>
                          <a:ln w="9525">
                            <a:solidFill>
                              <a:srgbClr val="000000"/>
                            </a:solidFill>
                            <a:miter lim="800000"/>
                            <a:headEnd/>
                            <a:tailEnd/>
                          </a:ln>
                        </wps:spPr>
                        <wps:txbx>
                          <w:txbxContent>
                            <w:p w14:paraId="1094A6AD" w14:textId="77777777" w:rsidR="00BD66EE" w:rsidRDefault="00BD66EE" w:rsidP="00BD66EE">
                              <w:pPr>
                                <w:jc w:val="center"/>
                                <w:rPr>
                                  <w:sz w:val="13"/>
                                </w:rPr>
                              </w:pPr>
                              <w:r>
                                <w:rPr>
                                  <w:sz w:val="13"/>
                                </w:rPr>
                                <w:t>FİTNESS DANIŞMANLARI</w:t>
                              </w:r>
                            </w:p>
                          </w:txbxContent>
                        </wps:txbx>
                        <wps:bodyPr rot="0" vert="horz" wrap="square" lIns="60853" tIns="30427" rIns="60853" bIns="30427" anchor="t" anchorCtr="0" upright="1">
                          <a:noAutofit/>
                        </wps:bodyPr>
                      </wps:wsp>
                      <wps:wsp>
                        <wps:cNvPr id="2566" name="Text Box 25"/>
                        <wps:cNvSpPr txBox="1">
                          <a:spLocks noChangeArrowheads="1"/>
                        </wps:cNvSpPr>
                        <wps:spPr bwMode="auto">
                          <a:xfrm>
                            <a:off x="4033535" y="1522300"/>
                            <a:ext cx="836707" cy="226900"/>
                          </a:xfrm>
                          <a:prstGeom prst="rect">
                            <a:avLst/>
                          </a:prstGeom>
                          <a:solidFill>
                            <a:srgbClr val="FFFFFF"/>
                          </a:solidFill>
                          <a:ln w="9525">
                            <a:solidFill>
                              <a:srgbClr val="000000"/>
                            </a:solidFill>
                            <a:miter lim="800000"/>
                            <a:headEnd/>
                            <a:tailEnd/>
                          </a:ln>
                        </wps:spPr>
                        <wps:txbx>
                          <w:txbxContent>
                            <w:p w14:paraId="31CAF9A4" w14:textId="77777777" w:rsidR="00BD66EE" w:rsidRDefault="00BD66EE" w:rsidP="00BD66EE">
                              <w:pPr>
                                <w:jc w:val="center"/>
                                <w:rPr>
                                  <w:sz w:val="13"/>
                                </w:rPr>
                              </w:pPr>
                              <w:r>
                                <w:rPr>
                                  <w:sz w:val="13"/>
                                </w:rPr>
                                <w:t>SPOR YÖNETİCİSİ</w:t>
                              </w:r>
                            </w:p>
                          </w:txbxContent>
                        </wps:txbx>
                        <wps:bodyPr rot="0" vert="horz" wrap="square" lIns="60853" tIns="30427" rIns="60853" bIns="30427" anchor="t" anchorCtr="0" upright="1">
                          <a:noAutofit/>
                        </wps:bodyPr>
                      </wps:wsp>
                      <wps:wsp>
                        <wps:cNvPr id="2567" name="Line 26"/>
                        <wps:cNvCnPr>
                          <a:cxnSpLocks noChangeShapeType="1"/>
                        </wps:cNvCnPr>
                        <wps:spPr bwMode="auto">
                          <a:xfrm flipH="1">
                            <a:off x="3501330" y="1217700"/>
                            <a:ext cx="800" cy="304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0" name="Line 27"/>
                        <wps:cNvCnPr>
                          <a:cxnSpLocks noChangeShapeType="1"/>
                        </wps:cNvCnPr>
                        <wps:spPr bwMode="auto">
                          <a:xfrm>
                            <a:off x="4490139" y="1217700"/>
                            <a:ext cx="800" cy="304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5" name="Line 28"/>
                        <wps:cNvCnPr>
                          <a:cxnSpLocks noChangeShapeType="1"/>
                        </wps:cNvCnPr>
                        <wps:spPr bwMode="auto">
                          <a:xfrm>
                            <a:off x="3501330" y="1750000"/>
                            <a:ext cx="800" cy="153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6" name="Line 29"/>
                        <wps:cNvCnPr>
                          <a:cxnSpLocks noChangeShapeType="1"/>
                        </wps:cNvCnPr>
                        <wps:spPr bwMode="auto">
                          <a:xfrm>
                            <a:off x="4490139" y="1750000"/>
                            <a:ext cx="800" cy="152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7" name="Text Box 30"/>
                        <wps:cNvSpPr txBox="1">
                          <a:spLocks noChangeArrowheads="1"/>
                        </wps:cNvSpPr>
                        <wps:spPr bwMode="auto">
                          <a:xfrm>
                            <a:off x="1065309" y="2663000"/>
                            <a:ext cx="837507" cy="533200"/>
                          </a:xfrm>
                          <a:prstGeom prst="rect">
                            <a:avLst/>
                          </a:prstGeom>
                          <a:solidFill>
                            <a:srgbClr val="FFFFFF"/>
                          </a:solidFill>
                          <a:ln w="9525">
                            <a:solidFill>
                              <a:srgbClr val="000000"/>
                            </a:solidFill>
                            <a:miter lim="800000"/>
                            <a:headEnd/>
                            <a:tailEnd/>
                          </a:ln>
                        </wps:spPr>
                        <wps:txbx>
                          <w:txbxContent>
                            <w:p w14:paraId="52D7C44C" w14:textId="77777777" w:rsidR="00BD66EE" w:rsidRDefault="00BD66EE" w:rsidP="00BD66EE">
                              <w:pPr>
                                <w:jc w:val="center"/>
                                <w:rPr>
                                  <w:sz w:val="13"/>
                                </w:rPr>
                              </w:pPr>
                              <w:r>
                                <w:rPr>
                                  <w:sz w:val="13"/>
                                </w:rPr>
                                <w:t>SPOR</w:t>
                              </w:r>
                            </w:p>
                            <w:p w14:paraId="3A926888" w14:textId="77777777" w:rsidR="00BD66EE" w:rsidRDefault="00BD66EE" w:rsidP="00BD66EE">
                              <w:pPr>
                                <w:jc w:val="center"/>
                                <w:rPr>
                                  <w:sz w:val="13"/>
                                </w:rPr>
                              </w:pPr>
                              <w:r>
                                <w:rPr>
                                  <w:sz w:val="13"/>
                                </w:rPr>
                                <w:t>TAKIMLARI</w:t>
                              </w:r>
                            </w:p>
                            <w:p w14:paraId="1DC109D7" w14:textId="77777777" w:rsidR="00BD66EE" w:rsidRDefault="00BD66EE" w:rsidP="00BD66EE">
                              <w:pPr>
                                <w:jc w:val="center"/>
                                <w:rPr>
                                  <w:sz w:val="13"/>
                                </w:rPr>
                              </w:pPr>
                              <w:r>
                                <w:rPr>
                                  <w:sz w:val="13"/>
                                </w:rPr>
                                <w:t>ANTRENÖRLERİ ve TOPLULUK BAŞKANLARI</w:t>
                              </w:r>
                            </w:p>
                          </w:txbxContent>
                        </wps:txbx>
                        <wps:bodyPr rot="0" vert="horz" wrap="square" lIns="60853" tIns="30427" rIns="60853" bIns="30427" anchor="t" anchorCtr="0" upright="1">
                          <a:noAutofit/>
                        </wps:bodyPr>
                      </wps:wsp>
                      <wps:wsp>
                        <wps:cNvPr id="2598" name="Line 31"/>
                        <wps:cNvCnPr>
                          <a:cxnSpLocks noChangeShapeType="1"/>
                        </wps:cNvCnPr>
                        <wps:spPr bwMode="auto">
                          <a:xfrm>
                            <a:off x="5936452" y="1750000"/>
                            <a:ext cx="800" cy="5639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9" name="Line 33"/>
                        <wps:cNvCnPr>
                          <a:cxnSpLocks noChangeShapeType="1"/>
                        </wps:cNvCnPr>
                        <wps:spPr bwMode="auto">
                          <a:xfrm>
                            <a:off x="989609" y="3043800"/>
                            <a:ext cx="75701"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0" name="Line 34"/>
                        <wps:cNvCnPr>
                          <a:cxnSpLocks noChangeShapeType="1"/>
                        </wps:cNvCnPr>
                        <wps:spPr bwMode="auto">
                          <a:xfrm flipH="1">
                            <a:off x="2816025" y="152300"/>
                            <a:ext cx="685306"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1" name="Line 35"/>
                        <wps:cNvCnPr>
                          <a:cxnSpLocks noChangeShapeType="1"/>
                        </wps:cNvCnPr>
                        <wps:spPr bwMode="auto">
                          <a:xfrm flipH="1">
                            <a:off x="3044727" y="608400"/>
                            <a:ext cx="456604"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2" name="Line 36"/>
                        <wps:cNvCnPr>
                          <a:cxnSpLocks noChangeShapeType="1"/>
                        </wps:cNvCnPr>
                        <wps:spPr bwMode="auto">
                          <a:xfrm flipV="1">
                            <a:off x="3501330" y="228400"/>
                            <a:ext cx="912308" cy="6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3" name="Text Box 38"/>
                        <wps:cNvSpPr txBox="1">
                          <a:spLocks noChangeArrowheads="1"/>
                        </wps:cNvSpPr>
                        <wps:spPr bwMode="auto">
                          <a:xfrm>
                            <a:off x="4414438" y="76100"/>
                            <a:ext cx="686106" cy="227700"/>
                          </a:xfrm>
                          <a:prstGeom prst="rect">
                            <a:avLst/>
                          </a:prstGeom>
                          <a:solidFill>
                            <a:srgbClr val="FFFFFF"/>
                          </a:solidFill>
                          <a:ln w="9525">
                            <a:solidFill>
                              <a:srgbClr val="000000"/>
                            </a:solidFill>
                            <a:miter lim="800000"/>
                            <a:headEnd/>
                            <a:tailEnd/>
                          </a:ln>
                        </wps:spPr>
                        <wps:txbx>
                          <w:txbxContent>
                            <w:p w14:paraId="11A34E2E" w14:textId="77777777" w:rsidR="00BD66EE" w:rsidRDefault="00BD66EE" w:rsidP="00BD66EE">
                              <w:pPr>
                                <w:jc w:val="center"/>
                                <w:rPr>
                                  <w:sz w:val="16"/>
                                  <w:szCs w:val="16"/>
                                </w:rPr>
                              </w:pPr>
                              <w:r>
                                <w:rPr>
                                  <w:sz w:val="16"/>
                                  <w:szCs w:val="16"/>
                                </w:rPr>
                                <w:t>SEKRETER</w:t>
                              </w:r>
                            </w:p>
                          </w:txbxContent>
                        </wps:txbx>
                        <wps:bodyPr rot="0" vert="horz" wrap="square" lIns="60853" tIns="30427" rIns="60853" bIns="30427" anchor="t" anchorCtr="0" upright="1">
                          <a:noAutofit/>
                        </wps:bodyPr>
                      </wps:wsp>
                      <wps:wsp>
                        <wps:cNvPr id="2604" name="Line 39"/>
                        <wps:cNvCnPr>
                          <a:cxnSpLocks noChangeShapeType="1"/>
                        </wps:cNvCnPr>
                        <wps:spPr bwMode="auto">
                          <a:xfrm flipH="1">
                            <a:off x="5251946" y="532200"/>
                            <a:ext cx="304403" cy="4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5" name="Line 40"/>
                        <wps:cNvCnPr>
                          <a:cxnSpLocks noChangeShapeType="1"/>
                        </wps:cNvCnPr>
                        <wps:spPr bwMode="auto">
                          <a:xfrm>
                            <a:off x="380803" y="1826100"/>
                            <a:ext cx="900" cy="15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6" name="Line 41"/>
                        <wps:cNvCnPr>
                          <a:cxnSpLocks noChangeShapeType="1"/>
                        </wps:cNvCnPr>
                        <wps:spPr bwMode="auto">
                          <a:xfrm>
                            <a:off x="2359421" y="2435400"/>
                            <a:ext cx="800" cy="76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7" name="Line 42"/>
                        <wps:cNvCnPr>
                          <a:cxnSpLocks noChangeShapeType="1"/>
                        </wps:cNvCnPr>
                        <wps:spPr bwMode="auto">
                          <a:xfrm flipH="1">
                            <a:off x="380803" y="2283100"/>
                            <a:ext cx="900" cy="228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8" name="Text Box 43"/>
                        <wps:cNvSpPr txBox="1">
                          <a:spLocks noChangeArrowheads="1"/>
                        </wps:cNvSpPr>
                        <wps:spPr bwMode="auto">
                          <a:xfrm>
                            <a:off x="1065309" y="2130800"/>
                            <a:ext cx="761007" cy="379900"/>
                          </a:xfrm>
                          <a:prstGeom prst="rect">
                            <a:avLst/>
                          </a:prstGeom>
                          <a:solidFill>
                            <a:srgbClr val="FFFFFF"/>
                          </a:solidFill>
                          <a:ln w="9525">
                            <a:solidFill>
                              <a:srgbClr val="000000"/>
                            </a:solidFill>
                            <a:miter lim="800000"/>
                            <a:headEnd/>
                            <a:tailEnd/>
                          </a:ln>
                        </wps:spPr>
                        <wps:txbx>
                          <w:txbxContent>
                            <w:p w14:paraId="40FB02B8" w14:textId="77777777" w:rsidR="00BD66EE" w:rsidRDefault="00BD66EE" w:rsidP="00BD66EE">
                              <w:pPr>
                                <w:jc w:val="center"/>
                                <w:rPr>
                                  <w:sz w:val="13"/>
                                </w:rPr>
                              </w:pPr>
                              <w:r>
                                <w:rPr>
                                  <w:sz w:val="13"/>
                                </w:rPr>
                                <w:t>DANIŞMA ve TEMİZLİK</w:t>
                              </w:r>
                            </w:p>
                            <w:p w14:paraId="78A415AC" w14:textId="77777777" w:rsidR="00BD66EE" w:rsidRDefault="00BD66EE" w:rsidP="00BD66EE">
                              <w:pPr>
                                <w:jc w:val="center"/>
                                <w:rPr>
                                  <w:sz w:val="13"/>
                                </w:rPr>
                              </w:pPr>
                              <w:r>
                                <w:rPr>
                                  <w:sz w:val="13"/>
                                </w:rPr>
                                <w:t>GÖREVLİLERİ</w:t>
                              </w:r>
                            </w:p>
                          </w:txbxContent>
                        </wps:txbx>
                        <wps:bodyPr rot="0" vert="horz" wrap="square" lIns="60853" tIns="30427" rIns="60853" bIns="30427" anchor="t" anchorCtr="0" upright="1">
                          <a:noAutofit/>
                        </wps:bodyPr>
                      </wps:wsp>
                      <wps:wsp>
                        <wps:cNvPr id="2609" name="Line 44"/>
                        <wps:cNvCnPr>
                          <a:cxnSpLocks noChangeShapeType="1"/>
                        </wps:cNvCnPr>
                        <wps:spPr bwMode="auto">
                          <a:xfrm flipH="1">
                            <a:off x="1446213" y="3196200"/>
                            <a:ext cx="800" cy="152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0" name="Text Box 45"/>
                        <wps:cNvSpPr txBox="1">
                          <a:spLocks noChangeArrowheads="1"/>
                        </wps:cNvSpPr>
                        <wps:spPr bwMode="auto">
                          <a:xfrm>
                            <a:off x="1978517" y="2054600"/>
                            <a:ext cx="762607" cy="380000"/>
                          </a:xfrm>
                          <a:prstGeom prst="rect">
                            <a:avLst/>
                          </a:prstGeom>
                          <a:solidFill>
                            <a:srgbClr val="FFFFFF"/>
                          </a:solidFill>
                          <a:ln w="9525">
                            <a:solidFill>
                              <a:srgbClr val="000000"/>
                            </a:solidFill>
                            <a:miter lim="800000"/>
                            <a:headEnd/>
                            <a:tailEnd/>
                          </a:ln>
                        </wps:spPr>
                        <wps:txbx>
                          <w:txbxContent>
                            <w:p w14:paraId="49E0569A" w14:textId="77777777" w:rsidR="00BD66EE" w:rsidRDefault="00BD66EE" w:rsidP="00BD66EE">
                              <w:pPr>
                                <w:jc w:val="center"/>
                                <w:rPr>
                                  <w:sz w:val="13"/>
                                </w:rPr>
                              </w:pPr>
                              <w:r>
                                <w:rPr>
                                  <w:sz w:val="13"/>
                                </w:rPr>
                                <w:t>DANIŞMA ve TEMİZLİK</w:t>
                              </w:r>
                            </w:p>
                            <w:p w14:paraId="3E673A2C" w14:textId="77777777" w:rsidR="00BD66EE" w:rsidRDefault="00BD66EE" w:rsidP="00BD66EE">
                              <w:pPr>
                                <w:jc w:val="center"/>
                                <w:rPr>
                                  <w:sz w:val="13"/>
                                </w:rPr>
                              </w:pPr>
                              <w:r>
                                <w:rPr>
                                  <w:sz w:val="13"/>
                                </w:rPr>
                                <w:t>GÖREVLİLERİ</w:t>
                              </w:r>
                            </w:p>
                          </w:txbxContent>
                        </wps:txbx>
                        <wps:bodyPr rot="0" vert="horz" wrap="square" lIns="60853" tIns="30427" rIns="60853" bIns="30427" anchor="t" anchorCtr="0" upright="1">
                          <a:noAutofit/>
                        </wps:bodyPr>
                      </wps:wsp>
                      <wps:wsp>
                        <wps:cNvPr id="2611" name="Text Box 46"/>
                        <wps:cNvSpPr txBox="1">
                          <a:spLocks noChangeArrowheads="1"/>
                        </wps:cNvSpPr>
                        <wps:spPr bwMode="auto">
                          <a:xfrm>
                            <a:off x="2130719" y="2891500"/>
                            <a:ext cx="838307" cy="457000"/>
                          </a:xfrm>
                          <a:prstGeom prst="rect">
                            <a:avLst/>
                          </a:prstGeom>
                          <a:solidFill>
                            <a:srgbClr val="FFFFFF"/>
                          </a:solidFill>
                          <a:ln w="9525">
                            <a:solidFill>
                              <a:srgbClr val="000000"/>
                            </a:solidFill>
                            <a:miter lim="800000"/>
                            <a:headEnd/>
                            <a:tailEnd/>
                          </a:ln>
                        </wps:spPr>
                        <wps:txbx>
                          <w:txbxContent>
                            <w:p w14:paraId="192F76DD" w14:textId="77777777" w:rsidR="00BD66EE" w:rsidRDefault="00BD66EE" w:rsidP="00BD66EE">
                              <w:pPr>
                                <w:jc w:val="center"/>
                                <w:rPr>
                                  <w:sz w:val="11"/>
                                  <w:szCs w:val="16"/>
                                </w:rPr>
                              </w:pPr>
                              <w:r>
                                <w:rPr>
                                  <w:sz w:val="11"/>
                                  <w:szCs w:val="16"/>
                                </w:rPr>
                                <w:t>SPOR</w:t>
                              </w:r>
                            </w:p>
                            <w:p w14:paraId="4CEFBDB2" w14:textId="77777777" w:rsidR="00BD66EE" w:rsidRDefault="00BD66EE" w:rsidP="00BD66EE">
                              <w:pPr>
                                <w:jc w:val="center"/>
                                <w:rPr>
                                  <w:sz w:val="11"/>
                                  <w:szCs w:val="16"/>
                                </w:rPr>
                              </w:pPr>
                              <w:r>
                                <w:rPr>
                                  <w:sz w:val="11"/>
                                  <w:szCs w:val="16"/>
                                </w:rPr>
                                <w:t>TAKIMLARI</w:t>
                              </w:r>
                            </w:p>
                            <w:p w14:paraId="244D4576" w14:textId="77777777" w:rsidR="00BD66EE" w:rsidRDefault="00BD66EE" w:rsidP="00BD66EE">
                              <w:pPr>
                                <w:jc w:val="center"/>
                                <w:rPr>
                                  <w:sz w:val="11"/>
                                  <w:szCs w:val="16"/>
                                </w:rPr>
                              </w:pPr>
                              <w:r>
                                <w:rPr>
                                  <w:sz w:val="11"/>
                                  <w:szCs w:val="16"/>
                                </w:rPr>
                                <w:t>ANTRENÖRLERİ ve TOPLULUK BAŞKANLARI</w:t>
                              </w:r>
                            </w:p>
                          </w:txbxContent>
                        </wps:txbx>
                        <wps:bodyPr rot="0" vert="horz" wrap="square" lIns="60853" tIns="30427" rIns="60853" bIns="30427" anchor="t" anchorCtr="0" upright="1">
                          <a:noAutofit/>
                        </wps:bodyPr>
                      </wps:wsp>
                      <wps:wsp>
                        <wps:cNvPr id="2612" name="Line 47"/>
                        <wps:cNvCnPr>
                          <a:cxnSpLocks noChangeShapeType="1"/>
                        </wps:cNvCnPr>
                        <wps:spPr bwMode="auto">
                          <a:xfrm flipH="1">
                            <a:off x="2740324" y="1673800"/>
                            <a:ext cx="152201"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3" name="Line 48"/>
                        <wps:cNvCnPr>
                          <a:cxnSpLocks noChangeShapeType="1"/>
                        </wps:cNvCnPr>
                        <wps:spPr bwMode="auto">
                          <a:xfrm flipH="1">
                            <a:off x="2588123" y="3348500"/>
                            <a:ext cx="800" cy="76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4" name="Text Box 50"/>
                        <wps:cNvSpPr txBox="1">
                          <a:spLocks noChangeArrowheads="1"/>
                        </wps:cNvSpPr>
                        <wps:spPr bwMode="auto">
                          <a:xfrm>
                            <a:off x="3044727" y="1902300"/>
                            <a:ext cx="836607" cy="532300"/>
                          </a:xfrm>
                          <a:prstGeom prst="rect">
                            <a:avLst/>
                          </a:prstGeom>
                          <a:solidFill>
                            <a:srgbClr val="FFFFFF"/>
                          </a:solidFill>
                          <a:ln w="9525">
                            <a:solidFill>
                              <a:srgbClr val="000000"/>
                            </a:solidFill>
                            <a:miter lim="800000"/>
                            <a:headEnd/>
                            <a:tailEnd/>
                          </a:ln>
                        </wps:spPr>
                        <wps:txbx>
                          <w:txbxContent>
                            <w:p w14:paraId="436E73A5" w14:textId="77777777" w:rsidR="00BD66EE" w:rsidRDefault="00BD66EE" w:rsidP="00BD66EE">
                              <w:pPr>
                                <w:jc w:val="center"/>
                                <w:rPr>
                                  <w:sz w:val="11"/>
                                  <w:szCs w:val="16"/>
                                </w:rPr>
                              </w:pPr>
                              <w:r>
                                <w:rPr>
                                  <w:sz w:val="11"/>
                                  <w:szCs w:val="16"/>
                                </w:rPr>
                                <w:t>SPOR</w:t>
                              </w:r>
                            </w:p>
                            <w:p w14:paraId="7F57481F" w14:textId="77777777" w:rsidR="00BD66EE" w:rsidRDefault="00BD66EE" w:rsidP="00BD66EE">
                              <w:pPr>
                                <w:jc w:val="center"/>
                                <w:rPr>
                                  <w:sz w:val="11"/>
                                  <w:szCs w:val="16"/>
                                </w:rPr>
                              </w:pPr>
                              <w:r>
                                <w:rPr>
                                  <w:sz w:val="11"/>
                                  <w:szCs w:val="16"/>
                                </w:rPr>
                                <w:t>TAKIMLARI</w:t>
                              </w:r>
                            </w:p>
                            <w:p w14:paraId="5276BC88" w14:textId="77777777" w:rsidR="00BD66EE" w:rsidRDefault="00BD66EE" w:rsidP="00BD66EE">
                              <w:pPr>
                                <w:jc w:val="center"/>
                                <w:rPr>
                                  <w:sz w:val="11"/>
                                  <w:szCs w:val="16"/>
                                </w:rPr>
                              </w:pPr>
                              <w:r>
                                <w:rPr>
                                  <w:sz w:val="11"/>
                                  <w:szCs w:val="16"/>
                                </w:rPr>
                                <w:t>ANTRENÖRLERİ ve TOPLULUK BAŞKANLARI</w:t>
                              </w:r>
                            </w:p>
                          </w:txbxContent>
                        </wps:txbx>
                        <wps:bodyPr rot="0" vert="horz" wrap="square" lIns="60853" tIns="30427" rIns="60853" bIns="30427" anchor="t" anchorCtr="0" upright="1">
                          <a:noAutofit/>
                        </wps:bodyPr>
                      </wps:wsp>
                      <wps:wsp>
                        <wps:cNvPr id="2615" name="Text Box 51"/>
                        <wps:cNvSpPr txBox="1">
                          <a:spLocks noChangeArrowheads="1"/>
                        </wps:cNvSpPr>
                        <wps:spPr bwMode="auto">
                          <a:xfrm>
                            <a:off x="5976332" y="2685608"/>
                            <a:ext cx="629787" cy="510592"/>
                          </a:xfrm>
                          <a:prstGeom prst="rect">
                            <a:avLst/>
                          </a:prstGeom>
                          <a:solidFill>
                            <a:srgbClr val="FFFFFF"/>
                          </a:solidFill>
                          <a:ln w="9525">
                            <a:solidFill>
                              <a:srgbClr val="000000"/>
                            </a:solidFill>
                            <a:miter lim="800000"/>
                            <a:headEnd/>
                            <a:tailEnd/>
                          </a:ln>
                        </wps:spPr>
                        <wps:txbx>
                          <w:txbxContent>
                            <w:p w14:paraId="302B7D35" w14:textId="77777777" w:rsidR="00BD66EE" w:rsidRDefault="00BD66EE" w:rsidP="00BD66EE">
                              <w:pPr>
                                <w:jc w:val="center"/>
                                <w:rPr>
                                  <w:sz w:val="12"/>
                                  <w:szCs w:val="18"/>
                                </w:rPr>
                              </w:pPr>
                              <w:r>
                                <w:rPr>
                                  <w:sz w:val="12"/>
                                  <w:szCs w:val="18"/>
                                </w:rPr>
                                <w:t>SORUMLU OLDUĞU TAKIM VE TOPLULUKLAR</w:t>
                              </w:r>
                            </w:p>
                          </w:txbxContent>
                        </wps:txbx>
                        <wps:bodyPr rot="0" vert="horz" wrap="square" lIns="60853" tIns="30427" rIns="60853" bIns="30427" anchor="t" anchorCtr="0" upright="1">
                          <a:noAutofit/>
                        </wps:bodyPr>
                      </wps:wsp>
                      <wps:wsp>
                        <wps:cNvPr id="2616" name="Text Box 52"/>
                        <wps:cNvSpPr txBox="1">
                          <a:spLocks noChangeArrowheads="1"/>
                        </wps:cNvSpPr>
                        <wps:spPr bwMode="auto">
                          <a:xfrm>
                            <a:off x="4033535" y="1902300"/>
                            <a:ext cx="837507" cy="456900"/>
                          </a:xfrm>
                          <a:prstGeom prst="rect">
                            <a:avLst/>
                          </a:prstGeom>
                          <a:solidFill>
                            <a:srgbClr val="FFFFFF"/>
                          </a:solidFill>
                          <a:ln w="9525">
                            <a:solidFill>
                              <a:srgbClr val="000000"/>
                            </a:solidFill>
                            <a:miter lim="800000"/>
                            <a:headEnd/>
                            <a:tailEnd/>
                          </a:ln>
                        </wps:spPr>
                        <wps:txbx>
                          <w:txbxContent>
                            <w:p w14:paraId="0F6F1EE4" w14:textId="77777777" w:rsidR="00BD66EE" w:rsidRDefault="00BD66EE" w:rsidP="00BD66EE">
                              <w:pPr>
                                <w:jc w:val="center"/>
                                <w:rPr>
                                  <w:sz w:val="11"/>
                                  <w:szCs w:val="16"/>
                                </w:rPr>
                              </w:pPr>
                              <w:r>
                                <w:rPr>
                                  <w:sz w:val="11"/>
                                  <w:szCs w:val="16"/>
                                </w:rPr>
                                <w:t>SPOR</w:t>
                              </w:r>
                            </w:p>
                            <w:p w14:paraId="3500D2FE" w14:textId="77777777" w:rsidR="00BD66EE" w:rsidRDefault="00BD66EE" w:rsidP="00BD66EE">
                              <w:pPr>
                                <w:jc w:val="center"/>
                                <w:rPr>
                                  <w:sz w:val="11"/>
                                  <w:szCs w:val="16"/>
                                </w:rPr>
                              </w:pPr>
                              <w:r>
                                <w:rPr>
                                  <w:sz w:val="11"/>
                                  <w:szCs w:val="16"/>
                                </w:rPr>
                                <w:t>TAKIMLARI</w:t>
                              </w:r>
                            </w:p>
                            <w:p w14:paraId="7BAB1CA8" w14:textId="77777777" w:rsidR="00BD66EE" w:rsidRDefault="00BD66EE" w:rsidP="00BD66EE">
                              <w:pPr>
                                <w:jc w:val="center"/>
                                <w:rPr>
                                  <w:sz w:val="11"/>
                                  <w:szCs w:val="16"/>
                                </w:rPr>
                              </w:pPr>
                              <w:r>
                                <w:rPr>
                                  <w:sz w:val="11"/>
                                  <w:szCs w:val="16"/>
                                </w:rPr>
                                <w:t>ANTRENÖRLERİ ve TOPLULUK BAŞKANLARI</w:t>
                              </w:r>
                            </w:p>
                          </w:txbxContent>
                        </wps:txbx>
                        <wps:bodyPr rot="0" vert="horz" wrap="square" lIns="60853" tIns="30427" rIns="60853" bIns="30427" anchor="t" anchorCtr="0" upright="1">
                          <a:noAutofit/>
                        </wps:bodyPr>
                      </wps:wsp>
                      <wps:wsp>
                        <wps:cNvPr id="2617" name="Line 53"/>
                        <wps:cNvCnPr>
                          <a:cxnSpLocks noChangeShapeType="1"/>
                        </wps:cNvCnPr>
                        <wps:spPr bwMode="auto">
                          <a:xfrm>
                            <a:off x="4490139" y="2359200"/>
                            <a:ext cx="800" cy="152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8" name="Text Box 54"/>
                        <wps:cNvSpPr txBox="1">
                          <a:spLocks noChangeArrowheads="1"/>
                        </wps:cNvSpPr>
                        <wps:spPr bwMode="auto">
                          <a:xfrm>
                            <a:off x="4110036" y="2511500"/>
                            <a:ext cx="760207" cy="532300"/>
                          </a:xfrm>
                          <a:prstGeom prst="rect">
                            <a:avLst/>
                          </a:prstGeom>
                          <a:solidFill>
                            <a:srgbClr val="FFFFFF"/>
                          </a:solidFill>
                          <a:ln w="9525">
                            <a:solidFill>
                              <a:srgbClr val="000000"/>
                            </a:solidFill>
                            <a:miter lim="800000"/>
                            <a:headEnd/>
                            <a:tailEnd/>
                          </a:ln>
                        </wps:spPr>
                        <wps:txbx>
                          <w:txbxContent>
                            <w:p w14:paraId="6E7756AF" w14:textId="77777777" w:rsidR="00BD66EE" w:rsidRDefault="00BD66EE" w:rsidP="00BD66EE">
                              <w:pPr>
                                <w:jc w:val="center"/>
                                <w:rPr>
                                  <w:sz w:val="12"/>
                                  <w:szCs w:val="18"/>
                                </w:rPr>
                              </w:pPr>
                              <w:r>
                                <w:rPr>
                                  <w:sz w:val="12"/>
                                  <w:szCs w:val="18"/>
                                </w:rPr>
                                <w:t>SORUMLU OLDUĞU TAKIM VE TOPLULUKLAR</w:t>
                              </w:r>
                            </w:p>
                          </w:txbxContent>
                        </wps:txbx>
                        <wps:bodyPr rot="0" vert="horz" wrap="square" lIns="60853" tIns="30427" rIns="60853" bIns="30427" anchor="t" anchorCtr="0" upright="1">
                          <a:noAutofit/>
                        </wps:bodyPr>
                      </wps:wsp>
                      <wps:wsp>
                        <wps:cNvPr id="2619" name="Text Box 55"/>
                        <wps:cNvSpPr txBox="1">
                          <a:spLocks noChangeArrowheads="1"/>
                        </wps:cNvSpPr>
                        <wps:spPr bwMode="auto">
                          <a:xfrm>
                            <a:off x="4946743" y="1522300"/>
                            <a:ext cx="914008" cy="226900"/>
                          </a:xfrm>
                          <a:prstGeom prst="rect">
                            <a:avLst/>
                          </a:prstGeom>
                          <a:solidFill>
                            <a:srgbClr val="FFFFFF"/>
                          </a:solidFill>
                          <a:ln w="9525">
                            <a:solidFill>
                              <a:srgbClr val="000000"/>
                            </a:solidFill>
                            <a:miter lim="800000"/>
                            <a:headEnd/>
                            <a:tailEnd/>
                          </a:ln>
                        </wps:spPr>
                        <wps:txbx>
                          <w:txbxContent>
                            <w:p w14:paraId="734568F0" w14:textId="77777777" w:rsidR="00BD66EE" w:rsidRDefault="00BD66EE" w:rsidP="00BD66EE">
                              <w:pPr>
                                <w:jc w:val="center"/>
                                <w:rPr>
                                  <w:sz w:val="13"/>
                                </w:rPr>
                              </w:pPr>
                              <w:r>
                                <w:rPr>
                                  <w:sz w:val="13"/>
                                </w:rPr>
                                <w:t>SPOR YÖNETİCİSİ</w:t>
                              </w:r>
                            </w:p>
                          </w:txbxContent>
                        </wps:txbx>
                        <wps:bodyPr rot="0" vert="horz" wrap="square" lIns="60853" tIns="30427" rIns="60853" bIns="30427" anchor="t" anchorCtr="0" upright="1">
                          <a:noAutofit/>
                        </wps:bodyPr>
                      </wps:wsp>
                      <wps:wsp>
                        <wps:cNvPr id="2620" name="Line 56"/>
                        <wps:cNvCnPr>
                          <a:cxnSpLocks noChangeShapeType="1"/>
                        </wps:cNvCnPr>
                        <wps:spPr bwMode="auto">
                          <a:xfrm>
                            <a:off x="5404147" y="1217700"/>
                            <a:ext cx="800" cy="304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1" name="Line 57"/>
                        <wps:cNvCnPr>
                          <a:cxnSpLocks noChangeShapeType="1"/>
                        </wps:cNvCnPr>
                        <wps:spPr bwMode="auto">
                          <a:xfrm flipH="1">
                            <a:off x="5404147" y="1750000"/>
                            <a:ext cx="800" cy="228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2" name="Text Box 58"/>
                        <wps:cNvSpPr txBox="1">
                          <a:spLocks noChangeArrowheads="1"/>
                        </wps:cNvSpPr>
                        <wps:spPr bwMode="auto">
                          <a:xfrm>
                            <a:off x="4946743" y="2510700"/>
                            <a:ext cx="914808" cy="532700"/>
                          </a:xfrm>
                          <a:prstGeom prst="rect">
                            <a:avLst/>
                          </a:prstGeom>
                          <a:solidFill>
                            <a:srgbClr val="FFFFFF"/>
                          </a:solidFill>
                          <a:ln w="9525">
                            <a:solidFill>
                              <a:srgbClr val="000000"/>
                            </a:solidFill>
                            <a:miter lim="800000"/>
                            <a:headEnd/>
                            <a:tailEnd/>
                          </a:ln>
                        </wps:spPr>
                        <wps:txbx>
                          <w:txbxContent>
                            <w:p w14:paraId="48D7B8A5" w14:textId="77777777" w:rsidR="00BD66EE" w:rsidRDefault="00BD66EE" w:rsidP="00BD66EE">
                              <w:pPr>
                                <w:jc w:val="center"/>
                                <w:rPr>
                                  <w:sz w:val="11"/>
                                  <w:szCs w:val="16"/>
                                </w:rPr>
                              </w:pPr>
                              <w:r>
                                <w:rPr>
                                  <w:sz w:val="11"/>
                                  <w:szCs w:val="16"/>
                                </w:rPr>
                                <w:t>SPOR</w:t>
                              </w:r>
                            </w:p>
                            <w:p w14:paraId="16D37CB8" w14:textId="77777777" w:rsidR="00BD66EE" w:rsidRDefault="00BD66EE" w:rsidP="00BD66EE">
                              <w:pPr>
                                <w:jc w:val="center"/>
                                <w:rPr>
                                  <w:sz w:val="11"/>
                                  <w:szCs w:val="16"/>
                                </w:rPr>
                              </w:pPr>
                              <w:r>
                                <w:rPr>
                                  <w:sz w:val="11"/>
                                  <w:szCs w:val="16"/>
                                </w:rPr>
                                <w:t>TAKIMLARI</w:t>
                              </w:r>
                            </w:p>
                            <w:p w14:paraId="4A644C1A" w14:textId="77777777" w:rsidR="00BD66EE" w:rsidRDefault="00BD66EE" w:rsidP="00BD66EE">
                              <w:pPr>
                                <w:jc w:val="center"/>
                                <w:rPr>
                                  <w:sz w:val="11"/>
                                  <w:szCs w:val="16"/>
                                </w:rPr>
                              </w:pPr>
                              <w:r>
                                <w:rPr>
                                  <w:sz w:val="11"/>
                                  <w:szCs w:val="16"/>
                                </w:rPr>
                                <w:t>ANTRENÖRLERİ ve TOPLULUK BAŞKANLARI</w:t>
                              </w:r>
                            </w:p>
                          </w:txbxContent>
                        </wps:txbx>
                        <wps:bodyPr rot="0" vert="horz" wrap="square" lIns="60853" tIns="30427" rIns="60853" bIns="30427" anchor="t" anchorCtr="0" upright="1">
                          <a:noAutofit/>
                        </wps:bodyPr>
                      </wps:wsp>
                      <wps:wsp>
                        <wps:cNvPr id="2623" name="Text Box 59"/>
                        <wps:cNvSpPr txBox="1">
                          <a:spLocks noChangeArrowheads="1"/>
                        </wps:cNvSpPr>
                        <wps:spPr bwMode="auto">
                          <a:xfrm>
                            <a:off x="4985043" y="3196200"/>
                            <a:ext cx="722707" cy="406352"/>
                          </a:xfrm>
                          <a:prstGeom prst="rect">
                            <a:avLst/>
                          </a:prstGeom>
                          <a:solidFill>
                            <a:srgbClr val="FFFFFF"/>
                          </a:solidFill>
                          <a:ln w="9525">
                            <a:solidFill>
                              <a:srgbClr val="000000"/>
                            </a:solidFill>
                            <a:miter lim="800000"/>
                            <a:headEnd/>
                            <a:tailEnd/>
                          </a:ln>
                        </wps:spPr>
                        <wps:txbx>
                          <w:txbxContent>
                            <w:p w14:paraId="04C85033" w14:textId="77777777" w:rsidR="00BD66EE" w:rsidRDefault="00BD66EE" w:rsidP="00BD66EE">
                              <w:pPr>
                                <w:jc w:val="center"/>
                                <w:rPr>
                                  <w:sz w:val="11"/>
                                  <w:szCs w:val="11"/>
                                </w:rPr>
                              </w:pPr>
                              <w:r>
                                <w:rPr>
                                  <w:sz w:val="11"/>
                                  <w:szCs w:val="11"/>
                                </w:rPr>
                                <w:t>SORUMLU OLDUĞU TAKIM VE TOPLULUKLAR</w:t>
                              </w:r>
                            </w:p>
                          </w:txbxContent>
                        </wps:txbx>
                        <wps:bodyPr rot="0" vert="horz" wrap="square" lIns="60853" tIns="30427" rIns="60853" bIns="30427" anchor="t" anchorCtr="0" upright="1">
                          <a:noAutofit/>
                        </wps:bodyPr>
                      </wps:wsp>
                      <wps:wsp>
                        <wps:cNvPr id="832" name="Line 60"/>
                        <wps:cNvCnPr>
                          <a:cxnSpLocks noChangeShapeType="1"/>
                        </wps:cNvCnPr>
                        <wps:spPr bwMode="auto">
                          <a:xfrm>
                            <a:off x="5349647" y="3044600"/>
                            <a:ext cx="800" cy="15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3" name="Line 61"/>
                        <wps:cNvCnPr>
                          <a:cxnSpLocks noChangeShapeType="1"/>
                        </wps:cNvCnPr>
                        <wps:spPr bwMode="auto">
                          <a:xfrm>
                            <a:off x="6393056" y="1217700"/>
                            <a:ext cx="800" cy="304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4" name="Text Box 62"/>
                        <wps:cNvSpPr txBox="1">
                          <a:spLocks noChangeArrowheads="1"/>
                        </wps:cNvSpPr>
                        <wps:spPr bwMode="auto">
                          <a:xfrm>
                            <a:off x="5936452" y="1523100"/>
                            <a:ext cx="684506" cy="303000"/>
                          </a:xfrm>
                          <a:prstGeom prst="rect">
                            <a:avLst/>
                          </a:prstGeom>
                          <a:solidFill>
                            <a:srgbClr val="FFFFFF"/>
                          </a:solidFill>
                          <a:ln w="9525">
                            <a:solidFill>
                              <a:srgbClr val="000000"/>
                            </a:solidFill>
                            <a:miter lim="800000"/>
                            <a:headEnd/>
                            <a:tailEnd/>
                          </a:ln>
                        </wps:spPr>
                        <wps:txbx>
                          <w:txbxContent>
                            <w:p w14:paraId="13B96456" w14:textId="77777777" w:rsidR="00BD66EE" w:rsidRDefault="00BD66EE" w:rsidP="00BD66EE">
                              <w:pPr>
                                <w:jc w:val="center"/>
                                <w:rPr>
                                  <w:sz w:val="12"/>
                                  <w:szCs w:val="18"/>
                                </w:rPr>
                              </w:pPr>
                              <w:r>
                                <w:rPr>
                                  <w:sz w:val="12"/>
                                  <w:szCs w:val="18"/>
                                </w:rPr>
                                <w:t>SPOR YÖNETİCİSİ</w:t>
                              </w:r>
                            </w:p>
                          </w:txbxContent>
                        </wps:txbx>
                        <wps:bodyPr rot="0" vert="horz" wrap="square" lIns="60853" tIns="30427" rIns="60853" bIns="30427" anchor="t" anchorCtr="0" upright="1">
                          <a:noAutofit/>
                        </wps:bodyPr>
                      </wps:wsp>
                      <wps:wsp>
                        <wps:cNvPr id="835" name="Text Box 63"/>
                        <wps:cNvSpPr txBox="1">
                          <a:spLocks noChangeArrowheads="1"/>
                        </wps:cNvSpPr>
                        <wps:spPr bwMode="auto">
                          <a:xfrm>
                            <a:off x="5937252" y="2085098"/>
                            <a:ext cx="760207" cy="457700"/>
                          </a:xfrm>
                          <a:prstGeom prst="rect">
                            <a:avLst/>
                          </a:prstGeom>
                          <a:solidFill>
                            <a:srgbClr val="FFFFFF"/>
                          </a:solidFill>
                          <a:ln w="9525">
                            <a:solidFill>
                              <a:srgbClr val="000000"/>
                            </a:solidFill>
                            <a:miter lim="800000"/>
                            <a:headEnd/>
                            <a:tailEnd/>
                          </a:ln>
                        </wps:spPr>
                        <wps:txbx>
                          <w:txbxContent>
                            <w:p w14:paraId="4A4AE65F" w14:textId="77777777" w:rsidR="00BD66EE" w:rsidRDefault="00BD66EE" w:rsidP="00BD66EE">
                              <w:pPr>
                                <w:jc w:val="center"/>
                                <w:rPr>
                                  <w:sz w:val="11"/>
                                  <w:szCs w:val="16"/>
                                </w:rPr>
                              </w:pPr>
                              <w:r>
                                <w:rPr>
                                  <w:sz w:val="11"/>
                                  <w:szCs w:val="16"/>
                                </w:rPr>
                                <w:t>SPOR</w:t>
                              </w:r>
                            </w:p>
                            <w:p w14:paraId="3674AE04" w14:textId="77777777" w:rsidR="00BD66EE" w:rsidRDefault="00BD66EE" w:rsidP="00BD66EE">
                              <w:pPr>
                                <w:jc w:val="center"/>
                                <w:rPr>
                                  <w:sz w:val="11"/>
                                  <w:szCs w:val="16"/>
                                </w:rPr>
                              </w:pPr>
                              <w:r>
                                <w:rPr>
                                  <w:sz w:val="11"/>
                                  <w:szCs w:val="16"/>
                                </w:rPr>
                                <w:t>TAKIMLARI</w:t>
                              </w:r>
                            </w:p>
                            <w:p w14:paraId="3544B1AF" w14:textId="77777777" w:rsidR="00BD66EE" w:rsidRDefault="00BD66EE" w:rsidP="00BD66EE">
                              <w:pPr>
                                <w:jc w:val="center"/>
                                <w:rPr>
                                  <w:sz w:val="11"/>
                                  <w:szCs w:val="16"/>
                                </w:rPr>
                              </w:pPr>
                              <w:r>
                                <w:rPr>
                                  <w:sz w:val="11"/>
                                  <w:szCs w:val="16"/>
                                </w:rPr>
                                <w:t>ANTRENÖRLERİ ve TOPLULUK BAŞKANLARI</w:t>
                              </w:r>
                            </w:p>
                          </w:txbxContent>
                        </wps:txbx>
                        <wps:bodyPr rot="0" vert="horz" wrap="square" lIns="60853" tIns="30427" rIns="60853" bIns="30427" anchor="t" anchorCtr="0" upright="1">
                          <a:noAutofit/>
                        </wps:bodyPr>
                      </wps:wsp>
                      <wps:wsp>
                        <wps:cNvPr id="836" name="Line 65"/>
                        <wps:cNvCnPr>
                          <a:cxnSpLocks noChangeShapeType="1"/>
                        </wps:cNvCnPr>
                        <wps:spPr bwMode="auto">
                          <a:xfrm>
                            <a:off x="6269231" y="1821721"/>
                            <a:ext cx="800" cy="2328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66"/>
                        <wps:cNvSpPr txBox="1">
                          <a:spLocks noChangeArrowheads="1"/>
                        </wps:cNvSpPr>
                        <wps:spPr bwMode="auto">
                          <a:xfrm>
                            <a:off x="3120427" y="2586900"/>
                            <a:ext cx="913108" cy="456900"/>
                          </a:xfrm>
                          <a:prstGeom prst="rect">
                            <a:avLst/>
                          </a:prstGeom>
                          <a:solidFill>
                            <a:srgbClr val="FFFFFF"/>
                          </a:solidFill>
                          <a:ln w="9525">
                            <a:solidFill>
                              <a:srgbClr val="000000"/>
                            </a:solidFill>
                            <a:miter lim="800000"/>
                            <a:headEnd/>
                            <a:tailEnd/>
                          </a:ln>
                        </wps:spPr>
                        <wps:txbx>
                          <w:txbxContent>
                            <w:p w14:paraId="2761656F" w14:textId="77777777" w:rsidR="00BD66EE" w:rsidRDefault="00BD66EE" w:rsidP="00BD66EE">
                              <w:pPr>
                                <w:jc w:val="center"/>
                                <w:rPr>
                                  <w:sz w:val="12"/>
                                  <w:szCs w:val="18"/>
                                </w:rPr>
                              </w:pPr>
                              <w:r>
                                <w:rPr>
                                  <w:sz w:val="12"/>
                                  <w:szCs w:val="18"/>
                                </w:rPr>
                                <w:t>SORUMLU OLDUĞU TAKIM VE TOPLULUKLAR</w:t>
                              </w:r>
                            </w:p>
                          </w:txbxContent>
                        </wps:txbx>
                        <wps:bodyPr rot="0" vert="horz" wrap="square" lIns="60853" tIns="30427" rIns="60853" bIns="30427" anchor="t" anchorCtr="0" upright="1">
                          <a:noAutofit/>
                        </wps:bodyPr>
                      </wps:wsp>
                      <wps:wsp>
                        <wps:cNvPr id="838" name="Line 67"/>
                        <wps:cNvCnPr>
                          <a:cxnSpLocks noChangeShapeType="1"/>
                        </wps:cNvCnPr>
                        <wps:spPr bwMode="auto">
                          <a:xfrm>
                            <a:off x="3501330" y="2359200"/>
                            <a:ext cx="800" cy="227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Text Box 68"/>
                        <wps:cNvSpPr txBox="1">
                          <a:spLocks noChangeArrowheads="1"/>
                        </wps:cNvSpPr>
                        <wps:spPr bwMode="auto">
                          <a:xfrm>
                            <a:off x="4946743" y="1978400"/>
                            <a:ext cx="761007" cy="380000"/>
                          </a:xfrm>
                          <a:prstGeom prst="rect">
                            <a:avLst/>
                          </a:prstGeom>
                          <a:solidFill>
                            <a:srgbClr val="FFFFFF"/>
                          </a:solidFill>
                          <a:ln w="9525">
                            <a:solidFill>
                              <a:srgbClr val="000000"/>
                            </a:solidFill>
                            <a:miter lim="800000"/>
                            <a:headEnd/>
                            <a:tailEnd/>
                          </a:ln>
                        </wps:spPr>
                        <wps:txbx>
                          <w:txbxContent>
                            <w:p w14:paraId="5E7D2B83" w14:textId="77777777" w:rsidR="00BD66EE" w:rsidRDefault="00BD66EE" w:rsidP="00BD66EE">
                              <w:pPr>
                                <w:jc w:val="center"/>
                                <w:rPr>
                                  <w:sz w:val="11"/>
                                  <w:szCs w:val="16"/>
                                </w:rPr>
                              </w:pPr>
                              <w:r>
                                <w:rPr>
                                  <w:sz w:val="11"/>
                                  <w:szCs w:val="16"/>
                                </w:rPr>
                                <w:t>SPOR</w:t>
                              </w:r>
                            </w:p>
                            <w:p w14:paraId="02FB38C7" w14:textId="77777777" w:rsidR="00BD66EE" w:rsidRDefault="00BD66EE" w:rsidP="00BD66EE">
                              <w:pPr>
                                <w:jc w:val="center"/>
                                <w:rPr>
                                  <w:sz w:val="11"/>
                                  <w:szCs w:val="16"/>
                                </w:rPr>
                              </w:pPr>
                              <w:r>
                                <w:rPr>
                                  <w:sz w:val="11"/>
                                  <w:szCs w:val="16"/>
                                </w:rPr>
                                <w:t>KURSLARI</w:t>
                              </w:r>
                            </w:p>
                            <w:p w14:paraId="7ABDEB41" w14:textId="77777777" w:rsidR="00BD66EE" w:rsidRDefault="00BD66EE" w:rsidP="00BD66EE">
                              <w:pPr>
                                <w:jc w:val="center"/>
                                <w:rPr>
                                  <w:sz w:val="11"/>
                                  <w:szCs w:val="16"/>
                                </w:rPr>
                              </w:pPr>
                              <w:r>
                                <w:rPr>
                                  <w:sz w:val="11"/>
                                  <w:szCs w:val="16"/>
                                </w:rPr>
                                <w:t xml:space="preserve">ANTRENÖRLERİ </w:t>
                              </w:r>
                            </w:p>
                          </w:txbxContent>
                        </wps:txbx>
                        <wps:bodyPr rot="0" vert="horz" wrap="square" lIns="60853" tIns="30427" rIns="60853" bIns="30427" anchor="t" anchorCtr="0" upright="1">
                          <a:noAutofit/>
                        </wps:bodyPr>
                      </wps:wsp>
                      <wps:wsp>
                        <wps:cNvPr id="840" name="Line 69"/>
                        <wps:cNvCnPr>
                          <a:cxnSpLocks noChangeShapeType="1"/>
                        </wps:cNvCnPr>
                        <wps:spPr bwMode="auto">
                          <a:xfrm>
                            <a:off x="5860751" y="1750000"/>
                            <a:ext cx="800" cy="106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Line 70"/>
                        <wps:cNvCnPr>
                          <a:cxnSpLocks noChangeShapeType="1"/>
                        </wps:cNvCnPr>
                        <wps:spPr bwMode="auto">
                          <a:xfrm flipH="1">
                            <a:off x="5784250" y="2815400"/>
                            <a:ext cx="75701"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Line 65"/>
                        <wps:cNvCnPr>
                          <a:cxnSpLocks noChangeShapeType="1"/>
                        </wps:cNvCnPr>
                        <wps:spPr bwMode="auto">
                          <a:xfrm>
                            <a:off x="6268256" y="2536173"/>
                            <a:ext cx="635" cy="232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F98F967" id="Group 558" o:spid="_x0000_s1362" style="position:absolute;left:0;text-align:left;margin-left:-.15pt;margin-top:13.85pt;width:570.7pt;height:356.25pt;z-index:-251569152;mso-position-horizontal-relative:text;mso-position-vertical-relative:text;mso-width-relative:margin;mso-height-relative:margin" coordsize="86861,6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">
                <v:rect id="Rectangle 559" o:spid="_x0000_s1363" style="position:absolute;left:14382;top:19547;width:72479;height:4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LGLxQAAANwAAAAPAAAAZHJzL2Rvd25yZXYueG1sRI9Ba8JA&#10;FITvQv/D8oReSt1YUD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C3dLGLxQAAANwAAAAP&#10;AAAAAAAAAAAAAAAAAAcCAABkcnMvZG93bnJldi54bWxQSwUGAAAAAAMAAwC3AAAA+QIAAAAA&#10;" filled="f" stroked="f"/>
                <v:shape id="Text Box 4" o:spid="_x0000_s1364" type="#_x0000_t202" style="position:absolute;left:19028;top:3807;width:11411;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">
                  <v:textbox inset="1.69036mm,.84519mm,1.69036mm,.84519mm">
                    <w:txbxContent>
                      <w:p w14:paraId="05DF46DD" w14:textId="77777777" w:rsidR="00BD66EE" w:rsidRDefault="00BD66EE" w:rsidP="00BD66EE">
                        <w:pPr>
                          <w:jc w:val="center"/>
                          <w:rPr>
                            <w:sz w:val="22"/>
                            <w:szCs w:val="16"/>
                          </w:rPr>
                        </w:pPr>
                        <w:r>
                          <w:rPr>
                            <w:sz w:val="16"/>
                            <w:szCs w:val="16"/>
                          </w:rPr>
                          <w:t>BAKIM-ONARIM</w:t>
                        </w:r>
                        <w:r>
                          <w:rPr>
                            <w:sz w:val="22"/>
                            <w:szCs w:val="16"/>
                          </w:rPr>
                          <w:t xml:space="preserve"> </w:t>
                        </w:r>
                        <w:r>
                          <w:rPr>
                            <w:sz w:val="16"/>
                            <w:szCs w:val="16"/>
                          </w:rPr>
                          <w:t xml:space="preserve">BİRİMİ </w:t>
                        </w:r>
                      </w:p>
                    </w:txbxContent>
                  </v:textbox>
                </v:shape>
                <v:shape id="Text Box 5" o:spid="_x0000_s1365" type="#_x0000_t202" style="position:absolute;left:44144;top:3807;width:8375;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">
                  <v:textbox inset="1.69036mm,.84519mm,1.69036mm,.84519mm">
                    <w:txbxContent>
                      <w:p w14:paraId="61AE3E8F" w14:textId="77777777" w:rsidR="00BD66EE" w:rsidRDefault="00BD66EE" w:rsidP="00BD66EE">
                        <w:pPr>
                          <w:jc w:val="center"/>
                          <w:rPr>
                            <w:sz w:val="13"/>
                          </w:rPr>
                        </w:pPr>
                        <w:r>
                          <w:rPr>
                            <w:sz w:val="13"/>
                          </w:rPr>
                          <w:t>MUHASEBE VE SATIN ALMA BİRİMİ</w:t>
                        </w:r>
                      </w:p>
                    </w:txbxContent>
                  </v:textbox>
                </v:shape>
                <v:shape id="Text Box 6" o:spid="_x0000_s1366" type="#_x0000_t202" style="position:absolute;left:55563;top:4569;width:9124;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">
                  <v:textbox inset="1.69036mm,.84519mm,1.69036mm,.84519mm">
                    <w:txbxContent>
                      <w:p w14:paraId="74A2EF94" w14:textId="77777777" w:rsidR="00BD66EE" w:rsidRDefault="00BD66EE" w:rsidP="00BD66EE">
                        <w:pPr>
                          <w:rPr>
                            <w:sz w:val="13"/>
                          </w:rPr>
                        </w:pPr>
                        <w:r>
                          <w:rPr>
                            <w:sz w:val="13"/>
                          </w:rPr>
                          <w:t>TAŞINIR İŞLEM ve</w:t>
                        </w:r>
                      </w:p>
                      <w:p w14:paraId="29CDF5BB" w14:textId="77777777" w:rsidR="00BD66EE" w:rsidRDefault="00BD66EE" w:rsidP="00BD66EE">
                        <w:pPr>
                          <w:jc w:val="center"/>
                          <w:rPr>
                            <w:sz w:val="13"/>
                          </w:rPr>
                        </w:pPr>
                        <w:r>
                          <w:rPr>
                            <w:sz w:val="13"/>
                          </w:rPr>
                          <w:t>DEPO</w:t>
                        </w:r>
                      </w:p>
                      <w:p w14:paraId="5D58CF3D" w14:textId="77777777" w:rsidR="00BD66EE" w:rsidRDefault="00BD66EE" w:rsidP="00BD66EE">
                        <w:pPr>
                          <w:jc w:val="center"/>
                          <w:rPr>
                            <w:sz w:val="13"/>
                          </w:rPr>
                        </w:pPr>
                        <w:r>
                          <w:rPr>
                            <w:sz w:val="13"/>
                          </w:rPr>
                          <w:t>SORUMLUSU</w:t>
                        </w:r>
                      </w:p>
                    </w:txbxContent>
                  </v:textbox>
                </v:shape>
                <v:line id="Line 7" o:spid="_x0000_s1367" style="position:absolute;visibility:visible;mso-wrap-style:square" from="1521,12177" to="1530,1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weE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cv0Ga5n0hGQq38AAAD//wMAUEsBAi0AFAAGAAgAAAAhANvh9svuAAAAhQEAABMAAAAAAAAA&#10;AAAAAAAAAAAAAFtDb250ZW50X1R5cGVzXS54bWxQSwECLQAUAAYACAAAACEAWvQsW78AAAAVAQAA&#10;CwAAAAAAAAAAAAAAAAAfAQAAX3JlbHMvLnJlbHNQSwECLQAUAAYACAAAACEAvEMHhMYAAADcAAAA&#10;DwAAAAAAAAAAAAAAAAAHAgAAZHJzL2Rvd25yZXYueG1sUEsFBgAAAAADAAMAtwAAAPoCAAAAAA==&#10;">
                  <v:stroke endarrow="block"/>
                </v:line>
                <v:line id="Line 8" o:spid="_x0000_s1368" style="position:absolute;visibility:visible;mso-wrap-style:square" from="9888,19023" to="9896,30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p/w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cv0Ga5n0hGQq38AAAD//wMAUEsBAi0AFAAGAAgAAAAhANvh9svuAAAAhQEAABMAAAAAAAAA&#10;AAAAAAAAAAAAAFtDb250ZW50X1R5cGVzXS54bWxQSwECLQAUAAYACAAAACEAWvQsW78AAAAVAQAA&#10;CwAAAAAAAAAAAAAAAAAfAQAAX3JlbHMvLnJlbHNQSwECLQAUAAYACAAAACEAM6qf8MYAAADcAAAA&#10;DwAAAAAAAAAAAAAAAAAHAgAAZHJzL2Rvd25yZXYueG1sUEsFBgAAAAADAAMAtwAAAPoCAAAAAA==&#10;">
                  <v:stroke endarrow="block"/>
                </v:line>
                <v:shape id="Text Box 9" o:spid="_x0000_s1369" type="#_x0000_t202" style="position:absolute;left:9131;top:33485;width:10654;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">
                  <v:textbox inset="1.69036mm,.84519mm,1.69036mm,.84519mm">
                    <w:txbxContent>
                      <w:p w14:paraId="33133BDD" w14:textId="77777777" w:rsidR="00BD66EE" w:rsidRDefault="00BD66EE" w:rsidP="00BD66EE">
                        <w:pPr>
                          <w:jc w:val="center"/>
                          <w:rPr>
                            <w:sz w:val="13"/>
                          </w:rPr>
                        </w:pPr>
                        <w:r>
                          <w:rPr>
                            <w:sz w:val="13"/>
                          </w:rPr>
                          <w:t>SORUMLU OLDUĞU TAKIM VE TOPLULUKLAR</w:t>
                        </w:r>
                      </w:p>
                    </w:txbxContent>
                  </v:textbox>
                </v:shape>
                <v:line id="Line 10" o:spid="_x0000_s1370" style="position:absolute;visibility:visible;mso-wrap-style:square" from="14462,12177" to="14470,1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">
                  <v:stroke endarrow="block"/>
                </v:line>
                <v:shape id="Text Box 11" o:spid="_x0000_s1371" type="#_x0000_t202" style="position:absolute;left:21307;top:34246;width:9140;height:3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">
                  <v:textbox inset="1.69036mm,.84519mm,1.69036mm,.84519mm">
                    <w:txbxContent>
                      <w:p w14:paraId="03EC6BEC" w14:textId="77777777" w:rsidR="00BD66EE" w:rsidRDefault="00BD66EE" w:rsidP="00BD66EE">
                        <w:pPr>
                          <w:jc w:val="center"/>
                          <w:rPr>
                            <w:sz w:val="11"/>
                            <w:szCs w:val="16"/>
                          </w:rPr>
                        </w:pPr>
                        <w:r>
                          <w:rPr>
                            <w:sz w:val="11"/>
                            <w:szCs w:val="16"/>
                          </w:rPr>
                          <w:t>SORUMLU OLDUĞU TAKIM VE TOPLULUKLAR</w:t>
                        </w:r>
                      </w:p>
                    </w:txbxContent>
                  </v:textbox>
                </v:shape>
                <v:shape id="Text Box 12" o:spid="_x0000_s1372" type="#_x0000_t202" style="position:absolute;left:19785;top:15223;width:7618;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">
                  <v:textbox inset="1.69036mm,.84519mm,1.69036mm,.84519mm">
                    <w:txbxContent>
                      <w:p w14:paraId="1FF50006" w14:textId="77777777" w:rsidR="00BD66EE" w:rsidRDefault="00BD66EE" w:rsidP="00BD66EE">
                        <w:pPr>
                          <w:jc w:val="center"/>
                          <w:rPr>
                            <w:sz w:val="13"/>
                          </w:rPr>
                        </w:pPr>
                        <w:r>
                          <w:rPr>
                            <w:sz w:val="13"/>
                          </w:rPr>
                          <w:t>BARAKA SPOR SALONU YÖNETİCİSİ</w:t>
                        </w:r>
                      </w:p>
                    </w:txbxContent>
                  </v:textbox>
                </v:shape>
                <v:shape id="Text Box 13" o:spid="_x0000_s1373" type="#_x0000_t202" style="position:absolute;left:9896;top:15223;width:8367;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">
                  <v:textbox inset="1.69036mm,.84519mm,1.69036mm,.84519mm">
                    <w:txbxContent>
                      <w:p w14:paraId="150E9E01" w14:textId="77777777" w:rsidR="00BD66EE" w:rsidRDefault="00BD66EE" w:rsidP="00BD66EE">
                        <w:pPr>
                          <w:jc w:val="center"/>
                          <w:rPr>
                            <w:sz w:val="13"/>
                          </w:rPr>
                        </w:pPr>
                        <w:r>
                          <w:rPr>
                            <w:sz w:val="13"/>
                          </w:rPr>
                          <w:t>BÜYÜK SPOR SALONU YÖNETİCİSİ</w:t>
                        </w:r>
                      </w:p>
                    </w:txbxContent>
                  </v:textbox>
                </v:shape>
                <v:line id="Line 14" o:spid="_x0000_s1374" style="position:absolute;flip:x;visibility:visible;mso-wrap-style:square" from="28925,16738" to="28933,2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">
                  <v:stroke endarrow="block"/>
                </v:line>
                <v:line id="Line 15" o:spid="_x0000_s1375" style="position:absolute;visibility:visible;mso-wrap-style:square" from="22829,12177" to="22837,1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">
                  <v:stroke endarrow="block"/>
                </v:line>
                <v:line id="Line 16" o:spid="_x0000_s1376" style="position:absolute;visibility:visible;mso-wrap-style:square" from="22829,19023" to="22837,2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">
                  <v:stroke endarrow="block"/>
                </v:line>
                <v:shape id="Text Box 17" o:spid="_x0000_s1377" type="#_x0000_t202" style="position:absolute;top:19784;width:9131;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">
                  <v:textbox inset="1.69036mm,.84519mm,1.69036mm,.84519mm">
                    <w:txbxContent>
                      <w:p w14:paraId="6CD04C33" w14:textId="77777777" w:rsidR="00BD66EE" w:rsidRDefault="00BD66EE" w:rsidP="00BD66EE">
                        <w:pPr>
                          <w:jc w:val="center"/>
                          <w:rPr>
                            <w:sz w:val="14"/>
                            <w:szCs w:val="22"/>
                          </w:rPr>
                        </w:pPr>
                        <w:r>
                          <w:rPr>
                            <w:sz w:val="14"/>
                            <w:szCs w:val="22"/>
                          </w:rPr>
                          <w:t>FİTNESS</w:t>
                        </w:r>
                      </w:p>
                      <w:p w14:paraId="0E083771" w14:textId="77777777" w:rsidR="00BD66EE" w:rsidRDefault="00BD66EE" w:rsidP="00BD66EE">
                        <w:pPr>
                          <w:jc w:val="center"/>
                          <w:rPr>
                            <w:sz w:val="14"/>
                            <w:szCs w:val="22"/>
                          </w:rPr>
                        </w:pPr>
                        <w:r>
                          <w:rPr>
                            <w:sz w:val="14"/>
                            <w:szCs w:val="22"/>
                          </w:rPr>
                          <w:t>DANIŞMANLARI</w:t>
                        </w:r>
                      </w:p>
                    </w:txbxContent>
                  </v:textbox>
                </v:shape>
                <v:shape id="Text Box 18" o:spid="_x0000_s1378" type="#_x0000_t202" style="position:absolute;top:25115;width:8374;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">
                  <v:textbox inset="1.69036mm,.84519mm,1.69036mm,.84519mm">
                    <w:txbxContent>
                      <w:p w14:paraId="6C43A7B7" w14:textId="77777777" w:rsidR="00BD66EE" w:rsidRDefault="00BD66EE" w:rsidP="00BD66EE">
                        <w:pPr>
                          <w:jc w:val="center"/>
                          <w:rPr>
                            <w:sz w:val="13"/>
                          </w:rPr>
                        </w:pPr>
                        <w:r>
                          <w:rPr>
                            <w:sz w:val="13"/>
                          </w:rPr>
                          <w:t>DANIŞMA ve TEMİZLİK</w:t>
                        </w:r>
                      </w:p>
                      <w:p w14:paraId="7A860420" w14:textId="77777777" w:rsidR="00BD66EE" w:rsidRDefault="00BD66EE" w:rsidP="00BD66EE">
                        <w:pPr>
                          <w:jc w:val="center"/>
                          <w:rPr>
                            <w:sz w:val="13"/>
                          </w:rPr>
                        </w:pPr>
                        <w:r>
                          <w:rPr>
                            <w:sz w:val="13"/>
                          </w:rPr>
                          <w:t>GÖREVLİLERİ</w:t>
                        </w:r>
                      </w:p>
                    </w:txbxContent>
                  </v:textbox>
                </v:shape>
                <v:shape id="Text Box 19" o:spid="_x0000_s1379" type="#_x0000_t202" style="position:absolute;left:29682;top:15223;width:9888;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">
                  <v:textbox inset="1.69036mm,.84519mm,1.69036mm,.84519mm">
                    <w:txbxContent>
                      <w:p w14:paraId="02592827" w14:textId="77777777" w:rsidR="00BD66EE" w:rsidRDefault="00BD66EE" w:rsidP="00BD66EE">
                        <w:pPr>
                          <w:jc w:val="center"/>
                          <w:rPr>
                            <w:sz w:val="13"/>
                          </w:rPr>
                        </w:pPr>
                        <w:r>
                          <w:rPr>
                            <w:sz w:val="13"/>
                          </w:rPr>
                          <w:t>SPOR YÖNETİCİSİ</w:t>
                        </w:r>
                      </w:p>
                    </w:txbxContent>
                  </v:textbox>
                </v:shape>
                <v:line id="Line 20" o:spid="_x0000_s1380" style="position:absolute;flip:x;visibility:visible;mso-wrap-style:square" from="35013,0" to="35021,1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">
                  <v:stroke endarrow="block"/>
                </v:line>
                <v:shape id="Text Box 21" o:spid="_x0000_s1381" type="#_x0000_t202" style="position:absolute;top:15223;width:7609;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">
                  <v:textbox inset="1.69036mm,.84519mm,1.69036mm,.84519mm">
                    <w:txbxContent>
                      <w:p w14:paraId="316622A1" w14:textId="77777777" w:rsidR="00BD66EE" w:rsidRDefault="00BD66EE" w:rsidP="00BD66EE">
                        <w:pPr>
                          <w:jc w:val="center"/>
                          <w:rPr>
                            <w:sz w:val="13"/>
                          </w:rPr>
                        </w:pPr>
                        <w:r>
                          <w:rPr>
                            <w:sz w:val="13"/>
                          </w:rPr>
                          <w:t>SPOR MERKEZİ</w:t>
                        </w:r>
                      </w:p>
                      <w:p w14:paraId="364B58C0" w14:textId="77777777" w:rsidR="00BD66EE" w:rsidRDefault="00BD66EE" w:rsidP="00BD66EE">
                        <w:pPr>
                          <w:jc w:val="center"/>
                          <w:rPr>
                            <w:sz w:val="13"/>
                          </w:rPr>
                        </w:pPr>
                        <w:r>
                          <w:rPr>
                            <w:sz w:val="13"/>
                          </w:rPr>
                          <w:t>YÖNETİCİSİ</w:t>
                        </w:r>
                      </w:p>
                      <w:p w14:paraId="03989B90" w14:textId="77777777" w:rsidR="00BD66EE" w:rsidRDefault="00BD66EE" w:rsidP="00BD66EE">
                        <w:pPr>
                          <w:rPr>
                            <w:sz w:val="13"/>
                          </w:rPr>
                        </w:pPr>
                      </w:p>
                    </w:txbxContent>
                  </v:textbox>
                </v:shape>
                <v:line id="Line 22" o:spid="_x0000_s1382" style="position:absolute;visibility:visible;mso-wrap-style:square" from="1521,12177" to="63930,12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"/>
                <v:line id="Line 23" o:spid="_x0000_s1383" style="position:absolute;visibility:visible;mso-wrap-style:square" from="14462,19023" to="14470,2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">
                  <v:stroke endarrow="block"/>
                </v:line>
                <v:shape id="Text Box 24" o:spid="_x0000_s1384" type="#_x0000_t202" style="position:absolute;left:19785;top:25115;width:8399;height:3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">
                  <v:textbox inset="1.69036mm,.84519mm,1.69036mm,.84519mm">
                    <w:txbxContent>
                      <w:p w14:paraId="1094A6AD" w14:textId="77777777" w:rsidR="00BD66EE" w:rsidRDefault="00BD66EE" w:rsidP="00BD66EE">
                        <w:pPr>
                          <w:jc w:val="center"/>
                          <w:rPr>
                            <w:sz w:val="13"/>
                          </w:rPr>
                        </w:pPr>
                        <w:r>
                          <w:rPr>
                            <w:sz w:val="13"/>
                          </w:rPr>
                          <w:t>FİTNESS DANIŞMANLARI</w:t>
                        </w:r>
                      </w:p>
                    </w:txbxContent>
                  </v:textbox>
                </v:shape>
                <v:shape id="Text Box 25" o:spid="_x0000_s1385" type="#_x0000_t202" style="position:absolute;left:40335;top:15223;width:8367;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">
                  <v:textbox inset="1.69036mm,.84519mm,1.69036mm,.84519mm">
                    <w:txbxContent>
                      <w:p w14:paraId="31CAF9A4" w14:textId="77777777" w:rsidR="00BD66EE" w:rsidRDefault="00BD66EE" w:rsidP="00BD66EE">
                        <w:pPr>
                          <w:jc w:val="center"/>
                          <w:rPr>
                            <w:sz w:val="13"/>
                          </w:rPr>
                        </w:pPr>
                        <w:r>
                          <w:rPr>
                            <w:sz w:val="13"/>
                          </w:rPr>
                          <w:t>SPOR YÖNETİCİSİ</w:t>
                        </w:r>
                      </w:p>
                    </w:txbxContent>
                  </v:textbox>
                </v:shape>
                <v:line id="Line 26" o:spid="_x0000_s1386" style="position:absolute;flip:x;visibility:visible;mso-wrap-style:square" from="35013,12177" to="35021,1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">
                  <v:stroke endarrow="block"/>
                </v:line>
                <v:line id="Line 27" o:spid="_x0000_s1387" style="position:absolute;visibility:visible;mso-wrap-style:square" from="44901,12177" to="44909,1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">
                  <v:stroke endarrow="block"/>
                </v:line>
                <v:line id="Line 28" o:spid="_x0000_s1388" style="position:absolute;visibility:visible;mso-wrap-style:square" from="35013,17500" to="35021,19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">
                  <v:stroke endarrow="block"/>
                </v:line>
                <v:line id="Line 29" o:spid="_x0000_s1389" style="position:absolute;visibility:visible;mso-wrap-style:square" from="44901,17500" to="44909,1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">
                  <v:stroke endarrow="block"/>
                </v:line>
                <v:shape id="Text Box 30" o:spid="_x0000_s1390" type="#_x0000_t202" style="position:absolute;left:10653;top:26630;width:8375;height:5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">
                  <v:textbox inset="1.69036mm,.84519mm,1.69036mm,.84519mm">
                    <w:txbxContent>
                      <w:p w14:paraId="52D7C44C" w14:textId="77777777" w:rsidR="00BD66EE" w:rsidRDefault="00BD66EE" w:rsidP="00BD66EE">
                        <w:pPr>
                          <w:jc w:val="center"/>
                          <w:rPr>
                            <w:sz w:val="13"/>
                          </w:rPr>
                        </w:pPr>
                        <w:r>
                          <w:rPr>
                            <w:sz w:val="13"/>
                          </w:rPr>
                          <w:t>SPOR</w:t>
                        </w:r>
                      </w:p>
                      <w:p w14:paraId="3A926888" w14:textId="77777777" w:rsidR="00BD66EE" w:rsidRDefault="00BD66EE" w:rsidP="00BD66EE">
                        <w:pPr>
                          <w:jc w:val="center"/>
                          <w:rPr>
                            <w:sz w:val="13"/>
                          </w:rPr>
                        </w:pPr>
                        <w:r>
                          <w:rPr>
                            <w:sz w:val="13"/>
                          </w:rPr>
                          <w:t>TAKIMLARI</w:t>
                        </w:r>
                      </w:p>
                      <w:p w14:paraId="1DC109D7" w14:textId="77777777" w:rsidR="00BD66EE" w:rsidRDefault="00BD66EE" w:rsidP="00BD66EE">
                        <w:pPr>
                          <w:jc w:val="center"/>
                          <w:rPr>
                            <w:sz w:val="13"/>
                          </w:rPr>
                        </w:pPr>
                        <w:r>
                          <w:rPr>
                            <w:sz w:val="13"/>
                          </w:rPr>
                          <w:t>ANTRENÖRLERİ ve TOPLULUK BAŞKANLARI</w:t>
                        </w:r>
                      </w:p>
                    </w:txbxContent>
                  </v:textbox>
                </v:shape>
                <v:line id="Line 31" o:spid="_x0000_s1391" style="position:absolute;visibility:visible;mso-wrap-style:square" from="59364,17500" to="59372,2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"/>
                <v:line id="Line 33" o:spid="_x0000_s1392" style="position:absolute;visibility:visible;mso-wrap-style:square" from="9896,30438" to="10653,3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">
                  <v:stroke endarrow="block"/>
                </v:line>
                <v:line id="Line 34" o:spid="_x0000_s1393" style="position:absolute;flip:x;visibility:visible;mso-wrap-style:square" from="28160,1523" to="35013,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"/>
                <v:line id="Line 35" o:spid="_x0000_s1394" style="position:absolute;flip:x;visibility:visible;mso-wrap-style:square" from="30447,6084" to="35013,6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"/>
                <v:line id="Line 36" o:spid="_x0000_s1395" style="position:absolute;flip:y;visibility:visible;mso-wrap-style:square" from="35013,2284" to="44136,2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"/>
                <v:shape id="Text Box 38" o:spid="_x0000_s1396" type="#_x0000_t202" style="position:absolute;left:44144;top:761;width:6861;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">
                  <v:textbox inset="1.69036mm,.84519mm,1.69036mm,.84519mm">
                    <w:txbxContent>
                      <w:p w14:paraId="11A34E2E" w14:textId="77777777" w:rsidR="00BD66EE" w:rsidRDefault="00BD66EE" w:rsidP="00BD66EE">
                        <w:pPr>
                          <w:jc w:val="center"/>
                          <w:rPr>
                            <w:sz w:val="16"/>
                            <w:szCs w:val="16"/>
                          </w:rPr>
                        </w:pPr>
                        <w:r>
                          <w:rPr>
                            <w:sz w:val="16"/>
                            <w:szCs w:val="16"/>
                          </w:rPr>
                          <w:t>SEKRETER</w:t>
                        </w:r>
                      </w:p>
                    </w:txbxContent>
                  </v:textbox>
                </v:shape>
                <v:line id="Line 39" o:spid="_x0000_s1397" style="position:absolute;flip:x;visibility:visible;mso-wrap-style:square" from="52519,5322" to="55563,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"/>
                <v:line id="Line 40" o:spid="_x0000_s1398" style="position:absolute;visibility:visible;mso-wrap-style:square" from="3808,18261" to="3817,19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">
                  <v:stroke endarrow="block"/>
                </v:line>
                <v:line id="Line 41" o:spid="_x0000_s1399" style="position:absolute;visibility:visible;mso-wrap-style:square" from="23594,24354" to="23602,25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">
                  <v:stroke endarrow="block"/>
                </v:line>
                <v:line id="Line 42" o:spid="_x0000_s1400" style="position:absolute;flip:x;visibility:visible;mso-wrap-style:square" from="3808,22831" to="3817,25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">
                  <v:stroke endarrow="block"/>
                </v:line>
                <v:shape id="Text Box 43" o:spid="_x0000_s1401" type="#_x0000_t202" style="position:absolute;left:10653;top:21308;width:7610;height:3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">
                  <v:textbox inset="1.69036mm,.84519mm,1.69036mm,.84519mm">
                    <w:txbxContent>
                      <w:p w14:paraId="40FB02B8" w14:textId="77777777" w:rsidR="00BD66EE" w:rsidRDefault="00BD66EE" w:rsidP="00BD66EE">
                        <w:pPr>
                          <w:jc w:val="center"/>
                          <w:rPr>
                            <w:sz w:val="13"/>
                          </w:rPr>
                        </w:pPr>
                        <w:r>
                          <w:rPr>
                            <w:sz w:val="13"/>
                          </w:rPr>
                          <w:t>DANIŞMA ve TEMİZLİK</w:t>
                        </w:r>
                      </w:p>
                      <w:p w14:paraId="78A415AC" w14:textId="77777777" w:rsidR="00BD66EE" w:rsidRDefault="00BD66EE" w:rsidP="00BD66EE">
                        <w:pPr>
                          <w:jc w:val="center"/>
                          <w:rPr>
                            <w:sz w:val="13"/>
                          </w:rPr>
                        </w:pPr>
                        <w:r>
                          <w:rPr>
                            <w:sz w:val="13"/>
                          </w:rPr>
                          <w:t>GÖREVLİLERİ</w:t>
                        </w:r>
                      </w:p>
                    </w:txbxContent>
                  </v:textbox>
                </v:shape>
                <v:line id="Line 44" o:spid="_x0000_s1402" style="position:absolute;flip:x;visibility:visible;mso-wrap-style:square" from="14462,31962" to="14470,33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">
                  <v:stroke endarrow="block"/>
                </v:line>
                <v:shape id="Text Box 45" o:spid="_x0000_s1403" type="#_x0000_t202" style="position:absolute;left:19785;top:20546;width:7626;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">
                  <v:textbox inset="1.69036mm,.84519mm,1.69036mm,.84519mm">
                    <w:txbxContent>
                      <w:p w14:paraId="49E0569A" w14:textId="77777777" w:rsidR="00BD66EE" w:rsidRDefault="00BD66EE" w:rsidP="00BD66EE">
                        <w:pPr>
                          <w:jc w:val="center"/>
                          <w:rPr>
                            <w:sz w:val="13"/>
                          </w:rPr>
                        </w:pPr>
                        <w:r>
                          <w:rPr>
                            <w:sz w:val="13"/>
                          </w:rPr>
                          <w:t>DANIŞMA ve TEMİZLİK</w:t>
                        </w:r>
                      </w:p>
                      <w:p w14:paraId="3E673A2C" w14:textId="77777777" w:rsidR="00BD66EE" w:rsidRDefault="00BD66EE" w:rsidP="00BD66EE">
                        <w:pPr>
                          <w:jc w:val="center"/>
                          <w:rPr>
                            <w:sz w:val="13"/>
                          </w:rPr>
                        </w:pPr>
                        <w:r>
                          <w:rPr>
                            <w:sz w:val="13"/>
                          </w:rPr>
                          <w:t>GÖREVLİLERİ</w:t>
                        </w:r>
                      </w:p>
                    </w:txbxContent>
                  </v:textbox>
                </v:shape>
                <v:shape id="Text Box 46" o:spid="_x0000_s1404" type="#_x0000_t202" style="position:absolute;left:21307;top:28915;width:8383;height:4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">
                  <v:textbox inset="1.69036mm,.84519mm,1.69036mm,.84519mm">
                    <w:txbxContent>
                      <w:p w14:paraId="192F76DD" w14:textId="77777777" w:rsidR="00BD66EE" w:rsidRDefault="00BD66EE" w:rsidP="00BD66EE">
                        <w:pPr>
                          <w:jc w:val="center"/>
                          <w:rPr>
                            <w:sz w:val="11"/>
                            <w:szCs w:val="16"/>
                          </w:rPr>
                        </w:pPr>
                        <w:r>
                          <w:rPr>
                            <w:sz w:val="11"/>
                            <w:szCs w:val="16"/>
                          </w:rPr>
                          <w:t>SPOR</w:t>
                        </w:r>
                      </w:p>
                      <w:p w14:paraId="4CEFBDB2" w14:textId="77777777" w:rsidR="00BD66EE" w:rsidRDefault="00BD66EE" w:rsidP="00BD66EE">
                        <w:pPr>
                          <w:jc w:val="center"/>
                          <w:rPr>
                            <w:sz w:val="11"/>
                            <w:szCs w:val="16"/>
                          </w:rPr>
                        </w:pPr>
                        <w:r>
                          <w:rPr>
                            <w:sz w:val="11"/>
                            <w:szCs w:val="16"/>
                          </w:rPr>
                          <w:t>TAKIMLARI</w:t>
                        </w:r>
                      </w:p>
                      <w:p w14:paraId="244D4576" w14:textId="77777777" w:rsidR="00BD66EE" w:rsidRDefault="00BD66EE" w:rsidP="00BD66EE">
                        <w:pPr>
                          <w:jc w:val="center"/>
                          <w:rPr>
                            <w:sz w:val="11"/>
                            <w:szCs w:val="16"/>
                          </w:rPr>
                        </w:pPr>
                        <w:r>
                          <w:rPr>
                            <w:sz w:val="11"/>
                            <w:szCs w:val="16"/>
                          </w:rPr>
                          <w:t>ANTRENÖRLERİ ve TOPLULUK BAŞKANLARI</w:t>
                        </w:r>
                      </w:p>
                    </w:txbxContent>
                  </v:textbox>
                </v:shape>
                <v:line id="Line 47" o:spid="_x0000_s1405" style="position:absolute;flip:x;visibility:visible;mso-wrap-style:square" from="27403,16738" to="28925,1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">
                  <v:stroke endarrow="block"/>
                </v:line>
                <v:line id="Line 48" o:spid="_x0000_s1406" style="position:absolute;flip:x;visibility:visible;mso-wrap-style:square" from="25881,33485" to="25889,3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">
                  <v:stroke endarrow="block"/>
                </v:line>
                <v:shape id="Text Box 50" o:spid="_x0000_s1407" type="#_x0000_t202" style="position:absolute;left:30447;top:19023;width:8366;height:5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">
                  <v:textbox inset="1.69036mm,.84519mm,1.69036mm,.84519mm">
                    <w:txbxContent>
                      <w:p w14:paraId="436E73A5" w14:textId="77777777" w:rsidR="00BD66EE" w:rsidRDefault="00BD66EE" w:rsidP="00BD66EE">
                        <w:pPr>
                          <w:jc w:val="center"/>
                          <w:rPr>
                            <w:sz w:val="11"/>
                            <w:szCs w:val="16"/>
                          </w:rPr>
                        </w:pPr>
                        <w:r>
                          <w:rPr>
                            <w:sz w:val="11"/>
                            <w:szCs w:val="16"/>
                          </w:rPr>
                          <w:t>SPOR</w:t>
                        </w:r>
                      </w:p>
                      <w:p w14:paraId="7F57481F" w14:textId="77777777" w:rsidR="00BD66EE" w:rsidRDefault="00BD66EE" w:rsidP="00BD66EE">
                        <w:pPr>
                          <w:jc w:val="center"/>
                          <w:rPr>
                            <w:sz w:val="11"/>
                            <w:szCs w:val="16"/>
                          </w:rPr>
                        </w:pPr>
                        <w:r>
                          <w:rPr>
                            <w:sz w:val="11"/>
                            <w:szCs w:val="16"/>
                          </w:rPr>
                          <w:t>TAKIMLARI</w:t>
                        </w:r>
                      </w:p>
                      <w:p w14:paraId="5276BC88" w14:textId="77777777" w:rsidR="00BD66EE" w:rsidRDefault="00BD66EE" w:rsidP="00BD66EE">
                        <w:pPr>
                          <w:jc w:val="center"/>
                          <w:rPr>
                            <w:sz w:val="11"/>
                            <w:szCs w:val="16"/>
                          </w:rPr>
                        </w:pPr>
                        <w:r>
                          <w:rPr>
                            <w:sz w:val="11"/>
                            <w:szCs w:val="16"/>
                          </w:rPr>
                          <w:t>ANTRENÖRLERİ ve TOPLULUK BAŞKANLARI</w:t>
                        </w:r>
                      </w:p>
                    </w:txbxContent>
                  </v:textbox>
                </v:shape>
                <v:shape id="Text Box 51" o:spid="_x0000_s1408" type="#_x0000_t202" style="position:absolute;left:59763;top:26856;width:6298;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">
                  <v:textbox inset="1.69036mm,.84519mm,1.69036mm,.84519mm">
                    <w:txbxContent>
                      <w:p w14:paraId="302B7D35" w14:textId="77777777" w:rsidR="00BD66EE" w:rsidRDefault="00BD66EE" w:rsidP="00BD66EE">
                        <w:pPr>
                          <w:jc w:val="center"/>
                          <w:rPr>
                            <w:sz w:val="12"/>
                            <w:szCs w:val="18"/>
                          </w:rPr>
                        </w:pPr>
                        <w:r>
                          <w:rPr>
                            <w:sz w:val="12"/>
                            <w:szCs w:val="18"/>
                          </w:rPr>
                          <w:t>SORUMLU OLDUĞU TAKIM VE TOPLULUKLAR</w:t>
                        </w:r>
                      </w:p>
                    </w:txbxContent>
                  </v:textbox>
                </v:shape>
                <v:shape id="Text Box 52" o:spid="_x0000_s1409" type="#_x0000_t202" style="position:absolute;left:40335;top:19023;width:8375;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">
                  <v:textbox inset="1.69036mm,.84519mm,1.69036mm,.84519mm">
                    <w:txbxContent>
                      <w:p w14:paraId="0F6F1EE4" w14:textId="77777777" w:rsidR="00BD66EE" w:rsidRDefault="00BD66EE" w:rsidP="00BD66EE">
                        <w:pPr>
                          <w:jc w:val="center"/>
                          <w:rPr>
                            <w:sz w:val="11"/>
                            <w:szCs w:val="16"/>
                          </w:rPr>
                        </w:pPr>
                        <w:r>
                          <w:rPr>
                            <w:sz w:val="11"/>
                            <w:szCs w:val="16"/>
                          </w:rPr>
                          <w:t>SPOR</w:t>
                        </w:r>
                      </w:p>
                      <w:p w14:paraId="3500D2FE" w14:textId="77777777" w:rsidR="00BD66EE" w:rsidRDefault="00BD66EE" w:rsidP="00BD66EE">
                        <w:pPr>
                          <w:jc w:val="center"/>
                          <w:rPr>
                            <w:sz w:val="11"/>
                            <w:szCs w:val="16"/>
                          </w:rPr>
                        </w:pPr>
                        <w:r>
                          <w:rPr>
                            <w:sz w:val="11"/>
                            <w:szCs w:val="16"/>
                          </w:rPr>
                          <w:t>TAKIMLARI</w:t>
                        </w:r>
                      </w:p>
                      <w:p w14:paraId="7BAB1CA8" w14:textId="77777777" w:rsidR="00BD66EE" w:rsidRDefault="00BD66EE" w:rsidP="00BD66EE">
                        <w:pPr>
                          <w:jc w:val="center"/>
                          <w:rPr>
                            <w:sz w:val="11"/>
                            <w:szCs w:val="16"/>
                          </w:rPr>
                        </w:pPr>
                        <w:r>
                          <w:rPr>
                            <w:sz w:val="11"/>
                            <w:szCs w:val="16"/>
                          </w:rPr>
                          <w:t>ANTRENÖRLERİ ve TOPLULUK BAŞKANLARI</w:t>
                        </w:r>
                      </w:p>
                    </w:txbxContent>
                  </v:textbox>
                </v:shape>
                <v:line id="Line 53" o:spid="_x0000_s1410" style="position:absolute;visibility:visible;mso-wrap-style:square" from="44901,23592" to="44909,25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">
                  <v:stroke endarrow="block"/>
                </v:line>
                <v:shape id="Text Box 54" o:spid="_x0000_s1411" type="#_x0000_t202" style="position:absolute;left:41100;top:25115;width:7602;height:5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">
                  <v:textbox inset="1.69036mm,.84519mm,1.69036mm,.84519mm">
                    <w:txbxContent>
                      <w:p w14:paraId="6E7756AF" w14:textId="77777777" w:rsidR="00BD66EE" w:rsidRDefault="00BD66EE" w:rsidP="00BD66EE">
                        <w:pPr>
                          <w:jc w:val="center"/>
                          <w:rPr>
                            <w:sz w:val="12"/>
                            <w:szCs w:val="18"/>
                          </w:rPr>
                        </w:pPr>
                        <w:r>
                          <w:rPr>
                            <w:sz w:val="12"/>
                            <w:szCs w:val="18"/>
                          </w:rPr>
                          <w:t>SORUMLU OLDUĞU TAKIM VE TOPLULUKLAR</w:t>
                        </w:r>
                      </w:p>
                    </w:txbxContent>
                  </v:textbox>
                </v:shape>
                <v:shape id="Text Box 55" o:spid="_x0000_s1412" type="#_x0000_t202" style="position:absolute;left:49467;top:15223;width:9140;height:2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">
                  <v:textbox inset="1.69036mm,.84519mm,1.69036mm,.84519mm">
                    <w:txbxContent>
                      <w:p w14:paraId="734568F0" w14:textId="77777777" w:rsidR="00BD66EE" w:rsidRDefault="00BD66EE" w:rsidP="00BD66EE">
                        <w:pPr>
                          <w:jc w:val="center"/>
                          <w:rPr>
                            <w:sz w:val="13"/>
                          </w:rPr>
                        </w:pPr>
                        <w:r>
                          <w:rPr>
                            <w:sz w:val="13"/>
                          </w:rPr>
                          <w:t>SPOR YÖNETİCİSİ</w:t>
                        </w:r>
                      </w:p>
                    </w:txbxContent>
                  </v:textbox>
                </v:shape>
                <v:line id="Line 56" o:spid="_x0000_s1413" style="position:absolute;visibility:visible;mso-wrap-style:square" from="54041,12177" to="54049,1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">
                  <v:stroke endarrow="block"/>
                </v:line>
                <v:line id="Line 57" o:spid="_x0000_s1414" style="position:absolute;flip:x;visibility:visible;mso-wrap-style:square" from="54041,17500" to="54049,19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">
                  <v:stroke endarrow="block"/>
                </v:line>
                <v:shape id="Text Box 58" o:spid="_x0000_s1415" type="#_x0000_t202" style="position:absolute;left:49467;top:25107;width:9148;height: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">
                  <v:textbox inset="1.69036mm,.84519mm,1.69036mm,.84519mm">
                    <w:txbxContent>
                      <w:p w14:paraId="48D7B8A5" w14:textId="77777777" w:rsidR="00BD66EE" w:rsidRDefault="00BD66EE" w:rsidP="00BD66EE">
                        <w:pPr>
                          <w:jc w:val="center"/>
                          <w:rPr>
                            <w:sz w:val="11"/>
                            <w:szCs w:val="16"/>
                          </w:rPr>
                        </w:pPr>
                        <w:r>
                          <w:rPr>
                            <w:sz w:val="11"/>
                            <w:szCs w:val="16"/>
                          </w:rPr>
                          <w:t>SPOR</w:t>
                        </w:r>
                      </w:p>
                      <w:p w14:paraId="16D37CB8" w14:textId="77777777" w:rsidR="00BD66EE" w:rsidRDefault="00BD66EE" w:rsidP="00BD66EE">
                        <w:pPr>
                          <w:jc w:val="center"/>
                          <w:rPr>
                            <w:sz w:val="11"/>
                            <w:szCs w:val="16"/>
                          </w:rPr>
                        </w:pPr>
                        <w:r>
                          <w:rPr>
                            <w:sz w:val="11"/>
                            <w:szCs w:val="16"/>
                          </w:rPr>
                          <w:t>TAKIMLARI</w:t>
                        </w:r>
                      </w:p>
                      <w:p w14:paraId="4A644C1A" w14:textId="77777777" w:rsidR="00BD66EE" w:rsidRDefault="00BD66EE" w:rsidP="00BD66EE">
                        <w:pPr>
                          <w:jc w:val="center"/>
                          <w:rPr>
                            <w:sz w:val="11"/>
                            <w:szCs w:val="16"/>
                          </w:rPr>
                        </w:pPr>
                        <w:r>
                          <w:rPr>
                            <w:sz w:val="11"/>
                            <w:szCs w:val="16"/>
                          </w:rPr>
                          <w:t>ANTRENÖRLERİ ve TOPLULUK BAŞKANLARI</w:t>
                        </w:r>
                      </w:p>
                    </w:txbxContent>
                  </v:textbox>
                </v:shape>
                <v:shape id="Text Box 59" o:spid="_x0000_s1416" type="#_x0000_t202" style="position:absolute;left:49850;top:31962;width:7227;height:4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">
                  <v:textbox inset="1.69036mm,.84519mm,1.69036mm,.84519mm">
                    <w:txbxContent>
                      <w:p w14:paraId="04C85033" w14:textId="77777777" w:rsidR="00BD66EE" w:rsidRDefault="00BD66EE" w:rsidP="00BD66EE">
                        <w:pPr>
                          <w:jc w:val="center"/>
                          <w:rPr>
                            <w:sz w:val="11"/>
                            <w:szCs w:val="11"/>
                          </w:rPr>
                        </w:pPr>
                        <w:r>
                          <w:rPr>
                            <w:sz w:val="11"/>
                            <w:szCs w:val="11"/>
                          </w:rPr>
                          <w:t>SORUMLU OLDUĞU TAKIM VE TOPLULUKLAR</w:t>
                        </w:r>
                      </w:p>
                    </w:txbxContent>
                  </v:textbox>
                </v:shape>
                <v:line id="Line 60" o:spid="_x0000_s1417" style="position:absolute;visibility:visible;mso-wrap-style:square" from="53496,30446" to="53504,3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">
                  <v:stroke endarrow="block"/>
                </v:line>
                <v:line id="Line 61" o:spid="_x0000_s1418" style="position:absolute;visibility:visible;mso-wrap-style:square" from="63930,12177" to="63938,1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">
                  <v:stroke endarrow="block"/>
                </v:line>
                <v:shape id="Text Box 62" o:spid="_x0000_s1419" type="#_x0000_t202" style="position:absolute;left:59364;top:15231;width:6845;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">
                  <v:textbox inset="1.69036mm,.84519mm,1.69036mm,.84519mm">
                    <w:txbxContent>
                      <w:p w14:paraId="13B96456" w14:textId="77777777" w:rsidR="00BD66EE" w:rsidRDefault="00BD66EE" w:rsidP="00BD66EE">
                        <w:pPr>
                          <w:jc w:val="center"/>
                          <w:rPr>
                            <w:sz w:val="12"/>
                            <w:szCs w:val="18"/>
                          </w:rPr>
                        </w:pPr>
                        <w:r>
                          <w:rPr>
                            <w:sz w:val="12"/>
                            <w:szCs w:val="18"/>
                          </w:rPr>
                          <w:t>SPOR YÖNETİCİSİ</w:t>
                        </w:r>
                      </w:p>
                    </w:txbxContent>
                  </v:textbox>
                </v:shape>
                <v:shape id="Text Box 63" o:spid="_x0000_s1420" type="#_x0000_t202" style="position:absolute;left:59372;top:20850;width:7602;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">
                  <v:textbox inset="1.69036mm,.84519mm,1.69036mm,.84519mm">
                    <w:txbxContent>
                      <w:p w14:paraId="4A4AE65F" w14:textId="77777777" w:rsidR="00BD66EE" w:rsidRDefault="00BD66EE" w:rsidP="00BD66EE">
                        <w:pPr>
                          <w:jc w:val="center"/>
                          <w:rPr>
                            <w:sz w:val="11"/>
                            <w:szCs w:val="16"/>
                          </w:rPr>
                        </w:pPr>
                        <w:r>
                          <w:rPr>
                            <w:sz w:val="11"/>
                            <w:szCs w:val="16"/>
                          </w:rPr>
                          <w:t>SPOR</w:t>
                        </w:r>
                      </w:p>
                      <w:p w14:paraId="3674AE04" w14:textId="77777777" w:rsidR="00BD66EE" w:rsidRDefault="00BD66EE" w:rsidP="00BD66EE">
                        <w:pPr>
                          <w:jc w:val="center"/>
                          <w:rPr>
                            <w:sz w:val="11"/>
                            <w:szCs w:val="16"/>
                          </w:rPr>
                        </w:pPr>
                        <w:r>
                          <w:rPr>
                            <w:sz w:val="11"/>
                            <w:szCs w:val="16"/>
                          </w:rPr>
                          <w:t>TAKIMLARI</w:t>
                        </w:r>
                      </w:p>
                      <w:p w14:paraId="3544B1AF" w14:textId="77777777" w:rsidR="00BD66EE" w:rsidRDefault="00BD66EE" w:rsidP="00BD66EE">
                        <w:pPr>
                          <w:jc w:val="center"/>
                          <w:rPr>
                            <w:sz w:val="11"/>
                            <w:szCs w:val="16"/>
                          </w:rPr>
                        </w:pPr>
                        <w:r>
                          <w:rPr>
                            <w:sz w:val="11"/>
                            <w:szCs w:val="16"/>
                          </w:rPr>
                          <w:t>ANTRENÖRLERİ ve TOPLULUK BAŞKANLARI</w:t>
                        </w:r>
                      </w:p>
                    </w:txbxContent>
                  </v:textbox>
                </v:shape>
                <v:line id="Line 65" o:spid="_x0000_s1421" style="position:absolute;visibility:visible;mso-wrap-style:square" from="62692,18217" to="62700,20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">
                  <v:stroke endarrow="block"/>
                </v:line>
                <v:shape id="Text Box 66" o:spid="_x0000_s1422" type="#_x0000_t202" style="position:absolute;left:31204;top:25869;width:9131;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">
                  <v:textbox inset="1.69036mm,.84519mm,1.69036mm,.84519mm">
                    <w:txbxContent>
                      <w:p w14:paraId="2761656F" w14:textId="77777777" w:rsidR="00BD66EE" w:rsidRDefault="00BD66EE" w:rsidP="00BD66EE">
                        <w:pPr>
                          <w:jc w:val="center"/>
                          <w:rPr>
                            <w:sz w:val="12"/>
                            <w:szCs w:val="18"/>
                          </w:rPr>
                        </w:pPr>
                        <w:r>
                          <w:rPr>
                            <w:sz w:val="12"/>
                            <w:szCs w:val="18"/>
                          </w:rPr>
                          <w:t>SORUMLU OLDUĞU TAKIM VE TOPLULUKLAR</w:t>
                        </w:r>
                      </w:p>
                    </w:txbxContent>
                  </v:textbox>
                </v:shape>
                <v:line id="Line 67" o:spid="_x0000_s1423" style="position:absolute;visibility:visible;mso-wrap-style:square" from="35013,23592" to="35021,2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">
                  <v:stroke endarrow="block"/>
                </v:line>
                <v:shape id="Text Box 68" o:spid="_x0000_s1424" type="#_x0000_t202" style="position:absolute;left:49467;top:19784;width:7610;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">
                  <v:textbox inset="1.69036mm,.84519mm,1.69036mm,.84519mm">
                    <w:txbxContent>
                      <w:p w14:paraId="5E7D2B83" w14:textId="77777777" w:rsidR="00BD66EE" w:rsidRDefault="00BD66EE" w:rsidP="00BD66EE">
                        <w:pPr>
                          <w:jc w:val="center"/>
                          <w:rPr>
                            <w:sz w:val="11"/>
                            <w:szCs w:val="16"/>
                          </w:rPr>
                        </w:pPr>
                        <w:r>
                          <w:rPr>
                            <w:sz w:val="11"/>
                            <w:szCs w:val="16"/>
                          </w:rPr>
                          <w:t>SPOR</w:t>
                        </w:r>
                      </w:p>
                      <w:p w14:paraId="02FB38C7" w14:textId="77777777" w:rsidR="00BD66EE" w:rsidRDefault="00BD66EE" w:rsidP="00BD66EE">
                        <w:pPr>
                          <w:jc w:val="center"/>
                          <w:rPr>
                            <w:sz w:val="11"/>
                            <w:szCs w:val="16"/>
                          </w:rPr>
                        </w:pPr>
                        <w:r>
                          <w:rPr>
                            <w:sz w:val="11"/>
                            <w:szCs w:val="16"/>
                          </w:rPr>
                          <w:t>KURSLARI</w:t>
                        </w:r>
                      </w:p>
                      <w:p w14:paraId="7ABDEB41" w14:textId="77777777" w:rsidR="00BD66EE" w:rsidRDefault="00BD66EE" w:rsidP="00BD66EE">
                        <w:pPr>
                          <w:jc w:val="center"/>
                          <w:rPr>
                            <w:sz w:val="11"/>
                            <w:szCs w:val="16"/>
                          </w:rPr>
                        </w:pPr>
                        <w:r>
                          <w:rPr>
                            <w:sz w:val="11"/>
                            <w:szCs w:val="16"/>
                          </w:rPr>
                          <w:t xml:space="preserve">ANTRENÖRLERİ </w:t>
                        </w:r>
                      </w:p>
                    </w:txbxContent>
                  </v:textbox>
                </v:shape>
                <v:line id="Line 69" o:spid="_x0000_s1425" style="position:absolute;visibility:visible;mso-wrap-style:square" from="58607,17500" to="58615,2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"/>
                <v:line id="Line 70" o:spid="_x0000_s1426" style="position:absolute;flip:x;visibility:visible;mso-wrap-style:square" from="57842,28154" to="58599,28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">
                  <v:stroke endarrow="block"/>
                </v:line>
                <v:line id="Line 65" o:spid="_x0000_s1427" style="position:absolute;visibility:visible;mso-wrap-style:square" from="62682,25361" to="62688,27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">
                  <v:stroke endarrow="block"/>
                </v:line>
                <w10:wrap type="tight"/>
              </v:group>
            </w:pict>
          </mc:Fallback>
        </mc:AlternateContent>
      </w:r>
    </w:p>
    <w:p w14:paraId="5FA85897" w14:textId="77777777" w:rsidR="00BD66EE" w:rsidRDefault="00BD66EE" w:rsidP="00BD66EE">
      <w:pPr>
        <w:spacing w:line="276" w:lineRule="auto"/>
        <w:jc w:val="center"/>
        <w:rPr>
          <w:bCs/>
        </w:rPr>
      </w:pPr>
    </w:p>
    <w:p w14:paraId="585B8427" w14:textId="77777777" w:rsidR="00BD66EE" w:rsidRDefault="00BD66EE" w:rsidP="00BD66EE">
      <w:pPr>
        <w:spacing w:line="276" w:lineRule="auto"/>
        <w:rPr>
          <w:bCs/>
        </w:rPr>
      </w:pPr>
    </w:p>
    <w:p w14:paraId="49E9AA34" w14:textId="77777777" w:rsidR="00BD66EE" w:rsidRDefault="00BD66EE" w:rsidP="00BD66EE">
      <w:pPr>
        <w:spacing w:line="276" w:lineRule="auto"/>
        <w:rPr>
          <w:bCs/>
        </w:rPr>
      </w:pPr>
    </w:p>
    <w:p w14:paraId="24336528" w14:textId="77777777" w:rsidR="00BD66EE" w:rsidRDefault="00BD66EE" w:rsidP="00BD66EE">
      <w:pPr>
        <w:spacing w:line="276" w:lineRule="auto"/>
        <w:rPr>
          <w:bCs/>
        </w:rPr>
      </w:pPr>
    </w:p>
    <w:p w14:paraId="62BC8852" w14:textId="77777777" w:rsidR="00BD66EE" w:rsidRDefault="00BD66EE" w:rsidP="00BD66EE">
      <w:pPr>
        <w:spacing w:line="276" w:lineRule="auto"/>
        <w:rPr>
          <w:bCs/>
        </w:rPr>
      </w:pPr>
    </w:p>
    <w:p w14:paraId="75C694FE" w14:textId="77777777" w:rsidR="00BD66EE" w:rsidRDefault="00BD66EE" w:rsidP="00BD66EE">
      <w:pPr>
        <w:spacing w:line="276" w:lineRule="auto"/>
        <w:rPr>
          <w:bCs/>
        </w:rPr>
      </w:pPr>
    </w:p>
    <w:p w14:paraId="5E4EC0FE" w14:textId="77777777" w:rsidR="00BD66EE" w:rsidRDefault="00BD66EE" w:rsidP="00BD66EE">
      <w:pPr>
        <w:spacing w:line="276" w:lineRule="auto"/>
        <w:rPr>
          <w:bCs/>
        </w:rPr>
      </w:pPr>
    </w:p>
    <w:p w14:paraId="0E4EBFB2" w14:textId="77777777" w:rsidR="00BD66EE" w:rsidRDefault="00BD66EE" w:rsidP="00BD66EE">
      <w:pPr>
        <w:spacing w:line="276" w:lineRule="auto"/>
        <w:rPr>
          <w:bCs/>
        </w:rPr>
      </w:pPr>
    </w:p>
    <w:p w14:paraId="7E1CC6F5" w14:textId="77777777" w:rsidR="00BD66EE" w:rsidRDefault="00BD66EE" w:rsidP="00BD66EE">
      <w:pPr>
        <w:spacing w:line="276" w:lineRule="auto"/>
        <w:rPr>
          <w:bCs/>
        </w:rPr>
      </w:pPr>
    </w:p>
    <w:p w14:paraId="3109A728" w14:textId="77777777" w:rsidR="00BD66EE" w:rsidRDefault="00BD66EE" w:rsidP="00BD66EE">
      <w:pPr>
        <w:spacing w:line="276" w:lineRule="auto"/>
        <w:rPr>
          <w:bCs/>
        </w:rPr>
      </w:pPr>
    </w:p>
    <w:p w14:paraId="5A5E70A3" w14:textId="77777777" w:rsidR="00BD66EE" w:rsidRDefault="00BD66EE" w:rsidP="00BD66EE">
      <w:pPr>
        <w:spacing w:line="276" w:lineRule="auto"/>
        <w:rPr>
          <w:bCs/>
        </w:rPr>
      </w:pPr>
    </w:p>
    <w:p w14:paraId="74140583" w14:textId="77777777" w:rsidR="00BD66EE" w:rsidRDefault="00BD66EE" w:rsidP="00BD66EE">
      <w:pPr>
        <w:spacing w:line="276" w:lineRule="auto"/>
        <w:rPr>
          <w:bCs/>
        </w:rPr>
      </w:pPr>
    </w:p>
    <w:p w14:paraId="3F246CCC" w14:textId="77777777" w:rsidR="00BD66EE" w:rsidRDefault="00BD66EE" w:rsidP="00BD66EE">
      <w:pPr>
        <w:spacing w:line="276" w:lineRule="auto"/>
        <w:rPr>
          <w:bCs/>
        </w:rPr>
      </w:pPr>
    </w:p>
    <w:p w14:paraId="736EB1D6" w14:textId="77777777" w:rsidR="00BD66EE" w:rsidRDefault="00BD66EE" w:rsidP="00BD66EE">
      <w:pPr>
        <w:spacing w:line="276" w:lineRule="auto"/>
        <w:rPr>
          <w:bCs/>
        </w:rPr>
      </w:pPr>
    </w:p>
    <w:p w14:paraId="78A955E0" w14:textId="77777777" w:rsidR="00BD66EE" w:rsidRDefault="00BD66EE" w:rsidP="00BD66EE">
      <w:pPr>
        <w:spacing w:line="276" w:lineRule="auto"/>
        <w:rPr>
          <w:bCs/>
        </w:rPr>
      </w:pPr>
    </w:p>
    <w:p w14:paraId="13506B63" w14:textId="77777777" w:rsidR="00BD66EE" w:rsidRDefault="00BD66EE" w:rsidP="00BD66EE">
      <w:pPr>
        <w:spacing w:line="276" w:lineRule="auto"/>
        <w:rPr>
          <w:bCs/>
        </w:rPr>
      </w:pPr>
    </w:p>
    <w:p w14:paraId="0F3475EE" w14:textId="77777777" w:rsidR="00BD66EE" w:rsidRDefault="00BD66EE" w:rsidP="00BD66EE">
      <w:pPr>
        <w:spacing w:line="276" w:lineRule="auto"/>
        <w:rPr>
          <w:bCs/>
        </w:rPr>
      </w:pPr>
    </w:p>
    <w:p w14:paraId="6A9CF171" w14:textId="77777777" w:rsidR="00BD66EE" w:rsidRDefault="00BD66EE" w:rsidP="00BD66EE">
      <w:pPr>
        <w:spacing w:line="276" w:lineRule="auto"/>
        <w:rPr>
          <w:bCs/>
        </w:rPr>
      </w:pPr>
    </w:p>
    <w:p w14:paraId="21E76EEB" w14:textId="77777777" w:rsidR="00BD66EE" w:rsidRDefault="00BD66EE" w:rsidP="00BD66EE">
      <w:pPr>
        <w:spacing w:line="276" w:lineRule="auto"/>
        <w:rPr>
          <w:bCs/>
        </w:rPr>
      </w:pPr>
    </w:p>
    <w:p w14:paraId="4696F24E" w14:textId="77777777" w:rsidR="00BD66EE" w:rsidRDefault="00BD66EE" w:rsidP="00BD66EE">
      <w:pPr>
        <w:spacing w:line="256" w:lineRule="auto"/>
        <w:rPr>
          <w:bCs/>
        </w:rPr>
        <w:sectPr w:rsidR="00BD66EE">
          <w:pgSz w:w="16838" w:h="11906" w:orient="landscape"/>
          <w:pgMar w:top="1418" w:right="1418" w:bottom="1274" w:left="2268" w:header="426" w:footer="709" w:gutter="0"/>
          <w:cols w:space="708"/>
        </w:sectPr>
      </w:pPr>
      <w:r>
        <w:rPr>
          <w:bCs/>
        </w:rPr>
        <w:br w:type="page"/>
      </w:r>
    </w:p>
    <w:p w14:paraId="27DA785F" w14:textId="77777777" w:rsidR="00BD66EE" w:rsidRDefault="00BD66EE">
      <w:pPr>
        <w:pStyle w:val="ListParagraph2"/>
        <w:numPr>
          <w:ilvl w:val="0"/>
          <w:numId w:val="113"/>
        </w:numPr>
        <w:spacing w:line="276" w:lineRule="auto"/>
        <w:ind w:left="0" w:firstLine="0"/>
        <w:rPr>
          <w:rStyle w:val="Balk3Char"/>
          <w:rFonts w:ascii="Times New Roman" w:hAnsi="Times New Roman"/>
          <w:color w:val="auto"/>
          <w:szCs w:val="22"/>
        </w:rPr>
      </w:pPr>
      <w:bookmarkStart w:id="11" w:name="_Toc325187258"/>
      <w:r>
        <w:rPr>
          <w:rStyle w:val="Balk3Char"/>
          <w:rFonts w:ascii="Times New Roman" w:hAnsi="Times New Roman"/>
          <w:color w:val="auto"/>
          <w:szCs w:val="22"/>
        </w:rPr>
        <w:lastRenderedPageBreak/>
        <w:t>BİLGİ VE TEKNOLOJİK KAYNAKLAR</w:t>
      </w:r>
      <w:bookmarkEnd w:id="11"/>
    </w:p>
    <w:p w14:paraId="0348ACC8" w14:textId="77777777" w:rsidR="00BD66EE" w:rsidRDefault="00BD66EE" w:rsidP="00BD66EE">
      <w:pPr>
        <w:pStyle w:val="ListParagraph2"/>
        <w:spacing w:line="276" w:lineRule="auto"/>
        <w:ind w:left="0"/>
        <w:rPr>
          <w:rStyle w:val="Balk3Char"/>
          <w:rFonts w:ascii="Times New Roman" w:hAnsi="Times New Roman"/>
          <w:color w:val="auto"/>
          <w:szCs w:val="22"/>
        </w:rPr>
      </w:pPr>
    </w:p>
    <w:p w14:paraId="16192716" w14:textId="77777777" w:rsidR="00BD66EE" w:rsidRDefault="00BD66EE">
      <w:pPr>
        <w:pStyle w:val="Balk4"/>
        <w:numPr>
          <w:ilvl w:val="1"/>
          <w:numId w:val="113"/>
        </w:numPr>
        <w:spacing w:before="0" w:after="240" w:line="276" w:lineRule="auto"/>
        <w:ind w:left="0" w:firstLine="0"/>
        <w:rPr>
          <w:i w:val="0"/>
        </w:rPr>
      </w:pPr>
      <w:r>
        <w:rPr>
          <w:rFonts w:ascii="Times New Roman" w:hAnsi="Times New Roman"/>
          <w:i w:val="0"/>
          <w:color w:val="auto"/>
          <w:szCs w:val="22"/>
        </w:rPr>
        <w:t xml:space="preserve"> Bilgisayarlar ve Diğer Teknolojik Kaynaklar</w:t>
      </w:r>
    </w:p>
    <w:tbl>
      <w:tblPr>
        <w:tblStyle w:val="ListeTablo3"/>
        <w:tblW w:w="6565" w:type="dxa"/>
        <w:tblLook w:val="04A0" w:firstRow="1" w:lastRow="0" w:firstColumn="1" w:lastColumn="0" w:noHBand="0" w:noVBand="1"/>
      </w:tblPr>
      <w:tblGrid>
        <w:gridCol w:w="2155"/>
        <w:gridCol w:w="2746"/>
        <w:gridCol w:w="1664"/>
      </w:tblGrid>
      <w:tr w:rsidR="00BD66EE" w14:paraId="6D51A9B8" w14:textId="77777777" w:rsidTr="00BD66EE">
        <w:trPr>
          <w:cnfStyle w:val="100000000000" w:firstRow="1" w:lastRow="0" w:firstColumn="0" w:lastColumn="0" w:oddVBand="0" w:evenVBand="0" w:oddHBand="0" w:evenHBand="0" w:firstRowFirstColumn="0" w:firstRowLastColumn="0" w:lastRowFirstColumn="0" w:lastRowLastColumn="0"/>
          <w:trHeight w:val="394"/>
        </w:trPr>
        <w:tc>
          <w:tcPr>
            <w:cnfStyle w:val="001000000100" w:firstRow="0" w:lastRow="0" w:firstColumn="1" w:lastColumn="0" w:oddVBand="0" w:evenVBand="0" w:oddHBand="0" w:evenHBand="0" w:firstRowFirstColumn="1" w:firstRowLastColumn="0" w:lastRowFirstColumn="0" w:lastRowLastColumn="0"/>
            <w:tcW w:w="4901" w:type="dxa"/>
            <w:gridSpan w:val="2"/>
            <w:tcBorders>
              <w:top w:val="single" w:sz="4" w:space="0" w:color="000000" w:themeColor="text1"/>
              <w:left w:val="single" w:sz="4" w:space="0" w:color="000000" w:themeColor="text1"/>
              <w:right w:val="single" w:sz="4" w:space="0" w:color="000000" w:themeColor="text1"/>
            </w:tcBorders>
            <w:shd w:val="clear" w:color="auto" w:fill="0070C0"/>
            <w:noWrap/>
            <w:hideMark/>
          </w:tcPr>
          <w:p w14:paraId="5DFD33D6" w14:textId="77777777" w:rsidR="00BD66EE" w:rsidRDefault="00BD66EE">
            <w:pPr>
              <w:spacing w:line="276" w:lineRule="auto"/>
              <w:rPr>
                <w:bCs w:val="0"/>
                <w:szCs w:val="22"/>
                <w:lang w:eastAsia="en-US"/>
              </w:rPr>
            </w:pPr>
            <w:r>
              <w:rPr>
                <w:bCs w:val="0"/>
                <w:szCs w:val="22"/>
                <w:lang w:eastAsia="en-US"/>
              </w:rPr>
              <w:t>Teknolojik Kaynaklar</w:t>
            </w:r>
          </w:p>
        </w:tc>
        <w:tc>
          <w:tcPr>
            <w:tcW w:w="166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noWrap/>
            <w:hideMark/>
          </w:tcPr>
          <w:p w14:paraId="55BA761A" w14:textId="77777777" w:rsidR="00BD66EE" w:rsidRDefault="00BD66EE">
            <w:pPr>
              <w:spacing w:line="276" w:lineRule="auto"/>
              <w:jc w:val="center"/>
              <w:cnfStyle w:val="100000000000" w:firstRow="1" w:lastRow="0" w:firstColumn="0" w:lastColumn="0" w:oddVBand="0" w:evenVBand="0" w:oddHBand="0" w:evenHBand="0" w:firstRowFirstColumn="0" w:firstRowLastColumn="0" w:lastRowFirstColumn="0" w:lastRowLastColumn="0"/>
              <w:rPr>
                <w:bCs w:val="0"/>
                <w:szCs w:val="22"/>
                <w:lang w:eastAsia="en-US"/>
              </w:rPr>
            </w:pPr>
            <w:r>
              <w:rPr>
                <w:bCs w:val="0"/>
                <w:szCs w:val="22"/>
                <w:lang w:eastAsia="en-US"/>
              </w:rPr>
              <w:t>Adet</w:t>
            </w:r>
          </w:p>
        </w:tc>
      </w:tr>
      <w:tr w:rsidR="00BD66EE" w14:paraId="282C9D6C" w14:textId="77777777" w:rsidTr="00BD66EE">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155" w:type="dxa"/>
            <w:vMerge w:val="restart"/>
            <w:tcBorders>
              <w:left w:val="single" w:sz="4" w:space="0" w:color="000000" w:themeColor="text1"/>
              <w:right w:val="single" w:sz="4" w:space="0" w:color="000000" w:themeColor="text1"/>
            </w:tcBorders>
            <w:noWrap/>
            <w:hideMark/>
          </w:tcPr>
          <w:p w14:paraId="70E8F5B8" w14:textId="77777777" w:rsidR="00BD66EE" w:rsidRDefault="00BD66EE">
            <w:pPr>
              <w:spacing w:line="276" w:lineRule="auto"/>
              <w:rPr>
                <w:b w:val="0"/>
                <w:bCs w:val="0"/>
                <w:szCs w:val="22"/>
                <w:lang w:eastAsia="en-US"/>
              </w:rPr>
            </w:pPr>
            <w:r>
              <w:rPr>
                <w:b w:val="0"/>
                <w:bCs w:val="0"/>
                <w:szCs w:val="22"/>
                <w:lang w:eastAsia="en-US"/>
              </w:rPr>
              <w:t>Bilgisayarlar</w:t>
            </w:r>
          </w:p>
        </w:tc>
        <w:tc>
          <w:tcPr>
            <w:tcW w:w="2746" w:type="dxa"/>
            <w:tcBorders>
              <w:left w:val="single" w:sz="4" w:space="0" w:color="000000" w:themeColor="text1"/>
              <w:right w:val="single" w:sz="4" w:space="0" w:color="000000" w:themeColor="text1"/>
            </w:tcBorders>
            <w:noWrap/>
            <w:hideMark/>
          </w:tcPr>
          <w:p w14:paraId="34279A0B" w14:textId="77777777" w:rsidR="00BD66EE" w:rsidRDefault="00BD66EE">
            <w:pPr>
              <w:spacing w:line="276" w:lineRule="auto"/>
              <w:cnfStyle w:val="000000100000" w:firstRow="0" w:lastRow="0" w:firstColumn="0" w:lastColumn="0" w:oddVBand="0" w:evenVBand="0" w:oddHBand="1" w:evenHBand="0" w:firstRowFirstColumn="0" w:firstRowLastColumn="0" w:lastRowFirstColumn="0" w:lastRowLastColumn="0"/>
              <w:rPr>
                <w:szCs w:val="22"/>
                <w:lang w:eastAsia="en-US"/>
              </w:rPr>
            </w:pPr>
            <w:r>
              <w:rPr>
                <w:szCs w:val="22"/>
                <w:lang w:eastAsia="en-US"/>
              </w:rPr>
              <w:t>Masa üstü bilgisayarlar</w:t>
            </w:r>
          </w:p>
        </w:tc>
        <w:tc>
          <w:tcPr>
            <w:tcW w:w="1664" w:type="dxa"/>
            <w:tcBorders>
              <w:left w:val="single" w:sz="4" w:space="0" w:color="000000" w:themeColor="text1"/>
              <w:right w:val="single" w:sz="4" w:space="0" w:color="000000" w:themeColor="text1"/>
            </w:tcBorders>
            <w:noWrap/>
            <w:hideMark/>
          </w:tcPr>
          <w:p w14:paraId="6E4D57C2" w14:textId="77777777" w:rsidR="00BD66EE" w:rsidRDefault="00BD66EE">
            <w:pPr>
              <w:spacing w:line="276" w:lineRule="auto"/>
              <w:jc w:val="center"/>
              <w:cnfStyle w:val="000000100000" w:firstRow="0" w:lastRow="0" w:firstColumn="0" w:lastColumn="0" w:oddVBand="0" w:evenVBand="0" w:oddHBand="1" w:evenHBand="0" w:firstRowFirstColumn="0" w:firstRowLastColumn="0" w:lastRowFirstColumn="0" w:lastRowLastColumn="0"/>
              <w:rPr>
                <w:szCs w:val="22"/>
                <w:lang w:eastAsia="en-US"/>
              </w:rPr>
            </w:pPr>
            <w:r>
              <w:rPr>
                <w:szCs w:val="22"/>
                <w:lang w:eastAsia="en-US"/>
              </w:rPr>
              <w:t>24</w:t>
            </w:r>
          </w:p>
        </w:tc>
      </w:tr>
      <w:tr w:rsidR="00BD66EE" w14:paraId="2BB12D16" w14:textId="77777777" w:rsidTr="00BD66EE">
        <w:trPr>
          <w:trHeight w:val="33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9FFA18" w14:textId="77777777" w:rsidR="00BD66EE" w:rsidRDefault="00BD66EE">
            <w:pPr>
              <w:rPr>
                <w:szCs w:val="22"/>
                <w:lang w:eastAsia="en-US"/>
              </w:rPr>
            </w:pPr>
          </w:p>
        </w:tc>
        <w:tc>
          <w:tcPr>
            <w:tcW w:w="27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E4A5DF5" w14:textId="77777777" w:rsidR="00BD66EE" w:rsidRDefault="00BD66EE">
            <w:pPr>
              <w:spacing w:line="276" w:lineRule="auto"/>
              <w:cnfStyle w:val="000000000000" w:firstRow="0" w:lastRow="0" w:firstColumn="0" w:lastColumn="0" w:oddVBand="0" w:evenVBand="0" w:oddHBand="0" w:evenHBand="0" w:firstRowFirstColumn="0" w:firstRowLastColumn="0" w:lastRowFirstColumn="0" w:lastRowLastColumn="0"/>
              <w:rPr>
                <w:szCs w:val="22"/>
                <w:lang w:eastAsia="en-US"/>
              </w:rPr>
            </w:pPr>
            <w:r>
              <w:rPr>
                <w:szCs w:val="22"/>
                <w:lang w:eastAsia="en-US"/>
              </w:rPr>
              <w:t>Taşınabilir bilgisayarlar</w:t>
            </w:r>
          </w:p>
        </w:tc>
        <w:tc>
          <w:tcPr>
            <w:tcW w:w="1664" w:type="dxa"/>
            <w:tcBorders>
              <w:top w:val="nil"/>
              <w:left w:val="single" w:sz="4" w:space="0" w:color="000000" w:themeColor="text1"/>
              <w:bottom w:val="nil"/>
              <w:right w:val="single" w:sz="4" w:space="0" w:color="000000" w:themeColor="text1"/>
            </w:tcBorders>
            <w:noWrap/>
            <w:hideMark/>
          </w:tcPr>
          <w:p w14:paraId="660367C7" w14:textId="77777777" w:rsidR="00BD66EE" w:rsidRDefault="00BD66EE">
            <w:pPr>
              <w:spacing w:line="276" w:lineRule="auto"/>
              <w:jc w:val="center"/>
              <w:cnfStyle w:val="000000000000" w:firstRow="0" w:lastRow="0" w:firstColumn="0" w:lastColumn="0" w:oddVBand="0" w:evenVBand="0" w:oddHBand="0" w:evenHBand="0" w:firstRowFirstColumn="0" w:firstRowLastColumn="0" w:lastRowFirstColumn="0" w:lastRowLastColumn="0"/>
              <w:rPr>
                <w:szCs w:val="22"/>
                <w:lang w:eastAsia="en-US"/>
              </w:rPr>
            </w:pPr>
            <w:r>
              <w:rPr>
                <w:szCs w:val="22"/>
                <w:lang w:eastAsia="en-US"/>
              </w:rPr>
              <w:t>1</w:t>
            </w:r>
          </w:p>
        </w:tc>
      </w:tr>
      <w:tr w:rsidR="00BD66EE" w14:paraId="478D5E92" w14:textId="77777777" w:rsidTr="00BD66EE">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155" w:type="dxa"/>
            <w:vMerge w:val="restart"/>
            <w:tcBorders>
              <w:left w:val="single" w:sz="4" w:space="0" w:color="000000" w:themeColor="text1"/>
              <w:right w:val="single" w:sz="4" w:space="0" w:color="000000" w:themeColor="text1"/>
            </w:tcBorders>
            <w:noWrap/>
            <w:hideMark/>
          </w:tcPr>
          <w:p w14:paraId="471B7F21" w14:textId="77777777" w:rsidR="00BD66EE" w:rsidRDefault="00BD66EE">
            <w:pPr>
              <w:spacing w:line="276" w:lineRule="auto"/>
              <w:rPr>
                <w:b w:val="0"/>
                <w:bCs w:val="0"/>
                <w:szCs w:val="22"/>
                <w:lang w:eastAsia="en-US"/>
              </w:rPr>
            </w:pPr>
            <w:r>
              <w:rPr>
                <w:b w:val="0"/>
                <w:bCs w:val="0"/>
                <w:szCs w:val="22"/>
                <w:lang w:eastAsia="en-US"/>
              </w:rPr>
              <w:t>Diğer Donanımlar</w:t>
            </w:r>
          </w:p>
        </w:tc>
        <w:tc>
          <w:tcPr>
            <w:tcW w:w="2746" w:type="dxa"/>
            <w:tcBorders>
              <w:left w:val="single" w:sz="4" w:space="0" w:color="000000" w:themeColor="text1"/>
              <w:right w:val="single" w:sz="4" w:space="0" w:color="000000" w:themeColor="text1"/>
            </w:tcBorders>
            <w:noWrap/>
            <w:hideMark/>
          </w:tcPr>
          <w:p w14:paraId="04E9028A" w14:textId="77777777" w:rsidR="00BD66EE" w:rsidRDefault="00BD66EE">
            <w:pPr>
              <w:spacing w:line="276" w:lineRule="auto"/>
              <w:cnfStyle w:val="000000100000" w:firstRow="0" w:lastRow="0" w:firstColumn="0" w:lastColumn="0" w:oddVBand="0" w:evenVBand="0" w:oddHBand="1" w:evenHBand="0" w:firstRowFirstColumn="0" w:firstRowLastColumn="0" w:lastRowFirstColumn="0" w:lastRowLastColumn="0"/>
              <w:rPr>
                <w:szCs w:val="22"/>
                <w:lang w:eastAsia="en-US"/>
              </w:rPr>
            </w:pPr>
            <w:r>
              <w:rPr>
                <w:szCs w:val="22"/>
                <w:lang w:eastAsia="en-US"/>
              </w:rPr>
              <w:t>Projeksiyon</w:t>
            </w:r>
          </w:p>
        </w:tc>
        <w:tc>
          <w:tcPr>
            <w:tcW w:w="1664" w:type="dxa"/>
            <w:tcBorders>
              <w:left w:val="single" w:sz="4" w:space="0" w:color="000000" w:themeColor="text1"/>
              <w:right w:val="single" w:sz="4" w:space="0" w:color="000000" w:themeColor="text1"/>
            </w:tcBorders>
            <w:noWrap/>
            <w:hideMark/>
          </w:tcPr>
          <w:p w14:paraId="7A130AAC" w14:textId="77777777" w:rsidR="00BD66EE" w:rsidRDefault="00BD66EE">
            <w:pPr>
              <w:spacing w:line="276" w:lineRule="auto"/>
              <w:jc w:val="center"/>
              <w:cnfStyle w:val="000000100000" w:firstRow="0" w:lastRow="0" w:firstColumn="0" w:lastColumn="0" w:oddVBand="0" w:evenVBand="0" w:oddHBand="1" w:evenHBand="0" w:firstRowFirstColumn="0" w:firstRowLastColumn="0" w:lastRowFirstColumn="0" w:lastRowLastColumn="0"/>
              <w:rPr>
                <w:szCs w:val="22"/>
                <w:lang w:eastAsia="en-US"/>
              </w:rPr>
            </w:pPr>
            <w:r>
              <w:rPr>
                <w:szCs w:val="22"/>
                <w:lang w:eastAsia="en-US"/>
              </w:rPr>
              <w:t>1</w:t>
            </w:r>
          </w:p>
        </w:tc>
      </w:tr>
      <w:tr w:rsidR="00BD66EE" w14:paraId="5F140392" w14:textId="77777777" w:rsidTr="00BD66EE">
        <w:trPr>
          <w:trHeight w:val="34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71EB12" w14:textId="77777777" w:rsidR="00BD66EE" w:rsidRDefault="00BD66EE">
            <w:pPr>
              <w:rPr>
                <w:szCs w:val="22"/>
                <w:lang w:eastAsia="en-US"/>
              </w:rPr>
            </w:pPr>
          </w:p>
        </w:tc>
        <w:tc>
          <w:tcPr>
            <w:tcW w:w="27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E53D7D2" w14:textId="77777777" w:rsidR="00BD66EE" w:rsidRDefault="00BD66EE">
            <w:pPr>
              <w:spacing w:line="276" w:lineRule="auto"/>
              <w:cnfStyle w:val="000000000000" w:firstRow="0" w:lastRow="0" w:firstColumn="0" w:lastColumn="0" w:oddVBand="0" w:evenVBand="0" w:oddHBand="0" w:evenHBand="0" w:firstRowFirstColumn="0" w:firstRowLastColumn="0" w:lastRowFirstColumn="0" w:lastRowLastColumn="0"/>
              <w:rPr>
                <w:szCs w:val="22"/>
                <w:lang w:eastAsia="en-US"/>
              </w:rPr>
            </w:pPr>
            <w:r>
              <w:rPr>
                <w:szCs w:val="22"/>
                <w:lang w:eastAsia="en-US"/>
              </w:rPr>
              <w:t>Fotokopi makinesi</w:t>
            </w:r>
          </w:p>
        </w:tc>
        <w:tc>
          <w:tcPr>
            <w:tcW w:w="1664" w:type="dxa"/>
            <w:tcBorders>
              <w:top w:val="nil"/>
              <w:left w:val="single" w:sz="4" w:space="0" w:color="000000" w:themeColor="text1"/>
              <w:bottom w:val="nil"/>
              <w:right w:val="single" w:sz="4" w:space="0" w:color="000000" w:themeColor="text1"/>
            </w:tcBorders>
            <w:noWrap/>
            <w:hideMark/>
          </w:tcPr>
          <w:p w14:paraId="018B7BAB" w14:textId="77777777" w:rsidR="00BD66EE" w:rsidRDefault="00BD66EE">
            <w:pPr>
              <w:spacing w:line="276" w:lineRule="auto"/>
              <w:jc w:val="center"/>
              <w:cnfStyle w:val="000000000000" w:firstRow="0" w:lastRow="0" w:firstColumn="0" w:lastColumn="0" w:oddVBand="0" w:evenVBand="0" w:oddHBand="0" w:evenHBand="0" w:firstRowFirstColumn="0" w:firstRowLastColumn="0" w:lastRowFirstColumn="0" w:lastRowLastColumn="0"/>
              <w:rPr>
                <w:szCs w:val="22"/>
                <w:lang w:eastAsia="en-US"/>
              </w:rPr>
            </w:pPr>
            <w:r>
              <w:rPr>
                <w:szCs w:val="22"/>
                <w:lang w:eastAsia="en-US"/>
              </w:rPr>
              <w:t>1</w:t>
            </w:r>
          </w:p>
        </w:tc>
      </w:tr>
      <w:tr w:rsidR="00BD66EE" w14:paraId="029635AE" w14:textId="77777777" w:rsidTr="00BD66EE">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000000" w:themeColor="text1"/>
              <w:right w:val="single" w:sz="4" w:space="0" w:color="000000" w:themeColor="text1"/>
            </w:tcBorders>
            <w:vAlign w:val="center"/>
            <w:hideMark/>
          </w:tcPr>
          <w:p w14:paraId="1DD9D794" w14:textId="77777777" w:rsidR="00BD66EE" w:rsidRDefault="00BD66EE">
            <w:pPr>
              <w:rPr>
                <w:szCs w:val="22"/>
                <w:lang w:eastAsia="en-US"/>
              </w:rPr>
            </w:pPr>
          </w:p>
        </w:tc>
        <w:tc>
          <w:tcPr>
            <w:tcW w:w="2746" w:type="dxa"/>
            <w:tcBorders>
              <w:left w:val="single" w:sz="4" w:space="0" w:color="000000" w:themeColor="text1"/>
              <w:right w:val="single" w:sz="4" w:space="0" w:color="000000" w:themeColor="text1"/>
            </w:tcBorders>
            <w:noWrap/>
            <w:hideMark/>
          </w:tcPr>
          <w:p w14:paraId="492FF80C" w14:textId="77777777" w:rsidR="00BD66EE" w:rsidRDefault="00BD66EE">
            <w:pPr>
              <w:spacing w:line="276" w:lineRule="auto"/>
              <w:cnfStyle w:val="000000100000" w:firstRow="0" w:lastRow="0" w:firstColumn="0" w:lastColumn="0" w:oddVBand="0" w:evenVBand="0" w:oddHBand="1" w:evenHBand="0" w:firstRowFirstColumn="0" w:firstRowLastColumn="0" w:lastRowFirstColumn="0" w:lastRowLastColumn="0"/>
              <w:rPr>
                <w:szCs w:val="22"/>
                <w:lang w:eastAsia="en-US"/>
              </w:rPr>
            </w:pPr>
            <w:r>
              <w:rPr>
                <w:szCs w:val="22"/>
                <w:lang w:eastAsia="en-US"/>
              </w:rPr>
              <w:t>Faks</w:t>
            </w:r>
          </w:p>
        </w:tc>
        <w:tc>
          <w:tcPr>
            <w:tcW w:w="1664" w:type="dxa"/>
            <w:tcBorders>
              <w:left w:val="single" w:sz="4" w:space="0" w:color="000000" w:themeColor="text1"/>
              <w:right w:val="single" w:sz="4" w:space="0" w:color="000000" w:themeColor="text1"/>
            </w:tcBorders>
            <w:noWrap/>
            <w:hideMark/>
          </w:tcPr>
          <w:p w14:paraId="504BAF70" w14:textId="77777777" w:rsidR="00BD66EE" w:rsidRDefault="00BD66EE">
            <w:pPr>
              <w:spacing w:line="276" w:lineRule="auto"/>
              <w:jc w:val="center"/>
              <w:cnfStyle w:val="000000100000" w:firstRow="0" w:lastRow="0" w:firstColumn="0" w:lastColumn="0" w:oddVBand="0" w:evenVBand="0" w:oddHBand="1" w:evenHBand="0" w:firstRowFirstColumn="0" w:firstRowLastColumn="0" w:lastRowFirstColumn="0" w:lastRowLastColumn="0"/>
              <w:rPr>
                <w:szCs w:val="22"/>
                <w:lang w:eastAsia="en-US"/>
              </w:rPr>
            </w:pPr>
            <w:r>
              <w:rPr>
                <w:szCs w:val="22"/>
                <w:lang w:eastAsia="en-US"/>
              </w:rPr>
              <w:t>2</w:t>
            </w:r>
          </w:p>
        </w:tc>
      </w:tr>
      <w:tr w:rsidR="00BD66EE" w14:paraId="599379F2" w14:textId="77777777" w:rsidTr="00BD66EE">
        <w:trPr>
          <w:trHeight w:val="34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960D74" w14:textId="77777777" w:rsidR="00BD66EE" w:rsidRDefault="00BD66EE">
            <w:pPr>
              <w:rPr>
                <w:szCs w:val="22"/>
                <w:lang w:eastAsia="en-US"/>
              </w:rPr>
            </w:pPr>
          </w:p>
        </w:tc>
        <w:tc>
          <w:tcPr>
            <w:tcW w:w="27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28F12A8" w14:textId="77777777" w:rsidR="00BD66EE" w:rsidRDefault="00BD66EE">
            <w:pPr>
              <w:spacing w:line="276" w:lineRule="auto"/>
              <w:cnfStyle w:val="000000000000" w:firstRow="0" w:lastRow="0" w:firstColumn="0" w:lastColumn="0" w:oddVBand="0" w:evenVBand="0" w:oddHBand="0" w:evenHBand="0" w:firstRowFirstColumn="0" w:firstRowLastColumn="0" w:lastRowFirstColumn="0" w:lastRowLastColumn="0"/>
              <w:rPr>
                <w:szCs w:val="22"/>
                <w:lang w:eastAsia="en-US"/>
              </w:rPr>
            </w:pPr>
            <w:r>
              <w:rPr>
                <w:szCs w:val="22"/>
                <w:lang w:eastAsia="en-US"/>
              </w:rPr>
              <w:t xml:space="preserve">Yazıcı </w:t>
            </w:r>
          </w:p>
        </w:tc>
        <w:tc>
          <w:tcPr>
            <w:tcW w:w="1664" w:type="dxa"/>
            <w:tcBorders>
              <w:top w:val="nil"/>
              <w:left w:val="single" w:sz="4" w:space="0" w:color="000000" w:themeColor="text1"/>
              <w:bottom w:val="nil"/>
              <w:right w:val="single" w:sz="4" w:space="0" w:color="000000" w:themeColor="text1"/>
            </w:tcBorders>
            <w:noWrap/>
            <w:hideMark/>
          </w:tcPr>
          <w:p w14:paraId="35CB76A5" w14:textId="77777777" w:rsidR="00BD66EE" w:rsidRDefault="00BD66EE">
            <w:pPr>
              <w:spacing w:line="276" w:lineRule="auto"/>
              <w:jc w:val="center"/>
              <w:cnfStyle w:val="000000000000" w:firstRow="0" w:lastRow="0" w:firstColumn="0" w:lastColumn="0" w:oddVBand="0" w:evenVBand="0" w:oddHBand="0" w:evenHBand="0" w:firstRowFirstColumn="0" w:firstRowLastColumn="0" w:lastRowFirstColumn="0" w:lastRowLastColumn="0"/>
              <w:rPr>
                <w:szCs w:val="22"/>
                <w:lang w:eastAsia="en-US"/>
              </w:rPr>
            </w:pPr>
            <w:r>
              <w:rPr>
                <w:szCs w:val="22"/>
                <w:lang w:eastAsia="en-US"/>
              </w:rPr>
              <w:t>7</w:t>
            </w:r>
          </w:p>
        </w:tc>
      </w:tr>
      <w:tr w:rsidR="00BD66EE" w14:paraId="43F75E33" w14:textId="77777777" w:rsidTr="00BD66EE">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000000" w:themeColor="text1"/>
              <w:right w:val="single" w:sz="4" w:space="0" w:color="000000" w:themeColor="text1"/>
            </w:tcBorders>
            <w:vAlign w:val="center"/>
            <w:hideMark/>
          </w:tcPr>
          <w:p w14:paraId="09BA293C" w14:textId="77777777" w:rsidR="00BD66EE" w:rsidRDefault="00BD66EE">
            <w:pPr>
              <w:rPr>
                <w:szCs w:val="22"/>
                <w:lang w:eastAsia="en-US"/>
              </w:rPr>
            </w:pPr>
          </w:p>
        </w:tc>
        <w:tc>
          <w:tcPr>
            <w:tcW w:w="2746" w:type="dxa"/>
            <w:tcBorders>
              <w:left w:val="single" w:sz="4" w:space="0" w:color="000000" w:themeColor="text1"/>
              <w:right w:val="single" w:sz="4" w:space="0" w:color="000000" w:themeColor="text1"/>
            </w:tcBorders>
            <w:noWrap/>
            <w:hideMark/>
          </w:tcPr>
          <w:p w14:paraId="45CCA0FD" w14:textId="77777777" w:rsidR="00BD66EE" w:rsidRDefault="00BD66EE">
            <w:pPr>
              <w:spacing w:line="276" w:lineRule="auto"/>
              <w:cnfStyle w:val="000000100000" w:firstRow="0" w:lastRow="0" w:firstColumn="0" w:lastColumn="0" w:oddVBand="0" w:evenVBand="0" w:oddHBand="1" w:evenHBand="0" w:firstRowFirstColumn="0" w:firstRowLastColumn="0" w:lastRowFirstColumn="0" w:lastRowLastColumn="0"/>
              <w:rPr>
                <w:szCs w:val="22"/>
                <w:lang w:eastAsia="en-US"/>
              </w:rPr>
            </w:pPr>
            <w:r>
              <w:rPr>
                <w:szCs w:val="22"/>
                <w:lang w:eastAsia="en-US"/>
              </w:rPr>
              <w:t xml:space="preserve">Televizyon </w:t>
            </w:r>
          </w:p>
        </w:tc>
        <w:tc>
          <w:tcPr>
            <w:tcW w:w="1664" w:type="dxa"/>
            <w:tcBorders>
              <w:left w:val="single" w:sz="4" w:space="0" w:color="000000" w:themeColor="text1"/>
              <w:right w:val="single" w:sz="4" w:space="0" w:color="000000" w:themeColor="text1"/>
            </w:tcBorders>
            <w:noWrap/>
            <w:hideMark/>
          </w:tcPr>
          <w:p w14:paraId="5648DA9B" w14:textId="77777777" w:rsidR="00BD66EE" w:rsidRDefault="00BD66EE">
            <w:pPr>
              <w:spacing w:line="276" w:lineRule="auto"/>
              <w:jc w:val="center"/>
              <w:cnfStyle w:val="000000100000" w:firstRow="0" w:lastRow="0" w:firstColumn="0" w:lastColumn="0" w:oddVBand="0" w:evenVBand="0" w:oddHBand="1" w:evenHBand="0" w:firstRowFirstColumn="0" w:firstRowLastColumn="0" w:lastRowFirstColumn="0" w:lastRowLastColumn="0"/>
              <w:rPr>
                <w:szCs w:val="22"/>
                <w:lang w:eastAsia="en-US"/>
              </w:rPr>
            </w:pPr>
            <w:r>
              <w:rPr>
                <w:szCs w:val="22"/>
                <w:lang w:eastAsia="en-US"/>
              </w:rPr>
              <w:t>2</w:t>
            </w:r>
          </w:p>
        </w:tc>
      </w:tr>
      <w:tr w:rsidR="00BD66EE" w14:paraId="51DBEB2B" w14:textId="77777777" w:rsidTr="00BD66EE">
        <w:trPr>
          <w:trHeight w:val="348"/>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3E5A7F8" w14:textId="77777777" w:rsidR="00BD66EE" w:rsidRDefault="00BD66EE">
            <w:pPr>
              <w:rPr>
                <w:szCs w:val="22"/>
                <w:lang w:eastAsia="en-US"/>
              </w:rPr>
            </w:pPr>
          </w:p>
        </w:tc>
        <w:tc>
          <w:tcPr>
            <w:tcW w:w="2746"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C69759D" w14:textId="77777777" w:rsidR="00BD66EE" w:rsidRDefault="00BD66EE">
            <w:pPr>
              <w:spacing w:line="276" w:lineRule="auto"/>
              <w:cnfStyle w:val="000000000000" w:firstRow="0" w:lastRow="0" w:firstColumn="0" w:lastColumn="0" w:oddVBand="0" w:evenVBand="0" w:oddHBand="0" w:evenHBand="0" w:firstRowFirstColumn="0" w:firstRowLastColumn="0" w:lastRowFirstColumn="0" w:lastRowLastColumn="0"/>
              <w:rPr>
                <w:szCs w:val="22"/>
                <w:lang w:eastAsia="en-US"/>
              </w:rPr>
            </w:pPr>
            <w:r>
              <w:rPr>
                <w:szCs w:val="22"/>
                <w:lang w:eastAsia="en-US"/>
              </w:rPr>
              <w:t>Müzik setleri</w:t>
            </w:r>
          </w:p>
        </w:tc>
        <w:tc>
          <w:tcPr>
            <w:tcW w:w="1664" w:type="dxa"/>
            <w:tcBorders>
              <w:top w:val="nil"/>
              <w:left w:val="single" w:sz="4" w:space="0" w:color="000000" w:themeColor="text1"/>
              <w:bottom w:val="nil"/>
              <w:right w:val="single" w:sz="4" w:space="0" w:color="000000" w:themeColor="text1"/>
            </w:tcBorders>
            <w:noWrap/>
            <w:hideMark/>
          </w:tcPr>
          <w:p w14:paraId="14D1DB6F" w14:textId="77777777" w:rsidR="00BD66EE" w:rsidRDefault="00BD66EE">
            <w:pPr>
              <w:spacing w:line="276" w:lineRule="auto"/>
              <w:jc w:val="center"/>
              <w:cnfStyle w:val="000000000000" w:firstRow="0" w:lastRow="0" w:firstColumn="0" w:lastColumn="0" w:oddVBand="0" w:evenVBand="0" w:oddHBand="0" w:evenHBand="0" w:firstRowFirstColumn="0" w:firstRowLastColumn="0" w:lastRowFirstColumn="0" w:lastRowLastColumn="0"/>
              <w:rPr>
                <w:szCs w:val="22"/>
                <w:lang w:eastAsia="en-US"/>
              </w:rPr>
            </w:pPr>
            <w:r>
              <w:rPr>
                <w:szCs w:val="22"/>
                <w:lang w:eastAsia="en-US"/>
              </w:rPr>
              <w:t>6</w:t>
            </w:r>
          </w:p>
        </w:tc>
      </w:tr>
      <w:tr w:rsidR="00BD66EE" w14:paraId="5975D72A" w14:textId="77777777" w:rsidTr="00BD66EE">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000000" w:themeColor="text1"/>
              <w:right w:val="single" w:sz="4" w:space="0" w:color="000000" w:themeColor="text1"/>
            </w:tcBorders>
            <w:vAlign w:val="center"/>
            <w:hideMark/>
          </w:tcPr>
          <w:p w14:paraId="7CD9B326" w14:textId="77777777" w:rsidR="00BD66EE" w:rsidRDefault="00BD66EE">
            <w:pPr>
              <w:rPr>
                <w:szCs w:val="22"/>
                <w:lang w:eastAsia="en-US"/>
              </w:rPr>
            </w:pPr>
          </w:p>
        </w:tc>
        <w:tc>
          <w:tcPr>
            <w:tcW w:w="2746" w:type="dxa"/>
            <w:tcBorders>
              <w:left w:val="single" w:sz="4" w:space="0" w:color="000000" w:themeColor="text1"/>
              <w:right w:val="single" w:sz="4" w:space="0" w:color="000000" w:themeColor="text1"/>
            </w:tcBorders>
            <w:noWrap/>
            <w:hideMark/>
          </w:tcPr>
          <w:p w14:paraId="46BAB38A" w14:textId="77777777" w:rsidR="00BD66EE" w:rsidRDefault="00BD66EE">
            <w:pPr>
              <w:spacing w:line="276" w:lineRule="auto"/>
              <w:cnfStyle w:val="000000100000" w:firstRow="0" w:lastRow="0" w:firstColumn="0" w:lastColumn="0" w:oddVBand="0" w:evenVBand="0" w:oddHBand="1" w:evenHBand="0" w:firstRowFirstColumn="0" w:firstRowLastColumn="0" w:lastRowFirstColumn="0" w:lastRowLastColumn="0"/>
              <w:rPr>
                <w:szCs w:val="22"/>
                <w:lang w:eastAsia="en-US"/>
              </w:rPr>
            </w:pPr>
            <w:r>
              <w:rPr>
                <w:szCs w:val="22"/>
                <w:lang w:eastAsia="en-US"/>
              </w:rPr>
              <w:t>Fotokopi-Faks-Tarayıcı</w:t>
            </w:r>
          </w:p>
        </w:tc>
        <w:tc>
          <w:tcPr>
            <w:tcW w:w="1664" w:type="dxa"/>
            <w:tcBorders>
              <w:left w:val="single" w:sz="4" w:space="0" w:color="000000" w:themeColor="text1"/>
              <w:right w:val="single" w:sz="4" w:space="0" w:color="000000" w:themeColor="text1"/>
            </w:tcBorders>
            <w:noWrap/>
            <w:hideMark/>
          </w:tcPr>
          <w:p w14:paraId="03867CFE" w14:textId="77777777" w:rsidR="00BD66EE" w:rsidRDefault="00BD66EE">
            <w:pPr>
              <w:spacing w:line="276" w:lineRule="auto"/>
              <w:jc w:val="center"/>
              <w:cnfStyle w:val="000000100000" w:firstRow="0" w:lastRow="0" w:firstColumn="0" w:lastColumn="0" w:oddVBand="0" w:evenVBand="0" w:oddHBand="1" w:evenHBand="0" w:firstRowFirstColumn="0" w:firstRowLastColumn="0" w:lastRowFirstColumn="0" w:lastRowLastColumn="0"/>
              <w:rPr>
                <w:szCs w:val="22"/>
                <w:lang w:eastAsia="en-US"/>
              </w:rPr>
            </w:pPr>
            <w:r>
              <w:rPr>
                <w:szCs w:val="22"/>
                <w:lang w:eastAsia="en-US"/>
              </w:rPr>
              <w:t>2</w:t>
            </w:r>
          </w:p>
        </w:tc>
      </w:tr>
    </w:tbl>
    <w:p w14:paraId="18CC5D9F" w14:textId="77777777" w:rsidR="00BD66EE" w:rsidRDefault="00BD66EE">
      <w:pPr>
        <w:pStyle w:val="Balk3"/>
        <w:numPr>
          <w:ilvl w:val="0"/>
          <w:numId w:val="113"/>
        </w:numPr>
        <w:spacing w:before="120" w:line="276" w:lineRule="auto"/>
        <w:ind w:left="0" w:firstLine="0"/>
        <w:rPr>
          <w:rFonts w:ascii="Times New Roman" w:hAnsi="Times New Roman"/>
          <w:color w:val="auto"/>
        </w:rPr>
      </w:pPr>
      <w:bookmarkStart w:id="12" w:name="_Toc325187259"/>
      <w:r>
        <w:rPr>
          <w:rFonts w:ascii="Times New Roman" w:hAnsi="Times New Roman"/>
          <w:color w:val="auto"/>
        </w:rPr>
        <w:t>İnsan Kaynakları</w:t>
      </w:r>
      <w:bookmarkEnd w:id="12"/>
    </w:p>
    <w:p w14:paraId="73305DCC" w14:textId="77777777" w:rsidR="00BD66EE" w:rsidRDefault="00BD66EE">
      <w:pPr>
        <w:pStyle w:val="Balk4"/>
        <w:numPr>
          <w:ilvl w:val="1"/>
          <w:numId w:val="113"/>
        </w:numPr>
        <w:spacing w:before="0" w:after="120" w:line="276" w:lineRule="auto"/>
        <w:ind w:left="0" w:firstLine="0"/>
        <w:rPr>
          <w:rFonts w:ascii="Times New Roman" w:hAnsi="Times New Roman"/>
          <w:i w:val="0"/>
          <w:color w:val="auto"/>
        </w:rPr>
      </w:pPr>
      <w:r>
        <w:rPr>
          <w:rFonts w:ascii="Times New Roman" w:hAnsi="Times New Roman"/>
          <w:i w:val="0"/>
          <w:color w:val="auto"/>
        </w:rPr>
        <w:t>Sözleşmeli Akademik Personel</w:t>
      </w:r>
    </w:p>
    <w:tbl>
      <w:tblPr>
        <w:tblStyle w:val="ListeTablo3"/>
        <w:tblW w:w="0" w:type="auto"/>
        <w:tblLook w:val="00A0" w:firstRow="1" w:lastRow="0" w:firstColumn="1" w:lastColumn="0" w:noHBand="0" w:noVBand="0"/>
      </w:tblPr>
      <w:tblGrid>
        <w:gridCol w:w="2513"/>
        <w:gridCol w:w="2306"/>
      </w:tblGrid>
      <w:tr w:rsidR="00BD66EE" w14:paraId="280D095D" w14:textId="77777777" w:rsidTr="00BD66EE">
        <w:trPr>
          <w:cnfStyle w:val="100000000000" w:firstRow="1" w:lastRow="0" w:firstColumn="0" w:lastColumn="0" w:oddVBand="0" w:evenVBand="0" w:oddHBand="0" w:evenHBand="0" w:firstRowFirstColumn="0" w:firstRowLastColumn="0" w:lastRowFirstColumn="0" w:lastRowLastColumn="0"/>
          <w:trHeight w:val="298"/>
        </w:trPr>
        <w:tc>
          <w:tcPr>
            <w:cnfStyle w:val="001000000100" w:firstRow="0" w:lastRow="0" w:firstColumn="1" w:lastColumn="0" w:oddVBand="0" w:evenVBand="0" w:oddHBand="0" w:evenHBand="0" w:firstRowFirstColumn="1" w:firstRowLastColumn="0" w:lastRowFirstColumn="0" w:lastRowLastColumn="0"/>
            <w:tcW w:w="2513" w:type="dxa"/>
            <w:tcBorders>
              <w:top w:val="single" w:sz="4" w:space="0" w:color="000000" w:themeColor="text1"/>
              <w:left w:val="single" w:sz="4" w:space="0" w:color="000000" w:themeColor="text1"/>
            </w:tcBorders>
            <w:shd w:val="clear" w:color="auto" w:fill="0070C0"/>
            <w:hideMark/>
          </w:tcPr>
          <w:p w14:paraId="218B4E6D" w14:textId="77777777" w:rsidR="00BD66EE" w:rsidRDefault="00BD66EE">
            <w:pPr>
              <w:spacing w:line="276" w:lineRule="auto"/>
              <w:rPr>
                <w:bCs w:val="0"/>
                <w:lang w:eastAsia="en-US"/>
              </w:rPr>
            </w:pPr>
            <w:r>
              <w:rPr>
                <w:bCs w:val="0"/>
                <w:lang w:eastAsia="en-US"/>
              </w:rPr>
              <w:t>Unvan</w:t>
            </w:r>
          </w:p>
        </w:tc>
        <w:tc>
          <w:tcPr>
            <w:cnfStyle w:val="000010000000" w:firstRow="0" w:lastRow="0" w:firstColumn="0" w:lastColumn="0" w:oddVBand="1" w:evenVBand="0" w:oddHBand="0" w:evenHBand="0" w:firstRowFirstColumn="0" w:firstRowLastColumn="0" w:lastRowFirstColumn="0" w:lastRowLastColumn="0"/>
            <w:tcW w:w="2306" w:type="dxa"/>
            <w:tcBorders>
              <w:top w:val="single" w:sz="4" w:space="0" w:color="000000" w:themeColor="text1"/>
              <w:bottom w:val="nil"/>
            </w:tcBorders>
            <w:shd w:val="clear" w:color="auto" w:fill="0070C0"/>
            <w:hideMark/>
          </w:tcPr>
          <w:p w14:paraId="784C740D" w14:textId="77777777" w:rsidR="00BD66EE" w:rsidRDefault="00BD66EE">
            <w:pPr>
              <w:spacing w:line="276" w:lineRule="auto"/>
              <w:rPr>
                <w:bCs w:val="0"/>
                <w:lang w:eastAsia="en-US"/>
              </w:rPr>
            </w:pPr>
            <w:r>
              <w:rPr>
                <w:bCs w:val="0"/>
                <w:lang w:eastAsia="en-US"/>
              </w:rPr>
              <w:t>Sayı</w:t>
            </w:r>
          </w:p>
        </w:tc>
      </w:tr>
      <w:tr w:rsidR="00BD66EE" w14:paraId="6146F54F" w14:textId="77777777" w:rsidTr="00BD66E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513" w:type="dxa"/>
            <w:tcBorders>
              <w:left w:val="single" w:sz="4" w:space="0" w:color="000000" w:themeColor="text1"/>
            </w:tcBorders>
            <w:hideMark/>
          </w:tcPr>
          <w:p w14:paraId="172D0B55" w14:textId="77777777" w:rsidR="00BD66EE" w:rsidRDefault="00BD66EE">
            <w:pPr>
              <w:spacing w:line="276" w:lineRule="auto"/>
              <w:rPr>
                <w:b w:val="0"/>
                <w:bCs w:val="0"/>
                <w:lang w:eastAsia="en-US"/>
              </w:rPr>
            </w:pPr>
            <w:r>
              <w:rPr>
                <w:b w:val="0"/>
                <w:bCs w:val="0"/>
                <w:lang w:eastAsia="en-US"/>
              </w:rPr>
              <w:t>Araştırma Görevlisi</w:t>
            </w:r>
          </w:p>
        </w:tc>
        <w:tc>
          <w:tcPr>
            <w:cnfStyle w:val="000010000000" w:firstRow="0" w:lastRow="0" w:firstColumn="0" w:lastColumn="0" w:oddVBand="1" w:evenVBand="0" w:oddHBand="0" w:evenHBand="0" w:firstRowFirstColumn="0" w:firstRowLastColumn="0" w:lastRowFirstColumn="0" w:lastRowLastColumn="0"/>
            <w:tcW w:w="2306" w:type="dxa"/>
            <w:hideMark/>
          </w:tcPr>
          <w:p w14:paraId="3618677D" w14:textId="77777777" w:rsidR="00BD66EE" w:rsidRDefault="00BD66EE">
            <w:pPr>
              <w:spacing w:line="276" w:lineRule="auto"/>
              <w:rPr>
                <w:lang w:eastAsia="en-US"/>
              </w:rPr>
            </w:pPr>
            <w:r>
              <w:rPr>
                <w:lang w:eastAsia="en-US"/>
              </w:rPr>
              <w:t>4</w:t>
            </w:r>
          </w:p>
        </w:tc>
      </w:tr>
    </w:tbl>
    <w:p w14:paraId="7A3DBBCD" w14:textId="77777777" w:rsidR="00BD66EE" w:rsidRDefault="00BD66EE">
      <w:pPr>
        <w:pStyle w:val="Balk5"/>
        <w:numPr>
          <w:ilvl w:val="2"/>
          <w:numId w:val="113"/>
        </w:numPr>
        <w:spacing w:before="120" w:after="120" w:line="276" w:lineRule="auto"/>
        <w:ind w:left="0" w:firstLine="0"/>
        <w:rPr>
          <w:rFonts w:ascii="Times New Roman" w:hAnsi="Times New Roman"/>
          <w:b/>
          <w:color w:val="auto"/>
        </w:rPr>
      </w:pPr>
      <w:r>
        <w:rPr>
          <w:rFonts w:ascii="Times New Roman" w:hAnsi="Times New Roman"/>
          <w:b/>
          <w:color w:val="auto"/>
        </w:rPr>
        <w:t>Akademik Personelin Yaş İtibariyle Dağılımı</w:t>
      </w:r>
    </w:p>
    <w:tbl>
      <w:tblPr>
        <w:tblStyle w:val="ListeTablo3"/>
        <w:tblW w:w="9493" w:type="dxa"/>
        <w:tblLook w:val="00A0" w:firstRow="1" w:lastRow="0" w:firstColumn="1" w:lastColumn="0" w:noHBand="0" w:noVBand="0"/>
      </w:tblPr>
      <w:tblGrid>
        <w:gridCol w:w="1372"/>
        <w:gridCol w:w="936"/>
        <w:gridCol w:w="1116"/>
        <w:gridCol w:w="1116"/>
        <w:gridCol w:w="1116"/>
        <w:gridCol w:w="1116"/>
        <w:gridCol w:w="1164"/>
        <w:gridCol w:w="1557"/>
      </w:tblGrid>
      <w:tr w:rsidR="00BD66EE" w14:paraId="0466E67C" w14:textId="77777777" w:rsidTr="00BD66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72" w:type="dxa"/>
            <w:tcBorders>
              <w:top w:val="single" w:sz="4" w:space="0" w:color="000000" w:themeColor="text1"/>
              <w:left w:val="single" w:sz="4" w:space="0" w:color="000000" w:themeColor="text1"/>
            </w:tcBorders>
            <w:shd w:val="clear" w:color="auto" w:fill="0070C0"/>
          </w:tcPr>
          <w:p w14:paraId="2D5A9B17" w14:textId="77777777" w:rsidR="00BD66EE" w:rsidRDefault="00BD66EE">
            <w:pPr>
              <w:spacing w:line="276" w:lineRule="auto"/>
              <w:rPr>
                <w:bCs w:val="0"/>
                <w:lang w:eastAsia="en-US"/>
              </w:rPr>
            </w:pPr>
          </w:p>
        </w:tc>
        <w:tc>
          <w:tcPr>
            <w:cnfStyle w:val="000010000000" w:firstRow="0" w:lastRow="0" w:firstColumn="0" w:lastColumn="0" w:oddVBand="1" w:evenVBand="0" w:oddHBand="0" w:evenHBand="0" w:firstRowFirstColumn="0" w:firstRowLastColumn="0" w:lastRowFirstColumn="0" w:lastRowLastColumn="0"/>
            <w:tcW w:w="936" w:type="dxa"/>
            <w:tcBorders>
              <w:top w:val="single" w:sz="4" w:space="0" w:color="000000" w:themeColor="text1"/>
              <w:bottom w:val="nil"/>
            </w:tcBorders>
            <w:shd w:val="clear" w:color="auto" w:fill="0070C0"/>
            <w:hideMark/>
          </w:tcPr>
          <w:p w14:paraId="07FC7F53" w14:textId="77777777" w:rsidR="00BD66EE" w:rsidRDefault="00BD66EE">
            <w:pPr>
              <w:spacing w:line="276" w:lineRule="auto"/>
              <w:rPr>
                <w:bCs w:val="0"/>
                <w:lang w:eastAsia="en-US"/>
              </w:rPr>
            </w:pPr>
            <w:r>
              <w:rPr>
                <w:bCs w:val="0"/>
                <w:lang w:eastAsia="en-US"/>
              </w:rPr>
              <w:t>21-25 Yaş</w:t>
            </w:r>
          </w:p>
        </w:tc>
        <w:tc>
          <w:tcPr>
            <w:tcW w:w="1116" w:type="dxa"/>
            <w:tcBorders>
              <w:top w:val="single" w:sz="4" w:space="0" w:color="000000" w:themeColor="text1"/>
              <w:left w:val="nil"/>
              <w:bottom w:val="nil"/>
              <w:right w:val="nil"/>
            </w:tcBorders>
            <w:shd w:val="clear" w:color="auto" w:fill="0070C0"/>
            <w:hideMark/>
          </w:tcPr>
          <w:p w14:paraId="7CAD4EF1" w14:textId="77777777" w:rsidR="00BD66EE" w:rsidRDefault="00BD66EE">
            <w:pPr>
              <w:spacing w:line="276" w:lineRule="auto"/>
              <w:cnfStyle w:val="100000000000" w:firstRow="1" w:lastRow="0" w:firstColumn="0" w:lastColumn="0" w:oddVBand="0" w:evenVBand="0" w:oddHBand="0" w:evenHBand="0" w:firstRowFirstColumn="0" w:firstRowLastColumn="0" w:lastRowFirstColumn="0" w:lastRowLastColumn="0"/>
              <w:rPr>
                <w:bCs w:val="0"/>
                <w:lang w:eastAsia="en-US"/>
              </w:rPr>
            </w:pPr>
            <w:r>
              <w:rPr>
                <w:bCs w:val="0"/>
                <w:lang w:eastAsia="en-US"/>
              </w:rPr>
              <w:t>26-30</w:t>
            </w:r>
            <w:r>
              <w:rPr>
                <w:bCs w:val="0"/>
                <w:lang w:eastAsia="en-US"/>
              </w:rPr>
              <w:lastRenderedPageBreak/>
              <w:t xml:space="preserve"> Yaş</w:t>
            </w:r>
          </w:p>
        </w:tc>
        <w:tc>
          <w:tcPr>
            <w:cnfStyle w:val="000010000000" w:firstRow="0" w:lastRow="0" w:firstColumn="0" w:lastColumn="0" w:oddVBand="1" w:evenVBand="0" w:oddHBand="0" w:evenHBand="0" w:firstRowFirstColumn="0" w:firstRowLastColumn="0" w:lastRowFirstColumn="0" w:lastRowLastColumn="0"/>
            <w:tcW w:w="1116" w:type="dxa"/>
            <w:tcBorders>
              <w:top w:val="single" w:sz="4" w:space="0" w:color="000000" w:themeColor="text1"/>
              <w:bottom w:val="nil"/>
            </w:tcBorders>
            <w:shd w:val="clear" w:color="auto" w:fill="0070C0"/>
            <w:hideMark/>
          </w:tcPr>
          <w:p w14:paraId="1FBA71CF" w14:textId="77777777" w:rsidR="00BD66EE" w:rsidRDefault="00BD66EE">
            <w:pPr>
              <w:spacing w:line="276" w:lineRule="auto"/>
              <w:rPr>
                <w:bCs w:val="0"/>
                <w:lang w:eastAsia="en-US"/>
              </w:rPr>
            </w:pPr>
            <w:r>
              <w:rPr>
                <w:bCs w:val="0"/>
                <w:lang w:eastAsia="en-US"/>
              </w:rPr>
              <w:t>31-35 Yaş</w:t>
            </w:r>
          </w:p>
        </w:tc>
        <w:tc>
          <w:tcPr>
            <w:tcW w:w="1116" w:type="dxa"/>
            <w:tcBorders>
              <w:top w:val="single" w:sz="4" w:space="0" w:color="000000" w:themeColor="text1"/>
              <w:left w:val="nil"/>
              <w:bottom w:val="nil"/>
              <w:right w:val="nil"/>
            </w:tcBorders>
            <w:shd w:val="clear" w:color="auto" w:fill="0070C0"/>
            <w:hideMark/>
          </w:tcPr>
          <w:p w14:paraId="4EACC839" w14:textId="77777777" w:rsidR="00BD66EE" w:rsidRDefault="00BD66EE">
            <w:pPr>
              <w:spacing w:line="276" w:lineRule="auto"/>
              <w:cnfStyle w:val="100000000000" w:firstRow="1" w:lastRow="0" w:firstColumn="0" w:lastColumn="0" w:oddVBand="0" w:evenVBand="0" w:oddHBand="0" w:evenHBand="0" w:firstRowFirstColumn="0" w:firstRowLastColumn="0" w:lastRowFirstColumn="0" w:lastRowLastColumn="0"/>
              <w:rPr>
                <w:bCs w:val="0"/>
                <w:lang w:eastAsia="en-US"/>
              </w:rPr>
            </w:pPr>
            <w:r>
              <w:rPr>
                <w:bCs w:val="0"/>
                <w:lang w:eastAsia="en-US"/>
              </w:rPr>
              <w:t>36-40 Yaş</w:t>
            </w:r>
          </w:p>
        </w:tc>
        <w:tc>
          <w:tcPr>
            <w:cnfStyle w:val="000010000000" w:firstRow="0" w:lastRow="0" w:firstColumn="0" w:lastColumn="0" w:oddVBand="1" w:evenVBand="0" w:oddHBand="0" w:evenHBand="0" w:firstRowFirstColumn="0" w:firstRowLastColumn="0" w:lastRowFirstColumn="0" w:lastRowLastColumn="0"/>
            <w:tcW w:w="1116" w:type="dxa"/>
            <w:tcBorders>
              <w:top w:val="single" w:sz="4" w:space="0" w:color="000000" w:themeColor="text1"/>
              <w:bottom w:val="nil"/>
            </w:tcBorders>
            <w:shd w:val="clear" w:color="auto" w:fill="0070C0"/>
            <w:hideMark/>
          </w:tcPr>
          <w:p w14:paraId="558A0B1F" w14:textId="77777777" w:rsidR="00BD66EE" w:rsidRDefault="00BD66EE">
            <w:pPr>
              <w:spacing w:line="276" w:lineRule="auto"/>
              <w:rPr>
                <w:bCs w:val="0"/>
                <w:lang w:eastAsia="en-US"/>
              </w:rPr>
            </w:pPr>
            <w:r>
              <w:rPr>
                <w:bCs w:val="0"/>
                <w:lang w:eastAsia="en-US"/>
              </w:rPr>
              <w:t>41-50 Yaş</w:t>
            </w:r>
          </w:p>
        </w:tc>
        <w:tc>
          <w:tcPr>
            <w:tcW w:w="1164" w:type="dxa"/>
            <w:tcBorders>
              <w:top w:val="single" w:sz="4" w:space="0" w:color="000000" w:themeColor="text1"/>
              <w:left w:val="nil"/>
              <w:bottom w:val="nil"/>
              <w:right w:val="nil"/>
            </w:tcBorders>
            <w:shd w:val="clear" w:color="auto" w:fill="0070C0"/>
            <w:hideMark/>
          </w:tcPr>
          <w:p w14:paraId="2BD98AFD" w14:textId="77777777" w:rsidR="00BD66EE" w:rsidRDefault="00BD66EE">
            <w:pPr>
              <w:spacing w:line="276" w:lineRule="auto"/>
              <w:cnfStyle w:val="100000000000" w:firstRow="1" w:lastRow="0" w:firstColumn="0" w:lastColumn="0" w:oddVBand="0" w:evenVBand="0" w:oddHBand="0" w:evenHBand="0" w:firstRowFirstColumn="0" w:firstRowLastColumn="0" w:lastRowFirstColumn="0" w:lastRowLastColumn="0"/>
              <w:rPr>
                <w:bCs w:val="0"/>
                <w:lang w:eastAsia="en-US"/>
              </w:rPr>
            </w:pPr>
            <w:r>
              <w:rPr>
                <w:bCs w:val="0"/>
                <w:lang w:eastAsia="en-US"/>
              </w:rPr>
              <w:t>51 – Üzeri</w:t>
            </w:r>
          </w:p>
        </w:tc>
        <w:tc>
          <w:tcPr>
            <w:cnfStyle w:val="000010000000" w:firstRow="0" w:lastRow="0" w:firstColumn="0" w:lastColumn="0" w:oddVBand="1" w:evenVBand="0" w:oddHBand="0" w:evenHBand="0" w:firstRowFirstColumn="0" w:firstRowLastColumn="0" w:lastRowFirstColumn="0" w:lastRowLastColumn="0"/>
            <w:tcW w:w="1557" w:type="dxa"/>
            <w:tcBorders>
              <w:top w:val="single" w:sz="4" w:space="0" w:color="000000" w:themeColor="text1"/>
              <w:bottom w:val="nil"/>
            </w:tcBorders>
            <w:shd w:val="clear" w:color="auto" w:fill="0070C0"/>
            <w:hideMark/>
          </w:tcPr>
          <w:p w14:paraId="53B5E6DF" w14:textId="77777777" w:rsidR="00BD66EE" w:rsidRDefault="00BD66EE">
            <w:pPr>
              <w:spacing w:line="276" w:lineRule="auto"/>
              <w:rPr>
                <w:bCs w:val="0"/>
                <w:lang w:eastAsia="en-US"/>
              </w:rPr>
            </w:pPr>
            <w:r>
              <w:rPr>
                <w:bCs w:val="0"/>
                <w:lang w:eastAsia="en-US"/>
              </w:rPr>
              <w:t>Toplam</w:t>
            </w:r>
          </w:p>
        </w:tc>
      </w:tr>
      <w:tr w:rsidR="00BD66EE" w14:paraId="4C6ABDD5" w14:textId="77777777" w:rsidTr="00BD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2" w:type="dxa"/>
            <w:tcBorders>
              <w:left w:val="single" w:sz="4" w:space="0" w:color="000000" w:themeColor="text1"/>
            </w:tcBorders>
            <w:hideMark/>
          </w:tcPr>
          <w:p w14:paraId="7AA4E4FB" w14:textId="77777777" w:rsidR="00BD66EE" w:rsidRDefault="00BD66EE">
            <w:pPr>
              <w:spacing w:line="276" w:lineRule="auto"/>
              <w:rPr>
                <w:b w:val="0"/>
                <w:bCs w:val="0"/>
                <w:lang w:eastAsia="en-US"/>
              </w:rPr>
            </w:pPr>
            <w:r>
              <w:rPr>
                <w:b w:val="0"/>
                <w:bCs w:val="0"/>
                <w:lang w:eastAsia="en-US"/>
              </w:rPr>
              <w:t>Kişi Sayısı</w:t>
            </w:r>
          </w:p>
        </w:tc>
        <w:tc>
          <w:tcPr>
            <w:cnfStyle w:val="000010000000" w:firstRow="0" w:lastRow="0" w:firstColumn="0" w:lastColumn="0" w:oddVBand="1" w:evenVBand="0" w:oddHBand="0" w:evenHBand="0" w:firstRowFirstColumn="0" w:firstRowLastColumn="0" w:lastRowFirstColumn="0" w:lastRowLastColumn="0"/>
            <w:tcW w:w="936" w:type="dxa"/>
            <w:hideMark/>
          </w:tcPr>
          <w:p w14:paraId="22F16B65" w14:textId="77777777" w:rsidR="00BD66EE" w:rsidRDefault="00BD66EE">
            <w:pPr>
              <w:spacing w:line="276" w:lineRule="auto"/>
              <w:jc w:val="center"/>
              <w:rPr>
                <w:lang w:eastAsia="en-US"/>
              </w:rPr>
            </w:pPr>
            <w:r>
              <w:rPr>
                <w:lang w:eastAsia="en-US"/>
              </w:rPr>
              <w:t>0</w:t>
            </w:r>
          </w:p>
        </w:tc>
        <w:tc>
          <w:tcPr>
            <w:tcW w:w="1116" w:type="dxa"/>
            <w:tcBorders>
              <w:left w:val="nil"/>
              <w:right w:val="nil"/>
            </w:tcBorders>
            <w:hideMark/>
          </w:tcPr>
          <w:p w14:paraId="22B1BF0F" w14:textId="77777777" w:rsidR="00BD66EE" w:rsidRDefault="00BD66EE">
            <w:pPr>
              <w:spacing w:line="276" w:lineRule="auto"/>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0</w:t>
            </w:r>
          </w:p>
        </w:tc>
        <w:tc>
          <w:tcPr>
            <w:cnfStyle w:val="000010000000" w:firstRow="0" w:lastRow="0" w:firstColumn="0" w:lastColumn="0" w:oddVBand="1" w:evenVBand="0" w:oddHBand="0" w:evenHBand="0" w:firstRowFirstColumn="0" w:firstRowLastColumn="0" w:lastRowFirstColumn="0" w:lastRowLastColumn="0"/>
            <w:tcW w:w="1116" w:type="dxa"/>
            <w:hideMark/>
          </w:tcPr>
          <w:p w14:paraId="17FB733A" w14:textId="77777777" w:rsidR="00BD66EE" w:rsidRDefault="00BD66EE">
            <w:pPr>
              <w:spacing w:line="276" w:lineRule="auto"/>
              <w:jc w:val="center"/>
              <w:rPr>
                <w:lang w:eastAsia="en-US"/>
              </w:rPr>
            </w:pPr>
            <w:r>
              <w:rPr>
                <w:lang w:eastAsia="en-US"/>
              </w:rPr>
              <w:t>0</w:t>
            </w:r>
          </w:p>
        </w:tc>
        <w:tc>
          <w:tcPr>
            <w:tcW w:w="1116" w:type="dxa"/>
            <w:tcBorders>
              <w:left w:val="nil"/>
              <w:right w:val="nil"/>
            </w:tcBorders>
            <w:hideMark/>
          </w:tcPr>
          <w:p w14:paraId="24802435" w14:textId="77777777" w:rsidR="00BD66EE" w:rsidRDefault="00BD66EE">
            <w:pPr>
              <w:spacing w:line="276" w:lineRule="auto"/>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0</w:t>
            </w:r>
          </w:p>
        </w:tc>
        <w:tc>
          <w:tcPr>
            <w:cnfStyle w:val="000010000000" w:firstRow="0" w:lastRow="0" w:firstColumn="0" w:lastColumn="0" w:oddVBand="1" w:evenVBand="0" w:oddHBand="0" w:evenHBand="0" w:firstRowFirstColumn="0" w:firstRowLastColumn="0" w:lastRowFirstColumn="0" w:lastRowLastColumn="0"/>
            <w:tcW w:w="1116" w:type="dxa"/>
            <w:hideMark/>
          </w:tcPr>
          <w:p w14:paraId="62F9B834" w14:textId="77777777" w:rsidR="00BD66EE" w:rsidRDefault="00BD66EE">
            <w:pPr>
              <w:spacing w:line="276" w:lineRule="auto"/>
              <w:jc w:val="center"/>
              <w:rPr>
                <w:lang w:eastAsia="en-US"/>
              </w:rPr>
            </w:pPr>
            <w:r>
              <w:rPr>
                <w:lang w:eastAsia="en-US"/>
              </w:rPr>
              <w:t>4</w:t>
            </w:r>
          </w:p>
        </w:tc>
        <w:tc>
          <w:tcPr>
            <w:tcW w:w="1164" w:type="dxa"/>
            <w:tcBorders>
              <w:left w:val="nil"/>
              <w:right w:val="nil"/>
            </w:tcBorders>
            <w:hideMark/>
          </w:tcPr>
          <w:p w14:paraId="211C9083" w14:textId="77777777" w:rsidR="00BD66EE" w:rsidRDefault="00BD66EE">
            <w:pPr>
              <w:spacing w:line="276" w:lineRule="auto"/>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0</w:t>
            </w:r>
          </w:p>
        </w:tc>
        <w:tc>
          <w:tcPr>
            <w:cnfStyle w:val="000010000000" w:firstRow="0" w:lastRow="0" w:firstColumn="0" w:lastColumn="0" w:oddVBand="1" w:evenVBand="0" w:oddHBand="0" w:evenHBand="0" w:firstRowFirstColumn="0" w:firstRowLastColumn="0" w:lastRowFirstColumn="0" w:lastRowLastColumn="0"/>
            <w:tcW w:w="1557" w:type="dxa"/>
            <w:hideMark/>
          </w:tcPr>
          <w:p w14:paraId="5FE0C176" w14:textId="77777777" w:rsidR="00BD66EE" w:rsidRDefault="00BD66EE">
            <w:pPr>
              <w:spacing w:line="276" w:lineRule="auto"/>
              <w:jc w:val="center"/>
              <w:rPr>
                <w:lang w:eastAsia="en-US"/>
              </w:rPr>
            </w:pPr>
            <w:r>
              <w:rPr>
                <w:lang w:eastAsia="en-US"/>
              </w:rPr>
              <w:t>4</w:t>
            </w:r>
          </w:p>
        </w:tc>
      </w:tr>
      <w:tr w:rsidR="00BD66EE" w14:paraId="2F5F6CF3" w14:textId="77777777" w:rsidTr="00BD66EE">
        <w:tc>
          <w:tcPr>
            <w:cnfStyle w:val="001000000000" w:firstRow="0" w:lastRow="0" w:firstColumn="1" w:lastColumn="0" w:oddVBand="0" w:evenVBand="0" w:oddHBand="0" w:evenHBand="0" w:firstRowFirstColumn="0" w:firstRowLastColumn="0" w:lastRowFirstColumn="0" w:lastRowLastColumn="0"/>
            <w:tcW w:w="1372" w:type="dxa"/>
            <w:tcBorders>
              <w:top w:val="nil"/>
              <w:left w:val="single" w:sz="4" w:space="0" w:color="000000" w:themeColor="text1"/>
              <w:bottom w:val="single" w:sz="4" w:space="0" w:color="000000" w:themeColor="text1"/>
            </w:tcBorders>
            <w:hideMark/>
          </w:tcPr>
          <w:p w14:paraId="360178C9" w14:textId="77777777" w:rsidR="00BD66EE" w:rsidRDefault="00BD66EE">
            <w:pPr>
              <w:spacing w:line="276" w:lineRule="auto"/>
              <w:jc w:val="center"/>
              <w:rPr>
                <w:b w:val="0"/>
                <w:bCs w:val="0"/>
                <w:lang w:eastAsia="en-US"/>
              </w:rPr>
            </w:pPr>
            <w:r>
              <w:rPr>
                <w:b w:val="0"/>
                <w:bCs w:val="0"/>
                <w:lang w:eastAsia="en-US"/>
              </w:rPr>
              <w:t>Yüzde (%)</w:t>
            </w:r>
          </w:p>
        </w:tc>
        <w:tc>
          <w:tcPr>
            <w:cnfStyle w:val="000010000000" w:firstRow="0" w:lastRow="0" w:firstColumn="0" w:lastColumn="0" w:oddVBand="1" w:evenVBand="0" w:oddHBand="0" w:evenHBand="0" w:firstRowFirstColumn="0" w:firstRowLastColumn="0" w:lastRowFirstColumn="0" w:lastRowLastColumn="0"/>
            <w:tcW w:w="936" w:type="dxa"/>
            <w:tcBorders>
              <w:top w:val="nil"/>
              <w:bottom w:val="single" w:sz="4" w:space="0" w:color="000000" w:themeColor="text1"/>
            </w:tcBorders>
            <w:hideMark/>
          </w:tcPr>
          <w:p w14:paraId="718379C7" w14:textId="77777777" w:rsidR="00BD66EE" w:rsidRDefault="00BD66EE">
            <w:pPr>
              <w:spacing w:line="276" w:lineRule="auto"/>
              <w:jc w:val="center"/>
              <w:rPr>
                <w:lang w:eastAsia="en-US"/>
              </w:rPr>
            </w:pPr>
            <w:r>
              <w:rPr>
                <w:lang w:eastAsia="en-US"/>
              </w:rPr>
              <w:t>0</w:t>
            </w:r>
          </w:p>
        </w:tc>
        <w:tc>
          <w:tcPr>
            <w:tcW w:w="1116" w:type="dxa"/>
            <w:tcBorders>
              <w:top w:val="nil"/>
              <w:left w:val="nil"/>
              <w:bottom w:val="single" w:sz="4" w:space="0" w:color="000000" w:themeColor="text1"/>
              <w:right w:val="nil"/>
            </w:tcBorders>
            <w:hideMark/>
          </w:tcPr>
          <w:p w14:paraId="5BE3C16D" w14:textId="77777777" w:rsidR="00BD66EE" w:rsidRDefault="00BD66EE">
            <w:pPr>
              <w:spacing w:line="276" w:lineRule="auto"/>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0</w:t>
            </w:r>
          </w:p>
        </w:tc>
        <w:tc>
          <w:tcPr>
            <w:cnfStyle w:val="000010000000" w:firstRow="0" w:lastRow="0" w:firstColumn="0" w:lastColumn="0" w:oddVBand="1" w:evenVBand="0" w:oddHBand="0" w:evenHBand="0" w:firstRowFirstColumn="0" w:firstRowLastColumn="0" w:lastRowFirstColumn="0" w:lastRowLastColumn="0"/>
            <w:tcW w:w="1116" w:type="dxa"/>
            <w:tcBorders>
              <w:top w:val="nil"/>
              <w:bottom w:val="single" w:sz="4" w:space="0" w:color="000000" w:themeColor="text1"/>
            </w:tcBorders>
            <w:hideMark/>
          </w:tcPr>
          <w:p w14:paraId="4B804F6F" w14:textId="77777777" w:rsidR="00BD66EE" w:rsidRDefault="00BD66EE">
            <w:pPr>
              <w:spacing w:line="276" w:lineRule="auto"/>
              <w:jc w:val="center"/>
              <w:rPr>
                <w:lang w:eastAsia="en-US"/>
              </w:rPr>
            </w:pPr>
            <w:r>
              <w:rPr>
                <w:lang w:eastAsia="en-US"/>
              </w:rPr>
              <w:t>0</w:t>
            </w:r>
          </w:p>
        </w:tc>
        <w:tc>
          <w:tcPr>
            <w:tcW w:w="1116" w:type="dxa"/>
            <w:tcBorders>
              <w:top w:val="nil"/>
              <w:left w:val="nil"/>
              <w:bottom w:val="single" w:sz="4" w:space="0" w:color="000000" w:themeColor="text1"/>
              <w:right w:val="nil"/>
            </w:tcBorders>
            <w:hideMark/>
          </w:tcPr>
          <w:p w14:paraId="14743130" w14:textId="77777777" w:rsidR="00BD66EE" w:rsidRDefault="00BD66EE">
            <w:pPr>
              <w:spacing w:line="276" w:lineRule="auto"/>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0</w:t>
            </w:r>
          </w:p>
        </w:tc>
        <w:tc>
          <w:tcPr>
            <w:cnfStyle w:val="000010000000" w:firstRow="0" w:lastRow="0" w:firstColumn="0" w:lastColumn="0" w:oddVBand="1" w:evenVBand="0" w:oddHBand="0" w:evenHBand="0" w:firstRowFirstColumn="0" w:firstRowLastColumn="0" w:lastRowFirstColumn="0" w:lastRowLastColumn="0"/>
            <w:tcW w:w="1116" w:type="dxa"/>
            <w:tcBorders>
              <w:top w:val="nil"/>
              <w:bottom w:val="single" w:sz="4" w:space="0" w:color="000000" w:themeColor="text1"/>
            </w:tcBorders>
            <w:hideMark/>
          </w:tcPr>
          <w:p w14:paraId="488FCC70" w14:textId="77777777" w:rsidR="00BD66EE" w:rsidRDefault="00BD66EE">
            <w:pPr>
              <w:spacing w:line="276" w:lineRule="auto"/>
              <w:jc w:val="center"/>
              <w:rPr>
                <w:lang w:eastAsia="en-US"/>
              </w:rPr>
            </w:pPr>
            <w:r>
              <w:rPr>
                <w:lang w:eastAsia="en-US"/>
              </w:rPr>
              <w:t>100</w:t>
            </w:r>
          </w:p>
        </w:tc>
        <w:tc>
          <w:tcPr>
            <w:tcW w:w="1164" w:type="dxa"/>
            <w:tcBorders>
              <w:top w:val="nil"/>
              <w:left w:val="nil"/>
              <w:bottom w:val="single" w:sz="4" w:space="0" w:color="000000" w:themeColor="text1"/>
              <w:right w:val="nil"/>
            </w:tcBorders>
            <w:hideMark/>
          </w:tcPr>
          <w:p w14:paraId="4FA2C1E6" w14:textId="77777777" w:rsidR="00BD66EE" w:rsidRDefault="00BD66EE">
            <w:pPr>
              <w:spacing w:line="276" w:lineRule="auto"/>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0</w:t>
            </w:r>
          </w:p>
        </w:tc>
        <w:tc>
          <w:tcPr>
            <w:cnfStyle w:val="000010000000" w:firstRow="0" w:lastRow="0" w:firstColumn="0" w:lastColumn="0" w:oddVBand="1" w:evenVBand="0" w:oddHBand="0" w:evenHBand="0" w:firstRowFirstColumn="0" w:firstRowLastColumn="0" w:lastRowFirstColumn="0" w:lastRowLastColumn="0"/>
            <w:tcW w:w="1557" w:type="dxa"/>
            <w:tcBorders>
              <w:top w:val="nil"/>
              <w:bottom w:val="single" w:sz="4" w:space="0" w:color="000000" w:themeColor="text1"/>
            </w:tcBorders>
            <w:hideMark/>
          </w:tcPr>
          <w:p w14:paraId="31F56CE5" w14:textId="77777777" w:rsidR="00BD66EE" w:rsidRDefault="00BD66EE">
            <w:pPr>
              <w:spacing w:line="276" w:lineRule="auto"/>
              <w:jc w:val="center"/>
              <w:rPr>
                <w:lang w:eastAsia="en-US"/>
              </w:rPr>
            </w:pPr>
            <w:r>
              <w:rPr>
                <w:lang w:eastAsia="en-US"/>
              </w:rPr>
              <w:t>100</w:t>
            </w:r>
          </w:p>
        </w:tc>
      </w:tr>
    </w:tbl>
    <w:p w14:paraId="7AE3855C" w14:textId="77777777" w:rsidR="00BD66EE" w:rsidRDefault="00BD66EE">
      <w:pPr>
        <w:pStyle w:val="Balk4"/>
        <w:numPr>
          <w:ilvl w:val="1"/>
          <w:numId w:val="113"/>
        </w:numPr>
        <w:tabs>
          <w:tab w:val="left" w:pos="993"/>
        </w:tabs>
        <w:spacing w:before="240" w:line="276" w:lineRule="auto"/>
        <w:ind w:left="0" w:firstLine="0"/>
        <w:rPr>
          <w:rFonts w:ascii="Times New Roman" w:hAnsi="Times New Roman"/>
          <w:i w:val="0"/>
          <w:color w:val="auto"/>
        </w:rPr>
      </w:pPr>
      <w:r>
        <w:rPr>
          <w:rFonts w:ascii="Times New Roman" w:hAnsi="Times New Roman"/>
          <w:i w:val="0"/>
          <w:color w:val="auto"/>
        </w:rPr>
        <w:t>İdari Personel</w:t>
      </w:r>
    </w:p>
    <w:tbl>
      <w:tblPr>
        <w:tblStyle w:val="ListeTablo3"/>
        <w:tblW w:w="0" w:type="auto"/>
        <w:tblLook w:val="00A0" w:firstRow="1" w:lastRow="0" w:firstColumn="1" w:lastColumn="0" w:noHBand="0" w:noVBand="0"/>
      </w:tblPr>
      <w:tblGrid>
        <w:gridCol w:w="2303"/>
        <w:gridCol w:w="2303"/>
      </w:tblGrid>
      <w:tr w:rsidR="00BD66EE" w14:paraId="604E1A61" w14:textId="77777777" w:rsidTr="00BD66EE">
        <w:trPr>
          <w:cnfStyle w:val="100000000000" w:firstRow="1" w:lastRow="0" w:firstColumn="0" w:lastColumn="0" w:oddVBand="0" w:evenVBand="0" w:oddHBand="0" w:evenHBand="0" w:firstRowFirstColumn="0" w:firstRowLastColumn="0" w:lastRowFirstColumn="0" w:lastRowLastColumn="0"/>
          <w:trHeight w:val="376"/>
        </w:trPr>
        <w:tc>
          <w:tcPr>
            <w:cnfStyle w:val="001000000100" w:firstRow="0" w:lastRow="0" w:firstColumn="1" w:lastColumn="0" w:oddVBand="0" w:evenVBand="0" w:oddHBand="0" w:evenHBand="0" w:firstRowFirstColumn="1" w:firstRowLastColumn="0" w:lastRowFirstColumn="0" w:lastRowLastColumn="0"/>
            <w:tcW w:w="2303" w:type="dxa"/>
            <w:tcBorders>
              <w:top w:val="single" w:sz="4" w:space="0" w:color="000000" w:themeColor="text1"/>
              <w:left w:val="single" w:sz="4" w:space="0" w:color="000000" w:themeColor="text1"/>
            </w:tcBorders>
            <w:shd w:val="clear" w:color="auto" w:fill="0070C0"/>
            <w:hideMark/>
          </w:tcPr>
          <w:p w14:paraId="05800785" w14:textId="77777777" w:rsidR="00BD66EE" w:rsidRDefault="00BD66EE">
            <w:pPr>
              <w:spacing w:line="276" w:lineRule="auto"/>
              <w:rPr>
                <w:bCs w:val="0"/>
                <w:lang w:eastAsia="en-US"/>
              </w:rPr>
            </w:pPr>
            <w:r>
              <w:rPr>
                <w:bCs w:val="0"/>
                <w:lang w:eastAsia="en-US"/>
              </w:rPr>
              <w:t>Sınıfı</w:t>
            </w:r>
          </w:p>
        </w:tc>
        <w:tc>
          <w:tcPr>
            <w:cnfStyle w:val="000010000000" w:firstRow="0" w:lastRow="0" w:firstColumn="0" w:lastColumn="0" w:oddVBand="1" w:evenVBand="0" w:oddHBand="0" w:evenHBand="0" w:firstRowFirstColumn="0" w:firstRowLastColumn="0" w:lastRowFirstColumn="0" w:lastRowLastColumn="0"/>
            <w:tcW w:w="2303" w:type="dxa"/>
            <w:tcBorders>
              <w:top w:val="single" w:sz="4" w:space="0" w:color="000000" w:themeColor="text1"/>
              <w:bottom w:val="nil"/>
            </w:tcBorders>
            <w:shd w:val="clear" w:color="auto" w:fill="0070C0"/>
            <w:hideMark/>
          </w:tcPr>
          <w:p w14:paraId="1BAD3EC7" w14:textId="77777777" w:rsidR="00BD66EE" w:rsidRDefault="00BD66EE">
            <w:pPr>
              <w:spacing w:line="276" w:lineRule="auto"/>
              <w:jc w:val="center"/>
              <w:rPr>
                <w:bCs w:val="0"/>
                <w:lang w:eastAsia="en-US"/>
              </w:rPr>
            </w:pPr>
            <w:r>
              <w:rPr>
                <w:bCs w:val="0"/>
                <w:lang w:eastAsia="en-US"/>
              </w:rPr>
              <w:t>Kişi Sayısı</w:t>
            </w:r>
          </w:p>
        </w:tc>
      </w:tr>
      <w:tr w:rsidR="00BD66EE" w14:paraId="236575FD" w14:textId="77777777" w:rsidTr="00BD66EE">
        <w:trPr>
          <w:cnfStyle w:val="000000100000" w:firstRow="0" w:lastRow="0" w:firstColumn="0" w:lastColumn="0" w:oddVBand="0" w:evenVBand="0" w:oddHBand="1"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2303" w:type="dxa"/>
            <w:tcBorders>
              <w:left w:val="single" w:sz="4" w:space="0" w:color="000000" w:themeColor="text1"/>
            </w:tcBorders>
            <w:hideMark/>
          </w:tcPr>
          <w:p w14:paraId="2F56DD05" w14:textId="77777777" w:rsidR="00BD66EE" w:rsidRDefault="00BD66EE">
            <w:pPr>
              <w:spacing w:line="276" w:lineRule="auto"/>
              <w:rPr>
                <w:b w:val="0"/>
                <w:bCs w:val="0"/>
                <w:lang w:eastAsia="en-US"/>
              </w:rPr>
            </w:pPr>
            <w:r>
              <w:rPr>
                <w:b w:val="0"/>
                <w:bCs w:val="0"/>
                <w:lang w:eastAsia="en-US"/>
              </w:rPr>
              <w:t>Müdür</w:t>
            </w:r>
          </w:p>
        </w:tc>
        <w:tc>
          <w:tcPr>
            <w:cnfStyle w:val="000010000000" w:firstRow="0" w:lastRow="0" w:firstColumn="0" w:lastColumn="0" w:oddVBand="1" w:evenVBand="0" w:oddHBand="0" w:evenHBand="0" w:firstRowFirstColumn="0" w:firstRowLastColumn="0" w:lastRowFirstColumn="0" w:lastRowLastColumn="0"/>
            <w:tcW w:w="2303" w:type="dxa"/>
            <w:hideMark/>
          </w:tcPr>
          <w:p w14:paraId="3269E43B" w14:textId="77777777" w:rsidR="00BD66EE" w:rsidRDefault="00BD66EE">
            <w:pPr>
              <w:spacing w:line="276" w:lineRule="auto"/>
              <w:jc w:val="center"/>
              <w:rPr>
                <w:lang w:eastAsia="en-US"/>
              </w:rPr>
            </w:pPr>
            <w:r>
              <w:rPr>
                <w:lang w:eastAsia="en-US"/>
              </w:rPr>
              <w:t>1</w:t>
            </w:r>
          </w:p>
        </w:tc>
      </w:tr>
      <w:tr w:rsidR="00BD66EE" w14:paraId="57299C9A" w14:textId="77777777" w:rsidTr="00BD66EE">
        <w:trPr>
          <w:trHeight w:val="219"/>
        </w:trPr>
        <w:tc>
          <w:tcPr>
            <w:cnfStyle w:val="001000000000" w:firstRow="0" w:lastRow="0" w:firstColumn="1" w:lastColumn="0" w:oddVBand="0" w:evenVBand="0" w:oddHBand="0" w:evenHBand="0" w:firstRowFirstColumn="0" w:firstRowLastColumn="0" w:lastRowFirstColumn="0" w:lastRowLastColumn="0"/>
            <w:tcW w:w="2303" w:type="dxa"/>
            <w:tcBorders>
              <w:top w:val="nil"/>
              <w:left w:val="single" w:sz="4" w:space="0" w:color="000000" w:themeColor="text1"/>
              <w:bottom w:val="nil"/>
            </w:tcBorders>
            <w:hideMark/>
          </w:tcPr>
          <w:p w14:paraId="066C3A7D" w14:textId="77777777" w:rsidR="00BD66EE" w:rsidRDefault="00BD66EE">
            <w:pPr>
              <w:spacing w:line="276" w:lineRule="auto"/>
              <w:rPr>
                <w:b w:val="0"/>
                <w:bCs w:val="0"/>
                <w:lang w:eastAsia="en-US"/>
              </w:rPr>
            </w:pPr>
            <w:r>
              <w:rPr>
                <w:b w:val="0"/>
                <w:bCs w:val="0"/>
                <w:lang w:eastAsia="en-US"/>
              </w:rPr>
              <w:t>Şef</w:t>
            </w:r>
          </w:p>
        </w:tc>
        <w:tc>
          <w:tcPr>
            <w:cnfStyle w:val="000010000000" w:firstRow="0" w:lastRow="0" w:firstColumn="0" w:lastColumn="0" w:oddVBand="1" w:evenVBand="0" w:oddHBand="0" w:evenHBand="0" w:firstRowFirstColumn="0" w:firstRowLastColumn="0" w:lastRowFirstColumn="0" w:lastRowLastColumn="0"/>
            <w:tcW w:w="2303" w:type="dxa"/>
            <w:tcBorders>
              <w:top w:val="nil"/>
              <w:bottom w:val="nil"/>
            </w:tcBorders>
            <w:hideMark/>
          </w:tcPr>
          <w:p w14:paraId="010C7D25" w14:textId="77777777" w:rsidR="00BD66EE" w:rsidRDefault="00BD66EE">
            <w:pPr>
              <w:spacing w:line="276" w:lineRule="auto"/>
              <w:jc w:val="center"/>
              <w:rPr>
                <w:lang w:eastAsia="en-US"/>
              </w:rPr>
            </w:pPr>
            <w:r>
              <w:rPr>
                <w:lang w:eastAsia="en-US"/>
              </w:rPr>
              <w:t>1</w:t>
            </w:r>
          </w:p>
        </w:tc>
      </w:tr>
      <w:tr w:rsidR="00BD66EE" w14:paraId="0F9298DD" w14:textId="77777777" w:rsidTr="00BD66EE">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303" w:type="dxa"/>
            <w:tcBorders>
              <w:left w:val="single" w:sz="4" w:space="0" w:color="000000" w:themeColor="text1"/>
            </w:tcBorders>
            <w:hideMark/>
          </w:tcPr>
          <w:p w14:paraId="7269A792" w14:textId="77777777" w:rsidR="00BD66EE" w:rsidRDefault="00BD66EE">
            <w:pPr>
              <w:spacing w:line="276" w:lineRule="auto"/>
              <w:rPr>
                <w:b w:val="0"/>
                <w:bCs w:val="0"/>
                <w:lang w:eastAsia="en-US"/>
              </w:rPr>
            </w:pPr>
            <w:r>
              <w:rPr>
                <w:b w:val="0"/>
                <w:bCs w:val="0"/>
                <w:lang w:eastAsia="en-US"/>
              </w:rPr>
              <w:t>Bilgisayar İşletmeni</w:t>
            </w:r>
          </w:p>
        </w:tc>
        <w:tc>
          <w:tcPr>
            <w:cnfStyle w:val="000010000000" w:firstRow="0" w:lastRow="0" w:firstColumn="0" w:lastColumn="0" w:oddVBand="1" w:evenVBand="0" w:oddHBand="0" w:evenHBand="0" w:firstRowFirstColumn="0" w:firstRowLastColumn="0" w:lastRowFirstColumn="0" w:lastRowLastColumn="0"/>
            <w:tcW w:w="2303" w:type="dxa"/>
            <w:hideMark/>
          </w:tcPr>
          <w:p w14:paraId="5A4E795C" w14:textId="77777777" w:rsidR="00BD66EE" w:rsidRDefault="00BD66EE">
            <w:pPr>
              <w:spacing w:line="276" w:lineRule="auto"/>
              <w:jc w:val="center"/>
              <w:rPr>
                <w:lang w:eastAsia="en-US"/>
              </w:rPr>
            </w:pPr>
            <w:r>
              <w:rPr>
                <w:lang w:eastAsia="en-US"/>
              </w:rPr>
              <w:t>5</w:t>
            </w:r>
          </w:p>
        </w:tc>
      </w:tr>
      <w:tr w:rsidR="00BD66EE" w14:paraId="689A0E87" w14:textId="77777777" w:rsidTr="00BD66EE">
        <w:trPr>
          <w:trHeight w:val="257"/>
        </w:trPr>
        <w:tc>
          <w:tcPr>
            <w:cnfStyle w:val="001000000000" w:firstRow="0" w:lastRow="0" w:firstColumn="1" w:lastColumn="0" w:oddVBand="0" w:evenVBand="0" w:oddHBand="0" w:evenHBand="0" w:firstRowFirstColumn="0" w:firstRowLastColumn="0" w:lastRowFirstColumn="0" w:lastRowLastColumn="0"/>
            <w:tcW w:w="2303" w:type="dxa"/>
            <w:tcBorders>
              <w:top w:val="nil"/>
              <w:left w:val="single" w:sz="4" w:space="0" w:color="000000" w:themeColor="text1"/>
              <w:bottom w:val="nil"/>
            </w:tcBorders>
            <w:hideMark/>
          </w:tcPr>
          <w:p w14:paraId="05FF12FB" w14:textId="77777777" w:rsidR="00BD66EE" w:rsidRDefault="00BD66EE">
            <w:pPr>
              <w:spacing w:line="276" w:lineRule="auto"/>
              <w:rPr>
                <w:b w:val="0"/>
                <w:bCs w:val="0"/>
                <w:lang w:eastAsia="en-US"/>
              </w:rPr>
            </w:pPr>
            <w:r>
              <w:rPr>
                <w:b w:val="0"/>
                <w:bCs w:val="0"/>
                <w:lang w:eastAsia="en-US"/>
              </w:rPr>
              <w:t>Memur</w:t>
            </w:r>
          </w:p>
        </w:tc>
        <w:tc>
          <w:tcPr>
            <w:cnfStyle w:val="000010000000" w:firstRow="0" w:lastRow="0" w:firstColumn="0" w:lastColumn="0" w:oddVBand="1" w:evenVBand="0" w:oddHBand="0" w:evenHBand="0" w:firstRowFirstColumn="0" w:firstRowLastColumn="0" w:lastRowFirstColumn="0" w:lastRowLastColumn="0"/>
            <w:tcW w:w="2303" w:type="dxa"/>
            <w:tcBorders>
              <w:top w:val="nil"/>
              <w:bottom w:val="nil"/>
            </w:tcBorders>
            <w:hideMark/>
          </w:tcPr>
          <w:p w14:paraId="2587DF9B" w14:textId="77777777" w:rsidR="00BD66EE" w:rsidRDefault="00BD66EE">
            <w:pPr>
              <w:spacing w:line="276" w:lineRule="auto"/>
              <w:jc w:val="center"/>
              <w:rPr>
                <w:lang w:eastAsia="en-US"/>
              </w:rPr>
            </w:pPr>
            <w:r>
              <w:rPr>
                <w:lang w:eastAsia="en-US"/>
              </w:rPr>
              <w:t>2</w:t>
            </w:r>
          </w:p>
        </w:tc>
      </w:tr>
      <w:tr w:rsidR="00BD66EE" w14:paraId="244F582D" w14:textId="77777777" w:rsidTr="00BD66EE">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2303" w:type="dxa"/>
            <w:tcBorders>
              <w:left w:val="single" w:sz="4" w:space="0" w:color="000000" w:themeColor="text1"/>
            </w:tcBorders>
            <w:hideMark/>
          </w:tcPr>
          <w:p w14:paraId="792C4D59" w14:textId="77777777" w:rsidR="00BD66EE" w:rsidRDefault="00BD66EE">
            <w:pPr>
              <w:spacing w:line="276" w:lineRule="auto"/>
              <w:rPr>
                <w:b w:val="0"/>
                <w:bCs w:val="0"/>
                <w:lang w:eastAsia="en-US"/>
              </w:rPr>
            </w:pPr>
            <w:r>
              <w:rPr>
                <w:b w:val="0"/>
                <w:bCs w:val="0"/>
                <w:lang w:eastAsia="en-US"/>
              </w:rPr>
              <w:t>Antrenör</w:t>
            </w:r>
          </w:p>
        </w:tc>
        <w:tc>
          <w:tcPr>
            <w:cnfStyle w:val="000010000000" w:firstRow="0" w:lastRow="0" w:firstColumn="0" w:lastColumn="0" w:oddVBand="1" w:evenVBand="0" w:oddHBand="0" w:evenHBand="0" w:firstRowFirstColumn="0" w:firstRowLastColumn="0" w:lastRowFirstColumn="0" w:lastRowLastColumn="0"/>
            <w:tcW w:w="2303" w:type="dxa"/>
            <w:hideMark/>
          </w:tcPr>
          <w:p w14:paraId="33A03649" w14:textId="77777777" w:rsidR="00BD66EE" w:rsidRDefault="00BD66EE">
            <w:pPr>
              <w:spacing w:line="276" w:lineRule="auto"/>
              <w:jc w:val="center"/>
              <w:rPr>
                <w:lang w:eastAsia="en-US"/>
              </w:rPr>
            </w:pPr>
            <w:r>
              <w:rPr>
                <w:lang w:eastAsia="en-US"/>
              </w:rPr>
              <w:t>2</w:t>
            </w:r>
          </w:p>
        </w:tc>
      </w:tr>
      <w:tr w:rsidR="00BD66EE" w14:paraId="20B2799A" w14:textId="77777777" w:rsidTr="00BD66EE">
        <w:trPr>
          <w:trHeight w:val="253"/>
        </w:trPr>
        <w:tc>
          <w:tcPr>
            <w:cnfStyle w:val="001000000000" w:firstRow="0" w:lastRow="0" w:firstColumn="1" w:lastColumn="0" w:oddVBand="0" w:evenVBand="0" w:oddHBand="0" w:evenHBand="0" w:firstRowFirstColumn="0" w:firstRowLastColumn="0" w:lastRowFirstColumn="0" w:lastRowLastColumn="0"/>
            <w:tcW w:w="2303" w:type="dxa"/>
            <w:tcBorders>
              <w:top w:val="nil"/>
              <w:left w:val="single" w:sz="4" w:space="0" w:color="000000" w:themeColor="text1"/>
              <w:bottom w:val="nil"/>
            </w:tcBorders>
            <w:hideMark/>
          </w:tcPr>
          <w:p w14:paraId="12F67F08" w14:textId="77777777" w:rsidR="00BD66EE" w:rsidRDefault="00BD66EE">
            <w:pPr>
              <w:spacing w:line="276" w:lineRule="auto"/>
              <w:rPr>
                <w:b w:val="0"/>
                <w:bCs w:val="0"/>
                <w:lang w:eastAsia="en-US"/>
              </w:rPr>
            </w:pPr>
            <w:r>
              <w:rPr>
                <w:b w:val="0"/>
                <w:bCs w:val="0"/>
                <w:lang w:eastAsia="en-US"/>
              </w:rPr>
              <w:t>Teknisyen</w:t>
            </w:r>
          </w:p>
        </w:tc>
        <w:tc>
          <w:tcPr>
            <w:cnfStyle w:val="000010000000" w:firstRow="0" w:lastRow="0" w:firstColumn="0" w:lastColumn="0" w:oddVBand="1" w:evenVBand="0" w:oddHBand="0" w:evenHBand="0" w:firstRowFirstColumn="0" w:firstRowLastColumn="0" w:lastRowFirstColumn="0" w:lastRowLastColumn="0"/>
            <w:tcW w:w="2303" w:type="dxa"/>
            <w:tcBorders>
              <w:top w:val="nil"/>
              <w:bottom w:val="nil"/>
            </w:tcBorders>
            <w:hideMark/>
          </w:tcPr>
          <w:p w14:paraId="157410BA" w14:textId="77777777" w:rsidR="00BD66EE" w:rsidRDefault="00BD66EE">
            <w:pPr>
              <w:spacing w:line="276" w:lineRule="auto"/>
              <w:jc w:val="center"/>
              <w:rPr>
                <w:lang w:eastAsia="en-US"/>
              </w:rPr>
            </w:pPr>
            <w:r>
              <w:rPr>
                <w:lang w:eastAsia="en-US"/>
              </w:rPr>
              <w:t>2</w:t>
            </w:r>
          </w:p>
        </w:tc>
      </w:tr>
      <w:tr w:rsidR="00BD66EE" w14:paraId="6AA8D804" w14:textId="77777777" w:rsidTr="00BD66EE">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303" w:type="dxa"/>
            <w:tcBorders>
              <w:left w:val="single" w:sz="4" w:space="0" w:color="000000" w:themeColor="text1"/>
            </w:tcBorders>
            <w:hideMark/>
          </w:tcPr>
          <w:p w14:paraId="79EFCE1A" w14:textId="77777777" w:rsidR="00BD66EE" w:rsidRDefault="00BD66EE">
            <w:pPr>
              <w:spacing w:line="276" w:lineRule="auto"/>
              <w:rPr>
                <w:b w:val="0"/>
                <w:bCs w:val="0"/>
                <w:lang w:eastAsia="en-US"/>
              </w:rPr>
            </w:pPr>
            <w:r>
              <w:rPr>
                <w:b w:val="0"/>
                <w:bCs w:val="0"/>
                <w:lang w:eastAsia="en-US"/>
              </w:rPr>
              <w:t>Hizmetli</w:t>
            </w:r>
          </w:p>
        </w:tc>
        <w:tc>
          <w:tcPr>
            <w:cnfStyle w:val="000010000000" w:firstRow="0" w:lastRow="0" w:firstColumn="0" w:lastColumn="0" w:oddVBand="1" w:evenVBand="0" w:oddHBand="0" w:evenHBand="0" w:firstRowFirstColumn="0" w:firstRowLastColumn="0" w:lastRowFirstColumn="0" w:lastRowLastColumn="0"/>
            <w:tcW w:w="2303" w:type="dxa"/>
            <w:hideMark/>
          </w:tcPr>
          <w:p w14:paraId="7FC2AE62" w14:textId="77777777" w:rsidR="00BD66EE" w:rsidRDefault="00BD66EE">
            <w:pPr>
              <w:spacing w:line="276" w:lineRule="auto"/>
              <w:jc w:val="center"/>
              <w:rPr>
                <w:lang w:eastAsia="en-US"/>
              </w:rPr>
            </w:pPr>
            <w:r>
              <w:rPr>
                <w:lang w:eastAsia="en-US"/>
              </w:rPr>
              <w:t>1</w:t>
            </w:r>
          </w:p>
        </w:tc>
      </w:tr>
      <w:tr w:rsidR="00BD66EE" w14:paraId="7F396D34" w14:textId="77777777" w:rsidTr="00BD66EE">
        <w:trPr>
          <w:trHeight w:val="239"/>
        </w:trPr>
        <w:tc>
          <w:tcPr>
            <w:cnfStyle w:val="001000000000" w:firstRow="0" w:lastRow="0" w:firstColumn="1" w:lastColumn="0" w:oddVBand="0" w:evenVBand="0" w:oddHBand="0" w:evenHBand="0" w:firstRowFirstColumn="0" w:firstRowLastColumn="0" w:lastRowFirstColumn="0" w:lastRowLastColumn="0"/>
            <w:tcW w:w="2303" w:type="dxa"/>
            <w:tcBorders>
              <w:top w:val="nil"/>
              <w:left w:val="single" w:sz="4" w:space="0" w:color="000000" w:themeColor="text1"/>
              <w:bottom w:val="nil"/>
            </w:tcBorders>
            <w:hideMark/>
          </w:tcPr>
          <w:p w14:paraId="6A73F960" w14:textId="77777777" w:rsidR="00BD66EE" w:rsidRDefault="00BD66EE">
            <w:pPr>
              <w:spacing w:line="276" w:lineRule="auto"/>
              <w:rPr>
                <w:b w:val="0"/>
                <w:bCs w:val="0"/>
                <w:lang w:eastAsia="en-US"/>
              </w:rPr>
            </w:pPr>
            <w:r>
              <w:rPr>
                <w:b w:val="0"/>
                <w:bCs w:val="0"/>
                <w:lang w:eastAsia="en-US"/>
              </w:rPr>
              <w:t>Geçici İşçi</w:t>
            </w:r>
          </w:p>
        </w:tc>
        <w:tc>
          <w:tcPr>
            <w:cnfStyle w:val="000010000000" w:firstRow="0" w:lastRow="0" w:firstColumn="0" w:lastColumn="0" w:oddVBand="1" w:evenVBand="0" w:oddHBand="0" w:evenHBand="0" w:firstRowFirstColumn="0" w:firstRowLastColumn="0" w:lastRowFirstColumn="0" w:lastRowLastColumn="0"/>
            <w:tcW w:w="2303" w:type="dxa"/>
            <w:tcBorders>
              <w:top w:val="nil"/>
              <w:bottom w:val="nil"/>
            </w:tcBorders>
            <w:hideMark/>
          </w:tcPr>
          <w:p w14:paraId="7E32D59A" w14:textId="77777777" w:rsidR="00BD66EE" w:rsidRDefault="00BD66EE">
            <w:pPr>
              <w:spacing w:line="276" w:lineRule="auto"/>
              <w:jc w:val="center"/>
              <w:rPr>
                <w:lang w:eastAsia="en-US"/>
              </w:rPr>
            </w:pPr>
            <w:r>
              <w:rPr>
                <w:lang w:eastAsia="en-US"/>
              </w:rPr>
              <w:t>2</w:t>
            </w:r>
          </w:p>
        </w:tc>
      </w:tr>
      <w:tr w:rsidR="00BD66EE" w14:paraId="1CD4499D" w14:textId="77777777" w:rsidTr="00BD66EE">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303" w:type="dxa"/>
            <w:tcBorders>
              <w:left w:val="single" w:sz="4" w:space="0" w:color="000000" w:themeColor="text1"/>
            </w:tcBorders>
            <w:hideMark/>
          </w:tcPr>
          <w:p w14:paraId="591F5242" w14:textId="77777777" w:rsidR="00BD66EE" w:rsidRDefault="00BD66EE">
            <w:pPr>
              <w:spacing w:line="276" w:lineRule="auto"/>
              <w:rPr>
                <w:b w:val="0"/>
                <w:lang w:eastAsia="en-US"/>
              </w:rPr>
            </w:pPr>
            <w:r>
              <w:rPr>
                <w:b w:val="0"/>
                <w:lang w:eastAsia="en-US"/>
              </w:rPr>
              <w:t>Sürekli İşçi</w:t>
            </w:r>
          </w:p>
        </w:tc>
        <w:tc>
          <w:tcPr>
            <w:cnfStyle w:val="000010000000" w:firstRow="0" w:lastRow="0" w:firstColumn="0" w:lastColumn="0" w:oddVBand="1" w:evenVBand="0" w:oddHBand="0" w:evenHBand="0" w:firstRowFirstColumn="0" w:firstRowLastColumn="0" w:lastRowFirstColumn="0" w:lastRowLastColumn="0"/>
            <w:tcW w:w="2303" w:type="dxa"/>
            <w:hideMark/>
          </w:tcPr>
          <w:p w14:paraId="21A39D3F" w14:textId="77777777" w:rsidR="00BD66EE" w:rsidRDefault="00BD66EE">
            <w:pPr>
              <w:spacing w:line="276" w:lineRule="auto"/>
              <w:jc w:val="center"/>
              <w:rPr>
                <w:lang w:eastAsia="en-US"/>
              </w:rPr>
            </w:pPr>
            <w:r>
              <w:rPr>
                <w:lang w:eastAsia="en-US"/>
              </w:rPr>
              <w:t>22</w:t>
            </w:r>
          </w:p>
        </w:tc>
      </w:tr>
      <w:tr w:rsidR="00BD66EE" w14:paraId="44CBE2DC" w14:textId="77777777" w:rsidTr="00BD66EE">
        <w:trPr>
          <w:trHeight w:val="239"/>
        </w:trPr>
        <w:tc>
          <w:tcPr>
            <w:cnfStyle w:val="001000000000" w:firstRow="0" w:lastRow="0" w:firstColumn="1" w:lastColumn="0" w:oddVBand="0" w:evenVBand="0" w:oddHBand="0" w:evenHBand="0" w:firstRowFirstColumn="0" w:firstRowLastColumn="0" w:lastRowFirstColumn="0" w:lastRowLastColumn="0"/>
            <w:tcW w:w="2303" w:type="dxa"/>
            <w:tcBorders>
              <w:top w:val="nil"/>
              <w:left w:val="single" w:sz="4" w:space="0" w:color="000000" w:themeColor="text1"/>
              <w:bottom w:val="single" w:sz="4" w:space="0" w:color="000000" w:themeColor="text1"/>
            </w:tcBorders>
            <w:shd w:val="clear" w:color="auto" w:fill="0070C0"/>
            <w:hideMark/>
          </w:tcPr>
          <w:p w14:paraId="1718C9B4" w14:textId="77777777" w:rsidR="00BD66EE" w:rsidRDefault="00BD66EE">
            <w:pPr>
              <w:spacing w:line="276" w:lineRule="auto"/>
              <w:rPr>
                <w:b w:val="0"/>
                <w:bCs w:val="0"/>
                <w:color w:val="FFFFFF" w:themeColor="background1"/>
                <w:lang w:eastAsia="en-US"/>
              </w:rPr>
            </w:pPr>
            <w:r>
              <w:rPr>
                <w:b w:val="0"/>
                <w:bCs w:val="0"/>
                <w:color w:val="FFFFFF" w:themeColor="background1"/>
                <w:lang w:eastAsia="en-US"/>
              </w:rPr>
              <w:t>Toplam</w:t>
            </w:r>
          </w:p>
        </w:tc>
        <w:tc>
          <w:tcPr>
            <w:cnfStyle w:val="000010000000" w:firstRow="0" w:lastRow="0" w:firstColumn="0" w:lastColumn="0" w:oddVBand="1" w:evenVBand="0" w:oddHBand="0" w:evenHBand="0" w:firstRowFirstColumn="0" w:firstRowLastColumn="0" w:lastRowFirstColumn="0" w:lastRowLastColumn="0"/>
            <w:tcW w:w="2303" w:type="dxa"/>
            <w:tcBorders>
              <w:top w:val="nil"/>
              <w:bottom w:val="single" w:sz="4" w:space="0" w:color="000000" w:themeColor="text1"/>
            </w:tcBorders>
            <w:shd w:val="clear" w:color="auto" w:fill="0070C0"/>
            <w:hideMark/>
          </w:tcPr>
          <w:p w14:paraId="2CFEC4AD" w14:textId="77777777" w:rsidR="00BD66EE" w:rsidRDefault="00BD66EE">
            <w:pPr>
              <w:spacing w:line="276" w:lineRule="auto"/>
              <w:jc w:val="center"/>
              <w:rPr>
                <w:color w:val="FFFFFF" w:themeColor="background1"/>
                <w:lang w:eastAsia="en-US"/>
              </w:rPr>
            </w:pPr>
            <w:r>
              <w:rPr>
                <w:color w:val="FFFFFF" w:themeColor="background1"/>
                <w:lang w:eastAsia="en-US"/>
              </w:rPr>
              <w:t>38</w:t>
            </w:r>
          </w:p>
        </w:tc>
      </w:tr>
    </w:tbl>
    <w:p w14:paraId="5CCAECBC" w14:textId="77777777" w:rsidR="00BD66EE" w:rsidRDefault="00BD66EE">
      <w:pPr>
        <w:pStyle w:val="Balk5"/>
        <w:numPr>
          <w:ilvl w:val="2"/>
          <w:numId w:val="113"/>
        </w:numPr>
        <w:spacing w:before="240" w:after="120" w:line="276" w:lineRule="auto"/>
        <w:ind w:left="0" w:firstLine="0"/>
        <w:rPr>
          <w:rFonts w:ascii="Times New Roman" w:hAnsi="Times New Roman"/>
          <w:b/>
          <w:color w:val="auto"/>
        </w:rPr>
      </w:pPr>
      <w:r>
        <w:rPr>
          <w:rFonts w:ascii="Times New Roman" w:hAnsi="Times New Roman"/>
          <w:b/>
          <w:color w:val="auto"/>
        </w:rPr>
        <w:lastRenderedPageBreak/>
        <w:t>Personelin Eğitim Durumu İtibariyle Dağılımı</w:t>
      </w:r>
    </w:p>
    <w:tbl>
      <w:tblPr>
        <w:tblStyle w:val="ListeTablo3"/>
        <w:tblW w:w="9480" w:type="dxa"/>
        <w:tblLayout w:type="fixed"/>
        <w:tblLook w:val="00A0" w:firstRow="1" w:lastRow="0" w:firstColumn="1" w:lastColumn="0" w:noHBand="0" w:noVBand="0"/>
      </w:tblPr>
      <w:tblGrid>
        <w:gridCol w:w="1483"/>
        <w:gridCol w:w="1318"/>
        <w:gridCol w:w="991"/>
        <w:gridCol w:w="1275"/>
        <w:gridCol w:w="1020"/>
        <w:gridCol w:w="2266"/>
        <w:gridCol w:w="1127"/>
      </w:tblGrid>
      <w:tr w:rsidR="00BD66EE" w14:paraId="502B2D23" w14:textId="77777777" w:rsidTr="00BD66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83" w:type="dxa"/>
            <w:tcBorders>
              <w:top w:val="single" w:sz="4" w:space="0" w:color="000000" w:themeColor="text1"/>
              <w:left w:val="single" w:sz="4" w:space="0" w:color="000000" w:themeColor="text1"/>
            </w:tcBorders>
            <w:shd w:val="clear" w:color="auto" w:fill="0070C0"/>
          </w:tcPr>
          <w:p w14:paraId="6FE8C7D4" w14:textId="77777777" w:rsidR="00BD66EE" w:rsidRDefault="00BD66EE">
            <w:pPr>
              <w:spacing w:line="276" w:lineRule="auto"/>
              <w:rPr>
                <w:bCs w:val="0"/>
                <w:lang w:eastAsia="en-US"/>
              </w:rPr>
            </w:pPr>
          </w:p>
        </w:tc>
        <w:tc>
          <w:tcPr>
            <w:cnfStyle w:val="000010000000" w:firstRow="0" w:lastRow="0" w:firstColumn="0" w:lastColumn="0" w:oddVBand="1" w:evenVBand="0" w:oddHBand="0" w:evenHBand="0" w:firstRowFirstColumn="0" w:firstRowLastColumn="0" w:lastRowFirstColumn="0" w:lastRowLastColumn="0"/>
            <w:tcW w:w="1319" w:type="dxa"/>
            <w:tcBorders>
              <w:top w:val="single" w:sz="4" w:space="0" w:color="000000" w:themeColor="text1"/>
              <w:bottom w:val="nil"/>
            </w:tcBorders>
            <w:shd w:val="clear" w:color="auto" w:fill="0070C0"/>
            <w:hideMark/>
          </w:tcPr>
          <w:p w14:paraId="5047008F" w14:textId="77777777" w:rsidR="00BD66EE" w:rsidRDefault="00BD66EE">
            <w:pPr>
              <w:spacing w:line="276" w:lineRule="auto"/>
              <w:rPr>
                <w:bCs w:val="0"/>
                <w:lang w:eastAsia="en-US"/>
              </w:rPr>
            </w:pPr>
            <w:r>
              <w:rPr>
                <w:bCs w:val="0"/>
                <w:lang w:eastAsia="en-US"/>
              </w:rPr>
              <w:t>İlköğretim</w:t>
            </w:r>
          </w:p>
        </w:tc>
        <w:tc>
          <w:tcPr>
            <w:tcW w:w="992" w:type="dxa"/>
            <w:tcBorders>
              <w:top w:val="single" w:sz="4" w:space="0" w:color="000000" w:themeColor="text1"/>
              <w:left w:val="nil"/>
              <w:bottom w:val="nil"/>
              <w:right w:val="nil"/>
            </w:tcBorders>
            <w:shd w:val="clear" w:color="auto" w:fill="0070C0"/>
            <w:hideMark/>
          </w:tcPr>
          <w:p w14:paraId="4EED4132" w14:textId="77777777" w:rsidR="00BD66EE" w:rsidRDefault="00BD66EE">
            <w:pPr>
              <w:spacing w:line="276" w:lineRule="auto"/>
              <w:cnfStyle w:val="100000000000" w:firstRow="1" w:lastRow="0" w:firstColumn="0" w:lastColumn="0" w:oddVBand="0" w:evenVBand="0" w:oddHBand="0" w:evenHBand="0" w:firstRowFirstColumn="0" w:firstRowLastColumn="0" w:lastRowFirstColumn="0" w:lastRowLastColumn="0"/>
              <w:rPr>
                <w:bCs w:val="0"/>
                <w:lang w:eastAsia="en-US"/>
              </w:rPr>
            </w:pPr>
            <w:r>
              <w:rPr>
                <w:bCs w:val="0"/>
                <w:lang w:eastAsia="en-US"/>
              </w:rPr>
              <w:t>Lise</w:t>
            </w:r>
          </w:p>
        </w:tc>
        <w:tc>
          <w:tcPr>
            <w:cnfStyle w:val="000010000000" w:firstRow="0" w:lastRow="0" w:firstColumn="0" w:lastColumn="0" w:oddVBand="1" w:evenVBand="0" w:oddHBand="0" w:evenHBand="0" w:firstRowFirstColumn="0" w:firstRowLastColumn="0" w:lastRowFirstColumn="0" w:lastRowLastColumn="0"/>
            <w:tcW w:w="1276" w:type="dxa"/>
            <w:tcBorders>
              <w:top w:val="single" w:sz="4" w:space="0" w:color="000000" w:themeColor="text1"/>
              <w:bottom w:val="nil"/>
            </w:tcBorders>
            <w:shd w:val="clear" w:color="auto" w:fill="0070C0"/>
            <w:hideMark/>
          </w:tcPr>
          <w:p w14:paraId="7EEAED6F" w14:textId="77777777" w:rsidR="00BD66EE" w:rsidRDefault="00BD66EE">
            <w:pPr>
              <w:spacing w:line="276" w:lineRule="auto"/>
              <w:rPr>
                <w:bCs w:val="0"/>
                <w:lang w:eastAsia="en-US"/>
              </w:rPr>
            </w:pPr>
            <w:r>
              <w:rPr>
                <w:bCs w:val="0"/>
                <w:lang w:eastAsia="en-US"/>
              </w:rPr>
              <w:t>Ön Lisans</w:t>
            </w:r>
          </w:p>
        </w:tc>
        <w:tc>
          <w:tcPr>
            <w:tcW w:w="1021" w:type="dxa"/>
            <w:tcBorders>
              <w:top w:val="single" w:sz="4" w:space="0" w:color="000000" w:themeColor="text1"/>
              <w:left w:val="nil"/>
              <w:bottom w:val="nil"/>
              <w:right w:val="nil"/>
            </w:tcBorders>
            <w:shd w:val="clear" w:color="auto" w:fill="0070C0"/>
            <w:hideMark/>
          </w:tcPr>
          <w:p w14:paraId="15A3A61A" w14:textId="77777777" w:rsidR="00BD66EE" w:rsidRDefault="00BD66EE">
            <w:pPr>
              <w:spacing w:line="276" w:lineRule="auto"/>
              <w:cnfStyle w:val="100000000000" w:firstRow="1" w:lastRow="0" w:firstColumn="0" w:lastColumn="0" w:oddVBand="0" w:evenVBand="0" w:oddHBand="0" w:evenHBand="0" w:firstRowFirstColumn="0" w:firstRowLastColumn="0" w:lastRowFirstColumn="0" w:lastRowLastColumn="0"/>
              <w:rPr>
                <w:bCs w:val="0"/>
                <w:lang w:eastAsia="en-US"/>
              </w:rPr>
            </w:pPr>
            <w:r>
              <w:rPr>
                <w:bCs w:val="0"/>
                <w:lang w:eastAsia="en-US"/>
              </w:rPr>
              <w:t>Lisans</w:t>
            </w: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000000" w:themeColor="text1"/>
              <w:bottom w:val="nil"/>
            </w:tcBorders>
            <w:shd w:val="clear" w:color="auto" w:fill="0070C0"/>
            <w:hideMark/>
          </w:tcPr>
          <w:p w14:paraId="4227E0C7" w14:textId="77777777" w:rsidR="00BD66EE" w:rsidRDefault="00BD66EE">
            <w:pPr>
              <w:spacing w:line="276" w:lineRule="auto"/>
              <w:rPr>
                <w:bCs w:val="0"/>
                <w:lang w:eastAsia="en-US"/>
              </w:rPr>
            </w:pPr>
            <w:r>
              <w:rPr>
                <w:bCs w:val="0"/>
                <w:lang w:eastAsia="en-US"/>
              </w:rPr>
              <w:t>Y.L. ve/veya  Dokt.</w:t>
            </w:r>
          </w:p>
        </w:tc>
        <w:tc>
          <w:tcPr>
            <w:tcW w:w="1128" w:type="dxa"/>
            <w:tcBorders>
              <w:top w:val="single" w:sz="4" w:space="0" w:color="000000" w:themeColor="text1"/>
              <w:left w:val="nil"/>
              <w:bottom w:val="nil"/>
              <w:right w:val="single" w:sz="4" w:space="0" w:color="000000" w:themeColor="text1"/>
            </w:tcBorders>
            <w:shd w:val="clear" w:color="auto" w:fill="0070C0"/>
            <w:hideMark/>
          </w:tcPr>
          <w:p w14:paraId="0EE70804" w14:textId="77777777" w:rsidR="00BD66EE" w:rsidRDefault="00BD66EE">
            <w:pPr>
              <w:spacing w:line="276" w:lineRule="auto"/>
              <w:cnfStyle w:val="100000000000" w:firstRow="1" w:lastRow="0" w:firstColumn="0" w:lastColumn="0" w:oddVBand="0" w:evenVBand="0" w:oddHBand="0" w:evenHBand="0" w:firstRowFirstColumn="0" w:firstRowLastColumn="0" w:lastRowFirstColumn="0" w:lastRowLastColumn="0"/>
              <w:rPr>
                <w:bCs w:val="0"/>
                <w:lang w:eastAsia="en-US"/>
              </w:rPr>
            </w:pPr>
            <w:r>
              <w:rPr>
                <w:bCs w:val="0"/>
                <w:lang w:eastAsia="en-US"/>
              </w:rPr>
              <w:t>Toplam</w:t>
            </w:r>
          </w:p>
        </w:tc>
      </w:tr>
      <w:tr w:rsidR="00BD66EE" w14:paraId="20E08322" w14:textId="77777777" w:rsidTr="00BD66EE">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483" w:type="dxa"/>
            <w:tcBorders>
              <w:left w:val="single" w:sz="4" w:space="0" w:color="000000" w:themeColor="text1"/>
            </w:tcBorders>
            <w:hideMark/>
          </w:tcPr>
          <w:p w14:paraId="236F6D96" w14:textId="77777777" w:rsidR="00BD66EE" w:rsidRDefault="00BD66EE">
            <w:pPr>
              <w:spacing w:line="276" w:lineRule="auto"/>
              <w:rPr>
                <w:b w:val="0"/>
                <w:bCs w:val="0"/>
                <w:lang w:eastAsia="en-US"/>
              </w:rPr>
            </w:pPr>
            <w:r>
              <w:rPr>
                <w:b w:val="0"/>
                <w:bCs w:val="0"/>
                <w:lang w:eastAsia="en-US"/>
              </w:rPr>
              <w:t>Kişi Sayısı</w:t>
            </w:r>
          </w:p>
        </w:tc>
        <w:tc>
          <w:tcPr>
            <w:cnfStyle w:val="000010000000" w:firstRow="0" w:lastRow="0" w:firstColumn="0" w:lastColumn="0" w:oddVBand="1" w:evenVBand="0" w:oddHBand="0" w:evenHBand="0" w:firstRowFirstColumn="0" w:firstRowLastColumn="0" w:lastRowFirstColumn="0" w:lastRowLastColumn="0"/>
            <w:tcW w:w="1319" w:type="dxa"/>
            <w:hideMark/>
          </w:tcPr>
          <w:p w14:paraId="04CBCD1E" w14:textId="77777777" w:rsidR="00BD66EE" w:rsidRDefault="00BD66EE">
            <w:pPr>
              <w:spacing w:line="276" w:lineRule="auto"/>
              <w:jc w:val="center"/>
              <w:rPr>
                <w:lang w:eastAsia="en-US"/>
              </w:rPr>
            </w:pPr>
            <w:r>
              <w:rPr>
                <w:lang w:eastAsia="en-US"/>
              </w:rPr>
              <w:t>1</w:t>
            </w:r>
          </w:p>
        </w:tc>
        <w:tc>
          <w:tcPr>
            <w:tcW w:w="992" w:type="dxa"/>
            <w:tcBorders>
              <w:left w:val="nil"/>
              <w:right w:val="nil"/>
            </w:tcBorders>
            <w:hideMark/>
          </w:tcPr>
          <w:p w14:paraId="19889F2A" w14:textId="77777777" w:rsidR="00BD66EE" w:rsidRDefault="00BD66EE">
            <w:pPr>
              <w:spacing w:line="276" w:lineRule="auto"/>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18</w:t>
            </w:r>
          </w:p>
        </w:tc>
        <w:tc>
          <w:tcPr>
            <w:cnfStyle w:val="000010000000" w:firstRow="0" w:lastRow="0" w:firstColumn="0" w:lastColumn="0" w:oddVBand="1" w:evenVBand="0" w:oddHBand="0" w:evenHBand="0" w:firstRowFirstColumn="0" w:firstRowLastColumn="0" w:lastRowFirstColumn="0" w:lastRowLastColumn="0"/>
            <w:tcW w:w="1276" w:type="dxa"/>
            <w:hideMark/>
          </w:tcPr>
          <w:p w14:paraId="294EC8A1" w14:textId="77777777" w:rsidR="00BD66EE" w:rsidRDefault="00BD66EE">
            <w:pPr>
              <w:spacing w:line="276" w:lineRule="auto"/>
              <w:jc w:val="center"/>
              <w:rPr>
                <w:lang w:eastAsia="en-US"/>
              </w:rPr>
            </w:pPr>
            <w:r>
              <w:rPr>
                <w:lang w:eastAsia="en-US"/>
              </w:rPr>
              <w:t>5</w:t>
            </w:r>
          </w:p>
        </w:tc>
        <w:tc>
          <w:tcPr>
            <w:tcW w:w="1021" w:type="dxa"/>
            <w:tcBorders>
              <w:left w:val="nil"/>
              <w:right w:val="nil"/>
            </w:tcBorders>
            <w:hideMark/>
          </w:tcPr>
          <w:p w14:paraId="4E738F12" w14:textId="77777777" w:rsidR="00BD66EE" w:rsidRDefault="00BD66EE">
            <w:pPr>
              <w:spacing w:line="276" w:lineRule="auto"/>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12</w:t>
            </w:r>
          </w:p>
        </w:tc>
        <w:tc>
          <w:tcPr>
            <w:cnfStyle w:val="000010000000" w:firstRow="0" w:lastRow="0" w:firstColumn="0" w:lastColumn="0" w:oddVBand="1" w:evenVBand="0" w:oddHBand="0" w:evenHBand="0" w:firstRowFirstColumn="0" w:firstRowLastColumn="0" w:lastRowFirstColumn="0" w:lastRowLastColumn="0"/>
            <w:tcW w:w="2268" w:type="dxa"/>
            <w:hideMark/>
          </w:tcPr>
          <w:p w14:paraId="4244836D" w14:textId="77777777" w:rsidR="00BD66EE" w:rsidRDefault="00BD66EE">
            <w:pPr>
              <w:spacing w:line="276" w:lineRule="auto"/>
              <w:jc w:val="center"/>
              <w:rPr>
                <w:lang w:eastAsia="en-US"/>
              </w:rPr>
            </w:pPr>
            <w:r>
              <w:rPr>
                <w:lang w:eastAsia="en-US"/>
              </w:rPr>
              <w:t>6</w:t>
            </w:r>
          </w:p>
        </w:tc>
        <w:tc>
          <w:tcPr>
            <w:tcW w:w="1128" w:type="dxa"/>
            <w:tcBorders>
              <w:left w:val="nil"/>
              <w:right w:val="single" w:sz="4" w:space="0" w:color="000000" w:themeColor="text1"/>
            </w:tcBorders>
            <w:hideMark/>
          </w:tcPr>
          <w:p w14:paraId="5972B6ED" w14:textId="77777777" w:rsidR="00BD66EE" w:rsidRDefault="00BD66EE">
            <w:pPr>
              <w:spacing w:line="276" w:lineRule="auto"/>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42</w:t>
            </w:r>
          </w:p>
        </w:tc>
      </w:tr>
      <w:tr w:rsidR="00BD66EE" w14:paraId="506372E6" w14:textId="77777777" w:rsidTr="00BD66EE">
        <w:tc>
          <w:tcPr>
            <w:cnfStyle w:val="001000000000" w:firstRow="0" w:lastRow="0" w:firstColumn="1" w:lastColumn="0" w:oddVBand="0" w:evenVBand="0" w:oddHBand="0" w:evenHBand="0" w:firstRowFirstColumn="0" w:firstRowLastColumn="0" w:lastRowFirstColumn="0" w:lastRowLastColumn="0"/>
            <w:tcW w:w="1483" w:type="dxa"/>
            <w:tcBorders>
              <w:top w:val="nil"/>
              <w:left w:val="single" w:sz="4" w:space="0" w:color="000000" w:themeColor="text1"/>
              <w:bottom w:val="single" w:sz="4" w:space="0" w:color="000000" w:themeColor="text1"/>
            </w:tcBorders>
            <w:hideMark/>
          </w:tcPr>
          <w:p w14:paraId="60136B71" w14:textId="77777777" w:rsidR="00BD66EE" w:rsidRDefault="00BD66EE">
            <w:pPr>
              <w:spacing w:line="276" w:lineRule="auto"/>
              <w:rPr>
                <w:b w:val="0"/>
                <w:bCs w:val="0"/>
                <w:lang w:eastAsia="en-US"/>
              </w:rPr>
            </w:pPr>
            <w:r>
              <w:rPr>
                <w:b w:val="0"/>
                <w:bCs w:val="0"/>
                <w:lang w:eastAsia="en-US"/>
              </w:rPr>
              <w:t>Yüzde (%)</w:t>
            </w:r>
          </w:p>
        </w:tc>
        <w:tc>
          <w:tcPr>
            <w:cnfStyle w:val="000010000000" w:firstRow="0" w:lastRow="0" w:firstColumn="0" w:lastColumn="0" w:oddVBand="1" w:evenVBand="0" w:oddHBand="0" w:evenHBand="0" w:firstRowFirstColumn="0" w:firstRowLastColumn="0" w:lastRowFirstColumn="0" w:lastRowLastColumn="0"/>
            <w:tcW w:w="1319" w:type="dxa"/>
            <w:tcBorders>
              <w:top w:val="nil"/>
              <w:bottom w:val="single" w:sz="4" w:space="0" w:color="000000" w:themeColor="text1"/>
            </w:tcBorders>
            <w:hideMark/>
          </w:tcPr>
          <w:p w14:paraId="640DC1D0" w14:textId="77777777" w:rsidR="00BD66EE" w:rsidRDefault="00BD66EE">
            <w:pPr>
              <w:spacing w:line="276" w:lineRule="auto"/>
              <w:jc w:val="center"/>
              <w:rPr>
                <w:lang w:eastAsia="en-US"/>
              </w:rPr>
            </w:pPr>
            <w:r>
              <w:rPr>
                <w:lang w:eastAsia="en-US"/>
              </w:rPr>
              <w:t>2,3</w:t>
            </w:r>
          </w:p>
        </w:tc>
        <w:tc>
          <w:tcPr>
            <w:tcW w:w="992" w:type="dxa"/>
            <w:tcBorders>
              <w:top w:val="nil"/>
              <w:left w:val="nil"/>
              <w:bottom w:val="single" w:sz="4" w:space="0" w:color="000000" w:themeColor="text1"/>
              <w:right w:val="nil"/>
            </w:tcBorders>
            <w:hideMark/>
          </w:tcPr>
          <w:p w14:paraId="7ED13AC0" w14:textId="77777777" w:rsidR="00BD66EE" w:rsidRDefault="00BD66EE">
            <w:pPr>
              <w:spacing w:line="276" w:lineRule="auto"/>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42,85</w:t>
            </w:r>
          </w:p>
        </w:tc>
        <w:tc>
          <w:tcPr>
            <w:cnfStyle w:val="000010000000" w:firstRow="0" w:lastRow="0" w:firstColumn="0" w:lastColumn="0" w:oddVBand="1" w:evenVBand="0" w:oddHBand="0" w:evenHBand="0" w:firstRowFirstColumn="0" w:firstRowLastColumn="0" w:lastRowFirstColumn="0" w:lastRowLastColumn="0"/>
            <w:tcW w:w="1276" w:type="dxa"/>
            <w:tcBorders>
              <w:top w:val="nil"/>
              <w:bottom w:val="single" w:sz="4" w:space="0" w:color="000000" w:themeColor="text1"/>
            </w:tcBorders>
            <w:hideMark/>
          </w:tcPr>
          <w:p w14:paraId="3BC7D10F" w14:textId="77777777" w:rsidR="00BD66EE" w:rsidRDefault="00BD66EE">
            <w:pPr>
              <w:spacing w:line="276" w:lineRule="auto"/>
              <w:jc w:val="center"/>
              <w:rPr>
                <w:lang w:eastAsia="en-US"/>
              </w:rPr>
            </w:pPr>
            <w:r>
              <w:rPr>
                <w:lang w:eastAsia="en-US"/>
              </w:rPr>
              <w:t>11,90</w:t>
            </w:r>
          </w:p>
        </w:tc>
        <w:tc>
          <w:tcPr>
            <w:tcW w:w="1021" w:type="dxa"/>
            <w:tcBorders>
              <w:top w:val="nil"/>
              <w:left w:val="nil"/>
              <w:bottom w:val="single" w:sz="4" w:space="0" w:color="000000" w:themeColor="text1"/>
              <w:right w:val="nil"/>
            </w:tcBorders>
            <w:hideMark/>
          </w:tcPr>
          <w:p w14:paraId="7BAC0948" w14:textId="77777777" w:rsidR="00BD66EE" w:rsidRDefault="00BD66EE">
            <w:pPr>
              <w:spacing w:line="276" w:lineRule="auto"/>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28,58</w:t>
            </w:r>
          </w:p>
        </w:tc>
        <w:tc>
          <w:tcPr>
            <w:cnfStyle w:val="000010000000" w:firstRow="0" w:lastRow="0" w:firstColumn="0" w:lastColumn="0" w:oddVBand="1" w:evenVBand="0" w:oddHBand="0" w:evenHBand="0" w:firstRowFirstColumn="0" w:firstRowLastColumn="0" w:lastRowFirstColumn="0" w:lastRowLastColumn="0"/>
            <w:tcW w:w="2268" w:type="dxa"/>
            <w:tcBorders>
              <w:top w:val="nil"/>
              <w:bottom w:val="single" w:sz="4" w:space="0" w:color="000000" w:themeColor="text1"/>
            </w:tcBorders>
            <w:hideMark/>
          </w:tcPr>
          <w:p w14:paraId="11ED1163" w14:textId="77777777" w:rsidR="00BD66EE" w:rsidRDefault="00BD66EE">
            <w:pPr>
              <w:spacing w:line="276" w:lineRule="auto"/>
              <w:jc w:val="center"/>
              <w:rPr>
                <w:lang w:eastAsia="en-US"/>
              </w:rPr>
            </w:pPr>
            <w:r>
              <w:rPr>
                <w:lang w:eastAsia="en-US"/>
              </w:rPr>
              <w:t>14,28</w:t>
            </w:r>
          </w:p>
        </w:tc>
        <w:tc>
          <w:tcPr>
            <w:tcW w:w="1128" w:type="dxa"/>
            <w:tcBorders>
              <w:top w:val="nil"/>
              <w:left w:val="nil"/>
              <w:bottom w:val="single" w:sz="4" w:space="0" w:color="000000" w:themeColor="text1"/>
              <w:right w:val="single" w:sz="4" w:space="0" w:color="000000" w:themeColor="text1"/>
            </w:tcBorders>
            <w:hideMark/>
          </w:tcPr>
          <w:p w14:paraId="4EC0AAC0" w14:textId="77777777" w:rsidR="00BD66EE" w:rsidRDefault="00BD66EE">
            <w:pPr>
              <w:spacing w:line="276" w:lineRule="auto"/>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100</w:t>
            </w:r>
          </w:p>
        </w:tc>
      </w:tr>
    </w:tbl>
    <w:p w14:paraId="123BB1A8" w14:textId="77777777" w:rsidR="00BD66EE" w:rsidRDefault="00BD66EE">
      <w:pPr>
        <w:pStyle w:val="Balk5"/>
        <w:numPr>
          <w:ilvl w:val="2"/>
          <w:numId w:val="113"/>
        </w:numPr>
        <w:spacing w:before="240" w:after="120" w:line="276" w:lineRule="auto"/>
        <w:ind w:left="0" w:firstLine="0"/>
        <w:rPr>
          <w:rFonts w:ascii="Times New Roman" w:hAnsi="Times New Roman"/>
          <w:b/>
          <w:color w:val="auto"/>
        </w:rPr>
      </w:pPr>
      <w:r>
        <w:rPr>
          <w:rFonts w:ascii="Times New Roman" w:hAnsi="Times New Roman"/>
          <w:b/>
          <w:color w:val="auto"/>
        </w:rPr>
        <w:t>Personelin Hizmet Süreleri İtibariyle Dağılımı</w:t>
      </w:r>
    </w:p>
    <w:tbl>
      <w:tblPr>
        <w:tblStyle w:val="ListeTablo3"/>
        <w:tblW w:w="9493" w:type="dxa"/>
        <w:tblLook w:val="00A0" w:firstRow="1" w:lastRow="0" w:firstColumn="1" w:lastColumn="0" w:noHBand="0" w:noVBand="0"/>
      </w:tblPr>
      <w:tblGrid>
        <w:gridCol w:w="1489"/>
        <w:gridCol w:w="963"/>
        <w:gridCol w:w="902"/>
        <w:gridCol w:w="1083"/>
        <w:gridCol w:w="1101"/>
        <w:gridCol w:w="1101"/>
        <w:gridCol w:w="1157"/>
        <w:gridCol w:w="1697"/>
      </w:tblGrid>
      <w:tr w:rsidR="00BD66EE" w14:paraId="6D05F730" w14:textId="77777777" w:rsidTr="00BD66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89" w:type="dxa"/>
            <w:tcBorders>
              <w:top w:val="single" w:sz="4" w:space="0" w:color="000000" w:themeColor="text1"/>
              <w:left w:val="single" w:sz="4" w:space="0" w:color="000000" w:themeColor="text1"/>
            </w:tcBorders>
            <w:shd w:val="clear" w:color="auto" w:fill="0070C0"/>
          </w:tcPr>
          <w:p w14:paraId="171B342E" w14:textId="77777777" w:rsidR="00BD66EE" w:rsidRDefault="00BD66EE">
            <w:pPr>
              <w:spacing w:line="276" w:lineRule="auto"/>
              <w:rPr>
                <w:bCs w:val="0"/>
                <w:lang w:eastAsia="en-US"/>
              </w:rPr>
            </w:pPr>
          </w:p>
        </w:tc>
        <w:tc>
          <w:tcPr>
            <w:cnfStyle w:val="000010000000" w:firstRow="0" w:lastRow="0" w:firstColumn="0" w:lastColumn="0" w:oddVBand="1" w:evenVBand="0" w:oddHBand="0" w:evenHBand="0" w:firstRowFirstColumn="0" w:firstRowLastColumn="0" w:lastRowFirstColumn="0" w:lastRowLastColumn="0"/>
            <w:tcW w:w="963" w:type="dxa"/>
            <w:tcBorders>
              <w:top w:val="single" w:sz="4" w:space="0" w:color="000000" w:themeColor="text1"/>
              <w:bottom w:val="nil"/>
            </w:tcBorders>
            <w:shd w:val="clear" w:color="auto" w:fill="0070C0"/>
            <w:hideMark/>
          </w:tcPr>
          <w:p w14:paraId="09AD7A64" w14:textId="77777777" w:rsidR="00BD66EE" w:rsidRDefault="00BD66EE">
            <w:pPr>
              <w:spacing w:line="276" w:lineRule="auto"/>
              <w:rPr>
                <w:bCs w:val="0"/>
                <w:lang w:eastAsia="en-US"/>
              </w:rPr>
            </w:pPr>
            <w:r>
              <w:rPr>
                <w:bCs w:val="0"/>
                <w:lang w:eastAsia="en-US"/>
              </w:rPr>
              <w:t>1-3 yıl</w:t>
            </w:r>
          </w:p>
        </w:tc>
        <w:tc>
          <w:tcPr>
            <w:tcW w:w="902" w:type="dxa"/>
            <w:tcBorders>
              <w:top w:val="single" w:sz="4" w:space="0" w:color="000000" w:themeColor="text1"/>
              <w:left w:val="nil"/>
              <w:bottom w:val="nil"/>
              <w:right w:val="nil"/>
            </w:tcBorders>
            <w:shd w:val="clear" w:color="auto" w:fill="0070C0"/>
            <w:hideMark/>
          </w:tcPr>
          <w:p w14:paraId="5F3D1236" w14:textId="77777777" w:rsidR="00BD66EE" w:rsidRDefault="00BD66EE">
            <w:pPr>
              <w:spacing w:line="276" w:lineRule="auto"/>
              <w:cnfStyle w:val="100000000000" w:firstRow="1" w:lastRow="0" w:firstColumn="0" w:lastColumn="0" w:oddVBand="0" w:evenVBand="0" w:oddHBand="0" w:evenHBand="0" w:firstRowFirstColumn="0" w:firstRowLastColumn="0" w:lastRowFirstColumn="0" w:lastRowLastColumn="0"/>
              <w:rPr>
                <w:bCs w:val="0"/>
                <w:lang w:eastAsia="en-US"/>
              </w:rPr>
            </w:pPr>
            <w:r>
              <w:rPr>
                <w:bCs w:val="0"/>
                <w:lang w:eastAsia="en-US"/>
              </w:rPr>
              <w:t>4-6 yıl</w:t>
            </w:r>
          </w:p>
        </w:tc>
        <w:tc>
          <w:tcPr>
            <w:cnfStyle w:val="000010000000" w:firstRow="0" w:lastRow="0" w:firstColumn="0" w:lastColumn="0" w:oddVBand="1" w:evenVBand="0" w:oddHBand="0" w:evenHBand="0" w:firstRowFirstColumn="0" w:firstRowLastColumn="0" w:lastRowFirstColumn="0" w:lastRowLastColumn="0"/>
            <w:tcW w:w="1083" w:type="dxa"/>
            <w:tcBorders>
              <w:top w:val="single" w:sz="4" w:space="0" w:color="000000" w:themeColor="text1"/>
              <w:bottom w:val="nil"/>
            </w:tcBorders>
            <w:shd w:val="clear" w:color="auto" w:fill="0070C0"/>
            <w:hideMark/>
          </w:tcPr>
          <w:p w14:paraId="44F0912F" w14:textId="77777777" w:rsidR="00BD66EE" w:rsidRDefault="00BD66EE">
            <w:pPr>
              <w:spacing w:line="276" w:lineRule="auto"/>
              <w:rPr>
                <w:bCs w:val="0"/>
                <w:lang w:eastAsia="en-US"/>
              </w:rPr>
            </w:pPr>
            <w:r>
              <w:rPr>
                <w:bCs w:val="0"/>
                <w:lang w:eastAsia="en-US"/>
              </w:rPr>
              <w:t>7-10  yıl</w:t>
            </w:r>
          </w:p>
        </w:tc>
        <w:tc>
          <w:tcPr>
            <w:tcW w:w="1101" w:type="dxa"/>
            <w:tcBorders>
              <w:top w:val="single" w:sz="4" w:space="0" w:color="000000" w:themeColor="text1"/>
              <w:left w:val="nil"/>
              <w:bottom w:val="nil"/>
              <w:right w:val="nil"/>
            </w:tcBorders>
            <w:shd w:val="clear" w:color="auto" w:fill="0070C0"/>
            <w:hideMark/>
          </w:tcPr>
          <w:p w14:paraId="5BFEA3AB" w14:textId="77777777" w:rsidR="00BD66EE" w:rsidRDefault="00BD66EE">
            <w:pPr>
              <w:spacing w:line="276" w:lineRule="auto"/>
              <w:cnfStyle w:val="100000000000" w:firstRow="1" w:lastRow="0" w:firstColumn="0" w:lastColumn="0" w:oddVBand="0" w:evenVBand="0" w:oddHBand="0" w:evenHBand="0" w:firstRowFirstColumn="0" w:firstRowLastColumn="0" w:lastRowFirstColumn="0" w:lastRowLastColumn="0"/>
              <w:rPr>
                <w:bCs w:val="0"/>
                <w:lang w:eastAsia="en-US"/>
              </w:rPr>
            </w:pPr>
            <w:r>
              <w:rPr>
                <w:bCs w:val="0"/>
                <w:lang w:eastAsia="en-US"/>
              </w:rPr>
              <w:t>11-15 yıl</w:t>
            </w:r>
          </w:p>
        </w:tc>
        <w:tc>
          <w:tcPr>
            <w:cnfStyle w:val="000010000000" w:firstRow="0" w:lastRow="0" w:firstColumn="0" w:lastColumn="0" w:oddVBand="1" w:evenVBand="0" w:oddHBand="0" w:evenHBand="0" w:firstRowFirstColumn="0" w:firstRowLastColumn="0" w:lastRowFirstColumn="0" w:lastRowLastColumn="0"/>
            <w:tcW w:w="1101" w:type="dxa"/>
            <w:tcBorders>
              <w:top w:val="single" w:sz="4" w:space="0" w:color="000000" w:themeColor="text1"/>
              <w:bottom w:val="nil"/>
            </w:tcBorders>
            <w:shd w:val="clear" w:color="auto" w:fill="0070C0"/>
            <w:hideMark/>
          </w:tcPr>
          <w:p w14:paraId="52D9D107" w14:textId="77777777" w:rsidR="00BD66EE" w:rsidRDefault="00BD66EE">
            <w:pPr>
              <w:spacing w:line="276" w:lineRule="auto"/>
              <w:rPr>
                <w:bCs w:val="0"/>
                <w:lang w:eastAsia="en-US"/>
              </w:rPr>
            </w:pPr>
            <w:r>
              <w:rPr>
                <w:bCs w:val="0"/>
                <w:lang w:eastAsia="en-US"/>
              </w:rPr>
              <w:t>16-20 yıl</w:t>
            </w:r>
          </w:p>
        </w:tc>
        <w:tc>
          <w:tcPr>
            <w:tcW w:w="1157" w:type="dxa"/>
            <w:tcBorders>
              <w:top w:val="single" w:sz="4" w:space="0" w:color="000000" w:themeColor="text1"/>
              <w:left w:val="nil"/>
              <w:bottom w:val="nil"/>
              <w:right w:val="nil"/>
            </w:tcBorders>
            <w:shd w:val="clear" w:color="auto" w:fill="0070C0"/>
            <w:hideMark/>
          </w:tcPr>
          <w:p w14:paraId="0934E7B1" w14:textId="77777777" w:rsidR="00BD66EE" w:rsidRDefault="00BD66EE">
            <w:pPr>
              <w:spacing w:line="276" w:lineRule="auto"/>
              <w:cnfStyle w:val="100000000000" w:firstRow="1" w:lastRow="0" w:firstColumn="0" w:lastColumn="0" w:oddVBand="0" w:evenVBand="0" w:oddHBand="0" w:evenHBand="0" w:firstRowFirstColumn="0" w:firstRowLastColumn="0" w:lastRowFirstColumn="0" w:lastRowLastColumn="0"/>
              <w:rPr>
                <w:bCs w:val="0"/>
                <w:lang w:eastAsia="en-US"/>
              </w:rPr>
            </w:pPr>
            <w:r>
              <w:rPr>
                <w:bCs w:val="0"/>
                <w:lang w:eastAsia="en-US"/>
              </w:rPr>
              <w:t>21- üzeri</w:t>
            </w:r>
          </w:p>
        </w:tc>
        <w:tc>
          <w:tcPr>
            <w:cnfStyle w:val="000010000000" w:firstRow="0" w:lastRow="0" w:firstColumn="0" w:lastColumn="0" w:oddVBand="1" w:evenVBand="0" w:oddHBand="0" w:evenHBand="0" w:firstRowFirstColumn="0" w:firstRowLastColumn="0" w:lastRowFirstColumn="0" w:lastRowLastColumn="0"/>
            <w:tcW w:w="1697" w:type="dxa"/>
            <w:tcBorders>
              <w:top w:val="single" w:sz="4" w:space="0" w:color="000000" w:themeColor="text1"/>
              <w:bottom w:val="nil"/>
            </w:tcBorders>
            <w:shd w:val="clear" w:color="auto" w:fill="0070C0"/>
            <w:hideMark/>
          </w:tcPr>
          <w:p w14:paraId="4DA9253A" w14:textId="77777777" w:rsidR="00BD66EE" w:rsidRDefault="00BD66EE">
            <w:pPr>
              <w:spacing w:line="276" w:lineRule="auto"/>
              <w:rPr>
                <w:bCs w:val="0"/>
                <w:lang w:eastAsia="en-US"/>
              </w:rPr>
            </w:pPr>
            <w:r>
              <w:rPr>
                <w:bCs w:val="0"/>
                <w:lang w:eastAsia="en-US"/>
              </w:rPr>
              <w:t>Toplam</w:t>
            </w:r>
          </w:p>
        </w:tc>
      </w:tr>
      <w:tr w:rsidR="00BD66EE" w14:paraId="125DC829" w14:textId="77777777" w:rsidTr="00BD66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9" w:type="dxa"/>
            <w:tcBorders>
              <w:left w:val="single" w:sz="4" w:space="0" w:color="000000" w:themeColor="text1"/>
            </w:tcBorders>
            <w:hideMark/>
          </w:tcPr>
          <w:p w14:paraId="18E8D377" w14:textId="77777777" w:rsidR="00BD66EE" w:rsidRDefault="00BD66EE">
            <w:pPr>
              <w:spacing w:line="276" w:lineRule="auto"/>
              <w:rPr>
                <w:b w:val="0"/>
                <w:bCs w:val="0"/>
                <w:lang w:eastAsia="en-US"/>
              </w:rPr>
            </w:pPr>
            <w:r>
              <w:rPr>
                <w:b w:val="0"/>
                <w:bCs w:val="0"/>
                <w:lang w:eastAsia="en-US"/>
              </w:rPr>
              <w:t>Kişi Sayısı</w:t>
            </w:r>
          </w:p>
        </w:tc>
        <w:tc>
          <w:tcPr>
            <w:cnfStyle w:val="000010000000" w:firstRow="0" w:lastRow="0" w:firstColumn="0" w:lastColumn="0" w:oddVBand="1" w:evenVBand="0" w:oddHBand="0" w:evenHBand="0" w:firstRowFirstColumn="0" w:firstRowLastColumn="0" w:lastRowFirstColumn="0" w:lastRowLastColumn="0"/>
            <w:tcW w:w="963" w:type="dxa"/>
            <w:hideMark/>
          </w:tcPr>
          <w:p w14:paraId="37054CC7" w14:textId="77777777" w:rsidR="00BD66EE" w:rsidRDefault="00BD66EE">
            <w:pPr>
              <w:spacing w:line="276" w:lineRule="auto"/>
              <w:jc w:val="center"/>
              <w:rPr>
                <w:lang w:eastAsia="en-US"/>
              </w:rPr>
            </w:pPr>
            <w:r>
              <w:rPr>
                <w:lang w:eastAsia="en-US"/>
              </w:rPr>
              <w:t>0</w:t>
            </w:r>
          </w:p>
        </w:tc>
        <w:tc>
          <w:tcPr>
            <w:tcW w:w="902" w:type="dxa"/>
            <w:tcBorders>
              <w:left w:val="nil"/>
              <w:right w:val="nil"/>
            </w:tcBorders>
            <w:hideMark/>
          </w:tcPr>
          <w:p w14:paraId="615F523F" w14:textId="77777777" w:rsidR="00BD66EE" w:rsidRDefault="00BD66EE">
            <w:pPr>
              <w:spacing w:line="276" w:lineRule="auto"/>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4</w:t>
            </w:r>
          </w:p>
        </w:tc>
        <w:tc>
          <w:tcPr>
            <w:cnfStyle w:val="000010000000" w:firstRow="0" w:lastRow="0" w:firstColumn="0" w:lastColumn="0" w:oddVBand="1" w:evenVBand="0" w:oddHBand="0" w:evenHBand="0" w:firstRowFirstColumn="0" w:firstRowLastColumn="0" w:lastRowFirstColumn="0" w:lastRowLastColumn="0"/>
            <w:tcW w:w="1083" w:type="dxa"/>
            <w:hideMark/>
          </w:tcPr>
          <w:p w14:paraId="20E32091" w14:textId="77777777" w:rsidR="00BD66EE" w:rsidRDefault="00BD66EE">
            <w:pPr>
              <w:spacing w:line="276" w:lineRule="auto"/>
              <w:jc w:val="center"/>
              <w:rPr>
                <w:lang w:eastAsia="en-US"/>
              </w:rPr>
            </w:pPr>
            <w:r>
              <w:rPr>
                <w:lang w:eastAsia="en-US"/>
              </w:rPr>
              <w:t>4</w:t>
            </w:r>
          </w:p>
        </w:tc>
        <w:tc>
          <w:tcPr>
            <w:tcW w:w="1101" w:type="dxa"/>
            <w:tcBorders>
              <w:left w:val="nil"/>
              <w:right w:val="nil"/>
            </w:tcBorders>
            <w:hideMark/>
          </w:tcPr>
          <w:p w14:paraId="446520CF" w14:textId="77777777" w:rsidR="00BD66EE" w:rsidRDefault="00BD66EE">
            <w:pPr>
              <w:spacing w:line="276" w:lineRule="auto"/>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12</w:t>
            </w:r>
          </w:p>
        </w:tc>
        <w:tc>
          <w:tcPr>
            <w:cnfStyle w:val="000010000000" w:firstRow="0" w:lastRow="0" w:firstColumn="0" w:lastColumn="0" w:oddVBand="1" w:evenVBand="0" w:oddHBand="0" w:evenHBand="0" w:firstRowFirstColumn="0" w:firstRowLastColumn="0" w:lastRowFirstColumn="0" w:lastRowLastColumn="0"/>
            <w:tcW w:w="1101" w:type="dxa"/>
            <w:hideMark/>
          </w:tcPr>
          <w:p w14:paraId="76A87FA2" w14:textId="77777777" w:rsidR="00BD66EE" w:rsidRDefault="00BD66EE">
            <w:pPr>
              <w:spacing w:line="276" w:lineRule="auto"/>
              <w:jc w:val="center"/>
              <w:rPr>
                <w:lang w:eastAsia="en-US"/>
              </w:rPr>
            </w:pPr>
            <w:r>
              <w:rPr>
                <w:lang w:eastAsia="en-US"/>
              </w:rPr>
              <w:t>10</w:t>
            </w:r>
          </w:p>
        </w:tc>
        <w:tc>
          <w:tcPr>
            <w:tcW w:w="1157" w:type="dxa"/>
            <w:tcBorders>
              <w:left w:val="nil"/>
              <w:right w:val="nil"/>
            </w:tcBorders>
            <w:hideMark/>
          </w:tcPr>
          <w:p w14:paraId="39357345" w14:textId="77777777" w:rsidR="00BD66EE" w:rsidRDefault="00BD66EE">
            <w:pPr>
              <w:spacing w:line="276" w:lineRule="auto"/>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12</w:t>
            </w:r>
          </w:p>
        </w:tc>
        <w:tc>
          <w:tcPr>
            <w:cnfStyle w:val="000010000000" w:firstRow="0" w:lastRow="0" w:firstColumn="0" w:lastColumn="0" w:oddVBand="1" w:evenVBand="0" w:oddHBand="0" w:evenHBand="0" w:firstRowFirstColumn="0" w:firstRowLastColumn="0" w:lastRowFirstColumn="0" w:lastRowLastColumn="0"/>
            <w:tcW w:w="1697" w:type="dxa"/>
            <w:hideMark/>
          </w:tcPr>
          <w:p w14:paraId="5293FD00" w14:textId="77777777" w:rsidR="00BD66EE" w:rsidRDefault="00BD66EE">
            <w:pPr>
              <w:spacing w:line="276" w:lineRule="auto"/>
              <w:jc w:val="center"/>
              <w:rPr>
                <w:lang w:eastAsia="en-US"/>
              </w:rPr>
            </w:pPr>
            <w:r>
              <w:rPr>
                <w:lang w:eastAsia="en-US"/>
              </w:rPr>
              <w:t>42</w:t>
            </w:r>
          </w:p>
        </w:tc>
      </w:tr>
      <w:tr w:rsidR="00BD66EE" w14:paraId="2308D590" w14:textId="77777777" w:rsidTr="00BD66EE">
        <w:tc>
          <w:tcPr>
            <w:cnfStyle w:val="001000000000" w:firstRow="0" w:lastRow="0" w:firstColumn="1" w:lastColumn="0" w:oddVBand="0" w:evenVBand="0" w:oddHBand="0" w:evenHBand="0" w:firstRowFirstColumn="0" w:firstRowLastColumn="0" w:lastRowFirstColumn="0" w:lastRowLastColumn="0"/>
            <w:tcW w:w="1489" w:type="dxa"/>
            <w:tcBorders>
              <w:top w:val="nil"/>
              <w:left w:val="single" w:sz="4" w:space="0" w:color="000000" w:themeColor="text1"/>
              <w:bottom w:val="single" w:sz="4" w:space="0" w:color="000000" w:themeColor="text1"/>
            </w:tcBorders>
            <w:hideMark/>
          </w:tcPr>
          <w:p w14:paraId="32D49A99" w14:textId="77777777" w:rsidR="00BD66EE" w:rsidRDefault="00BD66EE">
            <w:pPr>
              <w:spacing w:line="276" w:lineRule="auto"/>
              <w:rPr>
                <w:b w:val="0"/>
                <w:bCs w:val="0"/>
                <w:lang w:eastAsia="en-US"/>
              </w:rPr>
            </w:pPr>
            <w:r>
              <w:rPr>
                <w:b w:val="0"/>
                <w:bCs w:val="0"/>
                <w:lang w:eastAsia="en-US"/>
              </w:rPr>
              <w:t>Yüzde (%)</w:t>
            </w:r>
          </w:p>
        </w:tc>
        <w:tc>
          <w:tcPr>
            <w:cnfStyle w:val="000010000000" w:firstRow="0" w:lastRow="0" w:firstColumn="0" w:lastColumn="0" w:oddVBand="1" w:evenVBand="0" w:oddHBand="0" w:evenHBand="0" w:firstRowFirstColumn="0" w:firstRowLastColumn="0" w:lastRowFirstColumn="0" w:lastRowLastColumn="0"/>
            <w:tcW w:w="963" w:type="dxa"/>
            <w:tcBorders>
              <w:top w:val="nil"/>
              <w:bottom w:val="single" w:sz="4" w:space="0" w:color="000000" w:themeColor="text1"/>
            </w:tcBorders>
            <w:hideMark/>
          </w:tcPr>
          <w:p w14:paraId="213BA0EC" w14:textId="77777777" w:rsidR="00BD66EE" w:rsidRDefault="00BD66EE">
            <w:pPr>
              <w:spacing w:line="276" w:lineRule="auto"/>
              <w:jc w:val="center"/>
              <w:rPr>
                <w:lang w:eastAsia="en-US"/>
              </w:rPr>
            </w:pPr>
            <w:r>
              <w:rPr>
                <w:lang w:eastAsia="en-US"/>
              </w:rPr>
              <w:t>0</w:t>
            </w:r>
          </w:p>
        </w:tc>
        <w:tc>
          <w:tcPr>
            <w:tcW w:w="902" w:type="dxa"/>
            <w:tcBorders>
              <w:top w:val="nil"/>
              <w:left w:val="nil"/>
              <w:bottom w:val="single" w:sz="4" w:space="0" w:color="000000" w:themeColor="text1"/>
              <w:right w:val="nil"/>
            </w:tcBorders>
            <w:hideMark/>
          </w:tcPr>
          <w:p w14:paraId="07994033" w14:textId="77777777" w:rsidR="00BD66EE" w:rsidRDefault="00BD66EE">
            <w:pPr>
              <w:spacing w:line="276" w:lineRule="auto"/>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9,52</w:t>
            </w:r>
          </w:p>
        </w:tc>
        <w:tc>
          <w:tcPr>
            <w:cnfStyle w:val="000010000000" w:firstRow="0" w:lastRow="0" w:firstColumn="0" w:lastColumn="0" w:oddVBand="1" w:evenVBand="0" w:oddHBand="0" w:evenHBand="0" w:firstRowFirstColumn="0" w:firstRowLastColumn="0" w:lastRowFirstColumn="0" w:lastRowLastColumn="0"/>
            <w:tcW w:w="1083" w:type="dxa"/>
            <w:tcBorders>
              <w:top w:val="nil"/>
              <w:bottom w:val="single" w:sz="4" w:space="0" w:color="000000" w:themeColor="text1"/>
            </w:tcBorders>
            <w:hideMark/>
          </w:tcPr>
          <w:p w14:paraId="1D409C6D" w14:textId="77777777" w:rsidR="00BD66EE" w:rsidRDefault="00BD66EE">
            <w:pPr>
              <w:spacing w:line="276" w:lineRule="auto"/>
              <w:jc w:val="center"/>
              <w:rPr>
                <w:lang w:eastAsia="en-US"/>
              </w:rPr>
            </w:pPr>
            <w:r>
              <w:rPr>
                <w:lang w:eastAsia="en-US"/>
              </w:rPr>
              <w:t>9,52</w:t>
            </w:r>
          </w:p>
        </w:tc>
        <w:tc>
          <w:tcPr>
            <w:tcW w:w="1101" w:type="dxa"/>
            <w:tcBorders>
              <w:top w:val="nil"/>
              <w:left w:val="nil"/>
              <w:bottom w:val="single" w:sz="4" w:space="0" w:color="000000" w:themeColor="text1"/>
              <w:right w:val="nil"/>
            </w:tcBorders>
            <w:hideMark/>
          </w:tcPr>
          <w:p w14:paraId="52BDC867" w14:textId="77777777" w:rsidR="00BD66EE" w:rsidRDefault="00BD66EE">
            <w:pPr>
              <w:spacing w:line="276" w:lineRule="auto"/>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28,58</w:t>
            </w:r>
          </w:p>
        </w:tc>
        <w:tc>
          <w:tcPr>
            <w:cnfStyle w:val="000010000000" w:firstRow="0" w:lastRow="0" w:firstColumn="0" w:lastColumn="0" w:oddVBand="1" w:evenVBand="0" w:oddHBand="0" w:evenHBand="0" w:firstRowFirstColumn="0" w:firstRowLastColumn="0" w:lastRowFirstColumn="0" w:lastRowLastColumn="0"/>
            <w:tcW w:w="1101" w:type="dxa"/>
            <w:tcBorders>
              <w:top w:val="nil"/>
              <w:bottom w:val="single" w:sz="4" w:space="0" w:color="000000" w:themeColor="text1"/>
            </w:tcBorders>
            <w:hideMark/>
          </w:tcPr>
          <w:p w14:paraId="55BE0A35" w14:textId="77777777" w:rsidR="00BD66EE" w:rsidRDefault="00BD66EE">
            <w:pPr>
              <w:spacing w:line="276" w:lineRule="auto"/>
              <w:jc w:val="center"/>
              <w:rPr>
                <w:lang w:eastAsia="en-US"/>
              </w:rPr>
            </w:pPr>
            <w:r>
              <w:rPr>
                <w:lang w:eastAsia="en-US"/>
              </w:rPr>
              <w:t>23,80</w:t>
            </w:r>
          </w:p>
        </w:tc>
        <w:tc>
          <w:tcPr>
            <w:tcW w:w="1157" w:type="dxa"/>
            <w:tcBorders>
              <w:top w:val="nil"/>
              <w:left w:val="nil"/>
              <w:bottom w:val="single" w:sz="4" w:space="0" w:color="000000" w:themeColor="text1"/>
              <w:right w:val="nil"/>
            </w:tcBorders>
            <w:hideMark/>
          </w:tcPr>
          <w:p w14:paraId="769A7794" w14:textId="77777777" w:rsidR="00BD66EE" w:rsidRDefault="00BD66EE">
            <w:pPr>
              <w:spacing w:line="276" w:lineRule="auto"/>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28,58</w:t>
            </w:r>
          </w:p>
        </w:tc>
        <w:tc>
          <w:tcPr>
            <w:cnfStyle w:val="000010000000" w:firstRow="0" w:lastRow="0" w:firstColumn="0" w:lastColumn="0" w:oddVBand="1" w:evenVBand="0" w:oddHBand="0" w:evenHBand="0" w:firstRowFirstColumn="0" w:firstRowLastColumn="0" w:lastRowFirstColumn="0" w:lastRowLastColumn="0"/>
            <w:tcW w:w="1697" w:type="dxa"/>
            <w:tcBorders>
              <w:top w:val="nil"/>
              <w:bottom w:val="single" w:sz="4" w:space="0" w:color="000000" w:themeColor="text1"/>
            </w:tcBorders>
            <w:hideMark/>
          </w:tcPr>
          <w:p w14:paraId="1EEA714A" w14:textId="77777777" w:rsidR="00BD66EE" w:rsidRDefault="00BD66EE">
            <w:pPr>
              <w:spacing w:line="276" w:lineRule="auto"/>
              <w:jc w:val="center"/>
              <w:rPr>
                <w:lang w:eastAsia="en-US"/>
              </w:rPr>
            </w:pPr>
            <w:r>
              <w:rPr>
                <w:lang w:eastAsia="en-US"/>
              </w:rPr>
              <w:t>100</w:t>
            </w:r>
          </w:p>
        </w:tc>
      </w:tr>
    </w:tbl>
    <w:p w14:paraId="24F5B933" w14:textId="77777777" w:rsidR="00BD66EE" w:rsidRDefault="00BD66EE">
      <w:pPr>
        <w:pStyle w:val="ListParagraph2"/>
        <w:numPr>
          <w:ilvl w:val="2"/>
          <w:numId w:val="113"/>
        </w:numPr>
        <w:spacing w:before="240" w:after="120" w:line="276" w:lineRule="auto"/>
        <w:ind w:left="0" w:firstLine="0"/>
        <w:rPr>
          <w:b/>
        </w:rPr>
      </w:pPr>
      <w:r>
        <w:rPr>
          <w:rStyle w:val="Balk5Char"/>
          <w:rFonts w:ascii="Times New Roman" w:eastAsiaTheme="majorEastAsia" w:hAnsi="Times New Roman"/>
          <w:b/>
          <w:color w:val="auto"/>
        </w:rPr>
        <w:t>Personelin Yaş İtibariyle Dağılımı</w:t>
      </w:r>
    </w:p>
    <w:tbl>
      <w:tblPr>
        <w:tblStyle w:val="ListeTablo3"/>
        <w:tblW w:w="9493" w:type="dxa"/>
        <w:tblLook w:val="00A0" w:firstRow="1" w:lastRow="0" w:firstColumn="1" w:lastColumn="0" w:noHBand="0" w:noVBand="0"/>
      </w:tblPr>
      <w:tblGrid>
        <w:gridCol w:w="1178"/>
        <w:gridCol w:w="193"/>
        <w:gridCol w:w="931"/>
        <w:gridCol w:w="1118"/>
        <w:gridCol w:w="1118"/>
        <w:gridCol w:w="1118"/>
        <w:gridCol w:w="1118"/>
        <w:gridCol w:w="1166"/>
        <w:gridCol w:w="1553"/>
      </w:tblGrid>
      <w:tr w:rsidR="00BD66EE" w14:paraId="56684197" w14:textId="77777777" w:rsidTr="00A26D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78" w:type="dxa"/>
            <w:tcBorders>
              <w:top w:val="single" w:sz="4" w:space="0" w:color="000000" w:themeColor="text1"/>
              <w:left w:val="single" w:sz="4" w:space="0" w:color="000000" w:themeColor="text1"/>
            </w:tcBorders>
            <w:shd w:val="clear" w:color="auto" w:fill="0070C0"/>
          </w:tcPr>
          <w:p w14:paraId="01CEA2BD" w14:textId="77777777" w:rsidR="00BD66EE" w:rsidRDefault="00BD66EE">
            <w:pPr>
              <w:spacing w:line="276" w:lineRule="auto"/>
              <w:rPr>
                <w:bCs w:val="0"/>
                <w:lang w:eastAsia="en-US"/>
              </w:rPr>
            </w:pPr>
          </w:p>
        </w:tc>
        <w:tc>
          <w:tcPr>
            <w:cnfStyle w:val="000010000000" w:firstRow="0" w:lastRow="0" w:firstColumn="0" w:lastColumn="0" w:oddVBand="1" w:evenVBand="0" w:oddHBand="0" w:evenHBand="0" w:firstRowFirstColumn="0" w:firstRowLastColumn="0" w:lastRowFirstColumn="0" w:lastRowLastColumn="0"/>
            <w:tcW w:w="1124" w:type="dxa"/>
            <w:gridSpan w:val="2"/>
            <w:tcBorders>
              <w:top w:val="single" w:sz="4" w:space="0" w:color="000000" w:themeColor="text1"/>
              <w:bottom w:val="nil"/>
            </w:tcBorders>
            <w:shd w:val="clear" w:color="auto" w:fill="0070C0"/>
            <w:hideMark/>
          </w:tcPr>
          <w:p w14:paraId="6F45CB87" w14:textId="77777777" w:rsidR="00BD66EE" w:rsidRDefault="00BD66EE">
            <w:pPr>
              <w:spacing w:line="276" w:lineRule="auto"/>
              <w:rPr>
                <w:bCs w:val="0"/>
                <w:lang w:eastAsia="en-US"/>
              </w:rPr>
            </w:pPr>
            <w:r>
              <w:rPr>
                <w:bCs w:val="0"/>
                <w:lang w:eastAsia="en-US"/>
              </w:rPr>
              <w:t>21-25 Yaş</w:t>
            </w:r>
          </w:p>
        </w:tc>
        <w:tc>
          <w:tcPr>
            <w:tcW w:w="1118" w:type="dxa"/>
            <w:tcBorders>
              <w:top w:val="single" w:sz="4" w:space="0" w:color="000000" w:themeColor="text1"/>
              <w:left w:val="nil"/>
              <w:bottom w:val="nil"/>
              <w:right w:val="nil"/>
            </w:tcBorders>
            <w:shd w:val="clear" w:color="auto" w:fill="0070C0"/>
            <w:hideMark/>
          </w:tcPr>
          <w:p w14:paraId="639DF3F4" w14:textId="77777777" w:rsidR="00BD66EE" w:rsidRDefault="00BD66EE">
            <w:pPr>
              <w:spacing w:line="276" w:lineRule="auto"/>
              <w:cnfStyle w:val="100000000000" w:firstRow="1" w:lastRow="0" w:firstColumn="0" w:lastColumn="0" w:oddVBand="0" w:evenVBand="0" w:oddHBand="0" w:evenHBand="0" w:firstRowFirstColumn="0" w:firstRowLastColumn="0" w:lastRowFirstColumn="0" w:lastRowLastColumn="0"/>
              <w:rPr>
                <w:bCs w:val="0"/>
                <w:lang w:eastAsia="en-US"/>
              </w:rPr>
            </w:pPr>
            <w:r>
              <w:rPr>
                <w:bCs w:val="0"/>
                <w:lang w:eastAsia="en-US"/>
              </w:rPr>
              <w:t>26-30 Yaş</w:t>
            </w:r>
          </w:p>
        </w:tc>
        <w:tc>
          <w:tcPr>
            <w:cnfStyle w:val="000010000000" w:firstRow="0" w:lastRow="0" w:firstColumn="0" w:lastColumn="0" w:oddVBand="1" w:evenVBand="0" w:oddHBand="0" w:evenHBand="0" w:firstRowFirstColumn="0" w:firstRowLastColumn="0" w:lastRowFirstColumn="0" w:lastRowLastColumn="0"/>
            <w:tcW w:w="1118" w:type="dxa"/>
            <w:tcBorders>
              <w:top w:val="single" w:sz="4" w:space="0" w:color="000000" w:themeColor="text1"/>
              <w:bottom w:val="nil"/>
            </w:tcBorders>
            <w:shd w:val="clear" w:color="auto" w:fill="0070C0"/>
            <w:hideMark/>
          </w:tcPr>
          <w:p w14:paraId="3DA4B66D" w14:textId="77777777" w:rsidR="00BD66EE" w:rsidRDefault="00BD66EE">
            <w:pPr>
              <w:spacing w:line="276" w:lineRule="auto"/>
              <w:rPr>
                <w:bCs w:val="0"/>
                <w:lang w:eastAsia="en-US"/>
              </w:rPr>
            </w:pPr>
            <w:r>
              <w:rPr>
                <w:bCs w:val="0"/>
                <w:lang w:eastAsia="en-US"/>
              </w:rPr>
              <w:t>31-35 Yaş</w:t>
            </w:r>
          </w:p>
        </w:tc>
        <w:tc>
          <w:tcPr>
            <w:tcW w:w="1118" w:type="dxa"/>
            <w:tcBorders>
              <w:top w:val="single" w:sz="4" w:space="0" w:color="000000" w:themeColor="text1"/>
              <w:left w:val="nil"/>
              <w:bottom w:val="nil"/>
              <w:right w:val="nil"/>
            </w:tcBorders>
            <w:shd w:val="clear" w:color="auto" w:fill="0070C0"/>
            <w:hideMark/>
          </w:tcPr>
          <w:p w14:paraId="72F744D1" w14:textId="77777777" w:rsidR="00BD66EE" w:rsidRDefault="00BD66EE">
            <w:pPr>
              <w:spacing w:line="276" w:lineRule="auto"/>
              <w:cnfStyle w:val="100000000000" w:firstRow="1" w:lastRow="0" w:firstColumn="0" w:lastColumn="0" w:oddVBand="0" w:evenVBand="0" w:oddHBand="0" w:evenHBand="0" w:firstRowFirstColumn="0" w:firstRowLastColumn="0" w:lastRowFirstColumn="0" w:lastRowLastColumn="0"/>
              <w:rPr>
                <w:bCs w:val="0"/>
                <w:lang w:eastAsia="en-US"/>
              </w:rPr>
            </w:pPr>
            <w:r>
              <w:rPr>
                <w:bCs w:val="0"/>
                <w:lang w:eastAsia="en-US"/>
              </w:rPr>
              <w:t>36-40 Yaş</w:t>
            </w:r>
          </w:p>
        </w:tc>
        <w:tc>
          <w:tcPr>
            <w:cnfStyle w:val="000010000000" w:firstRow="0" w:lastRow="0" w:firstColumn="0" w:lastColumn="0" w:oddVBand="1" w:evenVBand="0" w:oddHBand="0" w:evenHBand="0" w:firstRowFirstColumn="0" w:firstRowLastColumn="0" w:lastRowFirstColumn="0" w:lastRowLastColumn="0"/>
            <w:tcW w:w="1118" w:type="dxa"/>
            <w:tcBorders>
              <w:top w:val="single" w:sz="4" w:space="0" w:color="000000" w:themeColor="text1"/>
              <w:bottom w:val="nil"/>
            </w:tcBorders>
            <w:shd w:val="clear" w:color="auto" w:fill="0070C0"/>
            <w:hideMark/>
          </w:tcPr>
          <w:p w14:paraId="1318023C" w14:textId="77777777" w:rsidR="00BD66EE" w:rsidRDefault="00BD66EE">
            <w:pPr>
              <w:spacing w:line="276" w:lineRule="auto"/>
              <w:rPr>
                <w:bCs w:val="0"/>
                <w:lang w:eastAsia="en-US"/>
              </w:rPr>
            </w:pPr>
            <w:r>
              <w:rPr>
                <w:bCs w:val="0"/>
                <w:lang w:eastAsia="en-US"/>
              </w:rPr>
              <w:t>41-50 Yaş</w:t>
            </w:r>
          </w:p>
        </w:tc>
        <w:tc>
          <w:tcPr>
            <w:tcW w:w="1166" w:type="dxa"/>
            <w:tcBorders>
              <w:top w:val="single" w:sz="4" w:space="0" w:color="000000" w:themeColor="text1"/>
              <w:left w:val="nil"/>
              <w:bottom w:val="nil"/>
              <w:right w:val="nil"/>
            </w:tcBorders>
            <w:shd w:val="clear" w:color="auto" w:fill="0070C0"/>
            <w:hideMark/>
          </w:tcPr>
          <w:p w14:paraId="1B1A7876" w14:textId="77777777" w:rsidR="00BD66EE" w:rsidRDefault="00BD66EE">
            <w:pPr>
              <w:spacing w:line="276" w:lineRule="auto"/>
              <w:cnfStyle w:val="100000000000" w:firstRow="1" w:lastRow="0" w:firstColumn="0" w:lastColumn="0" w:oddVBand="0" w:evenVBand="0" w:oddHBand="0" w:evenHBand="0" w:firstRowFirstColumn="0" w:firstRowLastColumn="0" w:lastRowFirstColumn="0" w:lastRowLastColumn="0"/>
              <w:rPr>
                <w:bCs w:val="0"/>
                <w:lang w:eastAsia="en-US"/>
              </w:rPr>
            </w:pPr>
            <w:r>
              <w:rPr>
                <w:bCs w:val="0"/>
                <w:lang w:eastAsia="en-US"/>
              </w:rPr>
              <w:t>51 – Üzeri</w:t>
            </w:r>
          </w:p>
        </w:tc>
        <w:tc>
          <w:tcPr>
            <w:cnfStyle w:val="000010000000" w:firstRow="0" w:lastRow="0" w:firstColumn="0" w:lastColumn="0" w:oddVBand="1" w:evenVBand="0" w:oddHBand="0" w:evenHBand="0" w:firstRowFirstColumn="0" w:firstRowLastColumn="0" w:lastRowFirstColumn="0" w:lastRowLastColumn="0"/>
            <w:tcW w:w="1553" w:type="dxa"/>
            <w:tcBorders>
              <w:top w:val="single" w:sz="4" w:space="0" w:color="000000" w:themeColor="text1"/>
              <w:bottom w:val="nil"/>
            </w:tcBorders>
            <w:shd w:val="clear" w:color="auto" w:fill="0070C0"/>
            <w:hideMark/>
          </w:tcPr>
          <w:p w14:paraId="618C1757" w14:textId="77777777" w:rsidR="00BD66EE" w:rsidRDefault="00BD66EE">
            <w:pPr>
              <w:spacing w:line="276" w:lineRule="auto"/>
              <w:rPr>
                <w:bCs w:val="0"/>
                <w:lang w:eastAsia="en-US"/>
              </w:rPr>
            </w:pPr>
            <w:r>
              <w:rPr>
                <w:bCs w:val="0"/>
                <w:lang w:eastAsia="en-US"/>
              </w:rPr>
              <w:t>Toplam</w:t>
            </w:r>
          </w:p>
        </w:tc>
      </w:tr>
      <w:tr w:rsidR="00BD66EE" w14:paraId="07A2CE9D" w14:textId="77777777" w:rsidTr="00A26D4B">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371" w:type="dxa"/>
            <w:gridSpan w:val="2"/>
            <w:tcBorders>
              <w:left w:val="single" w:sz="4" w:space="0" w:color="000000" w:themeColor="text1"/>
            </w:tcBorders>
            <w:hideMark/>
          </w:tcPr>
          <w:p w14:paraId="78A927A7" w14:textId="77777777" w:rsidR="00BD66EE" w:rsidRDefault="00BD66EE">
            <w:pPr>
              <w:spacing w:line="276" w:lineRule="auto"/>
              <w:rPr>
                <w:b w:val="0"/>
                <w:bCs w:val="0"/>
                <w:lang w:eastAsia="en-US"/>
              </w:rPr>
            </w:pPr>
            <w:r>
              <w:rPr>
                <w:b w:val="0"/>
                <w:bCs w:val="0"/>
                <w:lang w:eastAsia="en-US"/>
              </w:rPr>
              <w:t>Kişi Sayısı</w:t>
            </w:r>
          </w:p>
        </w:tc>
        <w:tc>
          <w:tcPr>
            <w:cnfStyle w:val="000010000000" w:firstRow="0" w:lastRow="0" w:firstColumn="0" w:lastColumn="0" w:oddVBand="1" w:evenVBand="0" w:oddHBand="0" w:evenHBand="0" w:firstRowFirstColumn="0" w:firstRowLastColumn="0" w:lastRowFirstColumn="0" w:lastRowLastColumn="0"/>
            <w:tcW w:w="931" w:type="dxa"/>
            <w:hideMark/>
          </w:tcPr>
          <w:p w14:paraId="0C631DCB" w14:textId="77777777" w:rsidR="00BD66EE" w:rsidRDefault="00BD66EE">
            <w:pPr>
              <w:spacing w:line="276" w:lineRule="auto"/>
              <w:jc w:val="center"/>
              <w:rPr>
                <w:lang w:eastAsia="en-US"/>
              </w:rPr>
            </w:pPr>
            <w:r>
              <w:rPr>
                <w:lang w:eastAsia="en-US"/>
              </w:rPr>
              <w:t>1</w:t>
            </w:r>
          </w:p>
        </w:tc>
        <w:tc>
          <w:tcPr>
            <w:tcW w:w="1118" w:type="dxa"/>
            <w:tcBorders>
              <w:left w:val="nil"/>
              <w:right w:val="nil"/>
            </w:tcBorders>
            <w:hideMark/>
          </w:tcPr>
          <w:p w14:paraId="517AAC6B" w14:textId="77777777" w:rsidR="00BD66EE" w:rsidRDefault="00BD66EE">
            <w:pPr>
              <w:spacing w:line="276" w:lineRule="auto"/>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1</w:t>
            </w:r>
          </w:p>
        </w:tc>
        <w:tc>
          <w:tcPr>
            <w:cnfStyle w:val="000010000000" w:firstRow="0" w:lastRow="0" w:firstColumn="0" w:lastColumn="0" w:oddVBand="1" w:evenVBand="0" w:oddHBand="0" w:evenHBand="0" w:firstRowFirstColumn="0" w:firstRowLastColumn="0" w:lastRowFirstColumn="0" w:lastRowLastColumn="0"/>
            <w:tcW w:w="1118" w:type="dxa"/>
            <w:hideMark/>
          </w:tcPr>
          <w:p w14:paraId="6A355D22" w14:textId="77777777" w:rsidR="00BD66EE" w:rsidRDefault="00BD66EE">
            <w:pPr>
              <w:spacing w:line="276" w:lineRule="auto"/>
              <w:jc w:val="center"/>
              <w:rPr>
                <w:lang w:eastAsia="en-US"/>
              </w:rPr>
            </w:pPr>
            <w:r>
              <w:rPr>
                <w:lang w:eastAsia="en-US"/>
              </w:rPr>
              <w:t>3</w:t>
            </w:r>
          </w:p>
        </w:tc>
        <w:tc>
          <w:tcPr>
            <w:tcW w:w="1118" w:type="dxa"/>
            <w:tcBorders>
              <w:left w:val="nil"/>
              <w:right w:val="nil"/>
            </w:tcBorders>
            <w:hideMark/>
          </w:tcPr>
          <w:p w14:paraId="1C42E082" w14:textId="77777777" w:rsidR="00BD66EE" w:rsidRDefault="00BD66EE">
            <w:pPr>
              <w:spacing w:line="276" w:lineRule="auto"/>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4</w:t>
            </w:r>
          </w:p>
        </w:tc>
        <w:tc>
          <w:tcPr>
            <w:cnfStyle w:val="000010000000" w:firstRow="0" w:lastRow="0" w:firstColumn="0" w:lastColumn="0" w:oddVBand="1" w:evenVBand="0" w:oddHBand="0" w:evenHBand="0" w:firstRowFirstColumn="0" w:firstRowLastColumn="0" w:lastRowFirstColumn="0" w:lastRowLastColumn="0"/>
            <w:tcW w:w="1118" w:type="dxa"/>
            <w:hideMark/>
          </w:tcPr>
          <w:p w14:paraId="4CAB9811" w14:textId="77777777" w:rsidR="00BD66EE" w:rsidRDefault="00BD66EE">
            <w:pPr>
              <w:spacing w:line="276" w:lineRule="auto"/>
              <w:jc w:val="center"/>
              <w:rPr>
                <w:lang w:eastAsia="en-US"/>
              </w:rPr>
            </w:pPr>
            <w:r>
              <w:rPr>
                <w:lang w:eastAsia="en-US"/>
              </w:rPr>
              <w:t>26</w:t>
            </w:r>
          </w:p>
        </w:tc>
        <w:tc>
          <w:tcPr>
            <w:tcW w:w="1166" w:type="dxa"/>
            <w:tcBorders>
              <w:left w:val="nil"/>
              <w:right w:val="nil"/>
            </w:tcBorders>
            <w:hideMark/>
          </w:tcPr>
          <w:p w14:paraId="6DF5B0E5" w14:textId="77777777" w:rsidR="00BD66EE" w:rsidRDefault="00BD66EE">
            <w:pPr>
              <w:spacing w:line="276" w:lineRule="auto"/>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7</w:t>
            </w:r>
          </w:p>
        </w:tc>
        <w:tc>
          <w:tcPr>
            <w:cnfStyle w:val="000010000000" w:firstRow="0" w:lastRow="0" w:firstColumn="0" w:lastColumn="0" w:oddVBand="1" w:evenVBand="0" w:oddHBand="0" w:evenHBand="0" w:firstRowFirstColumn="0" w:firstRowLastColumn="0" w:lastRowFirstColumn="0" w:lastRowLastColumn="0"/>
            <w:tcW w:w="1553" w:type="dxa"/>
            <w:hideMark/>
          </w:tcPr>
          <w:p w14:paraId="0590308A" w14:textId="77777777" w:rsidR="00BD66EE" w:rsidRDefault="00BD66EE">
            <w:pPr>
              <w:spacing w:line="276" w:lineRule="auto"/>
              <w:jc w:val="center"/>
              <w:rPr>
                <w:lang w:eastAsia="en-US"/>
              </w:rPr>
            </w:pPr>
            <w:r>
              <w:rPr>
                <w:lang w:eastAsia="en-US"/>
              </w:rPr>
              <w:t>42</w:t>
            </w:r>
          </w:p>
        </w:tc>
      </w:tr>
      <w:tr w:rsidR="00BD66EE" w14:paraId="7407FB3C" w14:textId="77777777" w:rsidTr="00A26D4B">
        <w:trPr>
          <w:trHeight w:hRule="exact" w:val="340"/>
        </w:trPr>
        <w:tc>
          <w:tcPr>
            <w:cnfStyle w:val="001000000000" w:firstRow="0" w:lastRow="0" w:firstColumn="1" w:lastColumn="0" w:oddVBand="0" w:evenVBand="0" w:oddHBand="0" w:evenHBand="0" w:firstRowFirstColumn="0" w:firstRowLastColumn="0" w:lastRowFirstColumn="0" w:lastRowLastColumn="0"/>
            <w:tcW w:w="1371" w:type="dxa"/>
            <w:gridSpan w:val="2"/>
            <w:tcBorders>
              <w:top w:val="nil"/>
              <w:left w:val="single" w:sz="4" w:space="0" w:color="000000" w:themeColor="text1"/>
              <w:bottom w:val="single" w:sz="4" w:space="0" w:color="000000" w:themeColor="text1"/>
            </w:tcBorders>
            <w:hideMark/>
          </w:tcPr>
          <w:p w14:paraId="0BDD2485" w14:textId="77777777" w:rsidR="00BD66EE" w:rsidRDefault="00BD66EE">
            <w:pPr>
              <w:spacing w:line="276" w:lineRule="auto"/>
              <w:rPr>
                <w:b w:val="0"/>
                <w:bCs w:val="0"/>
                <w:lang w:eastAsia="en-US"/>
              </w:rPr>
            </w:pPr>
            <w:r>
              <w:rPr>
                <w:b w:val="0"/>
                <w:bCs w:val="0"/>
                <w:lang w:eastAsia="en-US"/>
              </w:rPr>
              <w:t>Yüzde (%)</w:t>
            </w:r>
          </w:p>
        </w:tc>
        <w:tc>
          <w:tcPr>
            <w:cnfStyle w:val="000010000000" w:firstRow="0" w:lastRow="0" w:firstColumn="0" w:lastColumn="0" w:oddVBand="1" w:evenVBand="0" w:oddHBand="0" w:evenHBand="0" w:firstRowFirstColumn="0" w:firstRowLastColumn="0" w:lastRowFirstColumn="0" w:lastRowLastColumn="0"/>
            <w:tcW w:w="931" w:type="dxa"/>
            <w:tcBorders>
              <w:top w:val="nil"/>
              <w:bottom w:val="single" w:sz="4" w:space="0" w:color="000000" w:themeColor="text1"/>
            </w:tcBorders>
            <w:hideMark/>
          </w:tcPr>
          <w:p w14:paraId="3DCEC0BB" w14:textId="77777777" w:rsidR="00BD66EE" w:rsidRDefault="00BD66EE">
            <w:pPr>
              <w:spacing w:line="276" w:lineRule="auto"/>
              <w:jc w:val="center"/>
              <w:rPr>
                <w:lang w:eastAsia="en-US"/>
              </w:rPr>
            </w:pPr>
            <w:r>
              <w:rPr>
                <w:lang w:eastAsia="en-US"/>
              </w:rPr>
              <w:t>2,4</w:t>
            </w:r>
          </w:p>
        </w:tc>
        <w:tc>
          <w:tcPr>
            <w:tcW w:w="1118" w:type="dxa"/>
            <w:tcBorders>
              <w:top w:val="nil"/>
              <w:left w:val="nil"/>
              <w:bottom w:val="single" w:sz="4" w:space="0" w:color="000000" w:themeColor="text1"/>
              <w:right w:val="nil"/>
            </w:tcBorders>
            <w:hideMark/>
          </w:tcPr>
          <w:p w14:paraId="3FC4AB89" w14:textId="77777777" w:rsidR="00BD66EE" w:rsidRDefault="00BD66EE">
            <w:pPr>
              <w:spacing w:line="276" w:lineRule="auto"/>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2,4</w:t>
            </w:r>
          </w:p>
        </w:tc>
        <w:tc>
          <w:tcPr>
            <w:cnfStyle w:val="000010000000" w:firstRow="0" w:lastRow="0" w:firstColumn="0" w:lastColumn="0" w:oddVBand="1" w:evenVBand="0" w:oddHBand="0" w:evenHBand="0" w:firstRowFirstColumn="0" w:firstRowLastColumn="0" w:lastRowFirstColumn="0" w:lastRowLastColumn="0"/>
            <w:tcW w:w="1118" w:type="dxa"/>
            <w:tcBorders>
              <w:top w:val="nil"/>
              <w:bottom w:val="single" w:sz="4" w:space="0" w:color="000000" w:themeColor="text1"/>
            </w:tcBorders>
            <w:hideMark/>
          </w:tcPr>
          <w:p w14:paraId="76F58C4B" w14:textId="77777777" w:rsidR="00BD66EE" w:rsidRDefault="00BD66EE">
            <w:pPr>
              <w:spacing w:line="276" w:lineRule="auto"/>
              <w:jc w:val="center"/>
              <w:rPr>
                <w:lang w:eastAsia="en-US"/>
              </w:rPr>
            </w:pPr>
            <w:r>
              <w:rPr>
                <w:lang w:eastAsia="en-US"/>
              </w:rPr>
              <w:t>7</w:t>
            </w:r>
          </w:p>
        </w:tc>
        <w:tc>
          <w:tcPr>
            <w:tcW w:w="1118" w:type="dxa"/>
            <w:tcBorders>
              <w:top w:val="nil"/>
              <w:left w:val="nil"/>
              <w:bottom w:val="single" w:sz="4" w:space="0" w:color="000000" w:themeColor="text1"/>
              <w:right w:val="nil"/>
            </w:tcBorders>
            <w:hideMark/>
          </w:tcPr>
          <w:p w14:paraId="45141E2B" w14:textId="77777777" w:rsidR="00BD66EE" w:rsidRDefault="00BD66EE">
            <w:pPr>
              <w:spacing w:line="276" w:lineRule="auto"/>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10</w:t>
            </w:r>
          </w:p>
        </w:tc>
        <w:tc>
          <w:tcPr>
            <w:cnfStyle w:val="000010000000" w:firstRow="0" w:lastRow="0" w:firstColumn="0" w:lastColumn="0" w:oddVBand="1" w:evenVBand="0" w:oddHBand="0" w:evenHBand="0" w:firstRowFirstColumn="0" w:firstRowLastColumn="0" w:lastRowFirstColumn="0" w:lastRowLastColumn="0"/>
            <w:tcW w:w="1118" w:type="dxa"/>
            <w:tcBorders>
              <w:top w:val="nil"/>
              <w:bottom w:val="single" w:sz="4" w:space="0" w:color="000000" w:themeColor="text1"/>
            </w:tcBorders>
            <w:hideMark/>
          </w:tcPr>
          <w:p w14:paraId="2FD63A74" w14:textId="77777777" w:rsidR="00BD66EE" w:rsidRDefault="00BD66EE">
            <w:pPr>
              <w:spacing w:line="276" w:lineRule="auto"/>
              <w:jc w:val="center"/>
              <w:rPr>
                <w:lang w:eastAsia="en-US"/>
              </w:rPr>
            </w:pPr>
            <w:r>
              <w:rPr>
                <w:lang w:eastAsia="en-US"/>
              </w:rPr>
              <w:t>62</w:t>
            </w:r>
          </w:p>
        </w:tc>
        <w:tc>
          <w:tcPr>
            <w:tcW w:w="1166" w:type="dxa"/>
            <w:tcBorders>
              <w:top w:val="nil"/>
              <w:left w:val="nil"/>
              <w:bottom w:val="single" w:sz="4" w:space="0" w:color="000000" w:themeColor="text1"/>
              <w:right w:val="nil"/>
            </w:tcBorders>
            <w:hideMark/>
          </w:tcPr>
          <w:p w14:paraId="488D3E05" w14:textId="77777777" w:rsidR="00BD66EE" w:rsidRDefault="00BD66EE">
            <w:pPr>
              <w:spacing w:line="276" w:lineRule="auto"/>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16,6</w:t>
            </w:r>
          </w:p>
        </w:tc>
        <w:tc>
          <w:tcPr>
            <w:cnfStyle w:val="000010000000" w:firstRow="0" w:lastRow="0" w:firstColumn="0" w:lastColumn="0" w:oddVBand="1" w:evenVBand="0" w:oddHBand="0" w:evenHBand="0" w:firstRowFirstColumn="0" w:firstRowLastColumn="0" w:lastRowFirstColumn="0" w:lastRowLastColumn="0"/>
            <w:tcW w:w="1553" w:type="dxa"/>
            <w:tcBorders>
              <w:top w:val="nil"/>
              <w:bottom w:val="single" w:sz="4" w:space="0" w:color="000000" w:themeColor="text1"/>
            </w:tcBorders>
            <w:hideMark/>
          </w:tcPr>
          <w:p w14:paraId="6D912366" w14:textId="77777777" w:rsidR="00BD66EE" w:rsidRDefault="00BD66EE">
            <w:pPr>
              <w:spacing w:line="276" w:lineRule="auto"/>
              <w:jc w:val="center"/>
              <w:rPr>
                <w:lang w:eastAsia="en-US"/>
              </w:rPr>
            </w:pPr>
            <w:r>
              <w:rPr>
                <w:lang w:eastAsia="en-US"/>
              </w:rPr>
              <w:t>100</w:t>
            </w:r>
          </w:p>
        </w:tc>
      </w:tr>
    </w:tbl>
    <w:p w14:paraId="713E1E50" w14:textId="77777777" w:rsidR="00BD66EE" w:rsidRDefault="00BD66EE" w:rsidP="00BD66EE">
      <w:pPr>
        <w:pStyle w:val="Balk4"/>
        <w:tabs>
          <w:tab w:val="left" w:pos="993"/>
        </w:tabs>
        <w:spacing w:before="240" w:after="240" w:line="276" w:lineRule="auto"/>
        <w:rPr>
          <w:rFonts w:ascii="Times New Roman" w:hAnsi="Times New Roman"/>
          <w:i w:val="0"/>
          <w:color w:val="auto"/>
        </w:rPr>
      </w:pPr>
      <w:bookmarkStart w:id="13" w:name="_Toc325187260"/>
    </w:p>
    <w:p w14:paraId="771DC417" w14:textId="77777777" w:rsidR="00BD66EE" w:rsidRDefault="00BD66EE">
      <w:pPr>
        <w:pStyle w:val="Balk3"/>
        <w:numPr>
          <w:ilvl w:val="0"/>
          <w:numId w:val="113"/>
        </w:numPr>
        <w:spacing w:before="0" w:line="360" w:lineRule="auto"/>
        <w:ind w:left="0" w:firstLine="0"/>
        <w:rPr>
          <w:rFonts w:ascii="Times New Roman" w:hAnsi="Times New Roman"/>
          <w:color w:val="auto"/>
        </w:rPr>
      </w:pPr>
      <w:r>
        <w:rPr>
          <w:rFonts w:ascii="Times New Roman" w:hAnsi="Times New Roman"/>
          <w:color w:val="auto"/>
        </w:rPr>
        <w:t>Sunulan Hizmetler</w:t>
      </w:r>
      <w:bookmarkEnd w:id="13"/>
    </w:p>
    <w:p w14:paraId="4BF8AF40" w14:textId="77777777" w:rsidR="00BD66EE" w:rsidRDefault="00BD66EE">
      <w:pPr>
        <w:pStyle w:val="Balk4"/>
        <w:numPr>
          <w:ilvl w:val="1"/>
          <w:numId w:val="113"/>
        </w:numPr>
        <w:spacing w:before="0" w:line="360" w:lineRule="auto"/>
        <w:ind w:left="0" w:firstLine="0"/>
        <w:rPr>
          <w:rFonts w:ascii="Times New Roman" w:hAnsi="Times New Roman"/>
          <w:bCs w:val="0"/>
          <w:i w:val="0"/>
          <w:iCs w:val="0"/>
          <w:color w:val="auto"/>
        </w:rPr>
      </w:pPr>
      <w:r>
        <w:rPr>
          <w:rFonts w:ascii="Times New Roman" w:hAnsi="Times New Roman"/>
          <w:bCs w:val="0"/>
          <w:i w:val="0"/>
          <w:iCs w:val="0"/>
          <w:color w:val="auto"/>
        </w:rPr>
        <w:t>İdari Hizmetler</w:t>
      </w:r>
    </w:p>
    <w:p w14:paraId="1E67FEB2" w14:textId="77777777" w:rsidR="00BD66EE" w:rsidRDefault="00BD66EE" w:rsidP="00BD66EE">
      <w:pPr>
        <w:spacing w:before="240" w:after="120" w:line="360" w:lineRule="auto"/>
      </w:pPr>
      <w:r>
        <w:t xml:space="preserve">Spor Müdürlüğüne bağlı, takım, topluluk ve tesislerin işleyişi için gerekli spor ve diğer malzemelerin alımı için dosya hazırlanması yapılmıştır. Tesislerin bakım ve onarım ile ilgili ihtiyaçları takip edilerek giderilmiştir. </w:t>
      </w:r>
    </w:p>
    <w:p w14:paraId="16A2C157" w14:textId="77777777" w:rsidR="00BD66EE" w:rsidRDefault="00BD66EE">
      <w:pPr>
        <w:pStyle w:val="Balk3"/>
        <w:numPr>
          <w:ilvl w:val="0"/>
          <w:numId w:val="113"/>
        </w:numPr>
        <w:spacing w:before="120" w:after="120" w:line="360" w:lineRule="auto"/>
        <w:ind w:left="0" w:firstLine="0"/>
        <w:rPr>
          <w:rFonts w:ascii="Times New Roman" w:hAnsi="Times New Roman"/>
          <w:color w:val="auto"/>
        </w:rPr>
      </w:pPr>
      <w:bookmarkStart w:id="14" w:name="_Toc324949723"/>
      <w:bookmarkStart w:id="15" w:name="_Toc325187261"/>
      <w:r>
        <w:rPr>
          <w:rFonts w:ascii="Times New Roman" w:hAnsi="Times New Roman"/>
          <w:color w:val="auto"/>
        </w:rPr>
        <w:t>Yönetim ve İç Kontrol Sistemi</w:t>
      </w:r>
      <w:bookmarkEnd w:id="14"/>
      <w:bookmarkEnd w:id="15"/>
    </w:p>
    <w:p w14:paraId="7CDFF5CD" w14:textId="77777777" w:rsidR="00BD66EE" w:rsidRDefault="00BD66EE">
      <w:pPr>
        <w:pStyle w:val="Balk4"/>
        <w:numPr>
          <w:ilvl w:val="1"/>
          <w:numId w:val="113"/>
        </w:numPr>
        <w:spacing w:before="0" w:line="360" w:lineRule="auto"/>
        <w:ind w:left="0" w:firstLine="0"/>
        <w:rPr>
          <w:rFonts w:ascii="Times New Roman" w:hAnsi="Times New Roman"/>
          <w:i w:val="0"/>
          <w:color w:val="auto"/>
        </w:rPr>
      </w:pPr>
      <w:r>
        <w:rPr>
          <w:rFonts w:ascii="Times New Roman" w:hAnsi="Times New Roman"/>
          <w:i w:val="0"/>
          <w:color w:val="auto"/>
        </w:rPr>
        <w:t>İdari Denetim</w:t>
      </w:r>
    </w:p>
    <w:p w14:paraId="36E5B973" w14:textId="77777777" w:rsidR="00BD66EE" w:rsidRDefault="00BD66EE" w:rsidP="00BD66EE">
      <w:pPr>
        <w:spacing w:line="360" w:lineRule="auto"/>
      </w:pPr>
      <w:r>
        <w:t>İdari denetim; idarenin yapmış olduğu işlem ve eylemlerin idari kuruluşlar tarafından denetlenmesidir.</w:t>
      </w:r>
    </w:p>
    <w:p w14:paraId="260853E9" w14:textId="77777777" w:rsidR="00BD66EE" w:rsidRDefault="00BD66EE" w:rsidP="00BD66EE">
      <w:pPr>
        <w:spacing w:line="360" w:lineRule="auto"/>
      </w:pPr>
      <w:r>
        <w:t>İdari denetim iki yolla yapılmaktadır.</w:t>
      </w:r>
    </w:p>
    <w:p w14:paraId="2887D109" w14:textId="77777777" w:rsidR="00BD66EE" w:rsidRDefault="00BD66EE" w:rsidP="00BD66EE">
      <w:pPr>
        <w:pStyle w:val="Balk5"/>
        <w:spacing w:before="120" w:line="360" w:lineRule="auto"/>
        <w:rPr>
          <w:rFonts w:ascii="Times New Roman" w:hAnsi="Times New Roman"/>
          <w:b/>
          <w:color w:val="auto"/>
        </w:rPr>
      </w:pPr>
      <w:r>
        <w:rPr>
          <w:rFonts w:ascii="Times New Roman" w:hAnsi="Times New Roman"/>
          <w:b/>
          <w:color w:val="auto"/>
        </w:rPr>
        <w:t>6.1.1. İç Denetim</w:t>
      </w:r>
    </w:p>
    <w:p w14:paraId="7D6B135E" w14:textId="77777777" w:rsidR="00BD66EE" w:rsidRDefault="00BD66EE" w:rsidP="00BD66EE">
      <w:pPr>
        <w:spacing w:line="360" w:lineRule="auto"/>
      </w:pPr>
      <w:r>
        <w:t xml:space="preserve">Kalite Yönetim Sistemi kapsamında Spor Müdürlüğü kendi birimleri için İç Denetim faaliyetlerini gerçekleştirmek zorundadır. </w:t>
      </w:r>
    </w:p>
    <w:p w14:paraId="0FD2F9D5" w14:textId="77777777" w:rsidR="00BD66EE" w:rsidRDefault="00BD66EE" w:rsidP="00BD66EE">
      <w:pPr>
        <w:spacing w:line="360" w:lineRule="auto"/>
      </w:pPr>
      <w:r>
        <w:t>Spor Müdürlüğü bünyesinde görev yapan gerekli eğitimler sonucunda İç Denetçi unvanı ve belgesi verilmiş olan personel tarafından her yıl Eylül ayında planlı iç denetim yapılmaktadır.</w:t>
      </w:r>
    </w:p>
    <w:p w14:paraId="2BC71D72" w14:textId="77777777" w:rsidR="00BD66EE" w:rsidRDefault="00BD66EE" w:rsidP="00BD66EE">
      <w:pPr>
        <w:spacing w:line="360" w:lineRule="auto"/>
      </w:pPr>
      <w:r>
        <w:t xml:space="preserve">İç Denetçilerin görevleri şunlardır; </w:t>
      </w:r>
    </w:p>
    <w:p w14:paraId="10C179AE" w14:textId="77777777" w:rsidR="00BD66EE" w:rsidRDefault="00BD66EE">
      <w:pPr>
        <w:pStyle w:val="ListParagraph2"/>
        <w:numPr>
          <w:ilvl w:val="0"/>
          <w:numId w:val="114"/>
        </w:numPr>
        <w:tabs>
          <w:tab w:val="left" w:pos="726"/>
        </w:tabs>
        <w:spacing w:line="360" w:lineRule="auto"/>
        <w:ind w:left="709" w:hanging="425"/>
      </w:pPr>
      <w:r>
        <w:lastRenderedPageBreak/>
        <w:t>Kurum politikalarının, planlar, prosedürler, talimatlar, görev yetki, sorumluluklar, kanunlar ve yönetmeliklerle uyumluluk süreçlerini incelemek,</w:t>
      </w:r>
    </w:p>
    <w:p w14:paraId="6965C4D3" w14:textId="77777777" w:rsidR="00BD66EE" w:rsidRDefault="00BD66EE">
      <w:pPr>
        <w:pStyle w:val="ListParagraph2"/>
        <w:numPr>
          <w:ilvl w:val="0"/>
          <w:numId w:val="114"/>
        </w:numPr>
        <w:tabs>
          <w:tab w:val="left" w:pos="726"/>
        </w:tabs>
        <w:spacing w:line="360" w:lineRule="auto"/>
        <w:ind w:left="709" w:hanging="425"/>
      </w:pPr>
      <w:r>
        <w:t xml:space="preserve">Kaynakların etkili, ekonomik ve verimli kullanılması bakımından incelemeler yapmak ve önerilerde bulunmak, </w:t>
      </w:r>
    </w:p>
    <w:p w14:paraId="003CD0D6" w14:textId="77777777" w:rsidR="00BD66EE" w:rsidRDefault="00BD66EE">
      <w:pPr>
        <w:pStyle w:val="ListParagraph2"/>
        <w:numPr>
          <w:ilvl w:val="0"/>
          <w:numId w:val="114"/>
        </w:numPr>
        <w:tabs>
          <w:tab w:val="left" w:pos="726"/>
        </w:tabs>
        <w:spacing w:line="360" w:lineRule="auto"/>
        <w:ind w:left="709" w:hanging="425"/>
      </w:pPr>
      <w:r>
        <w:t>İdarenin işlemlerine ilişkin karar ve tasarruflarının, amaç ve politikalara, planlara, programlara ve performans kıstaslarına uygunluğunu izlemek ve değerlendirmek,</w:t>
      </w:r>
    </w:p>
    <w:p w14:paraId="382450B9" w14:textId="77777777" w:rsidR="00BD66EE" w:rsidRDefault="00BD66EE">
      <w:pPr>
        <w:pStyle w:val="ListParagraph2"/>
        <w:numPr>
          <w:ilvl w:val="0"/>
          <w:numId w:val="114"/>
        </w:numPr>
        <w:tabs>
          <w:tab w:val="left" w:pos="726"/>
        </w:tabs>
        <w:spacing w:line="360" w:lineRule="auto"/>
        <w:ind w:left="709" w:hanging="425"/>
      </w:pPr>
      <w:r>
        <w:t>İyileştirmelere yönelik önerilerde bulunmak,</w:t>
      </w:r>
    </w:p>
    <w:p w14:paraId="64399EC6" w14:textId="77777777" w:rsidR="00BD66EE" w:rsidRDefault="00BD66EE">
      <w:pPr>
        <w:pStyle w:val="ListParagraph2"/>
        <w:numPr>
          <w:ilvl w:val="0"/>
          <w:numId w:val="114"/>
        </w:numPr>
        <w:tabs>
          <w:tab w:val="left" w:pos="726"/>
        </w:tabs>
        <w:spacing w:line="360" w:lineRule="auto"/>
        <w:ind w:left="709" w:hanging="425"/>
      </w:pPr>
      <w:r>
        <w:t>Denetim sırasında veya denetim sonuçlarına göre eksiklikleri belirleyerek raporlamak ve takibini yapmaktır.</w:t>
      </w:r>
    </w:p>
    <w:p w14:paraId="118D0ACB" w14:textId="77777777" w:rsidR="00BD66EE" w:rsidRDefault="00BD66EE" w:rsidP="00BD66EE">
      <w:pPr>
        <w:pStyle w:val="Balk5"/>
        <w:spacing w:before="120" w:line="360" w:lineRule="auto"/>
        <w:rPr>
          <w:rFonts w:ascii="Times New Roman" w:hAnsi="Times New Roman"/>
          <w:b/>
          <w:color w:val="auto"/>
        </w:rPr>
      </w:pPr>
      <w:r>
        <w:rPr>
          <w:rFonts w:ascii="Times New Roman" w:hAnsi="Times New Roman"/>
          <w:b/>
          <w:color w:val="auto"/>
        </w:rPr>
        <w:t>6.1.2. Dış Denetim</w:t>
      </w:r>
    </w:p>
    <w:p w14:paraId="6AE3C0B2" w14:textId="77777777" w:rsidR="00BD66EE" w:rsidRDefault="00BD66EE" w:rsidP="00BD66EE">
      <w:pPr>
        <w:spacing w:line="360" w:lineRule="auto"/>
      </w:pPr>
      <w:r>
        <w:t>Spor Müdürlüğü tarafından alınan Kalite Yönetim Sistemi belgesinin geçerliliğinin devamı ve sürekliliği için her yıl belirlenen tarihlerde Türk Standartları Enstitüsü tarafından gözetim tetkiki, üç yılda bir de belge yenileme tetkiki yapılmaktadır.</w:t>
      </w:r>
    </w:p>
    <w:p w14:paraId="3E645A49" w14:textId="77777777" w:rsidR="00BD66EE" w:rsidRDefault="00BD66EE">
      <w:pPr>
        <w:pStyle w:val="Balk4"/>
        <w:numPr>
          <w:ilvl w:val="1"/>
          <w:numId w:val="113"/>
        </w:numPr>
        <w:spacing w:before="0" w:line="360" w:lineRule="auto"/>
        <w:ind w:left="0" w:firstLine="0"/>
        <w:rPr>
          <w:rFonts w:ascii="Times New Roman" w:eastAsia="Calibri" w:hAnsi="Times New Roman"/>
          <w:i w:val="0"/>
          <w:color w:val="auto"/>
        </w:rPr>
      </w:pPr>
      <w:r>
        <w:rPr>
          <w:rFonts w:ascii="Times New Roman" w:hAnsi="Times New Roman"/>
          <w:i w:val="0"/>
          <w:color w:val="auto"/>
        </w:rPr>
        <w:t>Mali Denetim</w:t>
      </w:r>
    </w:p>
    <w:p w14:paraId="2AE87278" w14:textId="77777777" w:rsidR="00BD66EE" w:rsidRDefault="00BD66EE" w:rsidP="00BD66EE">
      <w:pPr>
        <w:spacing w:line="360" w:lineRule="auto"/>
      </w:pPr>
      <w:r>
        <w:t>5018 sayılı Kanunda da ifadesini bulan, Sayıştay tarafından kamu idaresinin hesabına ilişkin olarak yürütülecek olan mali denetim; kamu idaresinin gelir, gider ve mallarına ilişkin hesap ve işlemlerinin kanunlara ve diğer hukuki düzenlemelere uygu</w:t>
      </w:r>
      <w:r>
        <w:lastRenderedPageBreak/>
        <w:t>n olup olmadığının tespit edilmesi, mali tabloların mali raporlama standartları doğrultusunda denetlenen kurumun mali durumunu ve faaliyet sonuçlarını tüm önemli yönleriyle doğru ve güvenilir bir biçimde gösterip göstermediğinin değerlendirilmesidir.</w:t>
      </w:r>
    </w:p>
    <w:p w14:paraId="327C382A" w14:textId="77777777" w:rsidR="00BD66EE" w:rsidRDefault="00BD66EE" w:rsidP="00BD66EE">
      <w:pPr>
        <w:spacing w:line="360" w:lineRule="auto"/>
      </w:pPr>
      <w:r>
        <w:t>Mali denetim; kamu idaresine tahsis edilen kamu kaynaklarının yasama organınca öngörülen amaçlara ve hizmetlere harcandığı, mali tablolarda yer alan kayıt ve bilgilerin dayanağı olan gelir, gider ve mallara ilişkin işlemlerin kanunlara ve diğer hukuki düzenlemelere uygun olarak gerçekleştirildiği, mali tabloların şekil ve içerik açısından mali raporlama sistemine uygunluğu,  mali tablolarda yer alan rakamların kuruma ait tüm işlemleri içerecek şekilde doğru ve güvenilir olduğuna ilişkin makul güvence elde etmek amacı ile yürütülecektir.</w:t>
      </w:r>
    </w:p>
    <w:p w14:paraId="6283838A" w14:textId="77777777" w:rsidR="00BD66EE" w:rsidRDefault="00BD66EE" w:rsidP="00BD66EE">
      <w:pPr>
        <w:spacing w:line="360" w:lineRule="auto"/>
      </w:pPr>
      <w:r>
        <w:t>Mali denetim iki yolla yapılmaktadır.</w:t>
      </w:r>
    </w:p>
    <w:p w14:paraId="6A5A2EA1" w14:textId="77777777" w:rsidR="00BD66EE" w:rsidRDefault="00BD66EE" w:rsidP="00BD66EE">
      <w:pPr>
        <w:pStyle w:val="Balk5"/>
        <w:spacing w:before="120" w:line="360" w:lineRule="auto"/>
        <w:rPr>
          <w:rFonts w:ascii="Times New Roman" w:hAnsi="Times New Roman"/>
          <w:b/>
          <w:color w:val="auto"/>
        </w:rPr>
      </w:pPr>
      <w:r>
        <w:rPr>
          <w:rFonts w:ascii="Times New Roman" w:hAnsi="Times New Roman"/>
          <w:b/>
          <w:color w:val="auto"/>
        </w:rPr>
        <w:t>6.2.1. İç Denetim</w:t>
      </w:r>
    </w:p>
    <w:p w14:paraId="20BBCD1A" w14:textId="77777777" w:rsidR="00BD66EE" w:rsidRDefault="00BD66EE" w:rsidP="00BD66EE">
      <w:pPr>
        <w:pStyle w:val="ListParagraph2"/>
        <w:tabs>
          <w:tab w:val="left" w:pos="709"/>
        </w:tabs>
        <w:spacing w:line="360" w:lineRule="auto"/>
        <w:ind w:left="0"/>
      </w:pPr>
      <w:r>
        <w:t>Üniversitemiz bünyesinde görevli olan Denetçiler tarafından mali konularla ilgili tüm işlem ve eylemlerin incelenmesi işidir. Dış denetimden önce yapılan ön inceleme işlemlerini kapsar.</w:t>
      </w:r>
    </w:p>
    <w:p w14:paraId="5FB82686" w14:textId="77777777" w:rsidR="00BD66EE" w:rsidRDefault="00BD66EE" w:rsidP="00BD66EE">
      <w:pPr>
        <w:pStyle w:val="Balk5"/>
        <w:spacing w:before="120" w:line="360" w:lineRule="auto"/>
        <w:rPr>
          <w:rFonts w:ascii="Times New Roman" w:hAnsi="Times New Roman"/>
          <w:b/>
          <w:color w:val="auto"/>
        </w:rPr>
      </w:pPr>
      <w:r>
        <w:rPr>
          <w:rFonts w:ascii="Times New Roman" w:hAnsi="Times New Roman"/>
          <w:b/>
          <w:color w:val="auto"/>
        </w:rPr>
        <w:lastRenderedPageBreak/>
        <w:t>6.2.2.Dış Denetim</w:t>
      </w:r>
    </w:p>
    <w:p w14:paraId="36AAD8D8" w14:textId="77777777" w:rsidR="00BD66EE" w:rsidRDefault="00BD66EE" w:rsidP="00BD66EE">
      <w:pPr>
        <w:pStyle w:val="ListParagraph2"/>
        <w:tabs>
          <w:tab w:val="left" w:pos="709"/>
        </w:tabs>
        <w:spacing w:line="360" w:lineRule="auto"/>
        <w:ind w:left="0"/>
      </w:pPr>
      <w:r>
        <w:t>Üniversitemizin tüm birimlerinin dâhil olduğu dış denetim Sayıştay denetçileri tarafından yapılmaktadır.</w:t>
      </w:r>
    </w:p>
    <w:p w14:paraId="534D9B1A" w14:textId="77777777" w:rsidR="00BD66EE" w:rsidRDefault="00BD66EE" w:rsidP="00BD66EE">
      <w:pPr>
        <w:pStyle w:val="Balk1"/>
        <w:spacing w:before="120" w:after="120" w:line="360" w:lineRule="auto"/>
        <w:jc w:val="center"/>
        <w:rPr>
          <w:rFonts w:ascii="Times New Roman" w:hAnsi="Times New Roman"/>
          <w:color w:val="auto"/>
          <w:sz w:val="24"/>
          <w:szCs w:val="24"/>
        </w:rPr>
      </w:pPr>
      <w:bookmarkStart w:id="16" w:name="_Toc325187262"/>
      <w:r>
        <w:rPr>
          <w:rFonts w:ascii="Times New Roman" w:hAnsi="Times New Roman"/>
          <w:color w:val="auto"/>
          <w:sz w:val="24"/>
          <w:szCs w:val="24"/>
        </w:rPr>
        <w:t>II. AMAÇ VE HEDEFLER</w:t>
      </w:r>
      <w:bookmarkEnd w:id="16"/>
    </w:p>
    <w:p w14:paraId="63441CF8" w14:textId="77777777" w:rsidR="00BD66EE" w:rsidRDefault="00BD66EE">
      <w:pPr>
        <w:pStyle w:val="Balk2"/>
        <w:numPr>
          <w:ilvl w:val="0"/>
          <w:numId w:val="115"/>
        </w:numPr>
        <w:spacing w:before="240" w:after="240" w:line="360" w:lineRule="auto"/>
        <w:ind w:left="0" w:firstLine="0"/>
        <w:rPr>
          <w:rFonts w:ascii="Times New Roman" w:hAnsi="Times New Roman"/>
          <w:color w:val="auto"/>
          <w:sz w:val="24"/>
          <w:szCs w:val="24"/>
        </w:rPr>
      </w:pPr>
      <w:bookmarkStart w:id="17" w:name="_Toc325187263"/>
      <w:r>
        <w:rPr>
          <w:rFonts w:ascii="Times New Roman" w:hAnsi="Times New Roman"/>
          <w:color w:val="auto"/>
          <w:sz w:val="24"/>
          <w:szCs w:val="24"/>
        </w:rPr>
        <w:t>Birimin Amaç ve Hedefleri</w:t>
      </w:r>
      <w:bookmarkEnd w:id="17"/>
    </w:p>
    <w:p w14:paraId="47183ED8" w14:textId="77777777" w:rsidR="00BD66EE" w:rsidRDefault="00BD66EE" w:rsidP="00BD66EE">
      <w:pPr>
        <w:pStyle w:val="ListParagraph2"/>
        <w:tabs>
          <w:tab w:val="left" w:pos="709"/>
        </w:tabs>
        <w:spacing w:before="120" w:after="120" w:line="360" w:lineRule="auto"/>
        <w:ind w:left="0"/>
      </w:pPr>
      <w:r>
        <w:t xml:space="preserve">Spor Müdürlüğü, öğrenci, akademik ve idari personeli ile mezunları için sosyal etkileşimlerini geliştirecek, zihinsel ve bedensel sağlığını arttırmaya uygun bir spor ortamı yaratmayı amaçlar. </w:t>
      </w:r>
    </w:p>
    <w:p w14:paraId="082FBBC4" w14:textId="77777777" w:rsidR="00BD66EE" w:rsidRDefault="00BD66EE" w:rsidP="00BD66EE">
      <w:pPr>
        <w:pStyle w:val="ListParagraph2"/>
        <w:tabs>
          <w:tab w:val="left" w:pos="709"/>
        </w:tabs>
        <w:spacing w:before="120" w:after="120" w:line="360" w:lineRule="auto"/>
        <w:ind w:left="0"/>
      </w:pPr>
      <w:r>
        <w:t>Bu sayede koordinasyonu Spor Müdürlüğü tarafından gerçekleştirilen çeşitli spor turnuvaları, özel karşılaşmalar ve spor şenlikleri ve diğer organize spor etkinliklerinden de faydalanarak düzenli spor yapma alışkanlığını kazandırmayı hedefler</w:t>
      </w:r>
      <w:r>
        <w:tab/>
        <w:t>.</w:t>
      </w:r>
    </w:p>
    <w:p w14:paraId="2A42F2C5" w14:textId="77777777" w:rsidR="00BD66EE" w:rsidRDefault="00BD66EE">
      <w:pPr>
        <w:pStyle w:val="Balk2"/>
        <w:numPr>
          <w:ilvl w:val="0"/>
          <w:numId w:val="115"/>
        </w:numPr>
        <w:spacing w:before="0" w:line="360" w:lineRule="auto"/>
        <w:ind w:left="0" w:firstLine="0"/>
        <w:rPr>
          <w:rFonts w:ascii="Times New Roman" w:hAnsi="Times New Roman"/>
          <w:color w:val="auto"/>
          <w:sz w:val="24"/>
          <w:szCs w:val="24"/>
        </w:rPr>
      </w:pPr>
      <w:bookmarkStart w:id="18" w:name="_Toc325187264"/>
      <w:r>
        <w:rPr>
          <w:rFonts w:ascii="Times New Roman" w:hAnsi="Times New Roman"/>
          <w:color w:val="auto"/>
          <w:sz w:val="24"/>
          <w:szCs w:val="24"/>
        </w:rPr>
        <w:t>Temel Politikalar ve Öncelikler</w:t>
      </w:r>
      <w:bookmarkEnd w:id="18"/>
    </w:p>
    <w:p w14:paraId="65683B9E" w14:textId="77777777" w:rsidR="00BD66EE" w:rsidRDefault="00BD66EE">
      <w:pPr>
        <w:pStyle w:val="ListParagraph2"/>
        <w:numPr>
          <w:ilvl w:val="0"/>
          <w:numId w:val="116"/>
        </w:numPr>
        <w:spacing w:line="360" w:lineRule="auto"/>
      </w:pPr>
      <w:r>
        <w:t>Çağdaş işletim ve yönetim sistemini kurmak ve uygulamak,</w:t>
      </w:r>
    </w:p>
    <w:p w14:paraId="6AC4043F" w14:textId="77777777" w:rsidR="00BD66EE" w:rsidRDefault="00BD66EE">
      <w:pPr>
        <w:pStyle w:val="ListParagraph2"/>
        <w:numPr>
          <w:ilvl w:val="0"/>
          <w:numId w:val="116"/>
        </w:numPr>
        <w:spacing w:before="120" w:after="120" w:line="360" w:lineRule="auto"/>
      </w:pPr>
      <w:r>
        <w:t>Kendimizi sürekli ölçmek ve iyileştirmek,</w:t>
      </w:r>
    </w:p>
    <w:p w14:paraId="7CE3DBA5" w14:textId="77777777" w:rsidR="00BD66EE" w:rsidRDefault="00BD66EE">
      <w:pPr>
        <w:pStyle w:val="ListParagraph2"/>
        <w:numPr>
          <w:ilvl w:val="0"/>
          <w:numId w:val="116"/>
        </w:numPr>
        <w:spacing w:before="120" w:after="120" w:line="360" w:lineRule="auto"/>
      </w:pPr>
      <w:r>
        <w:t>Yeterli spor alanlarına ve gerekli malzemelere sahip olmak,</w:t>
      </w:r>
    </w:p>
    <w:p w14:paraId="4C6E4552" w14:textId="77777777" w:rsidR="00BD66EE" w:rsidRDefault="00BD66EE">
      <w:pPr>
        <w:pStyle w:val="ListParagraph2"/>
        <w:numPr>
          <w:ilvl w:val="0"/>
          <w:numId w:val="116"/>
        </w:numPr>
        <w:spacing w:before="120" w:after="120" w:line="360" w:lineRule="auto"/>
      </w:pPr>
      <w:r>
        <w:t>Nitelik ve nicelik olarak yeterli personelle çalışmak,</w:t>
      </w:r>
    </w:p>
    <w:p w14:paraId="3D6648B6" w14:textId="77777777" w:rsidR="00BD66EE" w:rsidRDefault="00BD66EE">
      <w:pPr>
        <w:pStyle w:val="ListParagraph2"/>
        <w:numPr>
          <w:ilvl w:val="0"/>
          <w:numId w:val="116"/>
        </w:numPr>
        <w:spacing w:before="120" w:after="120" w:line="360" w:lineRule="auto"/>
      </w:pPr>
      <w:r>
        <w:t>Takımlarımıza Ankara içi ve dışında nakliye, barınma ve beslenme gibi hizmetlerini öğrencilerimize yakışır kalitede sunmak,</w:t>
      </w:r>
    </w:p>
    <w:p w14:paraId="18003381" w14:textId="77777777" w:rsidR="00BD66EE" w:rsidRDefault="00BD66EE">
      <w:pPr>
        <w:pStyle w:val="ListParagraph2"/>
        <w:numPr>
          <w:ilvl w:val="0"/>
          <w:numId w:val="116"/>
        </w:numPr>
        <w:spacing w:before="120" w:after="120" w:line="360" w:lineRule="auto"/>
      </w:pPr>
      <w:r>
        <w:lastRenderedPageBreak/>
        <w:t>Başarılı sporcuların maddi, manevi desteklenmesi için ödül /burs sistemini güçlendirmek,</w:t>
      </w:r>
    </w:p>
    <w:p w14:paraId="5AC496FB" w14:textId="77777777" w:rsidR="00BD66EE" w:rsidRDefault="00BD66EE">
      <w:pPr>
        <w:pStyle w:val="ListParagraph2"/>
        <w:numPr>
          <w:ilvl w:val="0"/>
          <w:numId w:val="116"/>
        </w:numPr>
        <w:spacing w:before="120" w:after="120" w:line="360" w:lineRule="auto"/>
      </w:pPr>
      <w:r>
        <w:t>Tesislerimizi iyileştirmek, </w:t>
      </w:r>
    </w:p>
    <w:p w14:paraId="42E10116" w14:textId="77777777" w:rsidR="00BD66EE" w:rsidRDefault="00BD66EE">
      <w:pPr>
        <w:pStyle w:val="ListParagraph2"/>
        <w:numPr>
          <w:ilvl w:val="0"/>
          <w:numId w:val="116"/>
        </w:numPr>
        <w:spacing w:before="120" w:after="120" w:line="360" w:lineRule="auto"/>
      </w:pPr>
      <w:r>
        <w:t>Öğrenci ve mensuplarımızın daha çok spor yapabilmeleri için gerekli spor programları oluşturmak,</w:t>
      </w:r>
    </w:p>
    <w:p w14:paraId="4CF38408" w14:textId="77777777" w:rsidR="00BD66EE" w:rsidRDefault="00BD66EE">
      <w:pPr>
        <w:pStyle w:val="ListParagraph2"/>
        <w:numPr>
          <w:ilvl w:val="0"/>
          <w:numId w:val="116"/>
        </w:numPr>
        <w:spacing w:before="120" w:after="120" w:line="360" w:lineRule="auto"/>
      </w:pPr>
      <w:r>
        <w:t>Üniversitemizde yapılacak yeni spor tesislerine bilgi ve deneyimlerimizle katkı sağlamak,</w:t>
      </w:r>
    </w:p>
    <w:p w14:paraId="351CF4FC" w14:textId="77777777" w:rsidR="00BD66EE" w:rsidRDefault="00BD66EE">
      <w:pPr>
        <w:pStyle w:val="ListParagraph2"/>
        <w:numPr>
          <w:ilvl w:val="0"/>
          <w:numId w:val="116"/>
        </w:numPr>
        <w:spacing w:before="120" w:after="120" w:line="360" w:lineRule="auto"/>
      </w:pPr>
      <w:r>
        <w:t>Çalışanlarımızın işlerini sevmesini sağlamak ve  işini seven insanlarla çalışmak,</w:t>
      </w:r>
    </w:p>
    <w:p w14:paraId="32EF255D" w14:textId="77777777" w:rsidR="00BD66EE" w:rsidRDefault="00BD66EE">
      <w:pPr>
        <w:pStyle w:val="ListParagraph2"/>
        <w:numPr>
          <w:ilvl w:val="0"/>
          <w:numId w:val="116"/>
        </w:numPr>
        <w:spacing w:before="120" w:after="120" w:line="360" w:lineRule="auto"/>
      </w:pPr>
      <w:r>
        <w:t>Takımlarımızın yurt dışındaki organizasyonlara katılmalarını sağlamaktır.</w:t>
      </w:r>
    </w:p>
    <w:p w14:paraId="1B793502" w14:textId="77777777" w:rsidR="00BD66EE" w:rsidRDefault="00BD66EE" w:rsidP="00BD66EE">
      <w:pPr>
        <w:pStyle w:val="Balk1"/>
        <w:spacing w:before="120" w:after="120" w:line="360" w:lineRule="auto"/>
        <w:jc w:val="center"/>
        <w:rPr>
          <w:rFonts w:ascii="Times New Roman" w:hAnsi="Times New Roman"/>
          <w:color w:val="auto"/>
          <w:sz w:val="24"/>
          <w:szCs w:val="24"/>
        </w:rPr>
      </w:pPr>
      <w:bookmarkStart w:id="19" w:name="_Toc325187265"/>
      <w:r>
        <w:rPr>
          <w:rFonts w:ascii="Times New Roman" w:hAnsi="Times New Roman"/>
          <w:color w:val="auto"/>
          <w:sz w:val="24"/>
          <w:szCs w:val="24"/>
        </w:rPr>
        <w:lastRenderedPageBreak/>
        <w:t>III. FAALİYETLERE İLİŞKİN BİLGİ VE DEĞERLENDİRMELER</w:t>
      </w:r>
      <w:bookmarkEnd w:id="19"/>
    </w:p>
    <w:p w14:paraId="13F34780" w14:textId="77777777" w:rsidR="00BD66EE" w:rsidRDefault="00BD66EE">
      <w:pPr>
        <w:pStyle w:val="Balk2"/>
        <w:numPr>
          <w:ilvl w:val="0"/>
          <w:numId w:val="117"/>
        </w:numPr>
        <w:spacing w:before="120" w:after="120" w:line="360" w:lineRule="auto"/>
        <w:ind w:left="0" w:firstLine="0"/>
        <w:rPr>
          <w:rFonts w:ascii="Times New Roman" w:hAnsi="Times New Roman"/>
          <w:color w:val="auto"/>
          <w:sz w:val="24"/>
          <w:szCs w:val="24"/>
        </w:rPr>
      </w:pPr>
      <w:bookmarkStart w:id="20" w:name="_Toc325187266"/>
      <w:r>
        <w:rPr>
          <w:rFonts w:ascii="Times New Roman" w:hAnsi="Times New Roman"/>
          <w:color w:val="auto"/>
          <w:sz w:val="24"/>
          <w:szCs w:val="24"/>
        </w:rPr>
        <w:t>Mali Bilgiler</w:t>
      </w:r>
      <w:bookmarkEnd w:id="20"/>
    </w:p>
    <w:p w14:paraId="770AAEB2" w14:textId="77777777" w:rsidR="00BD66EE" w:rsidRDefault="00BD66EE">
      <w:pPr>
        <w:pStyle w:val="Balk3"/>
        <w:numPr>
          <w:ilvl w:val="0"/>
          <w:numId w:val="118"/>
        </w:numPr>
        <w:spacing w:before="120" w:after="120" w:line="360" w:lineRule="auto"/>
        <w:ind w:left="0" w:firstLine="0"/>
        <w:contextualSpacing/>
        <w:rPr>
          <w:rFonts w:ascii="Times New Roman" w:hAnsi="Times New Roman"/>
          <w:color w:val="auto"/>
        </w:rPr>
      </w:pPr>
      <w:bookmarkStart w:id="21" w:name="_Toc325187267"/>
      <w:r>
        <w:rPr>
          <w:rFonts w:ascii="Times New Roman" w:hAnsi="Times New Roman"/>
          <w:color w:val="auto"/>
        </w:rPr>
        <w:t>Bütçe Uygulama Sonuçları</w:t>
      </w:r>
      <w:bookmarkEnd w:id="21"/>
    </w:p>
    <w:p w14:paraId="6FDCE184" w14:textId="77777777" w:rsidR="00BD66EE" w:rsidRDefault="00BD66EE">
      <w:pPr>
        <w:pStyle w:val="Balk4"/>
        <w:numPr>
          <w:ilvl w:val="1"/>
          <w:numId w:val="118"/>
        </w:numPr>
        <w:spacing w:before="120" w:after="120" w:line="360" w:lineRule="auto"/>
        <w:ind w:left="0" w:firstLine="0"/>
        <w:contextualSpacing/>
        <w:rPr>
          <w:rFonts w:ascii="Times New Roman" w:hAnsi="Times New Roman"/>
          <w:i w:val="0"/>
          <w:color w:val="auto"/>
        </w:rPr>
      </w:pPr>
      <w:r>
        <w:rPr>
          <w:rFonts w:ascii="Times New Roman" w:hAnsi="Times New Roman"/>
          <w:i w:val="0"/>
          <w:color w:val="auto"/>
        </w:rPr>
        <w:t xml:space="preserve"> Ödenek ve Harcamalar</w:t>
      </w:r>
    </w:p>
    <w:p w14:paraId="07C472BA" w14:textId="77777777" w:rsidR="00BD66EE" w:rsidRDefault="00BD66EE" w:rsidP="00BD66EE">
      <w:pPr>
        <w:tabs>
          <w:tab w:val="left" w:pos="726"/>
        </w:tabs>
        <w:spacing w:line="360" w:lineRule="auto"/>
        <w:contextualSpacing/>
      </w:pPr>
      <w:r>
        <w:t xml:space="preserve">Sağlık, Kültür ve Spor Daire Başkanlığına bağlı olan Spor Müdürlüğü Merkezi Yönetim Bütçe Kanunu ile </w:t>
      </w:r>
      <w:r>
        <w:rPr>
          <w:b/>
        </w:rPr>
        <w:t>2022 yılında 740.550,65 TL</w:t>
      </w:r>
      <w:r>
        <w:t xml:space="preserve"> harcama yapmıştır. Harcama kalemleri aşağıdaki tabloda yer almaktadır.</w:t>
      </w:r>
    </w:p>
    <w:tbl>
      <w:tblPr>
        <w:tblStyle w:val="ListeTablo3"/>
        <w:tblW w:w="9067" w:type="dxa"/>
        <w:tblLook w:val="00A0" w:firstRow="1" w:lastRow="0" w:firstColumn="1" w:lastColumn="0" w:noHBand="0" w:noVBand="0"/>
      </w:tblPr>
      <w:tblGrid>
        <w:gridCol w:w="6658"/>
        <w:gridCol w:w="2409"/>
      </w:tblGrid>
      <w:tr w:rsidR="00BD66EE" w14:paraId="67F46D64" w14:textId="77777777" w:rsidTr="00BD66EE">
        <w:trPr>
          <w:cnfStyle w:val="100000000000" w:firstRow="1" w:lastRow="0" w:firstColumn="0" w:lastColumn="0" w:oddVBand="0" w:evenVBand="0" w:oddHBand="0" w:evenHBand="0" w:firstRowFirstColumn="0" w:firstRowLastColumn="0" w:lastRowFirstColumn="0" w:lastRowLastColumn="0"/>
          <w:trHeight w:val="475"/>
        </w:trPr>
        <w:tc>
          <w:tcPr>
            <w:cnfStyle w:val="001000000100" w:firstRow="0" w:lastRow="0" w:firstColumn="1" w:lastColumn="0" w:oddVBand="0" w:evenVBand="0" w:oddHBand="0" w:evenHBand="0" w:firstRowFirstColumn="1" w:firstRowLastColumn="0" w:lastRowFirstColumn="0" w:lastRowLastColumn="0"/>
            <w:tcW w:w="6658" w:type="dxa"/>
            <w:tcBorders>
              <w:top w:val="single" w:sz="4" w:space="0" w:color="000000" w:themeColor="text1"/>
              <w:left w:val="single" w:sz="4" w:space="0" w:color="000000" w:themeColor="text1"/>
            </w:tcBorders>
            <w:shd w:val="clear" w:color="auto" w:fill="0070C0"/>
            <w:hideMark/>
          </w:tcPr>
          <w:p w14:paraId="16720118" w14:textId="77777777" w:rsidR="00BD66EE" w:rsidRDefault="00BD66EE">
            <w:pPr>
              <w:spacing w:line="360" w:lineRule="auto"/>
              <w:rPr>
                <w:bCs w:val="0"/>
                <w:lang w:eastAsia="en-US"/>
              </w:rPr>
            </w:pPr>
            <w:r>
              <w:rPr>
                <w:lang w:eastAsia="en-US"/>
              </w:rPr>
              <w:t>Bütçe Tertibi</w:t>
            </w:r>
          </w:p>
        </w:tc>
        <w:tc>
          <w:tcPr>
            <w:cnfStyle w:val="000010000000" w:firstRow="0" w:lastRow="0" w:firstColumn="0" w:lastColumn="0" w:oddVBand="1" w:evenVBand="0" w:oddHBand="0" w:evenHBand="0" w:firstRowFirstColumn="0" w:firstRowLastColumn="0" w:lastRowFirstColumn="0" w:lastRowLastColumn="0"/>
            <w:tcW w:w="2409" w:type="dxa"/>
            <w:tcBorders>
              <w:top w:val="single" w:sz="4" w:space="0" w:color="000000" w:themeColor="text1"/>
              <w:bottom w:val="nil"/>
            </w:tcBorders>
            <w:shd w:val="clear" w:color="auto" w:fill="0070C0"/>
            <w:hideMark/>
          </w:tcPr>
          <w:p w14:paraId="2EA0C00D" w14:textId="77777777" w:rsidR="00BD66EE" w:rsidRDefault="00BD66EE">
            <w:pPr>
              <w:spacing w:line="360" w:lineRule="auto"/>
              <w:rPr>
                <w:bCs w:val="0"/>
                <w:lang w:eastAsia="en-US"/>
              </w:rPr>
            </w:pPr>
            <w:r>
              <w:rPr>
                <w:lang w:eastAsia="en-US"/>
              </w:rPr>
              <w:t>2022 Harcamalar</w:t>
            </w:r>
          </w:p>
        </w:tc>
      </w:tr>
      <w:tr w:rsidR="00BD66EE" w14:paraId="2A722610" w14:textId="77777777" w:rsidTr="00BD66E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6658" w:type="dxa"/>
            <w:tcBorders>
              <w:left w:val="single" w:sz="4" w:space="0" w:color="000000" w:themeColor="text1"/>
            </w:tcBorders>
            <w:hideMark/>
          </w:tcPr>
          <w:p w14:paraId="271577C9" w14:textId="77777777" w:rsidR="00BD66EE" w:rsidRDefault="00BD66EE">
            <w:pPr>
              <w:spacing w:line="360" w:lineRule="auto"/>
              <w:rPr>
                <w:b w:val="0"/>
                <w:bCs w:val="0"/>
                <w:lang w:eastAsia="en-US"/>
              </w:rPr>
            </w:pPr>
            <w:r>
              <w:rPr>
                <w:b w:val="0"/>
                <w:bCs w:val="0"/>
                <w:lang w:eastAsia="en-US"/>
              </w:rPr>
              <w:t>Tüketime Yönelik Mal ve Malzeme Alımları</w:t>
            </w:r>
          </w:p>
        </w:tc>
        <w:tc>
          <w:tcPr>
            <w:cnfStyle w:val="000010000000" w:firstRow="0" w:lastRow="0" w:firstColumn="0" w:lastColumn="0" w:oddVBand="1" w:evenVBand="0" w:oddHBand="0" w:evenHBand="0" w:firstRowFirstColumn="0" w:firstRowLastColumn="0" w:lastRowFirstColumn="0" w:lastRowLastColumn="0"/>
            <w:tcW w:w="2409" w:type="dxa"/>
            <w:hideMark/>
          </w:tcPr>
          <w:p w14:paraId="7DA1276B" w14:textId="77777777" w:rsidR="00BD66EE" w:rsidRDefault="00BD66EE">
            <w:pPr>
              <w:spacing w:line="360" w:lineRule="auto"/>
              <w:jc w:val="right"/>
              <w:rPr>
                <w:lang w:eastAsia="en-US"/>
              </w:rPr>
            </w:pPr>
            <w:r>
              <w:rPr>
                <w:lang w:eastAsia="en-US"/>
              </w:rPr>
              <w:t>48.675,00</w:t>
            </w:r>
          </w:p>
        </w:tc>
      </w:tr>
      <w:tr w:rsidR="00BD66EE" w14:paraId="4A018234" w14:textId="77777777" w:rsidTr="00BD66EE">
        <w:trPr>
          <w:trHeight w:val="402"/>
        </w:trPr>
        <w:tc>
          <w:tcPr>
            <w:cnfStyle w:val="001000000000" w:firstRow="0" w:lastRow="0" w:firstColumn="1" w:lastColumn="0" w:oddVBand="0" w:evenVBand="0" w:oddHBand="0" w:evenHBand="0" w:firstRowFirstColumn="0" w:firstRowLastColumn="0" w:lastRowFirstColumn="0" w:lastRowLastColumn="0"/>
            <w:tcW w:w="6658" w:type="dxa"/>
            <w:tcBorders>
              <w:top w:val="nil"/>
              <w:left w:val="single" w:sz="4" w:space="0" w:color="000000" w:themeColor="text1"/>
              <w:bottom w:val="nil"/>
            </w:tcBorders>
            <w:hideMark/>
          </w:tcPr>
          <w:p w14:paraId="782B06C1" w14:textId="77777777" w:rsidR="00BD66EE" w:rsidRDefault="00BD66EE">
            <w:pPr>
              <w:spacing w:line="360" w:lineRule="auto"/>
              <w:rPr>
                <w:b w:val="0"/>
                <w:bCs w:val="0"/>
                <w:lang w:eastAsia="en-US"/>
              </w:rPr>
            </w:pPr>
            <w:r>
              <w:rPr>
                <w:b w:val="0"/>
                <w:bCs w:val="0"/>
                <w:lang w:eastAsia="en-US"/>
              </w:rPr>
              <w:t>Yolluk ve Harcırahlar</w:t>
            </w:r>
          </w:p>
        </w:tc>
        <w:tc>
          <w:tcPr>
            <w:cnfStyle w:val="000010000000" w:firstRow="0" w:lastRow="0" w:firstColumn="0" w:lastColumn="0" w:oddVBand="1" w:evenVBand="0" w:oddHBand="0" w:evenHBand="0" w:firstRowFirstColumn="0" w:firstRowLastColumn="0" w:lastRowFirstColumn="0" w:lastRowLastColumn="0"/>
            <w:tcW w:w="2409" w:type="dxa"/>
            <w:tcBorders>
              <w:top w:val="nil"/>
              <w:bottom w:val="nil"/>
            </w:tcBorders>
            <w:hideMark/>
          </w:tcPr>
          <w:p w14:paraId="25AF1D3D" w14:textId="77777777" w:rsidR="00BD66EE" w:rsidRDefault="00BD66EE">
            <w:pPr>
              <w:spacing w:line="360" w:lineRule="auto"/>
              <w:jc w:val="right"/>
              <w:rPr>
                <w:lang w:eastAsia="en-US"/>
              </w:rPr>
            </w:pPr>
            <w:r>
              <w:rPr>
                <w:lang w:eastAsia="en-US"/>
              </w:rPr>
              <w:t>178.576,63</w:t>
            </w:r>
          </w:p>
        </w:tc>
      </w:tr>
      <w:tr w:rsidR="00BD66EE" w14:paraId="6B98D19F" w14:textId="77777777" w:rsidTr="00BD66E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6658" w:type="dxa"/>
            <w:tcBorders>
              <w:left w:val="single" w:sz="4" w:space="0" w:color="000000" w:themeColor="text1"/>
            </w:tcBorders>
            <w:hideMark/>
          </w:tcPr>
          <w:p w14:paraId="36ECE4F3" w14:textId="77777777" w:rsidR="00BD66EE" w:rsidRDefault="00BD66EE">
            <w:pPr>
              <w:spacing w:line="360" w:lineRule="auto"/>
              <w:rPr>
                <w:b w:val="0"/>
                <w:bCs w:val="0"/>
                <w:lang w:eastAsia="en-US"/>
              </w:rPr>
            </w:pPr>
            <w:r>
              <w:rPr>
                <w:b w:val="0"/>
                <w:bCs w:val="0"/>
                <w:lang w:eastAsia="en-US"/>
              </w:rPr>
              <w:t>Hizmet Alımları</w:t>
            </w:r>
          </w:p>
        </w:tc>
        <w:tc>
          <w:tcPr>
            <w:cnfStyle w:val="000010000000" w:firstRow="0" w:lastRow="0" w:firstColumn="0" w:lastColumn="0" w:oddVBand="1" w:evenVBand="0" w:oddHBand="0" w:evenHBand="0" w:firstRowFirstColumn="0" w:firstRowLastColumn="0" w:lastRowFirstColumn="0" w:lastRowLastColumn="0"/>
            <w:tcW w:w="2409" w:type="dxa"/>
            <w:hideMark/>
          </w:tcPr>
          <w:p w14:paraId="391812DF" w14:textId="77777777" w:rsidR="00BD66EE" w:rsidRDefault="00BD66EE">
            <w:pPr>
              <w:spacing w:line="360" w:lineRule="auto"/>
              <w:jc w:val="right"/>
              <w:rPr>
                <w:lang w:eastAsia="en-US"/>
              </w:rPr>
            </w:pPr>
            <w:r>
              <w:rPr>
                <w:lang w:eastAsia="en-US"/>
              </w:rPr>
              <w:t>478.100,30</w:t>
            </w:r>
          </w:p>
        </w:tc>
      </w:tr>
      <w:tr w:rsidR="00BD66EE" w14:paraId="017C0D3C" w14:textId="77777777" w:rsidTr="00BD66EE">
        <w:trPr>
          <w:trHeight w:val="402"/>
        </w:trPr>
        <w:tc>
          <w:tcPr>
            <w:cnfStyle w:val="001000000000" w:firstRow="0" w:lastRow="0" w:firstColumn="1" w:lastColumn="0" w:oddVBand="0" w:evenVBand="0" w:oddHBand="0" w:evenHBand="0" w:firstRowFirstColumn="0" w:firstRowLastColumn="0" w:lastRowFirstColumn="0" w:lastRowLastColumn="0"/>
            <w:tcW w:w="6658" w:type="dxa"/>
            <w:tcBorders>
              <w:top w:val="nil"/>
              <w:left w:val="single" w:sz="4" w:space="0" w:color="000000" w:themeColor="text1"/>
              <w:bottom w:val="nil"/>
            </w:tcBorders>
            <w:hideMark/>
          </w:tcPr>
          <w:p w14:paraId="60AEAE15" w14:textId="77777777" w:rsidR="00BD66EE" w:rsidRDefault="00BD66EE">
            <w:pPr>
              <w:spacing w:line="360" w:lineRule="auto"/>
              <w:rPr>
                <w:b w:val="0"/>
                <w:bCs w:val="0"/>
                <w:lang w:eastAsia="en-US"/>
              </w:rPr>
            </w:pPr>
            <w:r>
              <w:rPr>
                <w:b w:val="0"/>
                <w:bCs w:val="0"/>
                <w:lang w:eastAsia="en-US"/>
              </w:rPr>
              <w:t>Menkul Mal, Gayri Maddi Hak Alım, Bakım ve Onarım Giderleri</w:t>
            </w:r>
          </w:p>
        </w:tc>
        <w:tc>
          <w:tcPr>
            <w:cnfStyle w:val="000010000000" w:firstRow="0" w:lastRow="0" w:firstColumn="0" w:lastColumn="0" w:oddVBand="1" w:evenVBand="0" w:oddHBand="0" w:evenHBand="0" w:firstRowFirstColumn="0" w:firstRowLastColumn="0" w:lastRowFirstColumn="0" w:lastRowLastColumn="0"/>
            <w:tcW w:w="2409" w:type="dxa"/>
            <w:tcBorders>
              <w:top w:val="nil"/>
              <w:bottom w:val="nil"/>
            </w:tcBorders>
            <w:hideMark/>
          </w:tcPr>
          <w:p w14:paraId="28593612" w14:textId="77777777" w:rsidR="00BD66EE" w:rsidRDefault="00BD66EE">
            <w:pPr>
              <w:spacing w:line="360" w:lineRule="auto"/>
              <w:jc w:val="right"/>
              <w:rPr>
                <w:lang w:eastAsia="en-US"/>
              </w:rPr>
            </w:pPr>
            <w:r>
              <w:rPr>
                <w:lang w:eastAsia="en-US"/>
              </w:rPr>
              <w:t>35.198,72</w:t>
            </w:r>
          </w:p>
        </w:tc>
      </w:tr>
      <w:tr w:rsidR="00BD66EE" w14:paraId="55B3041E" w14:textId="77777777" w:rsidTr="00BD66EE">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6658" w:type="dxa"/>
            <w:tcBorders>
              <w:left w:val="single" w:sz="4" w:space="0" w:color="000000" w:themeColor="text1"/>
            </w:tcBorders>
            <w:hideMark/>
          </w:tcPr>
          <w:p w14:paraId="0F146F39" w14:textId="77777777" w:rsidR="00BD66EE" w:rsidRDefault="00BD66EE">
            <w:pPr>
              <w:spacing w:line="360" w:lineRule="auto"/>
              <w:rPr>
                <w:b w:val="0"/>
                <w:bCs w:val="0"/>
                <w:lang w:eastAsia="en-US"/>
              </w:rPr>
            </w:pPr>
            <w:r>
              <w:rPr>
                <w:b w:val="0"/>
                <w:bCs w:val="0"/>
                <w:lang w:eastAsia="en-US"/>
              </w:rPr>
              <w:t>Sosyal Tesis Bakım ve Onarım Giderleri</w:t>
            </w:r>
          </w:p>
        </w:tc>
        <w:tc>
          <w:tcPr>
            <w:cnfStyle w:val="000010000000" w:firstRow="0" w:lastRow="0" w:firstColumn="0" w:lastColumn="0" w:oddVBand="1" w:evenVBand="0" w:oddHBand="0" w:evenHBand="0" w:firstRowFirstColumn="0" w:firstRowLastColumn="0" w:lastRowFirstColumn="0" w:lastRowLastColumn="0"/>
            <w:tcW w:w="2409" w:type="dxa"/>
            <w:hideMark/>
          </w:tcPr>
          <w:p w14:paraId="1DFB8892" w14:textId="77777777" w:rsidR="00BD66EE" w:rsidRDefault="00BD66EE">
            <w:pPr>
              <w:spacing w:line="360" w:lineRule="auto"/>
              <w:jc w:val="right"/>
              <w:rPr>
                <w:lang w:eastAsia="en-US"/>
              </w:rPr>
            </w:pPr>
            <w:r>
              <w:rPr>
                <w:lang w:eastAsia="en-US"/>
              </w:rPr>
              <w:t>0</w:t>
            </w:r>
          </w:p>
        </w:tc>
      </w:tr>
      <w:tr w:rsidR="00BD66EE" w14:paraId="377FA6D3" w14:textId="77777777" w:rsidTr="00BD66EE">
        <w:trPr>
          <w:trHeight w:val="402"/>
        </w:trPr>
        <w:tc>
          <w:tcPr>
            <w:cnfStyle w:val="001000000000" w:firstRow="0" w:lastRow="0" w:firstColumn="1" w:lastColumn="0" w:oddVBand="0" w:evenVBand="0" w:oddHBand="0" w:evenHBand="0" w:firstRowFirstColumn="0" w:firstRowLastColumn="0" w:lastRowFirstColumn="0" w:lastRowLastColumn="0"/>
            <w:tcW w:w="6658" w:type="dxa"/>
            <w:tcBorders>
              <w:top w:val="nil"/>
              <w:left w:val="single" w:sz="4" w:space="0" w:color="000000" w:themeColor="text1"/>
              <w:bottom w:val="single" w:sz="4" w:space="0" w:color="000000" w:themeColor="text1"/>
            </w:tcBorders>
            <w:shd w:val="clear" w:color="auto" w:fill="0070C0"/>
            <w:noWrap/>
            <w:hideMark/>
          </w:tcPr>
          <w:p w14:paraId="4FB1E87F" w14:textId="77777777" w:rsidR="00BD66EE" w:rsidRDefault="00BD66EE">
            <w:pPr>
              <w:spacing w:line="360" w:lineRule="auto"/>
              <w:rPr>
                <w:b w:val="0"/>
                <w:bCs w:val="0"/>
                <w:color w:val="FFFFFF" w:themeColor="background1"/>
                <w:lang w:eastAsia="en-US"/>
              </w:rPr>
            </w:pPr>
            <w:r>
              <w:rPr>
                <w:b w:val="0"/>
                <w:color w:val="FFFFFF" w:themeColor="background1"/>
                <w:lang w:eastAsia="en-US"/>
              </w:rPr>
              <w:t>Toplam</w:t>
            </w:r>
          </w:p>
        </w:tc>
        <w:tc>
          <w:tcPr>
            <w:cnfStyle w:val="000010000000" w:firstRow="0" w:lastRow="0" w:firstColumn="0" w:lastColumn="0" w:oddVBand="1" w:evenVBand="0" w:oddHBand="0" w:evenHBand="0" w:firstRowFirstColumn="0" w:firstRowLastColumn="0" w:lastRowFirstColumn="0" w:lastRowLastColumn="0"/>
            <w:tcW w:w="2409" w:type="dxa"/>
            <w:tcBorders>
              <w:top w:val="nil"/>
              <w:bottom w:val="single" w:sz="4" w:space="0" w:color="000000" w:themeColor="text1"/>
            </w:tcBorders>
            <w:shd w:val="clear" w:color="auto" w:fill="0070C0"/>
            <w:hideMark/>
          </w:tcPr>
          <w:p w14:paraId="77314060" w14:textId="77777777" w:rsidR="00BD66EE" w:rsidRDefault="00BD66EE">
            <w:pPr>
              <w:spacing w:line="360" w:lineRule="auto"/>
              <w:jc w:val="right"/>
              <w:rPr>
                <w:b/>
                <w:bCs/>
                <w:color w:val="FFFFFF" w:themeColor="background1"/>
                <w:lang w:eastAsia="en-US"/>
              </w:rPr>
            </w:pPr>
            <w:r>
              <w:rPr>
                <w:b/>
                <w:bCs/>
                <w:color w:val="FFFFFF" w:themeColor="background1"/>
                <w:lang w:eastAsia="en-US"/>
              </w:rPr>
              <w:t>740.550,65 TL</w:t>
            </w:r>
          </w:p>
        </w:tc>
      </w:tr>
    </w:tbl>
    <w:p w14:paraId="372FC18C" w14:textId="77777777" w:rsidR="00BD66EE" w:rsidRDefault="00BD66EE" w:rsidP="00BD66EE">
      <w:pPr>
        <w:spacing w:line="360" w:lineRule="auto"/>
      </w:pPr>
    </w:p>
    <w:p w14:paraId="3E20E9FB" w14:textId="77777777" w:rsidR="00BD66EE" w:rsidRDefault="00BD66EE">
      <w:pPr>
        <w:pStyle w:val="Balk4"/>
        <w:numPr>
          <w:ilvl w:val="1"/>
          <w:numId w:val="118"/>
        </w:numPr>
        <w:spacing w:before="120" w:after="120" w:line="360" w:lineRule="auto"/>
        <w:ind w:left="0" w:firstLine="0"/>
        <w:contextualSpacing/>
        <w:rPr>
          <w:rFonts w:ascii="Times New Roman" w:hAnsi="Times New Roman"/>
          <w:i w:val="0"/>
          <w:color w:val="auto"/>
        </w:rPr>
      </w:pPr>
      <w:r>
        <w:rPr>
          <w:rFonts w:ascii="Times New Roman" w:hAnsi="Times New Roman"/>
          <w:i w:val="0"/>
          <w:color w:val="auto"/>
        </w:rPr>
        <w:t>Gelirler</w:t>
      </w:r>
    </w:p>
    <w:p w14:paraId="0FBD1F06" w14:textId="77777777" w:rsidR="00BD66EE" w:rsidRDefault="00BD66EE" w:rsidP="00BD66EE">
      <w:pPr>
        <w:spacing w:line="360" w:lineRule="auto"/>
        <w:contextualSpacing/>
      </w:pPr>
      <w:r>
        <w:t xml:space="preserve">Spor Müdürlüğünün gelirlerini, spor tesisleri kullanım bedelleri oluşturmaktadır. </w:t>
      </w:r>
    </w:p>
    <w:p w14:paraId="655BDEAD" w14:textId="77777777" w:rsidR="00BD66EE" w:rsidRDefault="00BD66EE" w:rsidP="00BD66EE">
      <w:pPr>
        <w:spacing w:line="360" w:lineRule="auto"/>
      </w:pPr>
      <w:r>
        <w:t xml:space="preserve">2022 yılı Ocak-Aralık aylarında, Spor Müdürlüğüne bağlı halı sahalardan, tenis kortlarından, Spor Merkezi, Baraka Spor Salonu Fitness ve Büyük Spor Salonu </w:t>
      </w:r>
      <w:r>
        <w:lastRenderedPageBreak/>
        <w:t>kullanım gelirlerinden  243.701,85 TL</w:t>
      </w:r>
      <w:r>
        <w:rPr>
          <w:b/>
        </w:rPr>
        <w:t>,</w:t>
      </w:r>
      <w:r>
        <w:t xml:space="preserve">  Spor Kulübü tesis kullanımından 178.087,00 TL</w:t>
      </w:r>
      <w:r>
        <w:rPr>
          <w:b/>
        </w:rPr>
        <w:t xml:space="preserve"> </w:t>
      </w:r>
      <w:r>
        <w:t>gelir elde edilmiştir. Toplam gelir 421.788,85 TL olarak muhasebeleştirilmiştir.</w:t>
      </w:r>
    </w:p>
    <w:tbl>
      <w:tblPr>
        <w:tblStyle w:val="ListeTablo3"/>
        <w:tblW w:w="9045" w:type="dxa"/>
        <w:tblLayout w:type="fixed"/>
        <w:tblLook w:val="00A0" w:firstRow="1" w:lastRow="0" w:firstColumn="1" w:lastColumn="0" w:noHBand="0" w:noVBand="0"/>
      </w:tblPr>
      <w:tblGrid>
        <w:gridCol w:w="5499"/>
        <w:gridCol w:w="3546"/>
      </w:tblGrid>
      <w:tr w:rsidR="00BD66EE" w14:paraId="2CE0405C" w14:textId="77777777" w:rsidTr="00BD66EE">
        <w:trPr>
          <w:cnfStyle w:val="100000000000" w:firstRow="1" w:lastRow="0" w:firstColumn="0" w:lastColumn="0" w:oddVBand="0" w:evenVBand="0" w:oddHBand="0" w:evenHBand="0" w:firstRowFirstColumn="0" w:firstRowLastColumn="0" w:lastRowFirstColumn="0" w:lastRowLastColumn="0"/>
          <w:trHeight w:hRule="exact" w:val="456"/>
        </w:trPr>
        <w:tc>
          <w:tcPr>
            <w:cnfStyle w:val="001000000100" w:firstRow="0" w:lastRow="0" w:firstColumn="1" w:lastColumn="0" w:oddVBand="0" w:evenVBand="0" w:oddHBand="0" w:evenHBand="0" w:firstRowFirstColumn="1" w:firstRowLastColumn="0" w:lastRowFirstColumn="0" w:lastRowLastColumn="0"/>
            <w:tcW w:w="5495" w:type="dxa"/>
            <w:tcBorders>
              <w:top w:val="single" w:sz="4" w:space="0" w:color="000000" w:themeColor="text1"/>
              <w:left w:val="single" w:sz="4" w:space="0" w:color="000000" w:themeColor="text1"/>
            </w:tcBorders>
            <w:shd w:val="clear" w:color="auto" w:fill="0070C0"/>
            <w:hideMark/>
          </w:tcPr>
          <w:p w14:paraId="107A8737" w14:textId="77777777" w:rsidR="00BD66EE" w:rsidRDefault="00BD66EE">
            <w:pPr>
              <w:spacing w:before="120" w:after="120" w:line="360" w:lineRule="auto"/>
              <w:rPr>
                <w:b w:val="0"/>
                <w:bCs w:val="0"/>
                <w:lang w:eastAsia="en-US"/>
              </w:rPr>
            </w:pPr>
            <w:r>
              <w:rPr>
                <w:b w:val="0"/>
                <w:bCs w:val="0"/>
                <w:lang w:eastAsia="en-US"/>
              </w:rPr>
              <w:t>AÇIKLAMA</w:t>
            </w:r>
          </w:p>
        </w:tc>
        <w:tc>
          <w:tcPr>
            <w:cnfStyle w:val="000010000000" w:firstRow="0" w:lastRow="0" w:firstColumn="0" w:lastColumn="0" w:oddVBand="1" w:evenVBand="0" w:oddHBand="0" w:evenHBand="0" w:firstRowFirstColumn="0" w:firstRowLastColumn="0" w:lastRowFirstColumn="0" w:lastRowLastColumn="0"/>
            <w:tcW w:w="3544" w:type="dxa"/>
            <w:tcBorders>
              <w:top w:val="single" w:sz="4" w:space="0" w:color="000000" w:themeColor="text1"/>
              <w:bottom w:val="nil"/>
            </w:tcBorders>
            <w:shd w:val="clear" w:color="auto" w:fill="0070C0"/>
            <w:hideMark/>
          </w:tcPr>
          <w:p w14:paraId="47A1FFD4" w14:textId="77777777" w:rsidR="00BD66EE" w:rsidRDefault="00BD66EE">
            <w:pPr>
              <w:spacing w:before="120" w:after="120" w:line="360" w:lineRule="auto"/>
              <w:rPr>
                <w:lang w:eastAsia="en-US"/>
              </w:rPr>
            </w:pPr>
            <w:r>
              <w:rPr>
                <w:lang w:eastAsia="en-US"/>
              </w:rPr>
              <w:t>2022 YILI GELİRLERİ</w:t>
            </w:r>
          </w:p>
        </w:tc>
      </w:tr>
      <w:tr w:rsidR="00BD66EE" w14:paraId="338C58D3" w14:textId="77777777" w:rsidTr="00BD66E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495" w:type="dxa"/>
            <w:tcBorders>
              <w:left w:val="single" w:sz="4" w:space="0" w:color="000000" w:themeColor="text1"/>
            </w:tcBorders>
            <w:hideMark/>
          </w:tcPr>
          <w:p w14:paraId="3211C2D1" w14:textId="77777777" w:rsidR="00BD66EE" w:rsidRDefault="00BD66EE">
            <w:pPr>
              <w:spacing w:before="120" w:after="120" w:line="360" w:lineRule="auto"/>
              <w:rPr>
                <w:b w:val="0"/>
                <w:bCs w:val="0"/>
                <w:lang w:eastAsia="en-US"/>
              </w:rPr>
            </w:pPr>
            <w:r>
              <w:rPr>
                <w:b w:val="0"/>
                <w:bCs w:val="0"/>
                <w:lang w:eastAsia="en-US"/>
              </w:rPr>
              <w:t>Spor Kulübü Tesis Kullanım gelirleri</w:t>
            </w:r>
          </w:p>
        </w:tc>
        <w:tc>
          <w:tcPr>
            <w:cnfStyle w:val="000010000000" w:firstRow="0" w:lastRow="0" w:firstColumn="0" w:lastColumn="0" w:oddVBand="1" w:evenVBand="0" w:oddHBand="0" w:evenHBand="0" w:firstRowFirstColumn="0" w:firstRowLastColumn="0" w:lastRowFirstColumn="0" w:lastRowLastColumn="0"/>
            <w:tcW w:w="3544" w:type="dxa"/>
            <w:hideMark/>
          </w:tcPr>
          <w:p w14:paraId="6E6BAB02" w14:textId="77777777" w:rsidR="00BD66EE" w:rsidRDefault="00BD66EE">
            <w:pPr>
              <w:spacing w:line="360" w:lineRule="auto"/>
              <w:jc w:val="right"/>
              <w:rPr>
                <w:lang w:eastAsia="en-US"/>
              </w:rPr>
            </w:pPr>
            <w:r>
              <w:rPr>
                <w:lang w:eastAsia="en-US"/>
              </w:rPr>
              <w:t>178.087,00 TL</w:t>
            </w:r>
          </w:p>
        </w:tc>
      </w:tr>
      <w:tr w:rsidR="00BD66EE" w14:paraId="6063638B" w14:textId="77777777" w:rsidTr="00BD66EE">
        <w:trPr>
          <w:trHeight w:hRule="exact" w:val="397"/>
        </w:trPr>
        <w:tc>
          <w:tcPr>
            <w:cnfStyle w:val="001000000000" w:firstRow="0" w:lastRow="0" w:firstColumn="1" w:lastColumn="0" w:oddVBand="0" w:evenVBand="0" w:oddHBand="0" w:evenHBand="0" w:firstRowFirstColumn="0" w:firstRowLastColumn="0" w:lastRowFirstColumn="0" w:lastRowLastColumn="0"/>
            <w:tcW w:w="5495" w:type="dxa"/>
            <w:tcBorders>
              <w:top w:val="nil"/>
              <w:left w:val="single" w:sz="4" w:space="0" w:color="000000" w:themeColor="text1"/>
              <w:bottom w:val="nil"/>
            </w:tcBorders>
            <w:hideMark/>
          </w:tcPr>
          <w:p w14:paraId="2A385C1D" w14:textId="77777777" w:rsidR="00BD66EE" w:rsidRDefault="00BD66EE">
            <w:pPr>
              <w:spacing w:before="120" w:after="120" w:line="360" w:lineRule="auto"/>
              <w:rPr>
                <w:b w:val="0"/>
                <w:bCs w:val="0"/>
                <w:lang w:eastAsia="en-US"/>
              </w:rPr>
            </w:pPr>
            <w:r>
              <w:rPr>
                <w:b w:val="0"/>
                <w:bCs w:val="0"/>
                <w:lang w:eastAsia="en-US"/>
              </w:rPr>
              <w:t>Spor Tesisleri kullanım gelirleri</w:t>
            </w:r>
          </w:p>
        </w:tc>
        <w:tc>
          <w:tcPr>
            <w:cnfStyle w:val="000010000000" w:firstRow="0" w:lastRow="0" w:firstColumn="0" w:lastColumn="0" w:oddVBand="1" w:evenVBand="0" w:oddHBand="0" w:evenHBand="0" w:firstRowFirstColumn="0" w:firstRowLastColumn="0" w:lastRowFirstColumn="0" w:lastRowLastColumn="0"/>
            <w:tcW w:w="3544" w:type="dxa"/>
            <w:tcBorders>
              <w:top w:val="nil"/>
              <w:bottom w:val="nil"/>
            </w:tcBorders>
            <w:hideMark/>
          </w:tcPr>
          <w:p w14:paraId="4F32869F" w14:textId="77777777" w:rsidR="00BD66EE" w:rsidRDefault="00BD66EE">
            <w:pPr>
              <w:spacing w:before="120" w:after="120" w:line="360" w:lineRule="auto"/>
              <w:jc w:val="right"/>
              <w:rPr>
                <w:bCs/>
                <w:lang w:eastAsia="en-US"/>
              </w:rPr>
            </w:pPr>
            <w:r>
              <w:rPr>
                <w:bCs/>
                <w:lang w:eastAsia="en-US"/>
              </w:rPr>
              <w:t>243.701,85 TL</w:t>
            </w:r>
          </w:p>
        </w:tc>
      </w:tr>
      <w:tr w:rsidR="00BD66EE" w14:paraId="6D358B19" w14:textId="77777777" w:rsidTr="00BD66EE">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5495" w:type="dxa"/>
            <w:tcBorders>
              <w:left w:val="single" w:sz="4" w:space="0" w:color="000000" w:themeColor="text1"/>
            </w:tcBorders>
            <w:shd w:val="clear" w:color="auto" w:fill="0070C0"/>
            <w:hideMark/>
          </w:tcPr>
          <w:p w14:paraId="5FEEA6E8" w14:textId="77777777" w:rsidR="00BD66EE" w:rsidRDefault="00BD66EE">
            <w:pPr>
              <w:spacing w:before="120" w:after="120" w:line="360" w:lineRule="auto"/>
              <w:rPr>
                <w:b w:val="0"/>
                <w:bCs w:val="0"/>
                <w:color w:val="FFFFFF" w:themeColor="background1"/>
                <w:lang w:eastAsia="en-US"/>
              </w:rPr>
            </w:pPr>
            <w:r>
              <w:rPr>
                <w:b w:val="0"/>
                <w:bCs w:val="0"/>
                <w:color w:val="FFFFFF" w:themeColor="background1"/>
                <w:lang w:eastAsia="en-US"/>
              </w:rPr>
              <w:t>Toplam Gelir</w:t>
            </w:r>
          </w:p>
        </w:tc>
        <w:tc>
          <w:tcPr>
            <w:cnfStyle w:val="000010000000" w:firstRow="0" w:lastRow="0" w:firstColumn="0" w:lastColumn="0" w:oddVBand="1" w:evenVBand="0" w:oddHBand="0" w:evenHBand="0" w:firstRowFirstColumn="0" w:firstRowLastColumn="0" w:lastRowFirstColumn="0" w:lastRowLastColumn="0"/>
            <w:tcW w:w="3544" w:type="dxa"/>
            <w:shd w:val="clear" w:color="auto" w:fill="0070C0"/>
            <w:hideMark/>
          </w:tcPr>
          <w:p w14:paraId="61860332" w14:textId="77777777" w:rsidR="00BD66EE" w:rsidRDefault="00BD66EE">
            <w:pPr>
              <w:pStyle w:val="ListParagraph1"/>
              <w:spacing w:before="120" w:after="120" w:line="360" w:lineRule="auto"/>
              <w:ind w:left="0"/>
              <w:jc w:val="right"/>
              <w:rPr>
                <w:b/>
                <w:color w:val="FFFFFF" w:themeColor="background1"/>
                <w:lang w:eastAsia="en-US"/>
              </w:rPr>
            </w:pPr>
            <w:r>
              <w:rPr>
                <w:b/>
                <w:color w:val="FFFFFF" w:themeColor="background1"/>
                <w:lang w:eastAsia="en-US"/>
              </w:rPr>
              <w:t>421.788,85 TL</w:t>
            </w:r>
          </w:p>
        </w:tc>
      </w:tr>
    </w:tbl>
    <w:p w14:paraId="3A263A8A" w14:textId="77777777" w:rsidR="00BD66EE" w:rsidRDefault="00BD66EE">
      <w:pPr>
        <w:pStyle w:val="Balk3"/>
        <w:numPr>
          <w:ilvl w:val="0"/>
          <w:numId w:val="118"/>
        </w:numPr>
        <w:spacing w:before="240" w:after="240" w:line="276" w:lineRule="auto"/>
        <w:ind w:left="0" w:firstLine="0"/>
        <w:rPr>
          <w:rFonts w:ascii="Times New Roman" w:hAnsi="Times New Roman"/>
          <w:color w:val="auto"/>
        </w:rPr>
      </w:pPr>
      <w:bookmarkStart w:id="22" w:name="_Toc324949732"/>
      <w:bookmarkStart w:id="23" w:name="_Toc325187268"/>
      <w:r>
        <w:rPr>
          <w:rFonts w:ascii="Times New Roman" w:hAnsi="Times New Roman"/>
          <w:color w:val="auto"/>
        </w:rPr>
        <w:t>Temel Mali Tablolara İlişkin Açıklamalar</w:t>
      </w:r>
      <w:bookmarkEnd w:id="22"/>
      <w:bookmarkEnd w:id="23"/>
    </w:p>
    <w:p w14:paraId="67A08EBB" w14:textId="77777777" w:rsidR="00BD66EE" w:rsidRDefault="00BD66EE" w:rsidP="00BD66EE">
      <w:pPr>
        <w:spacing w:before="120" w:after="120" w:line="276" w:lineRule="auto"/>
      </w:pPr>
      <w:r>
        <w:t xml:space="preserve">Spor Müdürlüğünün giderlerini karşılamak amacıyla yıl içinde </w:t>
      </w:r>
      <w:r>
        <w:rPr>
          <w:b/>
        </w:rPr>
        <w:t>740.550,65 TL</w:t>
      </w:r>
      <w:r>
        <w:t xml:space="preserve"> kullanılmıştır, toplam gelirimiz ise, ODTÜ Spor Kulübü tesis kullanım kiralarından 178.087,00 TL, spor tesisleri kullanıcı gelirlerinden ise 243.701,85 TL olmak üzere 421.788,85 TL olmuştur.</w:t>
      </w:r>
    </w:p>
    <w:p w14:paraId="15908A88" w14:textId="77777777" w:rsidR="00BD66EE" w:rsidRDefault="00BD66EE">
      <w:pPr>
        <w:pStyle w:val="Balk3"/>
        <w:numPr>
          <w:ilvl w:val="0"/>
          <w:numId w:val="118"/>
        </w:numPr>
        <w:spacing w:before="240" w:after="240" w:line="276" w:lineRule="auto"/>
        <w:ind w:left="0" w:firstLine="0"/>
        <w:rPr>
          <w:rFonts w:ascii="Times New Roman" w:hAnsi="Times New Roman"/>
          <w:color w:val="auto"/>
        </w:rPr>
      </w:pPr>
      <w:bookmarkStart w:id="24" w:name="_Toc324949733"/>
      <w:bookmarkStart w:id="25" w:name="_Toc325187269"/>
      <w:r>
        <w:rPr>
          <w:rFonts w:ascii="Times New Roman" w:hAnsi="Times New Roman"/>
          <w:color w:val="auto"/>
        </w:rPr>
        <w:lastRenderedPageBreak/>
        <w:t>Mali Denetim Sonuçları</w:t>
      </w:r>
      <w:bookmarkEnd w:id="24"/>
      <w:bookmarkEnd w:id="25"/>
    </w:p>
    <w:p w14:paraId="651F3AC7" w14:textId="77777777" w:rsidR="00BD66EE" w:rsidRDefault="00BD66EE" w:rsidP="00BD66EE">
      <w:pPr>
        <w:spacing w:before="60" w:after="60" w:line="276" w:lineRule="auto"/>
      </w:pPr>
      <w:r>
        <w:t>Üniversitemizin tüm birimlerinin dâhil olduğu dış denetim Sayıştay denetçileri tarafından yapılmaktadır.</w:t>
      </w:r>
    </w:p>
    <w:p w14:paraId="7A1EC70C" w14:textId="77777777" w:rsidR="00BD66EE" w:rsidRDefault="00BD66EE" w:rsidP="00BD66EE">
      <w:pPr>
        <w:spacing w:before="60" w:after="60" w:line="276" w:lineRule="auto"/>
      </w:pPr>
    </w:p>
    <w:p w14:paraId="09C700A3" w14:textId="77777777" w:rsidR="00BD66EE" w:rsidRDefault="00BD66EE" w:rsidP="00BD66EE">
      <w:pPr>
        <w:pStyle w:val="Balk2"/>
        <w:spacing w:before="120" w:line="276" w:lineRule="auto"/>
        <w:rPr>
          <w:rFonts w:ascii="Times New Roman" w:hAnsi="Times New Roman"/>
          <w:color w:val="auto"/>
          <w:sz w:val="24"/>
          <w:szCs w:val="24"/>
        </w:rPr>
      </w:pPr>
      <w:bookmarkStart w:id="26" w:name="_Toc325187270"/>
      <w:r>
        <w:rPr>
          <w:rFonts w:ascii="Times New Roman" w:hAnsi="Times New Roman"/>
          <w:color w:val="auto"/>
          <w:sz w:val="24"/>
          <w:szCs w:val="24"/>
        </w:rPr>
        <w:t>B.       Performans Bilgileri</w:t>
      </w:r>
      <w:bookmarkEnd w:id="26"/>
    </w:p>
    <w:p w14:paraId="327028A2" w14:textId="77777777" w:rsidR="00BD66EE" w:rsidRDefault="00BD66EE">
      <w:pPr>
        <w:pStyle w:val="Balk3"/>
        <w:numPr>
          <w:ilvl w:val="0"/>
          <w:numId w:val="119"/>
        </w:numPr>
        <w:spacing w:before="120" w:after="120" w:line="276" w:lineRule="auto"/>
        <w:ind w:left="0" w:firstLine="0"/>
        <w:rPr>
          <w:rFonts w:ascii="Times New Roman" w:hAnsi="Times New Roman"/>
          <w:color w:val="auto"/>
        </w:rPr>
      </w:pPr>
      <w:bookmarkStart w:id="27" w:name="_Toc325187271"/>
      <w:r>
        <w:rPr>
          <w:rFonts w:ascii="Times New Roman" w:hAnsi="Times New Roman"/>
          <w:color w:val="auto"/>
        </w:rPr>
        <w:t>Faaliyet ve Proje Bilgileri</w:t>
      </w:r>
      <w:bookmarkEnd w:id="27"/>
    </w:p>
    <w:p w14:paraId="13D3AA44" w14:textId="77777777" w:rsidR="00BD66EE" w:rsidRDefault="00BD66EE">
      <w:pPr>
        <w:pStyle w:val="Balk4"/>
        <w:numPr>
          <w:ilvl w:val="1"/>
          <w:numId w:val="119"/>
        </w:numPr>
        <w:spacing w:before="120" w:after="120" w:line="276" w:lineRule="auto"/>
        <w:ind w:left="0" w:firstLine="0"/>
        <w:rPr>
          <w:rFonts w:ascii="Times New Roman" w:hAnsi="Times New Roman"/>
          <w:i w:val="0"/>
          <w:color w:val="auto"/>
        </w:rPr>
      </w:pPr>
      <w:r>
        <w:rPr>
          <w:rFonts w:ascii="Times New Roman" w:hAnsi="Times New Roman"/>
          <w:i w:val="0"/>
          <w:color w:val="auto"/>
        </w:rPr>
        <w:t>Faaliyet Bilgileri</w:t>
      </w:r>
    </w:p>
    <w:p w14:paraId="3A37BD42" w14:textId="77777777" w:rsidR="00BD66EE" w:rsidRDefault="00BD66EE">
      <w:pPr>
        <w:pStyle w:val="Balk5"/>
        <w:numPr>
          <w:ilvl w:val="2"/>
          <w:numId w:val="119"/>
        </w:numPr>
        <w:spacing w:before="120" w:after="120" w:line="276" w:lineRule="auto"/>
        <w:ind w:left="0" w:firstLine="0"/>
        <w:rPr>
          <w:rFonts w:ascii="Times New Roman" w:hAnsi="Times New Roman"/>
          <w:b/>
          <w:color w:val="auto"/>
        </w:rPr>
      </w:pPr>
      <w:r>
        <w:rPr>
          <w:rFonts w:ascii="Times New Roman" w:hAnsi="Times New Roman"/>
          <w:b/>
          <w:color w:val="auto"/>
        </w:rPr>
        <w:t xml:space="preserve"> Turnuvalar</w:t>
      </w:r>
    </w:p>
    <w:p w14:paraId="07645C8E" w14:textId="77777777" w:rsidR="00BD66EE" w:rsidRDefault="00BD66EE" w:rsidP="00BD66EE">
      <w:pPr>
        <w:spacing w:line="360" w:lineRule="auto"/>
      </w:pPr>
      <w:r>
        <w:t>Covid-19 pandemisi etkisinin yoğun bir şekilde hissedildiği 2022 yılnın ilk 4 ayında turnuvalar organize edilmemiş, sonraki süreçte ise üniversite takımlarının yoğun programı etkisi ile bu sene yapılmış olan turnuva sayısı geçtiğimiz, pandemi öncesi yıllara oranla düşük olmuştur.</w:t>
      </w:r>
    </w:p>
    <w:tbl>
      <w:tblPr>
        <w:tblStyle w:val="ListeTablo3"/>
        <w:tblW w:w="0" w:type="auto"/>
        <w:tblInd w:w="-5" w:type="dxa"/>
        <w:tblLook w:val="04A0" w:firstRow="1" w:lastRow="0" w:firstColumn="1" w:lastColumn="0" w:noHBand="0" w:noVBand="1"/>
      </w:tblPr>
      <w:tblGrid>
        <w:gridCol w:w="6096"/>
        <w:gridCol w:w="2409"/>
      </w:tblGrid>
      <w:tr w:rsidR="00BD66EE" w14:paraId="31E299E8" w14:textId="77777777" w:rsidTr="00BD66EE">
        <w:trPr>
          <w:cnfStyle w:val="100000000000" w:firstRow="1" w:lastRow="0" w:firstColumn="0" w:lastColumn="0" w:oddVBand="0" w:evenVBand="0" w:oddHBand="0" w:evenHBand="0" w:firstRowFirstColumn="0" w:firstRowLastColumn="0" w:lastRowFirstColumn="0" w:lastRowLastColumn="0"/>
          <w:trHeight w:hRule="exact" w:val="555"/>
        </w:trPr>
        <w:tc>
          <w:tcPr>
            <w:cnfStyle w:val="001000000100" w:firstRow="0" w:lastRow="0" w:firstColumn="1" w:lastColumn="0" w:oddVBand="0" w:evenVBand="0" w:oddHBand="0" w:evenHBand="0" w:firstRowFirstColumn="1" w:firstRowLastColumn="0" w:lastRowFirstColumn="0" w:lastRowLastColumn="0"/>
            <w:tcW w:w="6096" w:type="dxa"/>
            <w:tcBorders>
              <w:top w:val="single" w:sz="4" w:space="0" w:color="000000" w:themeColor="text1"/>
              <w:left w:val="single" w:sz="4" w:space="0" w:color="000000" w:themeColor="text1"/>
            </w:tcBorders>
            <w:shd w:val="clear" w:color="auto" w:fill="0070C0"/>
            <w:hideMark/>
          </w:tcPr>
          <w:p w14:paraId="303F6351" w14:textId="77777777" w:rsidR="00BD66EE" w:rsidRDefault="00BD66EE">
            <w:pPr>
              <w:spacing w:before="120" w:after="120" w:line="276" w:lineRule="auto"/>
              <w:rPr>
                <w:bCs w:val="0"/>
                <w:lang w:eastAsia="en-US"/>
              </w:rPr>
            </w:pPr>
            <w:r>
              <w:rPr>
                <w:bCs w:val="0"/>
                <w:lang w:eastAsia="en-US"/>
              </w:rPr>
              <w:t>Turnuva Adı</w:t>
            </w:r>
          </w:p>
        </w:tc>
        <w:tc>
          <w:tcPr>
            <w:tcW w:w="2409" w:type="dxa"/>
            <w:tcBorders>
              <w:top w:val="single" w:sz="4" w:space="0" w:color="000000" w:themeColor="text1"/>
              <w:left w:val="nil"/>
              <w:bottom w:val="single" w:sz="4" w:space="0" w:color="auto"/>
              <w:right w:val="single" w:sz="4" w:space="0" w:color="000000" w:themeColor="text1"/>
            </w:tcBorders>
            <w:shd w:val="clear" w:color="auto" w:fill="0070C0"/>
            <w:hideMark/>
          </w:tcPr>
          <w:p w14:paraId="0AD1E8F4" w14:textId="77777777" w:rsidR="00BD66EE" w:rsidRDefault="00BD66EE">
            <w:pPr>
              <w:spacing w:before="120" w:after="120" w:line="276" w:lineRule="auto"/>
              <w:cnfStyle w:val="100000000000" w:firstRow="1" w:lastRow="0" w:firstColumn="0" w:lastColumn="0" w:oddVBand="0" w:evenVBand="0" w:oddHBand="0" w:evenHBand="0" w:firstRowFirstColumn="0" w:firstRowLastColumn="0" w:lastRowFirstColumn="0" w:lastRowLastColumn="0"/>
              <w:rPr>
                <w:bCs w:val="0"/>
                <w:lang w:eastAsia="en-US"/>
              </w:rPr>
            </w:pPr>
            <w:r>
              <w:rPr>
                <w:bCs w:val="0"/>
                <w:lang w:eastAsia="en-US"/>
              </w:rPr>
              <w:t>Katılımcı Sayısı</w:t>
            </w:r>
          </w:p>
        </w:tc>
      </w:tr>
      <w:tr w:rsidR="00BD66EE" w14:paraId="10A50D80" w14:textId="77777777" w:rsidTr="00BD66EE">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096" w:type="dxa"/>
            <w:tcBorders>
              <w:left w:val="single" w:sz="4" w:space="0" w:color="000000" w:themeColor="text1"/>
              <w:right w:val="single" w:sz="4" w:space="0" w:color="000000" w:themeColor="text1"/>
            </w:tcBorders>
            <w:vAlign w:val="center"/>
            <w:hideMark/>
          </w:tcPr>
          <w:p w14:paraId="5D3714C6" w14:textId="77777777" w:rsidR="00BD66EE" w:rsidRDefault="00BD66EE">
            <w:pPr>
              <w:spacing w:line="276" w:lineRule="auto"/>
              <w:rPr>
                <w:b w:val="0"/>
                <w:lang w:eastAsia="en-US"/>
              </w:rPr>
            </w:pPr>
            <w:r>
              <w:rPr>
                <w:b w:val="0"/>
                <w:lang w:eastAsia="en-US"/>
              </w:rPr>
              <w:t>Hazırlık Futbol</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524D250" w14:textId="77777777" w:rsidR="00BD66EE" w:rsidRDefault="00BD66EE">
            <w:pPr>
              <w:spacing w:line="276" w:lineRule="auto"/>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320</w:t>
            </w:r>
          </w:p>
        </w:tc>
      </w:tr>
      <w:tr w:rsidR="00BD66EE" w14:paraId="474B3398" w14:textId="77777777" w:rsidTr="00BD66EE">
        <w:trPr>
          <w:trHeight w:hRule="exact" w:val="567"/>
        </w:trPr>
        <w:tc>
          <w:tcPr>
            <w:cnfStyle w:val="001000000000" w:firstRow="0" w:lastRow="0" w:firstColumn="1" w:lastColumn="0" w:oddVBand="0" w:evenVBand="0" w:oddHBand="0" w:evenHBand="0" w:firstRowFirstColumn="0" w:firstRowLastColumn="0" w:lastRowFirstColumn="0" w:lastRowLastColumn="0"/>
            <w:tcW w:w="6096" w:type="dxa"/>
            <w:tcBorders>
              <w:top w:val="nil"/>
              <w:left w:val="single" w:sz="4" w:space="0" w:color="000000" w:themeColor="text1"/>
              <w:bottom w:val="nil"/>
              <w:right w:val="single" w:sz="4" w:space="0" w:color="auto"/>
            </w:tcBorders>
            <w:vAlign w:val="center"/>
            <w:hideMark/>
          </w:tcPr>
          <w:p w14:paraId="27039116" w14:textId="77777777" w:rsidR="00BD66EE" w:rsidRDefault="00BD66EE">
            <w:pPr>
              <w:spacing w:line="276" w:lineRule="auto"/>
              <w:rPr>
                <w:b w:val="0"/>
                <w:lang w:eastAsia="en-US"/>
              </w:rPr>
            </w:pPr>
            <w:r>
              <w:rPr>
                <w:b w:val="0"/>
                <w:lang w:eastAsia="en-US"/>
              </w:rPr>
              <w:t>Yurtlar Futbol</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EE1CB90" w14:textId="77777777" w:rsidR="00BD66EE" w:rsidRDefault="00BD66EE">
            <w:pPr>
              <w:spacing w:line="276" w:lineRule="auto"/>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225</w:t>
            </w:r>
          </w:p>
        </w:tc>
      </w:tr>
      <w:tr w:rsidR="00BD66EE" w14:paraId="1CB386CD" w14:textId="77777777" w:rsidTr="00BD66EE">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6096" w:type="dxa"/>
            <w:tcBorders>
              <w:left w:val="single" w:sz="4" w:space="0" w:color="000000" w:themeColor="text1"/>
              <w:right w:val="single" w:sz="4" w:space="0" w:color="000000" w:themeColor="text1"/>
            </w:tcBorders>
            <w:vAlign w:val="center"/>
            <w:hideMark/>
          </w:tcPr>
          <w:p w14:paraId="2B0737B8" w14:textId="77777777" w:rsidR="00BD66EE" w:rsidRDefault="00BD66EE">
            <w:pPr>
              <w:spacing w:line="276" w:lineRule="auto"/>
              <w:rPr>
                <w:b w:val="0"/>
                <w:lang w:eastAsia="en-US"/>
              </w:rPr>
            </w:pPr>
            <w:r>
              <w:rPr>
                <w:b w:val="0"/>
                <w:lang w:eastAsia="en-US"/>
              </w:rPr>
              <w:t>Aslı Tarım Badminton</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EF15E17" w14:textId="77777777" w:rsidR="00BD66EE" w:rsidRDefault="00BD66EE">
            <w:pPr>
              <w:spacing w:line="276" w:lineRule="auto"/>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50</w:t>
            </w:r>
          </w:p>
        </w:tc>
      </w:tr>
      <w:tr w:rsidR="00BD66EE" w14:paraId="1915AE57" w14:textId="77777777" w:rsidTr="00BD66EE">
        <w:trPr>
          <w:trHeight w:hRule="exact" w:val="333"/>
        </w:trPr>
        <w:tc>
          <w:tcPr>
            <w:cnfStyle w:val="001000000000" w:firstRow="0" w:lastRow="0" w:firstColumn="1" w:lastColumn="0" w:oddVBand="0" w:evenVBand="0" w:oddHBand="0" w:evenHBand="0" w:firstRowFirstColumn="0" w:firstRowLastColumn="0" w:lastRowFirstColumn="0" w:lastRowLastColumn="0"/>
            <w:tcW w:w="6096" w:type="dxa"/>
            <w:tcBorders>
              <w:top w:val="nil"/>
              <w:left w:val="single" w:sz="4" w:space="0" w:color="000000" w:themeColor="text1"/>
              <w:bottom w:val="single" w:sz="4" w:space="0" w:color="000000" w:themeColor="text1"/>
            </w:tcBorders>
            <w:shd w:val="clear" w:color="auto" w:fill="0070C0"/>
            <w:hideMark/>
          </w:tcPr>
          <w:p w14:paraId="2E473646" w14:textId="77777777" w:rsidR="00BD66EE" w:rsidRDefault="00BD66EE">
            <w:pPr>
              <w:spacing w:line="276" w:lineRule="auto"/>
              <w:rPr>
                <w:b w:val="0"/>
                <w:bCs w:val="0"/>
                <w:color w:val="FFFFFF" w:themeColor="background1"/>
                <w:lang w:eastAsia="en-US"/>
              </w:rPr>
            </w:pPr>
            <w:r>
              <w:rPr>
                <w:b w:val="0"/>
                <w:bCs w:val="0"/>
                <w:color w:val="FFFFFF" w:themeColor="background1"/>
                <w:lang w:eastAsia="en-US"/>
              </w:rPr>
              <w:t>Toplam 3 Turnuva</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14:paraId="7CF9E010" w14:textId="77777777" w:rsidR="00BD66EE" w:rsidRDefault="00BD66EE">
            <w:pPr>
              <w:tabs>
                <w:tab w:val="left" w:pos="3060"/>
              </w:tabs>
              <w:spacing w:line="276"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lang w:eastAsia="en-US"/>
              </w:rPr>
            </w:pPr>
            <w:r>
              <w:rPr>
                <w:color w:val="FFFFFF" w:themeColor="background1"/>
                <w:lang w:eastAsia="en-US"/>
              </w:rPr>
              <w:t xml:space="preserve">595 </w:t>
            </w:r>
          </w:p>
        </w:tc>
      </w:tr>
    </w:tbl>
    <w:p w14:paraId="6FCE0210" w14:textId="3AE21E1A" w:rsidR="00BD66EE" w:rsidRDefault="00BD66EE" w:rsidP="00BD66EE"/>
    <w:p w14:paraId="0FA9A61D" w14:textId="7A5651C4" w:rsidR="003679ED" w:rsidRDefault="003679ED" w:rsidP="00BD66EE"/>
    <w:p w14:paraId="5C8BC4FC" w14:textId="7910F041" w:rsidR="003679ED" w:rsidRDefault="003679ED" w:rsidP="00BD66EE"/>
    <w:p w14:paraId="19DDDF5B" w14:textId="6FCE75B4" w:rsidR="003679ED" w:rsidRDefault="003679ED" w:rsidP="00BD66EE"/>
    <w:p w14:paraId="5E867DD0" w14:textId="6895857A" w:rsidR="003679ED" w:rsidRDefault="003679ED" w:rsidP="00BD66EE"/>
    <w:p w14:paraId="4B2E8F42" w14:textId="543AAD11" w:rsidR="003679ED" w:rsidRDefault="003679ED" w:rsidP="00BD66EE"/>
    <w:p w14:paraId="6A0E5A10" w14:textId="43A1FF70" w:rsidR="003679ED" w:rsidRDefault="003679ED" w:rsidP="00BD66EE"/>
    <w:p w14:paraId="38D14D8B" w14:textId="5098AFE0" w:rsidR="003679ED" w:rsidRDefault="003679ED" w:rsidP="00BD66EE"/>
    <w:p w14:paraId="0CA0112D" w14:textId="73BF94EE" w:rsidR="003679ED" w:rsidRDefault="003679ED" w:rsidP="00BD66EE"/>
    <w:p w14:paraId="17C16766" w14:textId="71A86E1F" w:rsidR="003679ED" w:rsidRDefault="003679ED" w:rsidP="00BD66EE"/>
    <w:p w14:paraId="659592B2" w14:textId="3629A52F" w:rsidR="003679ED" w:rsidRDefault="003679ED" w:rsidP="00BD66EE"/>
    <w:p w14:paraId="76B2D2D7" w14:textId="454F68FB" w:rsidR="003679ED" w:rsidRDefault="003679ED" w:rsidP="00BD66EE"/>
    <w:p w14:paraId="127B4E29" w14:textId="1F7240BB" w:rsidR="003679ED" w:rsidRDefault="003679ED" w:rsidP="00BD66EE"/>
    <w:p w14:paraId="7D2A047F" w14:textId="4FFB6FAD" w:rsidR="003679ED" w:rsidRDefault="003679ED" w:rsidP="00BD66EE"/>
    <w:p w14:paraId="7BF81D48" w14:textId="78884066" w:rsidR="003679ED" w:rsidRDefault="003679ED" w:rsidP="00BD66EE"/>
    <w:p w14:paraId="1E1B82F7" w14:textId="207C0597" w:rsidR="003679ED" w:rsidRDefault="003679ED" w:rsidP="00BD66EE"/>
    <w:p w14:paraId="50EF2CC0" w14:textId="029492C0" w:rsidR="003679ED" w:rsidRDefault="003679ED" w:rsidP="00BD66EE"/>
    <w:p w14:paraId="48EA5CA0" w14:textId="77777777" w:rsidR="003679ED" w:rsidRDefault="003679ED" w:rsidP="00BD66EE"/>
    <w:p w14:paraId="4D32246F" w14:textId="77777777" w:rsidR="00BD66EE" w:rsidRDefault="00BD66EE">
      <w:pPr>
        <w:pStyle w:val="Balk5"/>
        <w:numPr>
          <w:ilvl w:val="2"/>
          <w:numId w:val="119"/>
        </w:numPr>
        <w:spacing w:before="120" w:after="120" w:line="276" w:lineRule="auto"/>
        <w:ind w:left="0" w:firstLine="0"/>
        <w:rPr>
          <w:rFonts w:ascii="Times New Roman" w:hAnsi="Times New Roman"/>
          <w:b/>
          <w:color w:val="auto"/>
        </w:rPr>
      </w:pPr>
      <w:r>
        <w:rPr>
          <w:rFonts w:ascii="Times New Roman" w:hAnsi="Times New Roman"/>
          <w:b/>
          <w:color w:val="auto"/>
        </w:rPr>
        <w:lastRenderedPageBreak/>
        <w:t>Topluluk Faaliyetleri</w:t>
      </w:r>
    </w:p>
    <w:tbl>
      <w:tblPr>
        <w:tblStyle w:val="ListeTablo3"/>
        <w:tblW w:w="8361" w:type="dxa"/>
        <w:tblLook w:val="00A0" w:firstRow="1" w:lastRow="0" w:firstColumn="1" w:lastColumn="0" w:noHBand="0" w:noVBand="0"/>
      </w:tblPr>
      <w:tblGrid>
        <w:gridCol w:w="4673"/>
        <w:gridCol w:w="1843"/>
        <w:gridCol w:w="1845"/>
      </w:tblGrid>
      <w:tr w:rsidR="00BD66EE" w14:paraId="414C5124" w14:textId="77777777" w:rsidTr="00BD66EE">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4673" w:type="dxa"/>
            <w:tcBorders>
              <w:top w:val="single" w:sz="4" w:space="0" w:color="000000" w:themeColor="text1"/>
              <w:left w:val="single" w:sz="4" w:space="0" w:color="000000" w:themeColor="text1"/>
            </w:tcBorders>
            <w:shd w:val="clear" w:color="auto" w:fill="0070C0"/>
            <w:hideMark/>
          </w:tcPr>
          <w:p w14:paraId="17ACA3A6" w14:textId="77777777" w:rsidR="00BD66EE" w:rsidRDefault="00BD66EE">
            <w:pPr>
              <w:spacing w:before="120" w:after="120" w:line="280" w:lineRule="exact"/>
              <w:rPr>
                <w:bCs w:val="0"/>
                <w:lang w:eastAsia="en-US"/>
              </w:rPr>
            </w:pPr>
            <w:r>
              <w:rPr>
                <w:bCs w:val="0"/>
                <w:lang w:eastAsia="en-US"/>
              </w:rPr>
              <w:t>Topluluk Adı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000000" w:themeColor="text1"/>
              <w:bottom w:val="nil"/>
            </w:tcBorders>
            <w:shd w:val="clear" w:color="auto" w:fill="0070C0"/>
            <w:hideMark/>
          </w:tcPr>
          <w:p w14:paraId="550ECB4E" w14:textId="77777777" w:rsidR="00BD66EE" w:rsidRDefault="00BD66EE">
            <w:pPr>
              <w:spacing w:before="120" w:after="120" w:line="280" w:lineRule="exact"/>
              <w:jc w:val="center"/>
              <w:rPr>
                <w:bCs w:val="0"/>
                <w:lang w:eastAsia="en-US"/>
              </w:rPr>
            </w:pPr>
            <w:r>
              <w:rPr>
                <w:bCs w:val="0"/>
                <w:lang w:eastAsia="en-US"/>
              </w:rPr>
              <w:t>Etkinlik Sayısı</w:t>
            </w:r>
          </w:p>
        </w:tc>
        <w:tc>
          <w:tcPr>
            <w:tcW w:w="1845" w:type="dxa"/>
            <w:tcBorders>
              <w:top w:val="single" w:sz="4" w:space="0" w:color="000000" w:themeColor="text1"/>
              <w:left w:val="nil"/>
              <w:bottom w:val="nil"/>
              <w:right w:val="single" w:sz="4" w:space="0" w:color="000000" w:themeColor="text1"/>
            </w:tcBorders>
            <w:shd w:val="clear" w:color="auto" w:fill="0070C0"/>
            <w:hideMark/>
          </w:tcPr>
          <w:p w14:paraId="339A4B6D" w14:textId="77777777" w:rsidR="00BD66EE" w:rsidRDefault="00BD66EE">
            <w:pPr>
              <w:spacing w:before="120" w:after="120" w:line="280" w:lineRule="exact"/>
              <w:jc w:val="center"/>
              <w:cnfStyle w:val="100000000000" w:firstRow="1" w:lastRow="0" w:firstColumn="0" w:lastColumn="0" w:oddVBand="0" w:evenVBand="0" w:oddHBand="0" w:evenHBand="0" w:firstRowFirstColumn="0" w:firstRowLastColumn="0" w:lastRowFirstColumn="0" w:lastRowLastColumn="0"/>
              <w:rPr>
                <w:bCs w:val="0"/>
                <w:lang w:eastAsia="en-US"/>
              </w:rPr>
            </w:pPr>
            <w:r>
              <w:rPr>
                <w:bCs w:val="0"/>
                <w:lang w:eastAsia="en-US"/>
              </w:rPr>
              <w:t>Kişi Sayısı</w:t>
            </w:r>
          </w:p>
        </w:tc>
      </w:tr>
      <w:tr w:rsidR="00BD66EE" w14:paraId="168096DC" w14:textId="77777777" w:rsidTr="00BD66EE">
        <w:trPr>
          <w:cnfStyle w:val="000000100000" w:firstRow="0" w:lastRow="0" w:firstColumn="0" w:lastColumn="0" w:oddVBand="0" w:evenVBand="0" w:oddHBand="1"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673" w:type="dxa"/>
            <w:tcBorders>
              <w:left w:val="single" w:sz="4" w:space="0" w:color="000000" w:themeColor="text1"/>
            </w:tcBorders>
            <w:vAlign w:val="center"/>
            <w:hideMark/>
          </w:tcPr>
          <w:p w14:paraId="27D1A2ED" w14:textId="77777777" w:rsidR="00BD66EE" w:rsidRDefault="00BD66EE">
            <w:pPr>
              <w:spacing w:after="240" w:line="240" w:lineRule="exact"/>
              <w:rPr>
                <w:b w:val="0"/>
                <w:bCs w:val="0"/>
                <w:lang w:eastAsia="en-US"/>
              </w:rPr>
            </w:pPr>
            <w:r>
              <w:rPr>
                <w:b w:val="0"/>
                <w:bCs w:val="0"/>
                <w:lang w:eastAsia="en-US"/>
              </w:rPr>
              <w:t>Aikido</w:t>
            </w:r>
          </w:p>
        </w:tc>
        <w:tc>
          <w:tcPr>
            <w:cnfStyle w:val="000010000000" w:firstRow="0" w:lastRow="0" w:firstColumn="0" w:lastColumn="0" w:oddVBand="1" w:evenVBand="0" w:oddHBand="0" w:evenHBand="0" w:firstRowFirstColumn="0" w:firstRowLastColumn="0" w:lastRowFirstColumn="0" w:lastRowLastColumn="0"/>
            <w:tcW w:w="1843" w:type="dxa"/>
            <w:vAlign w:val="center"/>
            <w:hideMark/>
          </w:tcPr>
          <w:p w14:paraId="30643790" w14:textId="77777777" w:rsidR="00BD66EE" w:rsidRDefault="00BD66EE">
            <w:pPr>
              <w:spacing w:after="240" w:line="240" w:lineRule="exact"/>
              <w:jc w:val="center"/>
              <w:rPr>
                <w:lang w:eastAsia="en-US"/>
              </w:rPr>
            </w:pPr>
            <w:r>
              <w:rPr>
                <w:lang w:eastAsia="en-US"/>
              </w:rPr>
              <w:t>4</w:t>
            </w:r>
          </w:p>
        </w:tc>
        <w:tc>
          <w:tcPr>
            <w:tcW w:w="1845" w:type="dxa"/>
            <w:tcBorders>
              <w:left w:val="nil"/>
              <w:right w:val="single" w:sz="4" w:space="0" w:color="000000" w:themeColor="text1"/>
            </w:tcBorders>
            <w:vAlign w:val="center"/>
            <w:hideMark/>
          </w:tcPr>
          <w:p w14:paraId="0FB46482" w14:textId="77777777" w:rsidR="00BD66EE" w:rsidRDefault="00BD66EE">
            <w:pPr>
              <w:spacing w:after="240" w:line="240" w:lineRule="exact"/>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180</w:t>
            </w:r>
          </w:p>
        </w:tc>
      </w:tr>
      <w:tr w:rsidR="00BD66EE" w14:paraId="3B57BDE9" w14:textId="77777777" w:rsidTr="00BD66EE">
        <w:trPr>
          <w:trHeight w:val="480"/>
        </w:trPr>
        <w:tc>
          <w:tcPr>
            <w:cnfStyle w:val="001000000000" w:firstRow="0" w:lastRow="0" w:firstColumn="1" w:lastColumn="0" w:oddVBand="0" w:evenVBand="0" w:oddHBand="0" w:evenHBand="0" w:firstRowFirstColumn="0" w:firstRowLastColumn="0" w:lastRowFirstColumn="0" w:lastRowLastColumn="0"/>
            <w:tcW w:w="4673" w:type="dxa"/>
            <w:tcBorders>
              <w:top w:val="nil"/>
              <w:left w:val="single" w:sz="4" w:space="0" w:color="000000" w:themeColor="text1"/>
              <w:bottom w:val="nil"/>
            </w:tcBorders>
            <w:vAlign w:val="center"/>
            <w:hideMark/>
          </w:tcPr>
          <w:p w14:paraId="5E284246" w14:textId="77777777" w:rsidR="00BD66EE" w:rsidRDefault="00BD66EE">
            <w:pPr>
              <w:spacing w:after="240" w:line="240" w:lineRule="exact"/>
              <w:rPr>
                <w:b w:val="0"/>
                <w:bCs w:val="0"/>
                <w:lang w:eastAsia="en-US"/>
              </w:rPr>
            </w:pPr>
            <w:r>
              <w:rPr>
                <w:b w:val="0"/>
                <w:bCs w:val="0"/>
                <w:lang w:eastAsia="en-US"/>
              </w:rPr>
              <w:t>Briç</w:t>
            </w:r>
          </w:p>
        </w:tc>
        <w:tc>
          <w:tcPr>
            <w:cnfStyle w:val="000010000000" w:firstRow="0" w:lastRow="0" w:firstColumn="0" w:lastColumn="0" w:oddVBand="1" w:evenVBand="0" w:oddHBand="0" w:evenHBand="0" w:firstRowFirstColumn="0" w:firstRowLastColumn="0" w:lastRowFirstColumn="0" w:lastRowLastColumn="0"/>
            <w:tcW w:w="1843" w:type="dxa"/>
            <w:tcBorders>
              <w:top w:val="nil"/>
              <w:bottom w:val="nil"/>
            </w:tcBorders>
            <w:vAlign w:val="center"/>
            <w:hideMark/>
          </w:tcPr>
          <w:p w14:paraId="498354CA" w14:textId="77777777" w:rsidR="00BD66EE" w:rsidRDefault="00BD66EE">
            <w:pPr>
              <w:spacing w:after="240" w:line="240" w:lineRule="exact"/>
              <w:jc w:val="center"/>
              <w:rPr>
                <w:lang w:eastAsia="en-US"/>
              </w:rPr>
            </w:pPr>
            <w:r>
              <w:rPr>
                <w:lang w:eastAsia="en-US"/>
              </w:rPr>
              <w:t>2</w:t>
            </w:r>
          </w:p>
        </w:tc>
        <w:tc>
          <w:tcPr>
            <w:tcW w:w="1845" w:type="dxa"/>
            <w:tcBorders>
              <w:top w:val="nil"/>
              <w:left w:val="nil"/>
              <w:bottom w:val="nil"/>
              <w:right w:val="single" w:sz="4" w:space="0" w:color="000000" w:themeColor="text1"/>
            </w:tcBorders>
            <w:vAlign w:val="center"/>
            <w:hideMark/>
          </w:tcPr>
          <w:p w14:paraId="4E58AFA9" w14:textId="77777777" w:rsidR="00BD66EE" w:rsidRDefault="00BD66EE">
            <w:pPr>
              <w:spacing w:after="240" w:line="240" w:lineRule="exact"/>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65</w:t>
            </w:r>
          </w:p>
        </w:tc>
      </w:tr>
      <w:tr w:rsidR="00BD66EE" w14:paraId="59564F51" w14:textId="77777777" w:rsidTr="00BD66E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673" w:type="dxa"/>
            <w:tcBorders>
              <w:left w:val="single" w:sz="4" w:space="0" w:color="000000" w:themeColor="text1"/>
            </w:tcBorders>
            <w:vAlign w:val="center"/>
            <w:hideMark/>
          </w:tcPr>
          <w:p w14:paraId="301D737B" w14:textId="77777777" w:rsidR="00BD66EE" w:rsidRDefault="00BD66EE">
            <w:pPr>
              <w:spacing w:after="240" w:line="240" w:lineRule="exact"/>
              <w:rPr>
                <w:b w:val="0"/>
                <w:bCs w:val="0"/>
                <w:lang w:eastAsia="en-US"/>
              </w:rPr>
            </w:pPr>
            <w:r>
              <w:rPr>
                <w:b w:val="0"/>
                <w:bCs w:val="0"/>
                <w:lang w:eastAsia="en-US"/>
              </w:rPr>
              <w:t>Can Kurtarma ve İlk yardım</w:t>
            </w:r>
          </w:p>
        </w:tc>
        <w:tc>
          <w:tcPr>
            <w:cnfStyle w:val="000010000000" w:firstRow="0" w:lastRow="0" w:firstColumn="0" w:lastColumn="0" w:oddVBand="1" w:evenVBand="0" w:oddHBand="0" w:evenHBand="0" w:firstRowFirstColumn="0" w:firstRowLastColumn="0" w:lastRowFirstColumn="0" w:lastRowLastColumn="0"/>
            <w:tcW w:w="1843" w:type="dxa"/>
            <w:vAlign w:val="center"/>
            <w:hideMark/>
          </w:tcPr>
          <w:p w14:paraId="74E3F55F" w14:textId="77777777" w:rsidR="00BD66EE" w:rsidRDefault="00BD66EE">
            <w:pPr>
              <w:spacing w:after="240" w:line="240" w:lineRule="exact"/>
              <w:jc w:val="center"/>
              <w:rPr>
                <w:lang w:eastAsia="en-US"/>
              </w:rPr>
            </w:pPr>
            <w:r>
              <w:rPr>
                <w:lang w:eastAsia="en-US"/>
              </w:rPr>
              <w:t>12</w:t>
            </w:r>
          </w:p>
        </w:tc>
        <w:tc>
          <w:tcPr>
            <w:tcW w:w="1845" w:type="dxa"/>
            <w:tcBorders>
              <w:left w:val="nil"/>
              <w:right w:val="single" w:sz="4" w:space="0" w:color="000000" w:themeColor="text1"/>
            </w:tcBorders>
            <w:vAlign w:val="center"/>
            <w:hideMark/>
          </w:tcPr>
          <w:p w14:paraId="6849267C" w14:textId="77777777" w:rsidR="00BD66EE" w:rsidRDefault="00BD66EE">
            <w:pPr>
              <w:spacing w:after="240" w:line="240" w:lineRule="exact"/>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890</w:t>
            </w:r>
          </w:p>
        </w:tc>
      </w:tr>
      <w:tr w:rsidR="00BD66EE" w14:paraId="76AA4DF1" w14:textId="77777777" w:rsidTr="00BD66EE">
        <w:trPr>
          <w:trHeight w:val="480"/>
        </w:trPr>
        <w:tc>
          <w:tcPr>
            <w:cnfStyle w:val="001000000000" w:firstRow="0" w:lastRow="0" w:firstColumn="1" w:lastColumn="0" w:oddVBand="0" w:evenVBand="0" w:oddHBand="0" w:evenHBand="0" w:firstRowFirstColumn="0" w:firstRowLastColumn="0" w:lastRowFirstColumn="0" w:lastRowLastColumn="0"/>
            <w:tcW w:w="4673" w:type="dxa"/>
            <w:tcBorders>
              <w:top w:val="nil"/>
              <w:left w:val="single" w:sz="4" w:space="0" w:color="000000" w:themeColor="text1"/>
              <w:bottom w:val="nil"/>
            </w:tcBorders>
            <w:vAlign w:val="center"/>
            <w:hideMark/>
          </w:tcPr>
          <w:p w14:paraId="5F2DC252" w14:textId="77777777" w:rsidR="00BD66EE" w:rsidRDefault="00BD66EE">
            <w:pPr>
              <w:spacing w:after="240" w:line="240" w:lineRule="exact"/>
              <w:rPr>
                <w:b w:val="0"/>
                <w:lang w:eastAsia="en-US"/>
              </w:rPr>
            </w:pPr>
            <w:r>
              <w:rPr>
                <w:b w:val="0"/>
                <w:lang w:eastAsia="en-US"/>
              </w:rPr>
              <w:t>Kapoera</w:t>
            </w:r>
          </w:p>
        </w:tc>
        <w:tc>
          <w:tcPr>
            <w:cnfStyle w:val="000010000000" w:firstRow="0" w:lastRow="0" w:firstColumn="0" w:lastColumn="0" w:oddVBand="1" w:evenVBand="0" w:oddHBand="0" w:evenHBand="0" w:firstRowFirstColumn="0" w:firstRowLastColumn="0" w:lastRowFirstColumn="0" w:lastRowLastColumn="0"/>
            <w:tcW w:w="1843" w:type="dxa"/>
            <w:tcBorders>
              <w:top w:val="nil"/>
              <w:bottom w:val="nil"/>
            </w:tcBorders>
            <w:vAlign w:val="center"/>
            <w:hideMark/>
          </w:tcPr>
          <w:p w14:paraId="7984B334" w14:textId="77777777" w:rsidR="00BD66EE" w:rsidRDefault="00BD66EE">
            <w:pPr>
              <w:spacing w:after="240" w:line="240" w:lineRule="exact"/>
              <w:jc w:val="center"/>
              <w:rPr>
                <w:lang w:eastAsia="en-US"/>
              </w:rPr>
            </w:pPr>
            <w:r>
              <w:rPr>
                <w:lang w:eastAsia="en-US"/>
              </w:rPr>
              <w:t>0</w:t>
            </w:r>
          </w:p>
        </w:tc>
        <w:tc>
          <w:tcPr>
            <w:tcW w:w="1845" w:type="dxa"/>
            <w:tcBorders>
              <w:top w:val="nil"/>
              <w:left w:val="nil"/>
              <w:bottom w:val="nil"/>
              <w:right w:val="single" w:sz="4" w:space="0" w:color="000000" w:themeColor="text1"/>
            </w:tcBorders>
            <w:vAlign w:val="center"/>
          </w:tcPr>
          <w:p w14:paraId="72DBD5E9" w14:textId="77777777" w:rsidR="00BD66EE" w:rsidRDefault="00BD66EE">
            <w:pPr>
              <w:spacing w:after="240" w:line="240" w:lineRule="exact"/>
              <w:jc w:val="center"/>
              <w:cnfStyle w:val="000000000000" w:firstRow="0" w:lastRow="0" w:firstColumn="0" w:lastColumn="0" w:oddVBand="0" w:evenVBand="0" w:oddHBand="0" w:evenHBand="0" w:firstRowFirstColumn="0" w:firstRowLastColumn="0" w:lastRowFirstColumn="0" w:lastRowLastColumn="0"/>
              <w:rPr>
                <w:lang w:eastAsia="en-US"/>
              </w:rPr>
            </w:pPr>
          </w:p>
        </w:tc>
      </w:tr>
      <w:tr w:rsidR="00BD66EE" w14:paraId="70ADB227" w14:textId="77777777" w:rsidTr="00BD66E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673" w:type="dxa"/>
            <w:tcBorders>
              <w:left w:val="single" w:sz="4" w:space="0" w:color="000000" w:themeColor="text1"/>
            </w:tcBorders>
            <w:vAlign w:val="center"/>
            <w:hideMark/>
          </w:tcPr>
          <w:p w14:paraId="7E7D11F4" w14:textId="77777777" w:rsidR="00BD66EE" w:rsidRDefault="00BD66EE">
            <w:pPr>
              <w:spacing w:after="240" w:line="240" w:lineRule="exact"/>
              <w:rPr>
                <w:b w:val="0"/>
                <w:bCs w:val="0"/>
                <w:lang w:eastAsia="en-US"/>
              </w:rPr>
            </w:pPr>
            <w:r>
              <w:rPr>
                <w:b w:val="0"/>
                <w:bCs w:val="0"/>
                <w:lang w:eastAsia="en-US"/>
              </w:rPr>
              <w:t>Dağcılık ve Kış Sporları</w:t>
            </w:r>
          </w:p>
        </w:tc>
        <w:tc>
          <w:tcPr>
            <w:cnfStyle w:val="000010000000" w:firstRow="0" w:lastRow="0" w:firstColumn="0" w:lastColumn="0" w:oddVBand="1" w:evenVBand="0" w:oddHBand="0" w:evenHBand="0" w:firstRowFirstColumn="0" w:firstRowLastColumn="0" w:lastRowFirstColumn="0" w:lastRowLastColumn="0"/>
            <w:tcW w:w="1843" w:type="dxa"/>
            <w:vAlign w:val="center"/>
            <w:hideMark/>
          </w:tcPr>
          <w:p w14:paraId="1F26C424" w14:textId="77777777" w:rsidR="00BD66EE" w:rsidRDefault="00BD66EE">
            <w:pPr>
              <w:spacing w:after="240" w:line="240" w:lineRule="exact"/>
              <w:jc w:val="center"/>
              <w:rPr>
                <w:lang w:eastAsia="en-US"/>
              </w:rPr>
            </w:pPr>
            <w:r>
              <w:rPr>
                <w:lang w:eastAsia="en-US"/>
              </w:rPr>
              <w:t>7</w:t>
            </w:r>
          </w:p>
        </w:tc>
        <w:tc>
          <w:tcPr>
            <w:tcW w:w="1845" w:type="dxa"/>
            <w:tcBorders>
              <w:left w:val="nil"/>
              <w:right w:val="single" w:sz="4" w:space="0" w:color="000000" w:themeColor="text1"/>
            </w:tcBorders>
            <w:vAlign w:val="center"/>
            <w:hideMark/>
          </w:tcPr>
          <w:p w14:paraId="2D3F4E5B" w14:textId="77777777" w:rsidR="00BD66EE" w:rsidRDefault="00BD66EE">
            <w:pPr>
              <w:spacing w:after="240" w:line="240" w:lineRule="exact"/>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348</w:t>
            </w:r>
          </w:p>
        </w:tc>
      </w:tr>
      <w:tr w:rsidR="00BD66EE" w14:paraId="0B8ECC1D" w14:textId="77777777" w:rsidTr="00BD66EE">
        <w:trPr>
          <w:trHeight w:val="480"/>
        </w:trPr>
        <w:tc>
          <w:tcPr>
            <w:cnfStyle w:val="001000000000" w:firstRow="0" w:lastRow="0" w:firstColumn="1" w:lastColumn="0" w:oddVBand="0" w:evenVBand="0" w:oddHBand="0" w:evenHBand="0" w:firstRowFirstColumn="0" w:firstRowLastColumn="0" w:lastRowFirstColumn="0" w:lastRowLastColumn="0"/>
            <w:tcW w:w="4673" w:type="dxa"/>
            <w:tcBorders>
              <w:top w:val="nil"/>
              <w:left w:val="single" w:sz="4" w:space="0" w:color="000000" w:themeColor="text1"/>
              <w:bottom w:val="nil"/>
            </w:tcBorders>
            <w:vAlign w:val="center"/>
            <w:hideMark/>
          </w:tcPr>
          <w:p w14:paraId="52986BBE" w14:textId="77777777" w:rsidR="00BD66EE" w:rsidRDefault="00BD66EE">
            <w:pPr>
              <w:spacing w:after="240" w:line="240" w:lineRule="exact"/>
              <w:rPr>
                <w:b w:val="0"/>
                <w:lang w:eastAsia="en-US"/>
              </w:rPr>
            </w:pPr>
            <w:r>
              <w:rPr>
                <w:b w:val="0"/>
                <w:lang w:eastAsia="en-US"/>
              </w:rPr>
              <w:t>Eşli Danslar</w:t>
            </w:r>
          </w:p>
        </w:tc>
        <w:tc>
          <w:tcPr>
            <w:cnfStyle w:val="000010000000" w:firstRow="0" w:lastRow="0" w:firstColumn="0" w:lastColumn="0" w:oddVBand="1" w:evenVBand="0" w:oddHBand="0" w:evenHBand="0" w:firstRowFirstColumn="0" w:firstRowLastColumn="0" w:lastRowFirstColumn="0" w:lastRowLastColumn="0"/>
            <w:tcW w:w="1843" w:type="dxa"/>
            <w:tcBorders>
              <w:top w:val="nil"/>
              <w:bottom w:val="nil"/>
            </w:tcBorders>
            <w:vAlign w:val="center"/>
            <w:hideMark/>
          </w:tcPr>
          <w:p w14:paraId="3C6A2F51" w14:textId="77777777" w:rsidR="00BD66EE" w:rsidRDefault="00BD66EE">
            <w:pPr>
              <w:spacing w:after="240" w:line="240" w:lineRule="exact"/>
              <w:jc w:val="center"/>
              <w:rPr>
                <w:lang w:eastAsia="en-US"/>
              </w:rPr>
            </w:pPr>
            <w:r>
              <w:rPr>
                <w:lang w:eastAsia="en-US"/>
              </w:rPr>
              <w:t>8</w:t>
            </w:r>
          </w:p>
        </w:tc>
        <w:tc>
          <w:tcPr>
            <w:tcW w:w="1845" w:type="dxa"/>
            <w:tcBorders>
              <w:top w:val="nil"/>
              <w:left w:val="nil"/>
              <w:bottom w:val="nil"/>
              <w:right w:val="single" w:sz="4" w:space="0" w:color="000000" w:themeColor="text1"/>
            </w:tcBorders>
            <w:vAlign w:val="center"/>
            <w:hideMark/>
          </w:tcPr>
          <w:p w14:paraId="50A6015A" w14:textId="77777777" w:rsidR="00BD66EE" w:rsidRDefault="00BD66EE">
            <w:pPr>
              <w:spacing w:after="240" w:line="240" w:lineRule="exact"/>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410</w:t>
            </w:r>
          </w:p>
        </w:tc>
      </w:tr>
      <w:tr w:rsidR="00BD66EE" w14:paraId="05C4FFF7" w14:textId="77777777" w:rsidTr="00BD66E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673" w:type="dxa"/>
            <w:tcBorders>
              <w:left w:val="single" w:sz="4" w:space="0" w:color="000000" w:themeColor="text1"/>
            </w:tcBorders>
            <w:vAlign w:val="center"/>
            <w:hideMark/>
          </w:tcPr>
          <w:p w14:paraId="00393607" w14:textId="77777777" w:rsidR="00BD66EE" w:rsidRDefault="00BD66EE">
            <w:pPr>
              <w:spacing w:after="240" w:line="240" w:lineRule="exact"/>
              <w:rPr>
                <w:b w:val="0"/>
                <w:lang w:eastAsia="en-US"/>
              </w:rPr>
            </w:pPr>
            <w:r>
              <w:rPr>
                <w:b w:val="0"/>
                <w:lang w:eastAsia="en-US"/>
              </w:rPr>
              <w:t>İzcilik</w:t>
            </w:r>
          </w:p>
        </w:tc>
        <w:tc>
          <w:tcPr>
            <w:cnfStyle w:val="000010000000" w:firstRow="0" w:lastRow="0" w:firstColumn="0" w:lastColumn="0" w:oddVBand="1" w:evenVBand="0" w:oddHBand="0" w:evenHBand="0" w:firstRowFirstColumn="0" w:firstRowLastColumn="0" w:lastRowFirstColumn="0" w:lastRowLastColumn="0"/>
            <w:tcW w:w="1843" w:type="dxa"/>
            <w:vAlign w:val="center"/>
            <w:hideMark/>
          </w:tcPr>
          <w:p w14:paraId="2DDA5494" w14:textId="77777777" w:rsidR="00BD66EE" w:rsidRDefault="00BD66EE">
            <w:pPr>
              <w:spacing w:after="240" w:line="240" w:lineRule="exact"/>
              <w:jc w:val="center"/>
              <w:rPr>
                <w:lang w:eastAsia="en-US"/>
              </w:rPr>
            </w:pPr>
            <w:r>
              <w:rPr>
                <w:lang w:eastAsia="en-US"/>
              </w:rPr>
              <w:t>16</w:t>
            </w:r>
          </w:p>
        </w:tc>
        <w:tc>
          <w:tcPr>
            <w:tcW w:w="1845" w:type="dxa"/>
            <w:tcBorders>
              <w:left w:val="nil"/>
              <w:right w:val="single" w:sz="4" w:space="0" w:color="000000" w:themeColor="text1"/>
            </w:tcBorders>
            <w:vAlign w:val="center"/>
            <w:hideMark/>
          </w:tcPr>
          <w:p w14:paraId="2BEB87C9" w14:textId="77777777" w:rsidR="00BD66EE" w:rsidRDefault="00BD66EE">
            <w:pPr>
              <w:spacing w:after="240" w:line="240" w:lineRule="exact"/>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435</w:t>
            </w:r>
          </w:p>
        </w:tc>
      </w:tr>
      <w:tr w:rsidR="00BD66EE" w14:paraId="4B9119FD" w14:textId="77777777" w:rsidTr="00BD66EE">
        <w:trPr>
          <w:trHeight w:val="480"/>
        </w:trPr>
        <w:tc>
          <w:tcPr>
            <w:cnfStyle w:val="001000000000" w:firstRow="0" w:lastRow="0" w:firstColumn="1" w:lastColumn="0" w:oddVBand="0" w:evenVBand="0" w:oddHBand="0" w:evenHBand="0" w:firstRowFirstColumn="0" w:firstRowLastColumn="0" w:lastRowFirstColumn="0" w:lastRowLastColumn="0"/>
            <w:tcW w:w="4673" w:type="dxa"/>
            <w:tcBorders>
              <w:top w:val="nil"/>
              <w:left w:val="single" w:sz="4" w:space="0" w:color="000000" w:themeColor="text1"/>
              <w:bottom w:val="nil"/>
            </w:tcBorders>
            <w:vAlign w:val="center"/>
            <w:hideMark/>
          </w:tcPr>
          <w:p w14:paraId="719C6751" w14:textId="77777777" w:rsidR="00BD66EE" w:rsidRDefault="00BD66EE">
            <w:pPr>
              <w:spacing w:after="240" w:line="240" w:lineRule="exact"/>
              <w:rPr>
                <w:b w:val="0"/>
                <w:lang w:eastAsia="en-US"/>
              </w:rPr>
            </w:pPr>
            <w:r>
              <w:rPr>
                <w:b w:val="0"/>
                <w:lang w:eastAsia="en-US"/>
              </w:rPr>
              <w:t>Jonglörler</w:t>
            </w:r>
          </w:p>
        </w:tc>
        <w:tc>
          <w:tcPr>
            <w:cnfStyle w:val="000010000000" w:firstRow="0" w:lastRow="0" w:firstColumn="0" w:lastColumn="0" w:oddVBand="1" w:evenVBand="0" w:oddHBand="0" w:evenHBand="0" w:firstRowFirstColumn="0" w:firstRowLastColumn="0" w:lastRowFirstColumn="0" w:lastRowLastColumn="0"/>
            <w:tcW w:w="1843" w:type="dxa"/>
            <w:tcBorders>
              <w:top w:val="nil"/>
              <w:bottom w:val="nil"/>
            </w:tcBorders>
            <w:vAlign w:val="center"/>
            <w:hideMark/>
          </w:tcPr>
          <w:p w14:paraId="18347E4C" w14:textId="77777777" w:rsidR="00BD66EE" w:rsidRDefault="00BD66EE">
            <w:pPr>
              <w:spacing w:after="240" w:line="240" w:lineRule="exact"/>
              <w:jc w:val="center"/>
              <w:rPr>
                <w:lang w:eastAsia="en-US"/>
              </w:rPr>
            </w:pPr>
            <w:r>
              <w:rPr>
                <w:lang w:eastAsia="en-US"/>
              </w:rPr>
              <w:t>0</w:t>
            </w:r>
          </w:p>
        </w:tc>
        <w:tc>
          <w:tcPr>
            <w:tcW w:w="1845" w:type="dxa"/>
            <w:tcBorders>
              <w:top w:val="nil"/>
              <w:left w:val="nil"/>
              <w:bottom w:val="nil"/>
              <w:right w:val="single" w:sz="4" w:space="0" w:color="000000" w:themeColor="text1"/>
            </w:tcBorders>
            <w:vAlign w:val="center"/>
          </w:tcPr>
          <w:p w14:paraId="30DDE46E" w14:textId="77777777" w:rsidR="00BD66EE" w:rsidRDefault="00BD66EE">
            <w:pPr>
              <w:spacing w:after="240" w:line="240" w:lineRule="exact"/>
              <w:jc w:val="center"/>
              <w:cnfStyle w:val="000000000000" w:firstRow="0" w:lastRow="0" w:firstColumn="0" w:lastColumn="0" w:oddVBand="0" w:evenVBand="0" w:oddHBand="0" w:evenHBand="0" w:firstRowFirstColumn="0" w:firstRowLastColumn="0" w:lastRowFirstColumn="0" w:lastRowLastColumn="0"/>
              <w:rPr>
                <w:lang w:eastAsia="en-US"/>
              </w:rPr>
            </w:pPr>
          </w:p>
        </w:tc>
      </w:tr>
      <w:tr w:rsidR="00BD66EE" w14:paraId="1B376735" w14:textId="77777777" w:rsidTr="00BD66E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673" w:type="dxa"/>
            <w:tcBorders>
              <w:left w:val="single" w:sz="4" w:space="0" w:color="000000" w:themeColor="text1"/>
            </w:tcBorders>
            <w:vAlign w:val="center"/>
            <w:hideMark/>
          </w:tcPr>
          <w:p w14:paraId="189EEA6F" w14:textId="77777777" w:rsidR="00BD66EE" w:rsidRDefault="00BD66EE">
            <w:pPr>
              <w:spacing w:after="240" w:line="240" w:lineRule="exact"/>
              <w:rPr>
                <w:b w:val="0"/>
                <w:lang w:eastAsia="en-US"/>
              </w:rPr>
            </w:pPr>
            <w:r>
              <w:rPr>
                <w:b w:val="0"/>
                <w:lang w:eastAsia="en-US"/>
              </w:rPr>
              <w:t>Motor Sporları ve Trafik (MOST)</w:t>
            </w:r>
          </w:p>
        </w:tc>
        <w:tc>
          <w:tcPr>
            <w:cnfStyle w:val="000010000000" w:firstRow="0" w:lastRow="0" w:firstColumn="0" w:lastColumn="0" w:oddVBand="1" w:evenVBand="0" w:oddHBand="0" w:evenHBand="0" w:firstRowFirstColumn="0" w:firstRowLastColumn="0" w:lastRowFirstColumn="0" w:lastRowLastColumn="0"/>
            <w:tcW w:w="1843" w:type="dxa"/>
            <w:vAlign w:val="center"/>
            <w:hideMark/>
          </w:tcPr>
          <w:p w14:paraId="239470E7" w14:textId="77777777" w:rsidR="00BD66EE" w:rsidRDefault="00BD66EE">
            <w:pPr>
              <w:spacing w:after="240" w:line="240" w:lineRule="exact"/>
              <w:jc w:val="center"/>
              <w:rPr>
                <w:lang w:eastAsia="en-US"/>
              </w:rPr>
            </w:pPr>
            <w:r>
              <w:rPr>
                <w:lang w:eastAsia="en-US"/>
              </w:rPr>
              <w:t>5</w:t>
            </w:r>
          </w:p>
        </w:tc>
        <w:tc>
          <w:tcPr>
            <w:tcW w:w="1845" w:type="dxa"/>
            <w:tcBorders>
              <w:left w:val="nil"/>
              <w:right w:val="single" w:sz="4" w:space="0" w:color="000000" w:themeColor="text1"/>
            </w:tcBorders>
            <w:vAlign w:val="center"/>
            <w:hideMark/>
          </w:tcPr>
          <w:p w14:paraId="10BC19D3" w14:textId="77777777" w:rsidR="00BD66EE" w:rsidRDefault="00BD66EE">
            <w:pPr>
              <w:spacing w:after="240" w:line="240" w:lineRule="exact"/>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240</w:t>
            </w:r>
          </w:p>
        </w:tc>
      </w:tr>
      <w:tr w:rsidR="00BD66EE" w14:paraId="364E9F02" w14:textId="77777777" w:rsidTr="00BD66EE">
        <w:trPr>
          <w:trHeight w:val="480"/>
        </w:trPr>
        <w:tc>
          <w:tcPr>
            <w:cnfStyle w:val="001000000000" w:firstRow="0" w:lastRow="0" w:firstColumn="1" w:lastColumn="0" w:oddVBand="0" w:evenVBand="0" w:oddHBand="0" w:evenHBand="0" w:firstRowFirstColumn="0" w:firstRowLastColumn="0" w:lastRowFirstColumn="0" w:lastRowLastColumn="0"/>
            <w:tcW w:w="4673" w:type="dxa"/>
            <w:tcBorders>
              <w:top w:val="nil"/>
              <w:left w:val="single" w:sz="4" w:space="0" w:color="000000" w:themeColor="text1"/>
              <w:bottom w:val="nil"/>
            </w:tcBorders>
            <w:vAlign w:val="center"/>
            <w:hideMark/>
          </w:tcPr>
          <w:p w14:paraId="377F0E88" w14:textId="77777777" w:rsidR="00BD66EE" w:rsidRDefault="00BD66EE">
            <w:pPr>
              <w:spacing w:after="240" w:line="240" w:lineRule="exact"/>
              <w:rPr>
                <w:b w:val="0"/>
                <w:lang w:eastAsia="en-US"/>
              </w:rPr>
            </w:pPr>
            <w:r>
              <w:rPr>
                <w:b w:val="0"/>
                <w:lang w:eastAsia="en-US"/>
              </w:rPr>
              <w:t>Satranç</w:t>
            </w:r>
          </w:p>
        </w:tc>
        <w:tc>
          <w:tcPr>
            <w:cnfStyle w:val="000010000000" w:firstRow="0" w:lastRow="0" w:firstColumn="0" w:lastColumn="0" w:oddVBand="1" w:evenVBand="0" w:oddHBand="0" w:evenHBand="0" w:firstRowFirstColumn="0" w:firstRowLastColumn="0" w:lastRowFirstColumn="0" w:lastRowLastColumn="0"/>
            <w:tcW w:w="1843" w:type="dxa"/>
            <w:tcBorders>
              <w:top w:val="nil"/>
              <w:bottom w:val="nil"/>
            </w:tcBorders>
            <w:vAlign w:val="center"/>
            <w:hideMark/>
          </w:tcPr>
          <w:p w14:paraId="205D4CAD" w14:textId="77777777" w:rsidR="00BD66EE" w:rsidRDefault="00BD66EE">
            <w:pPr>
              <w:spacing w:after="240" w:line="240" w:lineRule="exact"/>
              <w:jc w:val="center"/>
              <w:rPr>
                <w:lang w:eastAsia="en-US"/>
              </w:rPr>
            </w:pPr>
            <w:r>
              <w:rPr>
                <w:lang w:eastAsia="en-US"/>
              </w:rPr>
              <w:t>1</w:t>
            </w:r>
          </w:p>
        </w:tc>
        <w:tc>
          <w:tcPr>
            <w:tcW w:w="1845" w:type="dxa"/>
            <w:tcBorders>
              <w:top w:val="nil"/>
              <w:left w:val="nil"/>
              <w:bottom w:val="nil"/>
              <w:right w:val="single" w:sz="4" w:space="0" w:color="000000" w:themeColor="text1"/>
            </w:tcBorders>
            <w:hideMark/>
          </w:tcPr>
          <w:p w14:paraId="36535773" w14:textId="77777777" w:rsidR="00BD66EE" w:rsidRDefault="00BD66EE">
            <w:pPr>
              <w:spacing w:after="240" w:line="240" w:lineRule="exact"/>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40</w:t>
            </w:r>
          </w:p>
        </w:tc>
      </w:tr>
      <w:tr w:rsidR="00BD66EE" w14:paraId="3CBC697A" w14:textId="77777777" w:rsidTr="00BD66EE">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673" w:type="dxa"/>
            <w:tcBorders>
              <w:left w:val="single" w:sz="4" w:space="0" w:color="000000" w:themeColor="text1"/>
            </w:tcBorders>
            <w:vAlign w:val="center"/>
            <w:hideMark/>
          </w:tcPr>
          <w:p w14:paraId="0136ED77" w14:textId="77777777" w:rsidR="00BD66EE" w:rsidRDefault="00BD66EE">
            <w:pPr>
              <w:spacing w:after="240" w:line="240" w:lineRule="exact"/>
              <w:rPr>
                <w:b w:val="0"/>
                <w:lang w:eastAsia="en-US"/>
              </w:rPr>
            </w:pPr>
            <w:r>
              <w:rPr>
                <w:b w:val="0"/>
                <w:lang w:eastAsia="en-US"/>
              </w:rPr>
              <w:t xml:space="preserve">Sualtı </w:t>
            </w:r>
          </w:p>
        </w:tc>
        <w:tc>
          <w:tcPr>
            <w:cnfStyle w:val="000010000000" w:firstRow="0" w:lastRow="0" w:firstColumn="0" w:lastColumn="0" w:oddVBand="1" w:evenVBand="0" w:oddHBand="0" w:evenHBand="0" w:firstRowFirstColumn="0" w:firstRowLastColumn="0" w:lastRowFirstColumn="0" w:lastRowLastColumn="0"/>
            <w:tcW w:w="1843" w:type="dxa"/>
            <w:vAlign w:val="center"/>
            <w:hideMark/>
          </w:tcPr>
          <w:p w14:paraId="3340AAA0" w14:textId="77777777" w:rsidR="00BD66EE" w:rsidRDefault="00BD66EE">
            <w:pPr>
              <w:spacing w:after="240" w:line="240" w:lineRule="exact"/>
              <w:jc w:val="center"/>
              <w:rPr>
                <w:lang w:eastAsia="en-US"/>
              </w:rPr>
            </w:pPr>
            <w:r>
              <w:rPr>
                <w:lang w:eastAsia="en-US"/>
              </w:rPr>
              <w:t>6</w:t>
            </w:r>
          </w:p>
        </w:tc>
        <w:tc>
          <w:tcPr>
            <w:tcW w:w="1845" w:type="dxa"/>
            <w:tcBorders>
              <w:left w:val="nil"/>
              <w:right w:val="single" w:sz="4" w:space="0" w:color="000000" w:themeColor="text1"/>
            </w:tcBorders>
            <w:hideMark/>
          </w:tcPr>
          <w:p w14:paraId="52DE7F09" w14:textId="77777777" w:rsidR="00BD66EE" w:rsidRDefault="00BD66EE">
            <w:pPr>
              <w:spacing w:after="240" w:line="240" w:lineRule="exact"/>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330</w:t>
            </w:r>
          </w:p>
        </w:tc>
      </w:tr>
      <w:tr w:rsidR="00BD66EE" w14:paraId="5DFF3057" w14:textId="77777777" w:rsidTr="00BD66EE">
        <w:trPr>
          <w:trHeight w:val="480"/>
        </w:trPr>
        <w:tc>
          <w:tcPr>
            <w:cnfStyle w:val="001000000000" w:firstRow="0" w:lastRow="0" w:firstColumn="1" w:lastColumn="0" w:oddVBand="0" w:evenVBand="0" w:oddHBand="0" w:evenHBand="0" w:firstRowFirstColumn="0" w:firstRowLastColumn="0" w:lastRowFirstColumn="0" w:lastRowLastColumn="0"/>
            <w:tcW w:w="4673" w:type="dxa"/>
            <w:tcBorders>
              <w:top w:val="nil"/>
              <w:left w:val="single" w:sz="4" w:space="0" w:color="000000" w:themeColor="text1"/>
              <w:bottom w:val="nil"/>
            </w:tcBorders>
            <w:vAlign w:val="center"/>
            <w:hideMark/>
          </w:tcPr>
          <w:p w14:paraId="23275061" w14:textId="77777777" w:rsidR="00BD66EE" w:rsidRDefault="00BD66EE">
            <w:pPr>
              <w:spacing w:after="240" w:line="240" w:lineRule="exact"/>
              <w:rPr>
                <w:b w:val="0"/>
                <w:lang w:eastAsia="en-US"/>
              </w:rPr>
            </w:pPr>
            <w:r>
              <w:rPr>
                <w:b w:val="0"/>
                <w:lang w:eastAsia="en-US"/>
              </w:rPr>
              <w:t>Su Altı Sporları</w:t>
            </w:r>
          </w:p>
        </w:tc>
        <w:tc>
          <w:tcPr>
            <w:cnfStyle w:val="000010000000" w:firstRow="0" w:lastRow="0" w:firstColumn="0" w:lastColumn="0" w:oddVBand="1" w:evenVBand="0" w:oddHBand="0" w:evenHBand="0" w:firstRowFirstColumn="0" w:firstRowLastColumn="0" w:lastRowFirstColumn="0" w:lastRowLastColumn="0"/>
            <w:tcW w:w="1843" w:type="dxa"/>
            <w:tcBorders>
              <w:top w:val="nil"/>
              <w:bottom w:val="nil"/>
            </w:tcBorders>
            <w:vAlign w:val="center"/>
            <w:hideMark/>
          </w:tcPr>
          <w:p w14:paraId="364351A9" w14:textId="77777777" w:rsidR="00BD66EE" w:rsidRDefault="00BD66EE">
            <w:pPr>
              <w:spacing w:after="240" w:line="240" w:lineRule="exact"/>
              <w:jc w:val="center"/>
              <w:rPr>
                <w:lang w:eastAsia="en-US"/>
              </w:rPr>
            </w:pPr>
            <w:r>
              <w:rPr>
                <w:lang w:eastAsia="en-US"/>
              </w:rPr>
              <w:t>4</w:t>
            </w:r>
          </w:p>
        </w:tc>
        <w:tc>
          <w:tcPr>
            <w:tcW w:w="1845" w:type="dxa"/>
            <w:tcBorders>
              <w:top w:val="nil"/>
              <w:left w:val="nil"/>
              <w:bottom w:val="nil"/>
              <w:right w:val="single" w:sz="4" w:space="0" w:color="000000" w:themeColor="text1"/>
            </w:tcBorders>
            <w:hideMark/>
          </w:tcPr>
          <w:p w14:paraId="4FA0919E" w14:textId="77777777" w:rsidR="00BD66EE" w:rsidRDefault="00BD66EE">
            <w:pPr>
              <w:spacing w:after="240" w:line="240" w:lineRule="exact"/>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185</w:t>
            </w:r>
          </w:p>
        </w:tc>
      </w:tr>
      <w:tr w:rsidR="00BD66EE" w14:paraId="1126C050" w14:textId="77777777" w:rsidTr="00BD66EE">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4673" w:type="dxa"/>
            <w:tcBorders>
              <w:left w:val="single" w:sz="4" w:space="0" w:color="000000" w:themeColor="text1"/>
            </w:tcBorders>
            <w:vAlign w:val="center"/>
            <w:hideMark/>
          </w:tcPr>
          <w:p w14:paraId="21EE608F" w14:textId="77777777" w:rsidR="00BD66EE" w:rsidRDefault="00BD66EE">
            <w:pPr>
              <w:spacing w:after="240" w:line="240" w:lineRule="exact"/>
              <w:rPr>
                <w:b w:val="0"/>
                <w:lang w:eastAsia="en-US"/>
              </w:rPr>
            </w:pPr>
            <w:r>
              <w:rPr>
                <w:b w:val="0"/>
                <w:lang w:eastAsia="en-US"/>
              </w:rPr>
              <w:t>E-Sporlar</w:t>
            </w:r>
          </w:p>
        </w:tc>
        <w:tc>
          <w:tcPr>
            <w:cnfStyle w:val="000010000000" w:firstRow="0" w:lastRow="0" w:firstColumn="0" w:lastColumn="0" w:oddVBand="1" w:evenVBand="0" w:oddHBand="0" w:evenHBand="0" w:firstRowFirstColumn="0" w:firstRowLastColumn="0" w:lastRowFirstColumn="0" w:lastRowLastColumn="0"/>
            <w:tcW w:w="1843" w:type="dxa"/>
            <w:vAlign w:val="center"/>
            <w:hideMark/>
          </w:tcPr>
          <w:p w14:paraId="50FB1774" w14:textId="77777777" w:rsidR="00BD66EE" w:rsidRDefault="00BD66EE">
            <w:pPr>
              <w:spacing w:after="240" w:line="240" w:lineRule="exact"/>
              <w:jc w:val="center"/>
              <w:rPr>
                <w:lang w:eastAsia="en-US"/>
              </w:rPr>
            </w:pPr>
            <w:r>
              <w:rPr>
                <w:lang w:eastAsia="en-US"/>
              </w:rPr>
              <w:t>8</w:t>
            </w:r>
          </w:p>
        </w:tc>
        <w:tc>
          <w:tcPr>
            <w:tcW w:w="1845" w:type="dxa"/>
            <w:tcBorders>
              <w:left w:val="nil"/>
              <w:right w:val="single" w:sz="4" w:space="0" w:color="000000" w:themeColor="text1"/>
            </w:tcBorders>
            <w:hideMark/>
          </w:tcPr>
          <w:p w14:paraId="4BBF9E3F" w14:textId="77777777" w:rsidR="00BD66EE" w:rsidRDefault="00BD66EE">
            <w:pPr>
              <w:spacing w:after="240" w:line="240" w:lineRule="exact"/>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390</w:t>
            </w:r>
          </w:p>
        </w:tc>
      </w:tr>
      <w:tr w:rsidR="00BD66EE" w14:paraId="78F4694C" w14:textId="77777777" w:rsidTr="00BD66EE">
        <w:trPr>
          <w:trHeight w:hRule="exact" w:val="458"/>
        </w:trPr>
        <w:tc>
          <w:tcPr>
            <w:cnfStyle w:val="001000000000" w:firstRow="0" w:lastRow="0" w:firstColumn="1" w:lastColumn="0" w:oddVBand="0" w:evenVBand="0" w:oddHBand="0" w:evenHBand="0" w:firstRowFirstColumn="0" w:firstRowLastColumn="0" w:lastRowFirstColumn="0" w:lastRowLastColumn="0"/>
            <w:tcW w:w="4673" w:type="dxa"/>
            <w:tcBorders>
              <w:top w:val="nil"/>
              <w:left w:val="single" w:sz="4" w:space="0" w:color="000000" w:themeColor="text1"/>
              <w:bottom w:val="nil"/>
            </w:tcBorders>
            <w:vAlign w:val="center"/>
            <w:hideMark/>
          </w:tcPr>
          <w:p w14:paraId="16AC8658" w14:textId="77777777" w:rsidR="00BD66EE" w:rsidRDefault="00BD66EE">
            <w:pPr>
              <w:spacing w:after="240" w:line="240" w:lineRule="exact"/>
              <w:rPr>
                <w:b w:val="0"/>
                <w:lang w:eastAsia="en-US"/>
              </w:rPr>
            </w:pPr>
            <w:r>
              <w:rPr>
                <w:b w:val="0"/>
                <w:lang w:eastAsia="en-US"/>
              </w:rPr>
              <w:t>Denizcilik ve Yelken</w:t>
            </w:r>
          </w:p>
        </w:tc>
        <w:tc>
          <w:tcPr>
            <w:cnfStyle w:val="000010000000" w:firstRow="0" w:lastRow="0" w:firstColumn="0" w:lastColumn="0" w:oddVBand="1" w:evenVBand="0" w:oddHBand="0" w:evenHBand="0" w:firstRowFirstColumn="0" w:firstRowLastColumn="0" w:lastRowFirstColumn="0" w:lastRowLastColumn="0"/>
            <w:tcW w:w="1843" w:type="dxa"/>
            <w:tcBorders>
              <w:top w:val="nil"/>
              <w:bottom w:val="nil"/>
            </w:tcBorders>
            <w:vAlign w:val="center"/>
            <w:hideMark/>
          </w:tcPr>
          <w:p w14:paraId="73AAAA2B" w14:textId="77777777" w:rsidR="00BD66EE" w:rsidRDefault="00BD66EE">
            <w:pPr>
              <w:spacing w:after="240" w:line="240" w:lineRule="exact"/>
              <w:jc w:val="center"/>
              <w:rPr>
                <w:lang w:eastAsia="en-US"/>
              </w:rPr>
            </w:pPr>
            <w:r>
              <w:rPr>
                <w:lang w:eastAsia="en-US"/>
              </w:rPr>
              <w:t>7</w:t>
            </w:r>
          </w:p>
        </w:tc>
        <w:tc>
          <w:tcPr>
            <w:tcW w:w="1845" w:type="dxa"/>
            <w:tcBorders>
              <w:top w:val="nil"/>
              <w:left w:val="nil"/>
              <w:bottom w:val="nil"/>
              <w:right w:val="single" w:sz="4" w:space="0" w:color="000000" w:themeColor="text1"/>
            </w:tcBorders>
            <w:hideMark/>
          </w:tcPr>
          <w:p w14:paraId="754F2968" w14:textId="77777777" w:rsidR="00BD66EE" w:rsidRDefault="00BD66EE">
            <w:pPr>
              <w:spacing w:after="240" w:line="240" w:lineRule="exact"/>
              <w:jc w:val="center"/>
              <w:cnfStyle w:val="000000000000" w:firstRow="0" w:lastRow="0" w:firstColumn="0" w:lastColumn="0" w:oddVBand="0" w:evenVBand="0" w:oddHBand="0" w:evenHBand="0" w:firstRowFirstColumn="0" w:firstRowLastColumn="0" w:lastRowFirstColumn="0" w:lastRowLastColumn="0"/>
              <w:rPr>
                <w:lang w:eastAsia="en-US"/>
              </w:rPr>
            </w:pPr>
            <w:r>
              <w:rPr>
                <w:lang w:eastAsia="en-US"/>
              </w:rPr>
              <w:t>232</w:t>
            </w:r>
          </w:p>
        </w:tc>
      </w:tr>
      <w:tr w:rsidR="00BD66EE" w14:paraId="10344972" w14:textId="77777777" w:rsidTr="00BD66EE">
        <w:trPr>
          <w:cnfStyle w:val="000000100000" w:firstRow="0" w:lastRow="0" w:firstColumn="0" w:lastColumn="0" w:oddVBand="0" w:evenVBand="0" w:oddHBand="1" w:evenHBand="0" w:firstRowFirstColumn="0" w:firstRowLastColumn="0" w:lastRowFirstColumn="0" w:lastRowLastColumn="0"/>
          <w:trHeight w:hRule="exact" w:val="402"/>
        </w:trPr>
        <w:tc>
          <w:tcPr>
            <w:cnfStyle w:val="001000000000" w:firstRow="0" w:lastRow="0" w:firstColumn="1" w:lastColumn="0" w:oddVBand="0" w:evenVBand="0" w:oddHBand="0" w:evenHBand="0" w:firstRowFirstColumn="0" w:firstRowLastColumn="0" w:lastRowFirstColumn="0" w:lastRowLastColumn="0"/>
            <w:tcW w:w="4673" w:type="dxa"/>
            <w:tcBorders>
              <w:left w:val="single" w:sz="4" w:space="0" w:color="000000" w:themeColor="text1"/>
            </w:tcBorders>
            <w:vAlign w:val="center"/>
            <w:hideMark/>
          </w:tcPr>
          <w:p w14:paraId="537885D0" w14:textId="77777777" w:rsidR="00BD66EE" w:rsidRDefault="00BD66EE">
            <w:pPr>
              <w:spacing w:after="240" w:line="240" w:lineRule="exact"/>
              <w:rPr>
                <w:b w:val="0"/>
                <w:lang w:eastAsia="en-US"/>
              </w:rPr>
            </w:pPr>
            <w:r>
              <w:rPr>
                <w:b w:val="0"/>
                <w:lang w:eastAsia="en-US"/>
              </w:rPr>
              <w:t>Havacılık Topluluğu, Yamaç Pa</w:t>
            </w:r>
            <w:r>
              <w:rPr>
                <w:b w:val="0"/>
                <w:lang w:eastAsia="en-US"/>
              </w:rPr>
              <w:lastRenderedPageBreak/>
              <w:t>raşütü Grubu</w:t>
            </w:r>
          </w:p>
        </w:tc>
        <w:tc>
          <w:tcPr>
            <w:cnfStyle w:val="000010000000" w:firstRow="0" w:lastRow="0" w:firstColumn="0" w:lastColumn="0" w:oddVBand="1" w:evenVBand="0" w:oddHBand="0" w:evenHBand="0" w:firstRowFirstColumn="0" w:firstRowLastColumn="0" w:lastRowFirstColumn="0" w:lastRowLastColumn="0"/>
            <w:tcW w:w="1843" w:type="dxa"/>
            <w:vAlign w:val="center"/>
            <w:hideMark/>
          </w:tcPr>
          <w:p w14:paraId="51B26A7B" w14:textId="77777777" w:rsidR="00BD66EE" w:rsidRDefault="00BD66EE">
            <w:pPr>
              <w:spacing w:after="240" w:line="240" w:lineRule="exact"/>
              <w:jc w:val="center"/>
              <w:rPr>
                <w:lang w:eastAsia="en-US"/>
              </w:rPr>
            </w:pPr>
            <w:r>
              <w:rPr>
                <w:lang w:eastAsia="en-US"/>
              </w:rPr>
              <w:t>6</w:t>
            </w:r>
          </w:p>
        </w:tc>
        <w:tc>
          <w:tcPr>
            <w:tcW w:w="1845" w:type="dxa"/>
            <w:tcBorders>
              <w:left w:val="nil"/>
              <w:right w:val="single" w:sz="4" w:space="0" w:color="000000" w:themeColor="text1"/>
            </w:tcBorders>
            <w:hideMark/>
          </w:tcPr>
          <w:p w14:paraId="44ABDC6E" w14:textId="77777777" w:rsidR="00BD66EE" w:rsidRDefault="00BD66EE">
            <w:pPr>
              <w:spacing w:after="240" w:line="240" w:lineRule="exact"/>
              <w:jc w:val="center"/>
              <w:cnfStyle w:val="000000100000" w:firstRow="0" w:lastRow="0" w:firstColumn="0" w:lastColumn="0" w:oddVBand="0" w:evenVBand="0" w:oddHBand="1" w:evenHBand="0" w:firstRowFirstColumn="0" w:firstRowLastColumn="0" w:lastRowFirstColumn="0" w:lastRowLastColumn="0"/>
              <w:rPr>
                <w:lang w:eastAsia="en-US"/>
              </w:rPr>
            </w:pPr>
            <w:r>
              <w:rPr>
                <w:lang w:eastAsia="en-US"/>
              </w:rPr>
              <w:t>280</w:t>
            </w:r>
          </w:p>
        </w:tc>
      </w:tr>
      <w:tr w:rsidR="00BD66EE" w14:paraId="5DAD51B2" w14:textId="77777777" w:rsidTr="00BD66EE">
        <w:trPr>
          <w:trHeight w:hRule="exact" w:val="402"/>
        </w:trPr>
        <w:tc>
          <w:tcPr>
            <w:cnfStyle w:val="001000000000" w:firstRow="0" w:lastRow="0" w:firstColumn="1" w:lastColumn="0" w:oddVBand="0" w:evenVBand="0" w:oddHBand="0" w:evenHBand="0" w:firstRowFirstColumn="0" w:firstRowLastColumn="0" w:lastRowFirstColumn="0" w:lastRowLastColumn="0"/>
            <w:tcW w:w="4673" w:type="dxa"/>
            <w:tcBorders>
              <w:top w:val="nil"/>
              <w:left w:val="single" w:sz="4" w:space="0" w:color="000000" w:themeColor="text1"/>
              <w:bottom w:val="single" w:sz="4" w:space="0" w:color="000000" w:themeColor="text1"/>
            </w:tcBorders>
            <w:shd w:val="clear" w:color="auto" w:fill="0070C0"/>
            <w:vAlign w:val="center"/>
            <w:hideMark/>
          </w:tcPr>
          <w:p w14:paraId="40F259F4" w14:textId="77777777" w:rsidR="00BD66EE" w:rsidRDefault="00BD66EE">
            <w:pPr>
              <w:spacing w:after="240" w:line="240" w:lineRule="exact"/>
              <w:rPr>
                <w:color w:val="FFFFFF" w:themeColor="background1"/>
                <w:lang w:eastAsia="en-US"/>
              </w:rPr>
            </w:pPr>
            <w:r>
              <w:rPr>
                <w:color w:val="FFFFFF" w:themeColor="background1"/>
                <w:lang w:eastAsia="en-US"/>
              </w:rPr>
              <w:t>Toplam</w:t>
            </w:r>
          </w:p>
        </w:tc>
        <w:tc>
          <w:tcPr>
            <w:cnfStyle w:val="000010000000" w:firstRow="0" w:lastRow="0" w:firstColumn="0" w:lastColumn="0" w:oddVBand="1" w:evenVBand="0" w:oddHBand="0" w:evenHBand="0" w:firstRowFirstColumn="0" w:firstRowLastColumn="0" w:lastRowFirstColumn="0" w:lastRowLastColumn="0"/>
            <w:tcW w:w="1843" w:type="dxa"/>
            <w:tcBorders>
              <w:top w:val="nil"/>
              <w:bottom w:val="single" w:sz="4" w:space="0" w:color="000000" w:themeColor="text1"/>
            </w:tcBorders>
            <w:shd w:val="clear" w:color="auto" w:fill="0070C0"/>
            <w:vAlign w:val="center"/>
            <w:hideMark/>
          </w:tcPr>
          <w:p w14:paraId="2C71C0AE" w14:textId="77777777" w:rsidR="00BD66EE" w:rsidRDefault="00BD66EE">
            <w:pPr>
              <w:spacing w:after="240" w:line="240" w:lineRule="exact"/>
              <w:jc w:val="center"/>
              <w:rPr>
                <w:color w:val="FFFFFF" w:themeColor="background1"/>
                <w:lang w:eastAsia="en-US"/>
              </w:rPr>
            </w:pPr>
            <w:r>
              <w:rPr>
                <w:color w:val="FFFFFF" w:themeColor="background1"/>
                <w:lang w:eastAsia="en-US"/>
              </w:rPr>
              <w:t>86</w:t>
            </w:r>
          </w:p>
        </w:tc>
        <w:tc>
          <w:tcPr>
            <w:tcW w:w="1845" w:type="dxa"/>
            <w:tcBorders>
              <w:top w:val="nil"/>
              <w:left w:val="nil"/>
              <w:bottom w:val="single" w:sz="4" w:space="0" w:color="000000" w:themeColor="text1"/>
              <w:right w:val="single" w:sz="4" w:space="0" w:color="000000" w:themeColor="text1"/>
            </w:tcBorders>
            <w:shd w:val="clear" w:color="auto" w:fill="0070C0"/>
            <w:hideMark/>
          </w:tcPr>
          <w:p w14:paraId="22F9A14A" w14:textId="77777777" w:rsidR="00BD66EE" w:rsidRDefault="00BD66EE">
            <w:pPr>
              <w:spacing w:after="240" w:line="240" w:lineRule="exact"/>
              <w:jc w:val="center"/>
              <w:cnfStyle w:val="000000000000" w:firstRow="0" w:lastRow="0" w:firstColumn="0" w:lastColumn="0" w:oddVBand="0" w:evenVBand="0" w:oddHBand="0" w:evenHBand="0" w:firstRowFirstColumn="0" w:firstRowLastColumn="0" w:lastRowFirstColumn="0" w:lastRowLastColumn="0"/>
              <w:rPr>
                <w:color w:val="FFFFFF" w:themeColor="background1"/>
                <w:lang w:eastAsia="en-US"/>
              </w:rPr>
            </w:pPr>
            <w:r>
              <w:rPr>
                <w:color w:val="FFFFFF" w:themeColor="background1"/>
                <w:lang w:eastAsia="en-US"/>
              </w:rPr>
              <w:t>4025</w:t>
            </w:r>
          </w:p>
        </w:tc>
      </w:tr>
    </w:tbl>
    <w:p w14:paraId="5D24143F" w14:textId="77777777" w:rsidR="00BD66EE" w:rsidRDefault="00BD66EE" w:rsidP="00BD66EE">
      <w:pPr>
        <w:pStyle w:val="Balk5"/>
        <w:spacing w:before="120" w:after="120" w:line="360" w:lineRule="auto"/>
        <w:rPr>
          <w:rFonts w:ascii="Times New Roman" w:hAnsi="Times New Roman"/>
          <w:b/>
          <w:color w:val="auto"/>
        </w:rPr>
      </w:pPr>
      <w:r>
        <w:rPr>
          <w:rFonts w:ascii="Times New Roman" w:hAnsi="Times New Roman"/>
          <w:b/>
          <w:color w:val="auto"/>
        </w:rPr>
        <w:t xml:space="preserve">1.1.3 Takım Faaliyetleri </w:t>
      </w:r>
    </w:p>
    <w:p w14:paraId="4C299505" w14:textId="61F048BB" w:rsidR="00BD66EE" w:rsidRDefault="00BD66EE" w:rsidP="00BD66EE">
      <w:pPr>
        <w:spacing w:line="360" w:lineRule="auto"/>
        <w:jc w:val="both"/>
      </w:pPr>
      <w:r>
        <w:t xml:space="preserve">Üniversitemiz spor takımları TÜSF tarafından yapılan etkinliklerde TÜSF resmi verilerine göre ülkemizde bulunan 181 üniversite arasında en çok farklı branşta faaliyetlere katılma ve en fazla lisanslı sporcu sayısında 2022 yılı verileri tam olarak açıklanmamış olsa da, 42 farklı branş takımı katılımı ile üniversitemiz yine en çok farklı branşta en fazla lisanslı sporcu ile faaliyetlere katılım gösteren üniversiteler arasındadır. </w:t>
      </w:r>
    </w:p>
    <w:p w14:paraId="5A230945" w14:textId="0D278605" w:rsidR="003679ED" w:rsidRDefault="003679ED" w:rsidP="00BD66EE">
      <w:pPr>
        <w:spacing w:line="360" w:lineRule="auto"/>
        <w:jc w:val="both"/>
      </w:pPr>
    </w:p>
    <w:p w14:paraId="404D1B26" w14:textId="69175685" w:rsidR="003679ED" w:rsidRDefault="003679ED" w:rsidP="00BD66EE">
      <w:pPr>
        <w:spacing w:line="360" w:lineRule="auto"/>
        <w:jc w:val="both"/>
      </w:pPr>
    </w:p>
    <w:p w14:paraId="3F5F24BA" w14:textId="4010C970" w:rsidR="003679ED" w:rsidRDefault="003679ED" w:rsidP="00BD66EE">
      <w:pPr>
        <w:spacing w:line="360" w:lineRule="auto"/>
        <w:jc w:val="both"/>
      </w:pPr>
    </w:p>
    <w:p w14:paraId="5F0CADAB" w14:textId="77777777" w:rsidR="003679ED" w:rsidRDefault="003679ED" w:rsidP="00BD66EE">
      <w:pPr>
        <w:spacing w:line="360" w:lineRule="auto"/>
        <w:jc w:val="both"/>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0"/>
        <w:gridCol w:w="5756"/>
        <w:gridCol w:w="2126"/>
      </w:tblGrid>
      <w:tr w:rsidR="00BD66EE" w14:paraId="57B8356A"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7246BC60" w14:textId="77777777" w:rsidR="00BD66EE" w:rsidRDefault="00BD66EE">
            <w:pPr>
              <w:spacing w:line="360" w:lineRule="auto"/>
              <w:jc w:val="center"/>
              <w:rPr>
                <w:b/>
                <w:color w:val="FFFFFF" w:themeColor="background1"/>
                <w:sz w:val="22"/>
                <w:szCs w:val="22"/>
                <w:lang w:eastAsia="en-US"/>
              </w:rPr>
            </w:pPr>
            <w:r>
              <w:rPr>
                <w:b/>
                <w:color w:val="FFFFFF" w:themeColor="background1"/>
                <w:sz w:val="22"/>
                <w:szCs w:val="22"/>
                <w:lang w:eastAsia="en-US"/>
              </w:rPr>
              <w:lastRenderedPageBreak/>
              <w:t>Sayı</w:t>
            </w:r>
          </w:p>
        </w:tc>
        <w:tc>
          <w:tcPr>
            <w:tcW w:w="5756"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1EB5ADBB" w14:textId="77777777" w:rsidR="00BD66EE" w:rsidRDefault="00BD66EE">
            <w:pPr>
              <w:spacing w:line="360" w:lineRule="auto"/>
              <w:jc w:val="both"/>
              <w:rPr>
                <w:b/>
                <w:color w:val="FFFFFF" w:themeColor="background1"/>
                <w:sz w:val="22"/>
                <w:szCs w:val="22"/>
                <w:lang w:eastAsia="en-US"/>
              </w:rPr>
            </w:pPr>
            <w:r>
              <w:rPr>
                <w:b/>
                <w:color w:val="FFFFFF" w:themeColor="background1"/>
                <w:sz w:val="22"/>
                <w:szCs w:val="22"/>
                <w:lang w:eastAsia="en-US"/>
              </w:rPr>
              <w:t>TAKIM ADI</w:t>
            </w:r>
          </w:p>
        </w:tc>
        <w:tc>
          <w:tcPr>
            <w:tcW w:w="2126" w:type="dxa"/>
            <w:tcBorders>
              <w:top w:val="single" w:sz="4" w:space="0" w:color="auto"/>
              <w:left w:val="single" w:sz="4" w:space="0" w:color="auto"/>
              <w:bottom w:val="single" w:sz="4" w:space="0" w:color="auto"/>
              <w:right w:val="single" w:sz="4" w:space="0" w:color="auto"/>
            </w:tcBorders>
            <w:shd w:val="clear" w:color="auto" w:fill="0070C0"/>
            <w:hideMark/>
          </w:tcPr>
          <w:p w14:paraId="3AD6A657" w14:textId="77777777" w:rsidR="00BD66EE" w:rsidRDefault="00BD66EE">
            <w:pPr>
              <w:spacing w:line="360" w:lineRule="auto"/>
              <w:jc w:val="center"/>
              <w:rPr>
                <w:b/>
                <w:color w:val="FFFFFF" w:themeColor="background1"/>
                <w:sz w:val="22"/>
                <w:szCs w:val="22"/>
                <w:lang w:eastAsia="en-US"/>
              </w:rPr>
            </w:pPr>
            <w:r>
              <w:rPr>
                <w:b/>
                <w:color w:val="FFFFFF" w:themeColor="background1"/>
                <w:sz w:val="22"/>
                <w:szCs w:val="22"/>
                <w:lang w:eastAsia="en-US"/>
              </w:rPr>
              <w:t>ETKİNLİK SAYISI</w:t>
            </w:r>
          </w:p>
        </w:tc>
      </w:tr>
      <w:tr w:rsidR="00BD66EE" w14:paraId="50262153"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50E60D3B" w14:textId="77777777" w:rsidR="00BD66EE" w:rsidRDefault="00BD66EE">
            <w:pPr>
              <w:spacing w:line="360" w:lineRule="auto"/>
              <w:jc w:val="center"/>
              <w:rPr>
                <w:color w:val="000000"/>
                <w:sz w:val="22"/>
                <w:szCs w:val="22"/>
                <w:lang w:eastAsia="en-US"/>
              </w:rPr>
            </w:pPr>
            <w:r>
              <w:rPr>
                <w:color w:val="000000"/>
                <w:sz w:val="22"/>
                <w:szCs w:val="22"/>
                <w:lang w:eastAsia="en-US"/>
              </w:rPr>
              <w:t>1</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24967597" w14:textId="77777777" w:rsidR="00BD66EE" w:rsidRDefault="00CE1A34">
            <w:pPr>
              <w:spacing w:line="360" w:lineRule="auto"/>
              <w:jc w:val="both"/>
              <w:rPr>
                <w:sz w:val="22"/>
                <w:szCs w:val="22"/>
                <w:lang w:eastAsia="en-US"/>
              </w:rPr>
            </w:pPr>
            <w:hyperlink r:id="rId27" w:history="1">
              <w:r w:rsidR="00BD66EE">
                <w:rPr>
                  <w:rStyle w:val="Kpr"/>
                  <w:color w:val="auto"/>
                  <w:sz w:val="22"/>
                  <w:szCs w:val="22"/>
                  <w:lang w:eastAsia="en-US"/>
                </w:rPr>
                <w:t>Amerikan Futbolu Takımı (Erkek)</w:t>
              </w:r>
            </w:hyperlink>
          </w:p>
        </w:tc>
        <w:tc>
          <w:tcPr>
            <w:tcW w:w="2126" w:type="dxa"/>
            <w:tcBorders>
              <w:top w:val="single" w:sz="4" w:space="0" w:color="auto"/>
              <w:left w:val="single" w:sz="4" w:space="0" w:color="auto"/>
              <w:bottom w:val="single" w:sz="4" w:space="0" w:color="auto"/>
              <w:right w:val="single" w:sz="4" w:space="0" w:color="auto"/>
            </w:tcBorders>
            <w:hideMark/>
          </w:tcPr>
          <w:p w14:paraId="3B29DD93" w14:textId="77777777" w:rsidR="00BD66EE" w:rsidRDefault="00BD66EE">
            <w:pPr>
              <w:spacing w:line="360" w:lineRule="auto"/>
              <w:jc w:val="center"/>
              <w:rPr>
                <w:sz w:val="22"/>
                <w:szCs w:val="22"/>
                <w:lang w:eastAsia="en-US"/>
              </w:rPr>
            </w:pPr>
            <w:r>
              <w:rPr>
                <w:sz w:val="22"/>
                <w:szCs w:val="22"/>
                <w:lang w:eastAsia="en-US"/>
              </w:rPr>
              <w:t>6</w:t>
            </w:r>
          </w:p>
        </w:tc>
      </w:tr>
      <w:tr w:rsidR="00BD66EE" w14:paraId="0C77A068"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61D94D95" w14:textId="77777777" w:rsidR="00BD66EE" w:rsidRDefault="00BD66EE">
            <w:pPr>
              <w:spacing w:line="360" w:lineRule="auto"/>
              <w:jc w:val="center"/>
              <w:rPr>
                <w:color w:val="000000"/>
                <w:sz w:val="22"/>
                <w:szCs w:val="22"/>
                <w:lang w:eastAsia="en-US"/>
              </w:rPr>
            </w:pPr>
            <w:r>
              <w:rPr>
                <w:color w:val="000000"/>
                <w:sz w:val="22"/>
                <w:szCs w:val="22"/>
                <w:lang w:eastAsia="en-US"/>
              </w:rPr>
              <w:t>2</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68824490" w14:textId="77777777" w:rsidR="00BD66EE" w:rsidRDefault="00BD66EE">
            <w:pPr>
              <w:spacing w:line="360" w:lineRule="auto"/>
              <w:jc w:val="both"/>
              <w:rPr>
                <w:sz w:val="22"/>
                <w:szCs w:val="22"/>
                <w:lang w:eastAsia="en-US"/>
              </w:rPr>
            </w:pPr>
            <w:r>
              <w:rPr>
                <w:sz w:val="22"/>
                <w:szCs w:val="22"/>
                <w:lang w:eastAsia="en-US"/>
              </w:rPr>
              <w:t>Atıcılık (Kadın-Erkek)</w:t>
            </w:r>
          </w:p>
        </w:tc>
        <w:tc>
          <w:tcPr>
            <w:tcW w:w="2126" w:type="dxa"/>
            <w:tcBorders>
              <w:top w:val="single" w:sz="4" w:space="0" w:color="auto"/>
              <w:left w:val="single" w:sz="4" w:space="0" w:color="auto"/>
              <w:bottom w:val="single" w:sz="4" w:space="0" w:color="auto"/>
              <w:right w:val="single" w:sz="4" w:space="0" w:color="auto"/>
            </w:tcBorders>
            <w:hideMark/>
          </w:tcPr>
          <w:p w14:paraId="688D36AE" w14:textId="77777777" w:rsidR="00BD66EE" w:rsidRDefault="00BD66EE">
            <w:pPr>
              <w:spacing w:line="360" w:lineRule="auto"/>
              <w:jc w:val="center"/>
              <w:rPr>
                <w:sz w:val="22"/>
                <w:szCs w:val="22"/>
                <w:lang w:eastAsia="en-US"/>
              </w:rPr>
            </w:pPr>
            <w:r>
              <w:rPr>
                <w:sz w:val="22"/>
                <w:szCs w:val="22"/>
                <w:lang w:eastAsia="en-US"/>
              </w:rPr>
              <w:t>0</w:t>
            </w:r>
          </w:p>
        </w:tc>
      </w:tr>
      <w:tr w:rsidR="00BD66EE" w14:paraId="680ED379"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64517E89" w14:textId="77777777" w:rsidR="00BD66EE" w:rsidRDefault="00BD66EE">
            <w:pPr>
              <w:spacing w:line="360" w:lineRule="auto"/>
              <w:jc w:val="center"/>
              <w:rPr>
                <w:color w:val="000000"/>
                <w:sz w:val="22"/>
                <w:szCs w:val="22"/>
                <w:lang w:eastAsia="en-US"/>
              </w:rPr>
            </w:pPr>
            <w:r>
              <w:rPr>
                <w:color w:val="000000"/>
                <w:sz w:val="22"/>
                <w:szCs w:val="22"/>
                <w:lang w:eastAsia="en-US"/>
              </w:rPr>
              <w:t>3</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257035EC" w14:textId="77777777" w:rsidR="00BD66EE" w:rsidRDefault="00BD66EE">
            <w:pPr>
              <w:spacing w:line="360" w:lineRule="auto"/>
              <w:jc w:val="both"/>
              <w:rPr>
                <w:sz w:val="22"/>
                <w:szCs w:val="22"/>
                <w:lang w:eastAsia="en-US"/>
              </w:rPr>
            </w:pPr>
            <w:r>
              <w:rPr>
                <w:sz w:val="22"/>
                <w:szCs w:val="22"/>
                <w:lang w:eastAsia="en-US"/>
              </w:rPr>
              <w:t>Atletizm (Kros)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5CD164A4" w14:textId="77777777" w:rsidR="00BD66EE" w:rsidRDefault="00BD66EE">
            <w:pPr>
              <w:spacing w:line="360" w:lineRule="auto"/>
              <w:jc w:val="center"/>
              <w:rPr>
                <w:sz w:val="22"/>
                <w:szCs w:val="22"/>
                <w:lang w:eastAsia="en-US"/>
              </w:rPr>
            </w:pPr>
            <w:r>
              <w:rPr>
                <w:sz w:val="22"/>
                <w:szCs w:val="22"/>
                <w:lang w:eastAsia="en-US"/>
              </w:rPr>
              <w:t>2</w:t>
            </w:r>
          </w:p>
        </w:tc>
      </w:tr>
      <w:tr w:rsidR="00BD66EE" w14:paraId="2C7D03FC"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1BD3B861" w14:textId="77777777" w:rsidR="00BD66EE" w:rsidRDefault="00BD66EE">
            <w:pPr>
              <w:spacing w:line="360" w:lineRule="auto"/>
              <w:jc w:val="center"/>
              <w:rPr>
                <w:color w:val="000000"/>
                <w:sz w:val="22"/>
                <w:szCs w:val="22"/>
                <w:lang w:eastAsia="en-US"/>
              </w:rPr>
            </w:pPr>
            <w:r>
              <w:rPr>
                <w:color w:val="000000"/>
                <w:sz w:val="22"/>
                <w:szCs w:val="22"/>
                <w:lang w:eastAsia="en-US"/>
              </w:rPr>
              <w:t>4</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2455188A" w14:textId="77777777" w:rsidR="00BD66EE" w:rsidRDefault="00BD66EE">
            <w:pPr>
              <w:spacing w:line="360" w:lineRule="auto"/>
              <w:jc w:val="both"/>
              <w:rPr>
                <w:sz w:val="22"/>
                <w:szCs w:val="22"/>
                <w:lang w:eastAsia="en-US"/>
              </w:rPr>
            </w:pPr>
            <w:r>
              <w:rPr>
                <w:sz w:val="22"/>
                <w:szCs w:val="22"/>
                <w:lang w:eastAsia="en-US"/>
              </w:rPr>
              <w:t>Badminton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6F9B1B8E" w14:textId="77777777" w:rsidR="00BD66EE" w:rsidRDefault="00BD66EE">
            <w:pPr>
              <w:spacing w:line="360" w:lineRule="auto"/>
              <w:jc w:val="center"/>
              <w:rPr>
                <w:sz w:val="22"/>
                <w:szCs w:val="22"/>
                <w:lang w:eastAsia="en-US"/>
              </w:rPr>
            </w:pPr>
            <w:r>
              <w:rPr>
                <w:sz w:val="22"/>
                <w:szCs w:val="22"/>
                <w:lang w:eastAsia="en-US"/>
              </w:rPr>
              <w:t>2</w:t>
            </w:r>
          </w:p>
        </w:tc>
      </w:tr>
      <w:tr w:rsidR="00BD66EE" w14:paraId="752C0611"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530E9584" w14:textId="77777777" w:rsidR="00BD66EE" w:rsidRDefault="00BD66EE">
            <w:pPr>
              <w:spacing w:line="360" w:lineRule="auto"/>
              <w:jc w:val="center"/>
              <w:rPr>
                <w:color w:val="000000"/>
                <w:sz w:val="22"/>
                <w:szCs w:val="22"/>
                <w:lang w:eastAsia="en-US"/>
              </w:rPr>
            </w:pPr>
            <w:r>
              <w:rPr>
                <w:color w:val="000000"/>
                <w:sz w:val="22"/>
                <w:szCs w:val="22"/>
                <w:lang w:eastAsia="en-US"/>
              </w:rPr>
              <w:t>5</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718AC0EB" w14:textId="77777777" w:rsidR="00BD66EE" w:rsidRDefault="00BD66EE">
            <w:pPr>
              <w:spacing w:line="360" w:lineRule="auto"/>
              <w:jc w:val="both"/>
              <w:rPr>
                <w:sz w:val="22"/>
                <w:szCs w:val="22"/>
                <w:lang w:eastAsia="en-US"/>
              </w:rPr>
            </w:pPr>
            <w:r>
              <w:rPr>
                <w:sz w:val="22"/>
                <w:szCs w:val="22"/>
                <w:lang w:eastAsia="en-US"/>
              </w:rPr>
              <w:t>Basketbol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7317DAA6" w14:textId="77777777" w:rsidR="00BD66EE" w:rsidRDefault="00BD66EE">
            <w:pPr>
              <w:spacing w:line="360" w:lineRule="auto"/>
              <w:jc w:val="center"/>
              <w:rPr>
                <w:sz w:val="22"/>
                <w:szCs w:val="22"/>
                <w:lang w:eastAsia="en-US"/>
              </w:rPr>
            </w:pPr>
            <w:r>
              <w:rPr>
                <w:sz w:val="22"/>
                <w:szCs w:val="22"/>
                <w:lang w:eastAsia="en-US"/>
              </w:rPr>
              <w:t>6</w:t>
            </w:r>
          </w:p>
        </w:tc>
      </w:tr>
      <w:tr w:rsidR="00BD66EE" w14:paraId="6B48CBAB"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34F1AC71" w14:textId="77777777" w:rsidR="00BD66EE" w:rsidRDefault="00BD66EE">
            <w:pPr>
              <w:spacing w:line="360" w:lineRule="auto"/>
              <w:jc w:val="center"/>
              <w:rPr>
                <w:color w:val="000000"/>
                <w:sz w:val="22"/>
                <w:szCs w:val="22"/>
                <w:lang w:eastAsia="en-US"/>
              </w:rPr>
            </w:pPr>
            <w:r>
              <w:rPr>
                <w:color w:val="000000"/>
                <w:sz w:val="22"/>
                <w:szCs w:val="22"/>
                <w:lang w:eastAsia="en-US"/>
              </w:rPr>
              <w:t>6</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3671450A" w14:textId="77777777" w:rsidR="00BD66EE" w:rsidRDefault="00BD66EE">
            <w:pPr>
              <w:spacing w:line="360" w:lineRule="auto"/>
              <w:jc w:val="both"/>
              <w:rPr>
                <w:sz w:val="22"/>
                <w:szCs w:val="22"/>
                <w:lang w:eastAsia="en-US"/>
              </w:rPr>
            </w:pPr>
            <w:r>
              <w:rPr>
                <w:sz w:val="22"/>
                <w:szCs w:val="22"/>
                <w:lang w:eastAsia="en-US"/>
              </w:rPr>
              <w:t>Bilardo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3272703E" w14:textId="77777777" w:rsidR="00BD66EE" w:rsidRDefault="00BD66EE">
            <w:pPr>
              <w:spacing w:line="360" w:lineRule="auto"/>
              <w:jc w:val="center"/>
              <w:rPr>
                <w:sz w:val="22"/>
                <w:szCs w:val="22"/>
                <w:lang w:eastAsia="en-US"/>
              </w:rPr>
            </w:pPr>
            <w:r>
              <w:rPr>
                <w:sz w:val="22"/>
                <w:szCs w:val="22"/>
                <w:lang w:eastAsia="en-US"/>
              </w:rPr>
              <w:t>1</w:t>
            </w:r>
          </w:p>
        </w:tc>
      </w:tr>
      <w:tr w:rsidR="00BD66EE" w14:paraId="5206569A"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62BA5475" w14:textId="77777777" w:rsidR="00BD66EE" w:rsidRDefault="00BD66EE">
            <w:pPr>
              <w:spacing w:line="360" w:lineRule="auto"/>
              <w:jc w:val="center"/>
              <w:rPr>
                <w:color w:val="000000"/>
                <w:sz w:val="22"/>
                <w:szCs w:val="22"/>
                <w:lang w:eastAsia="en-US"/>
              </w:rPr>
            </w:pPr>
            <w:r>
              <w:rPr>
                <w:color w:val="000000"/>
                <w:sz w:val="22"/>
                <w:szCs w:val="22"/>
                <w:lang w:eastAsia="en-US"/>
              </w:rPr>
              <w:t>7</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2146F7BA" w14:textId="77777777" w:rsidR="00BD66EE" w:rsidRDefault="00BD66EE">
            <w:pPr>
              <w:spacing w:line="360" w:lineRule="auto"/>
              <w:jc w:val="both"/>
              <w:rPr>
                <w:sz w:val="22"/>
                <w:szCs w:val="22"/>
                <w:lang w:eastAsia="en-US"/>
              </w:rPr>
            </w:pPr>
            <w:r>
              <w:rPr>
                <w:sz w:val="22"/>
                <w:szCs w:val="22"/>
                <w:lang w:eastAsia="en-US"/>
              </w:rPr>
              <w:t>Bisiklet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3A9A71A3" w14:textId="77777777" w:rsidR="00BD66EE" w:rsidRDefault="00BD66EE">
            <w:pPr>
              <w:spacing w:line="360" w:lineRule="auto"/>
              <w:jc w:val="center"/>
              <w:rPr>
                <w:sz w:val="22"/>
                <w:szCs w:val="22"/>
                <w:lang w:eastAsia="en-US"/>
              </w:rPr>
            </w:pPr>
            <w:r>
              <w:rPr>
                <w:sz w:val="22"/>
                <w:szCs w:val="22"/>
                <w:lang w:eastAsia="en-US"/>
              </w:rPr>
              <w:t>6</w:t>
            </w:r>
          </w:p>
        </w:tc>
      </w:tr>
      <w:tr w:rsidR="00BD66EE" w14:paraId="5D6D2AAC"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58352A5C" w14:textId="77777777" w:rsidR="00BD66EE" w:rsidRDefault="00BD66EE">
            <w:pPr>
              <w:spacing w:line="360" w:lineRule="auto"/>
              <w:jc w:val="center"/>
              <w:rPr>
                <w:color w:val="000000"/>
                <w:sz w:val="22"/>
                <w:szCs w:val="22"/>
                <w:lang w:eastAsia="en-US"/>
              </w:rPr>
            </w:pPr>
            <w:r>
              <w:rPr>
                <w:color w:val="000000"/>
                <w:sz w:val="22"/>
                <w:szCs w:val="22"/>
                <w:lang w:eastAsia="en-US"/>
              </w:rPr>
              <w:t>8</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0AA6F227" w14:textId="77777777" w:rsidR="00BD66EE" w:rsidRDefault="00BD66EE">
            <w:pPr>
              <w:spacing w:line="360" w:lineRule="auto"/>
              <w:jc w:val="both"/>
              <w:rPr>
                <w:sz w:val="22"/>
                <w:szCs w:val="22"/>
                <w:lang w:eastAsia="en-US"/>
              </w:rPr>
            </w:pPr>
            <w:r>
              <w:rPr>
                <w:sz w:val="22"/>
                <w:szCs w:val="22"/>
                <w:lang w:eastAsia="en-US"/>
              </w:rPr>
              <w:t>Briç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41A476C5" w14:textId="77777777" w:rsidR="00BD66EE" w:rsidRDefault="00BD66EE">
            <w:pPr>
              <w:spacing w:line="360" w:lineRule="auto"/>
              <w:jc w:val="center"/>
              <w:rPr>
                <w:sz w:val="22"/>
                <w:szCs w:val="22"/>
                <w:lang w:eastAsia="en-US"/>
              </w:rPr>
            </w:pPr>
            <w:r>
              <w:rPr>
                <w:sz w:val="22"/>
                <w:szCs w:val="22"/>
                <w:lang w:eastAsia="en-US"/>
              </w:rPr>
              <w:t>1</w:t>
            </w:r>
          </w:p>
        </w:tc>
      </w:tr>
      <w:tr w:rsidR="00BD66EE" w14:paraId="0225F682"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400AF0C9" w14:textId="77777777" w:rsidR="00BD66EE" w:rsidRDefault="00BD66EE">
            <w:pPr>
              <w:spacing w:line="360" w:lineRule="auto"/>
              <w:jc w:val="center"/>
              <w:rPr>
                <w:color w:val="000000"/>
                <w:sz w:val="22"/>
                <w:szCs w:val="22"/>
                <w:lang w:eastAsia="en-US"/>
              </w:rPr>
            </w:pPr>
            <w:r>
              <w:rPr>
                <w:color w:val="000000"/>
                <w:sz w:val="22"/>
                <w:szCs w:val="22"/>
                <w:lang w:eastAsia="en-US"/>
              </w:rPr>
              <w:t>9</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7EC422DC" w14:textId="77777777" w:rsidR="00BD66EE" w:rsidRDefault="00CE1A34">
            <w:pPr>
              <w:spacing w:line="360" w:lineRule="auto"/>
              <w:jc w:val="both"/>
              <w:rPr>
                <w:sz w:val="22"/>
                <w:szCs w:val="22"/>
                <w:lang w:eastAsia="en-US"/>
              </w:rPr>
            </w:pPr>
            <w:hyperlink r:id="rId28" w:history="1">
              <w:r w:rsidR="00BD66EE">
                <w:rPr>
                  <w:rStyle w:val="Kpr"/>
                  <w:color w:val="auto"/>
                  <w:sz w:val="22"/>
                  <w:szCs w:val="22"/>
                  <w:lang w:eastAsia="en-US"/>
                </w:rPr>
                <w:t>Buz Hokeyi Takımı (Kadın-Erkek)</w:t>
              </w:r>
            </w:hyperlink>
          </w:p>
        </w:tc>
        <w:tc>
          <w:tcPr>
            <w:tcW w:w="2126" w:type="dxa"/>
            <w:tcBorders>
              <w:top w:val="single" w:sz="4" w:space="0" w:color="auto"/>
              <w:left w:val="single" w:sz="4" w:space="0" w:color="auto"/>
              <w:bottom w:val="single" w:sz="4" w:space="0" w:color="auto"/>
              <w:right w:val="single" w:sz="4" w:space="0" w:color="auto"/>
            </w:tcBorders>
            <w:hideMark/>
          </w:tcPr>
          <w:p w14:paraId="457A5BF1" w14:textId="77777777" w:rsidR="00BD66EE" w:rsidRDefault="00BD66EE">
            <w:pPr>
              <w:spacing w:line="360" w:lineRule="auto"/>
              <w:jc w:val="center"/>
              <w:rPr>
                <w:sz w:val="22"/>
                <w:szCs w:val="22"/>
                <w:lang w:eastAsia="en-US"/>
              </w:rPr>
            </w:pPr>
            <w:r>
              <w:rPr>
                <w:sz w:val="22"/>
                <w:szCs w:val="22"/>
                <w:lang w:eastAsia="en-US"/>
              </w:rPr>
              <w:t>2</w:t>
            </w:r>
          </w:p>
        </w:tc>
      </w:tr>
      <w:tr w:rsidR="00BD66EE" w14:paraId="12B18479"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056E976C" w14:textId="77777777" w:rsidR="00BD66EE" w:rsidRDefault="00BD66EE">
            <w:pPr>
              <w:spacing w:line="360" w:lineRule="auto"/>
              <w:jc w:val="center"/>
              <w:rPr>
                <w:color w:val="000000"/>
                <w:sz w:val="22"/>
                <w:szCs w:val="22"/>
                <w:lang w:eastAsia="en-US"/>
              </w:rPr>
            </w:pPr>
            <w:r>
              <w:rPr>
                <w:color w:val="000000"/>
                <w:sz w:val="22"/>
                <w:szCs w:val="22"/>
                <w:lang w:eastAsia="en-US"/>
              </w:rPr>
              <w:t>10</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7EB3B491" w14:textId="77777777" w:rsidR="00BD66EE" w:rsidRDefault="00BD66EE">
            <w:pPr>
              <w:spacing w:line="360" w:lineRule="auto"/>
              <w:jc w:val="both"/>
              <w:rPr>
                <w:sz w:val="22"/>
                <w:szCs w:val="22"/>
                <w:lang w:eastAsia="en-US"/>
              </w:rPr>
            </w:pPr>
            <w:r>
              <w:rPr>
                <w:sz w:val="22"/>
                <w:szCs w:val="22"/>
                <w:lang w:eastAsia="en-US"/>
              </w:rPr>
              <w:t>Dragon Bot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4F23278F" w14:textId="77777777" w:rsidR="00BD66EE" w:rsidRDefault="00BD66EE">
            <w:pPr>
              <w:spacing w:line="360" w:lineRule="auto"/>
              <w:jc w:val="center"/>
              <w:rPr>
                <w:sz w:val="22"/>
                <w:szCs w:val="22"/>
                <w:lang w:eastAsia="en-US"/>
              </w:rPr>
            </w:pPr>
            <w:r>
              <w:rPr>
                <w:sz w:val="22"/>
                <w:szCs w:val="22"/>
                <w:lang w:eastAsia="en-US"/>
              </w:rPr>
              <w:t>1</w:t>
            </w:r>
          </w:p>
        </w:tc>
      </w:tr>
      <w:tr w:rsidR="00BD66EE" w14:paraId="12E8D6B3"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3F33E289" w14:textId="77777777" w:rsidR="00BD66EE" w:rsidRDefault="00BD66EE">
            <w:pPr>
              <w:spacing w:line="360" w:lineRule="auto"/>
              <w:jc w:val="center"/>
              <w:rPr>
                <w:color w:val="000000"/>
                <w:sz w:val="22"/>
                <w:szCs w:val="22"/>
                <w:lang w:eastAsia="en-US"/>
              </w:rPr>
            </w:pPr>
            <w:r>
              <w:rPr>
                <w:color w:val="000000"/>
                <w:sz w:val="22"/>
                <w:szCs w:val="22"/>
                <w:lang w:eastAsia="en-US"/>
              </w:rPr>
              <w:t>11</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44866DAC" w14:textId="77777777" w:rsidR="00BD66EE" w:rsidRDefault="00BD66EE">
            <w:pPr>
              <w:spacing w:line="360" w:lineRule="auto"/>
              <w:jc w:val="both"/>
              <w:rPr>
                <w:sz w:val="22"/>
                <w:szCs w:val="22"/>
                <w:lang w:eastAsia="en-US"/>
              </w:rPr>
            </w:pPr>
            <w:r>
              <w:rPr>
                <w:sz w:val="22"/>
                <w:szCs w:val="22"/>
                <w:lang w:eastAsia="en-US"/>
              </w:rPr>
              <w:t>Eskrim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742A3965" w14:textId="77777777" w:rsidR="00BD66EE" w:rsidRDefault="00BD66EE">
            <w:pPr>
              <w:spacing w:line="360" w:lineRule="auto"/>
              <w:jc w:val="center"/>
              <w:rPr>
                <w:sz w:val="22"/>
                <w:szCs w:val="22"/>
                <w:lang w:eastAsia="en-US"/>
              </w:rPr>
            </w:pPr>
            <w:r>
              <w:rPr>
                <w:sz w:val="22"/>
                <w:szCs w:val="22"/>
                <w:lang w:eastAsia="en-US"/>
              </w:rPr>
              <w:t>2</w:t>
            </w:r>
          </w:p>
        </w:tc>
      </w:tr>
      <w:tr w:rsidR="00BD66EE" w14:paraId="3FA88DF4"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09814003" w14:textId="77777777" w:rsidR="00BD66EE" w:rsidRDefault="00BD66EE">
            <w:pPr>
              <w:spacing w:line="360" w:lineRule="auto"/>
              <w:jc w:val="center"/>
              <w:rPr>
                <w:color w:val="000000"/>
                <w:sz w:val="22"/>
                <w:szCs w:val="22"/>
                <w:lang w:eastAsia="en-US"/>
              </w:rPr>
            </w:pPr>
            <w:r>
              <w:rPr>
                <w:color w:val="000000"/>
                <w:sz w:val="22"/>
                <w:szCs w:val="22"/>
                <w:lang w:eastAsia="en-US"/>
              </w:rPr>
              <w:t>12</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3E81624C" w14:textId="77777777" w:rsidR="00BD66EE" w:rsidRDefault="00BD66EE">
            <w:pPr>
              <w:spacing w:line="360" w:lineRule="auto"/>
              <w:jc w:val="both"/>
              <w:rPr>
                <w:sz w:val="22"/>
                <w:szCs w:val="22"/>
                <w:lang w:eastAsia="en-US"/>
              </w:rPr>
            </w:pPr>
            <w:r>
              <w:rPr>
                <w:sz w:val="22"/>
                <w:szCs w:val="22"/>
                <w:lang w:eastAsia="en-US"/>
              </w:rPr>
              <w:t>Flag Futbol (Kadın)</w:t>
            </w:r>
          </w:p>
        </w:tc>
        <w:tc>
          <w:tcPr>
            <w:tcW w:w="2126" w:type="dxa"/>
            <w:tcBorders>
              <w:top w:val="single" w:sz="4" w:space="0" w:color="auto"/>
              <w:left w:val="single" w:sz="4" w:space="0" w:color="auto"/>
              <w:bottom w:val="single" w:sz="4" w:space="0" w:color="auto"/>
              <w:right w:val="single" w:sz="4" w:space="0" w:color="auto"/>
            </w:tcBorders>
            <w:hideMark/>
          </w:tcPr>
          <w:p w14:paraId="04A4C1B9" w14:textId="77777777" w:rsidR="00BD66EE" w:rsidRDefault="00BD66EE">
            <w:pPr>
              <w:spacing w:line="360" w:lineRule="auto"/>
              <w:jc w:val="center"/>
              <w:rPr>
                <w:sz w:val="22"/>
                <w:szCs w:val="22"/>
                <w:lang w:eastAsia="en-US"/>
              </w:rPr>
            </w:pPr>
            <w:r>
              <w:rPr>
                <w:sz w:val="22"/>
                <w:szCs w:val="22"/>
                <w:lang w:eastAsia="en-US"/>
              </w:rPr>
              <w:t>1</w:t>
            </w:r>
          </w:p>
        </w:tc>
      </w:tr>
      <w:tr w:rsidR="00BD66EE" w14:paraId="578213AD"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405AA8E0" w14:textId="77777777" w:rsidR="00BD66EE" w:rsidRDefault="00BD66EE">
            <w:pPr>
              <w:spacing w:line="360" w:lineRule="auto"/>
              <w:jc w:val="center"/>
              <w:rPr>
                <w:color w:val="000000"/>
                <w:sz w:val="22"/>
                <w:szCs w:val="22"/>
                <w:lang w:eastAsia="en-US"/>
              </w:rPr>
            </w:pPr>
            <w:r>
              <w:rPr>
                <w:color w:val="000000"/>
                <w:sz w:val="22"/>
                <w:szCs w:val="22"/>
                <w:lang w:eastAsia="en-US"/>
              </w:rPr>
              <w:t>13</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710D6E0B" w14:textId="77777777" w:rsidR="00BD66EE" w:rsidRDefault="00BD66EE">
            <w:pPr>
              <w:spacing w:line="360" w:lineRule="auto"/>
              <w:jc w:val="both"/>
              <w:rPr>
                <w:sz w:val="22"/>
                <w:szCs w:val="22"/>
                <w:lang w:eastAsia="en-US"/>
              </w:rPr>
            </w:pPr>
            <w:r>
              <w:rPr>
                <w:sz w:val="22"/>
                <w:szCs w:val="22"/>
                <w:lang w:eastAsia="en-US"/>
              </w:rPr>
              <w:t>Frizbi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2B437F94" w14:textId="77777777" w:rsidR="00BD66EE" w:rsidRDefault="00BD66EE">
            <w:pPr>
              <w:spacing w:line="360" w:lineRule="auto"/>
              <w:jc w:val="center"/>
              <w:rPr>
                <w:sz w:val="22"/>
                <w:szCs w:val="22"/>
                <w:lang w:eastAsia="en-US"/>
              </w:rPr>
            </w:pPr>
            <w:r>
              <w:rPr>
                <w:sz w:val="22"/>
                <w:szCs w:val="22"/>
                <w:lang w:eastAsia="en-US"/>
              </w:rPr>
              <w:t>11</w:t>
            </w:r>
          </w:p>
        </w:tc>
      </w:tr>
      <w:tr w:rsidR="00BD66EE" w14:paraId="2D5C0554"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3439B58E" w14:textId="77777777" w:rsidR="00BD66EE" w:rsidRDefault="00BD66EE">
            <w:pPr>
              <w:spacing w:line="360" w:lineRule="auto"/>
              <w:jc w:val="center"/>
              <w:rPr>
                <w:color w:val="000000"/>
                <w:sz w:val="22"/>
                <w:szCs w:val="22"/>
                <w:lang w:eastAsia="en-US"/>
              </w:rPr>
            </w:pPr>
            <w:r>
              <w:rPr>
                <w:color w:val="000000"/>
                <w:sz w:val="22"/>
                <w:szCs w:val="22"/>
                <w:lang w:eastAsia="en-US"/>
              </w:rPr>
              <w:t>14</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24F6DD08" w14:textId="77777777" w:rsidR="00BD66EE" w:rsidRDefault="00BD66EE">
            <w:pPr>
              <w:spacing w:line="360" w:lineRule="auto"/>
              <w:jc w:val="both"/>
              <w:rPr>
                <w:sz w:val="22"/>
                <w:szCs w:val="22"/>
                <w:lang w:eastAsia="en-US"/>
              </w:rPr>
            </w:pPr>
            <w:r>
              <w:rPr>
                <w:sz w:val="22"/>
                <w:szCs w:val="22"/>
                <w:lang w:eastAsia="en-US"/>
              </w:rPr>
              <w:t>Futbol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2D8A4A95" w14:textId="77777777" w:rsidR="00BD66EE" w:rsidRDefault="00BD66EE">
            <w:pPr>
              <w:spacing w:line="360" w:lineRule="auto"/>
              <w:jc w:val="center"/>
              <w:rPr>
                <w:sz w:val="22"/>
                <w:szCs w:val="22"/>
                <w:lang w:eastAsia="en-US"/>
              </w:rPr>
            </w:pPr>
            <w:r>
              <w:rPr>
                <w:sz w:val="22"/>
                <w:szCs w:val="22"/>
                <w:lang w:eastAsia="en-US"/>
              </w:rPr>
              <w:t>2</w:t>
            </w:r>
          </w:p>
        </w:tc>
      </w:tr>
      <w:tr w:rsidR="00BD66EE" w14:paraId="40B2A9C6"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3E454121" w14:textId="77777777" w:rsidR="00BD66EE" w:rsidRDefault="00BD66EE">
            <w:pPr>
              <w:spacing w:line="360" w:lineRule="auto"/>
              <w:jc w:val="center"/>
              <w:rPr>
                <w:color w:val="000000"/>
                <w:sz w:val="22"/>
                <w:szCs w:val="22"/>
                <w:lang w:eastAsia="en-US"/>
              </w:rPr>
            </w:pPr>
            <w:r>
              <w:rPr>
                <w:color w:val="000000"/>
                <w:sz w:val="22"/>
                <w:szCs w:val="22"/>
                <w:lang w:eastAsia="en-US"/>
              </w:rPr>
              <w:t>15</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01E0721F" w14:textId="77777777" w:rsidR="00BD66EE" w:rsidRDefault="00BD66EE">
            <w:pPr>
              <w:spacing w:line="360" w:lineRule="auto"/>
              <w:jc w:val="both"/>
              <w:rPr>
                <w:sz w:val="22"/>
                <w:szCs w:val="22"/>
                <w:lang w:eastAsia="en-US"/>
              </w:rPr>
            </w:pPr>
            <w:r>
              <w:rPr>
                <w:sz w:val="22"/>
                <w:szCs w:val="22"/>
                <w:lang w:eastAsia="en-US"/>
              </w:rPr>
              <w:t>Futsal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1A86CEA7" w14:textId="77777777" w:rsidR="00BD66EE" w:rsidRDefault="00BD66EE">
            <w:pPr>
              <w:spacing w:line="360" w:lineRule="auto"/>
              <w:jc w:val="center"/>
              <w:rPr>
                <w:sz w:val="22"/>
                <w:szCs w:val="22"/>
                <w:lang w:eastAsia="en-US"/>
              </w:rPr>
            </w:pPr>
            <w:r>
              <w:rPr>
                <w:sz w:val="22"/>
                <w:szCs w:val="22"/>
                <w:lang w:eastAsia="en-US"/>
              </w:rPr>
              <w:t>7</w:t>
            </w:r>
          </w:p>
        </w:tc>
      </w:tr>
      <w:tr w:rsidR="00BD66EE" w14:paraId="289EC65A"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2127D7E4" w14:textId="77777777" w:rsidR="00BD66EE" w:rsidRDefault="00BD66EE">
            <w:pPr>
              <w:spacing w:line="360" w:lineRule="auto"/>
              <w:jc w:val="center"/>
              <w:rPr>
                <w:color w:val="000000"/>
                <w:sz w:val="22"/>
                <w:szCs w:val="22"/>
                <w:lang w:eastAsia="en-US"/>
              </w:rPr>
            </w:pPr>
            <w:r>
              <w:rPr>
                <w:color w:val="000000"/>
                <w:sz w:val="22"/>
                <w:szCs w:val="22"/>
                <w:lang w:eastAsia="en-US"/>
              </w:rPr>
              <w:t>16</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1091F9D5" w14:textId="77777777" w:rsidR="00BD66EE" w:rsidRDefault="00BD66EE">
            <w:pPr>
              <w:spacing w:line="360" w:lineRule="auto"/>
              <w:jc w:val="both"/>
              <w:rPr>
                <w:sz w:val="22"/>
                <w:szCs w:val="22"/>
                <w:lang w:eastAsia="en-US"/>
              </w:rPr>
            </w:pPr>
            <w:r>
              <w:rPr>
                <w:sz w:val="22"/>
                <w:szCs w:val="22"/>
                <w:lang w:eastAsia="en-US"/>
              </w:rPr>
              <w:t>Geleneksel Okçuluk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4B2A161A" w14:textId="77777777" w:rsidR="00BD66EE" w:rsidRDefault="00BD66EE">
            <w:pPr>
              <w:spacing w:line="360" w:lineRule="auto"/>
              <w:jc w:val="center"/>
              <w:rPr>
                <w:sz w:val="22"/>
                <w:szCs w:val="22"/>
                <w:lang w:eastAsia="en-US"/>
              </w:rPr>
            </w:pPr>
            <w:r>
              <w:rPr>
                <w:sz w:val="22"/>
                <w:szCs w:val="22"/>
                <w:lang w:eastAsia="en-US"/>
              </w:rPr>
              <w:t>1</w:t>
            </w:r>
          </w:p>
        </w:tc>
      </w:tr>
      <w:tr w:rsidR="00BD66EE" w14:paraId="6FC0C1AF"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6E2C3B8A" w14:textId="77777777" w:rsidR="00BD66EE" w:rsidRDefault="00BD66EE">
            <w:pPr>
              <w:spacing w:line="360" w:lineRule="auto"/>
              <w:jc w:val="center"/>
              <w:rPr>
                <w:color w:val="000000"/>
                <w:sz w:val="22"/>
                <w:szCs w:val="22"/>
                <w:lang w:eastAsia="en-US"/>
              </w:rPr>
            </w:pPr>
            <w:r>
              <w:rPr>
                <w:color w:val="000000"/>
                <w:sz w:val="22"/>
                <w:szCs w:val="22"/>
                <w:lang w:eastAsia="en-US"/>
              </w:rPr>
              <w:t>17</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31F51CF6" w14:textId="77777777" w:rsidR="00BD66EE" w:rsidRDefault="00BD66EE">
            <w:pPr>
              <w:spacing w:line="360" w:lineRule="auto"/>
              <w:jc w:val="both"/>
              <w:rPr>
                <w:sz w:val="22"/>
                <w:szCs w:val="22"/>
                <w:lang w:eastAsia="en-US"/>
              </w:rPr>
            </w:pPr>
            <w:r>
              <w:rPr>
                <w:sz w:val="22"/>
                <w:szCs w:val="22"/>
                <w:lang w:eastAsia="en-US"/>
              </w:rPr>
              <w:t>Güreş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2364DEB6" w14:textId="77777777" w:rsidR="00BD66EE" w:rsidRDefault="00BD66EE">
            <w:pPr>
              <w:spacing w:line="360" w:lineRule="auto"/>
              <w:jc w:val="center"/>
              <w:rPr>
                <w:sz w:val="22"/>
                <w:szCs w:val="22"/>
                <w:lang w:eastAsia="en-US"/>
              </w:rPr>
            </w:pPr>
            <w:r>
              <w:rPr>
                <w:sz w:val="22"/>
                <w:szCs w:val="22"/>
                <w:lang w:eastAsia="en-US"/>
              </w:rPr>
              <w:t>1</w:t>
            </w:r>
          </w:p>
        </w:tc>
      </w:tr>
      <w:tr w:rsidR="00BD66EE" w14:paraId="11F1F494"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50D3410C" w14:textId="77777777" w:rsidR="00BD66EE" w:rsidRDefault="00BD66EE">
            <w:pPr>
              <w:spacing w:line="360" w:lineRule="auto"/>
              <w:jc w:val="center"/>
              <w:rPr>
                <w:color w:val="000000"/>
                <w:sz w:val="22"/>
                <w:szCs w:val="22"/>
                <w:lang w:eastAsia="en-US"/>
              </w:rPr>
            </w:pPr>
            <w:r>
              <w:rPr>
                <w:color w:val="000000"/>
                <w:sz w:val="22"/>
                <w:szCs w:val="22"/>
                <w:lang w:eastAsia="en-US"/>
              </w:rPr>
              <w:t>18</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5373478B" w14:textId="77777777" w:rsidR="00BD66EE" w:rsidRDefault="00BD66EE">
            <w:pPr>
              <w:spacing w:line="360" w:lineRule="auto"/>
              <w:jc w:val="both"/>
              <w:rPr>
                <w:sz w:val="22"/>
                <w:szCs w:val="22"/>
                <w:lang w:eastAsia="en-US"/>
              </w:rPr>
            </w:pPr>
            <w:r>
              <w:rPr>
                <w:sz w:val="22"/>
                <w:szCs w:val="22"/>
                <w:lang w:eastAsia="en-US"/>
              </w:rPr>
              <w:t>Hentbol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088C85B4" w14:textId="77777777" w:rsidR="00BD66EE" w:rsidRDefault="00BD66EE">
            <w:pPr>
              <w:spacing w:line="360" w:lineRule="auto"/>
              <w:jc w:val="center"/>
              <w:rPr>
                <w:sz w:val="22"/>
                <w:szCs w:val="22"/>
                <w:lang w:eastAsia="en-US"/>
              </w:rPr>
            </w:pPr>
            <w:r>
              <w:rPr>
                <w:sz w:val="22"/>
                <w:szCs w:val="22"/>
                <w:lang w:eastAsia="en-US"/>
              </w:rPr>
              <w:t>4</w:t>
            </w:r>
          </w:p>
        </w:tc>
      </w:tr>
      <w:tr w:rsidR="00BD66EE" w14:paraId="68E0912F"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0A408F5C" w14:textId="77777777" w:rsidR="00BD66EE" w:rsidRDefault="00BD66EE">
            <w:pPr>
              <w:spacing w:line="360" w:lineRule="auto"/>
              <w:jc w:val="center"/>
              <w:rPr>
                <w:color w:val="000000"/>
                <w:sz w:val="22"/>
                <w:szCs w:val="22"/>
                <w:lang w:eastAsia="en-US"/>
              </w:rPr>
            </w:pPr>
            <w:r>
              <w:rPr>
                <w:color w:val="000000"/>
                <w:sz w:val="22"/>
                <w:szCs w:val="22"/>
                <w:lang w:eastAsia="en-US"/>
              </w:rPr>
              <w:t>19</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69C87BBC" w14:textId="77777777" w:rsidR="00BD66EE" w:rsidRDefault="00BD66EE">
            <w:pPr>
              <w:spacing w:line="360" w:lineRule="auto"/>
              <w:jc w:val="both"/>
              <w:rPr>
                <w:sz w:val="22"/>
                <w:szCs w:val="22"/>
                <w:lang w:eastAsia="en-US"/>
              </w:rPr>
            </w:pPr>
            <w:r>
              <w:rPr>
                <w:sz w:val="22"/>
                <w:szCs w:val="22"/>
                <w:lang w:eastAsia="en-US"/>
              </w:rPr>
              <w:t>Hip hop Grubu (kadın-erkek)</w:t>
            </w:r>
          </w:p>
        </w:tc>
        <w:tc>
          <w:tcPr>
            <w:tcW w:w="2126" w:type="dxa"/>
            <w:tcBorders>
              <w:top w:val="single" w:sz="4" w:space="0" w:color="auto"/>
              <w:left w:val="single" w:sz="4" w:space="0" w:color="auto"/>
              <w:bottom w:val="single" w:sz="4" w:space="0" w:color="auto"/>
              <w:right w:val="single" w:sz="4" w:space="0" w:color="auto"/>
            </w:tcBorders>
            <w:hideMark/>
          </w:tcPr>
          <w:p w14:paraId="4B3FC7CB" w14:textId="77777777" w:rsidR="00BD66EE" w:rsidRDefault="00BD66EE">
            <w:pPr>
              <w:spacing w:line="360" w:lineRule="auto"/>
              <w:jc w:val="center"/>
              <w:rPr>
                <w:sz w:val="22"/>
                <w:szCs w:val="22"/>
                <w:lang w:eastAsia="en-US"/>
              </w:rPr>
            </w:pPr>
            <w:r>
              <w:rPr>
                <w:sz w:val="22"/>
                <w:szCs w:val="22"/>
                <w:lang w:eastAsia="en-US"/>
              </w:rPr>
              <w:t>1</w:t>
            </w:r>
          </w:p>
        </w:tc>
      </w:tr>
      <w:tr w:rsidR="00BD66EE" w14:paraId="3C9D6E1C"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0A2E9B22" w14:textId="77777777" w:rsidR="00BD66EE" w:rsidRDefault="00BD66EE">
            <w:pPr>
              <w:spacing w:line="360" w:lineRule="auto"/>
              <w:jc w:val="center"/>
              <w:rPr>
                <w:color w:val="000000"/>
                <w:sz w:val="22"/>
                <w:szCs w:val="22"/>
                <w:lang w:eastAsia="en-US"/>
              </w:rPr>
            </w:pPr>
            <w:r>
              <w:rPr>
                <w:color w:val="000000"/>
                <w:sz w:val="22"/>
                <w:szCs w:val="22"/>
                <w:lang w:eastAsia="en-US"/>
              </w:rPr>
              <w:t>20</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39021FC6" w14:textId="77777777" w:rsidR="00BD66EE" w:rsidRDefault="00BD66EE">
            <w:pPr>
              <w:spacing w:line="360" w:lineRule="auto"/>
              <w:jc w:val="both"/>
              <w:rPr>
                <w:sz w:val="22"/>
                <w:szCs w:val="22"/>
                <w:lang w:eastAsia="en-US"/>
              </w:rPr>
            </w:pPr>
            <w:r>
              <w:rPr>
                <w:sz w:val="22"/>
                <w:szCs w:val="22"/>
                <w:lang w:eastAsia="en-US"/>
              </w:rPr>
              <w:t>Judo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2189C027" w14:textId="77777777" w:rsidR="00BD66EE" w:rsidRDefault="00BD66EE">
            <w:pPr>
              <w:spacing w:line="360" w:lineRule="auto"/>
              <w:jc w:val="center"/>
              <w:rPr>
                <w:sz w:val="22"/>
                <w:szCs w:val="22"/>
                <w:lang w:eastAsia="en-US"/>
              </w:rPr>
            </w:pPr>
            <w:r>
              <w:rPr>
                <w:sz w:val="22"/>
                <w:szCs w:val="22"/>
                <w:lang w:eastAsia="en-US"/>
              </w:rPr>
              <w:t>0</w:t>
            </w:r>
          </w:p>
        </w:tc>
      </w:tr>
      <w:tr w:rsidR="00BD66EE" w14:paraId="0E545104"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7E960F1F" w14:textId="77777777" w:rsidR="00BD66EE" w:rsidRDefault="00BD66EE">
            <w:pPr>
              <w:spacing w:line="360" w:lineRule="auto"/>
              <w:jc w:val="center"/>
              <w:rPr>
                <w:color w:val="000000"/>
                <w:sz w:val="22"/>
                <w:szCs w:val="22"/>
                <w:lang w:eastAsia="en-US"/>
              </w:rPr>
            </w:pPr>
            <w:r>
              <w:rPr>
                <w:color w:val="000000"/>
                <w:sz w:val="22"/>
                <w:szCs w:val="22"/>
                <w:lang w:eastAsia="en-US"/>
              </w:rPr>
              <w:t>21</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5DCF0821" w14:textId="77777777" w:rsidR="00BD66EE" w:rsidRDefault="00CE1A34">
            <w:pPr>
              <w:spacing w:line="360" w:lineRule="auto"/>
              <w:jc w:val="both"/>
              <w:rPr>
                <w:sz w:val="22"/>
                <w:szCs w:val="22"/>
                <w:lang w:eastAsia="en-US"/>
              </w:rPr>
            </w:pPr>
            <w:hyperlink r:id="rId29" w:history="1">
              <w:r w:rsidR="00BD66EE">
                <w:rPr>
                  <w:rStyle w:val="Kpr"/>
                  <w:color w:val="auto"/>
                  <w:sz w:val="22"/>
                  <w:szCs w:val="22"/>
                  <w:lang w:eastAsia="en-US"/>
                </w:rPr>
                <w:t>Karate-Do Takımı (Kadın-Erkek)</w:t>
              </w:r>
            </w:hyperlink>
          </w:p>
        </w:tc>
        <w:tc>
          <w:tcPr>
            <w:tcW w:w="2126" w:type="dxa"/>
            <w:tcBorders>
              <w:top w:val="single" w:sz="4" w:space="0" w:color="auto"/>
              <w:left w:val="single" w:sz="4" w:space="0" w:color="auto"/>
              <w:bottom w:val="single" w:sz="4" w:space="0" w:color="auto"/>
              <w:right w:val="single" w:sz="4" w:space="0" w:color="auto"/>
            </w:tcBorders>
            <w:hideMark/>
          </w:tcPr>
          <w:p w14:paraId="6A77BB2B" w14:textId="77777777" w:rsidR="00BD66EE" w:rsidRDefault="00BD66EE">
            <w:pPr>
              <w:spacing w:line="360" w:lineRule="auto"/>
              <w:jc w:val="center"/>
              <w:rPr>
                <w:sz w:val="22"/>
                <w:szCs w:val="22"/>
                <w:lang w:eastAsia="en-US"/>
              </w:rPr>
            </w:pPr>
            <w:r>
              <w:rPr>
                <w:sz w:val="22"/>
                <w:szCs w:val="22"/>
                <w:lang w:eastAsia="en-US"/>
              </w:rPr>
              <w:t>0</w:t>
            </w:r>
          </w:p>
        </w:tc>
      </w:tr>
      <w:tr w:rsidR="00BD66EE" w14:paraId="1B7ABD1B"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53B4CB9C" w14:textId="77777777" w:rsidR="00BD66EE" w:rsidRDefault="00BD66EE">
            <w:pPr>
              <w:spacing w:line="360" w:lineRule="auto"/>
              <w:jc w:val="center"/>
              <w:rPr>
                <w:color w:val="000000"/>
                <w:sz w:val="22"/>
                <w:szCs w:val="22"/>
                <w:lang w:eastAsia="en-US"/>
              </w:rPr>
            </w:pPr>
            <w:r>
              <w:rPr>
                <w:color w:val="000000"/>
                <w:sz w:val="22"/>
                <w:szCs w:val="22"/>
                <w:lang w:eastAsia="en-US"/>
              </w:rPr>
              <w:t>22</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59F4129C" w14:textId="77777777" w:rsidR="00BD66EE" w:rsidRDefault="00BD66EE">
            <w:pPr>
              <w:spacing w:line="360" w:lineRule="auto"/>
              <w:jc w:val="both"/>
              <w:rPr>
                <w:sz w:val="22"/>
                <w:szCs w:val="22"/>
                <w:lang w:eastAsia="en-US"/>
              </w:rPr>
            </w:pPr>
            <w:r>
              <w:rPr>
                <w:sz w:val="22"/>
                <w:szCs w:val="22"/>
                <w:lang w:eastAsia="en-US"/>
              </w:rPr>
              <w:t>Karting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037ADCF1" w14:textId="77777777" w:rsidR="00BD66EE" w:rsidRDefault="00BD66EE">
            <w:pPr>
              <w:spacing w:line="360" w:lineRule="auto"/>
              <w:jc w:val="center"/>
              <w:rPr>
                <w:sz w:val="22"/>
                <w:szCs w:val="22"/>
                <w:lang w:eastAsia="en-US"/>
              </w:rPr>
            </w:pPr>
            <w:r>
              <w:rPr>
                <w:sz w:val="22"/>
                <w:szCs w:val="22"/>
                <w:lang w:eastAsia="en-US"/>
              </w:rPr>
              <w:t>4</w:t>
            </w:r>
          </w:p>
        </w:tc>
      </w:tr>
      <w:tr w:rsidR="00BD66EE" w14:paraId="449749C8"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4EB56716" w14:textId="77777777" w:rsidR="00BD66EE" w:rsidRDefault="00BD66EE">
            <w:pPr>
              <w:spacing w:line="360" w:lineRule="auto"/>
              <w:jc w:val="center"/>
              <w:rPr>
                <w:color w:val="000000"/>
                <w:sz w:val="22"/>
                <w:szCs w:val="22"/>
                <w:lang w:eastAsia="en-US"/>
              </w:rPr>
            </w:pPr>
            <w:r>
              <w:rPr>
                <w:color w:val="000000"/>
                <w:sz w:val="22"/>
                <w:szCs w:val="22"/>
                <w:lang w:eastAsia="en-US"/>
              </w:rPr>
              <w:t>23</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20408C43" w14:textId="77777777" w:rsidR="00BD66EE" w:rsidRDefault="00BD66EE">
            <w:pPr>
              <w:spacing w:line="360" w:lineRule="auto"/>
              <w:jc w:val="both"/>
              <w:rPr>
                <w:sz w:val="22"/>
                <w:szCs w:val="22"/>
                <w:lang w:eastAsia="en-US"/>
              </w:rPr>
            </w:pPr>
            <w:r>
              <w:rPr>
                <w:sz w:val="22"/>
                <w:szCs w:val="22"/>
                <w:lang w:eastAsia="en-US"/>
              </w:rPr>
              <w:t>Kayak Takımı (Alp ve Kuzey) (Kadın-Erkek)</w:t>
            </w:r>
          </w:p>
        </w:tc>
        <w:tc>
          <w:tcPr>
            <w:tcW w:w="2126" w:type="dxa"/>
            <w:tcBorders>
              <w:top w:val="single" w:sz="4" w:space="0" w:color="auto"/>
              <w:left w:val="single" w:sz="4" w:space="0" w:color="auto"/>
              <w:bottom w:val="single" w:sz="4" w:space="0" w:color="auto"/>
              <w:right w:val="single" w:sz="4" w:space="0" w:color="auto"/>
            </w:tcBorders>
            <w:hideMark/>
          </w:tcPr>
          <w:p w14:paraId="6751B4F0" w14:textId="77777777" w:rsidR="00BD66EE" w:rsidRDefault="00BD66EE">
            <w:pPr>
              <w:spacing w:line="360" w:lineRule="auto"/>
              <w:jc w:val="center"/>
              <w:rPr>
                <w:sz w:val="22"/>
                <w:szCs w:val="22"/>
                <w:lang w:eastAsia="en-US"/>
              </w:rPr>
            </w:pPr>
            <w:r>
              <w:rPr>
                <w:sz w:val="22"/>
                <w:szCs w:val="22"/>
                <w:lang w:eastAsia="en-US"/>
              </w:rPr>
              <w:t>4</w:t>
            </w:r>
          </w:p>
        </w:tc>
      </w:tr>
      <w:tr w:rsidR="00BD66EE" w14:paraId="6E8B335D"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7AF65B63" w14:textId="77777777" w:rsidR="00BD66EE" w:rsidRDefault="00BD66EE">
            <w:pPr>
              <w:spacing w:line="360" w:lineRule="auto"/>
              <w:jc w:val="center"/>
              <w:rPr>
                <w:color w:val="000000"/>
                <w:sz w:val="22"/>
                <w:szCs w:val="22"/>
                <w:lang w:eastAsia="en-US"/>
              </w:rPr>
            </w:pPr>
            <w:r>
              <w:rPr>
                <w:color w:val="000000"/>
                <w:sz w:val="22"/>
                <w:szCs w:val="22"/>
                <w:lang w:eastAsia="en-US"/>
              </w:rPr>
              <w:t>24</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581CEE15" w14:textId="77777777" w:rsidR="00BD66EE" w:rsidRDefault="00BD66EE">
            <w:pPr>
              <w:spacing w:line="360" w:lineRule="auto"/>
              <w:jc w:val="both"/>
              <w:rPr>
                <w:sz w:val="22"/>
                <w:szCs w:val="22"/>
                <w:lang w:eastAsia="en-US"/>
              </w:rPr>
            </w:pPr>
            <w:r>
              <w:rPr>
                <w:sz w:val="22"/>
                <w:szCs w:val="22"/>
                <w:lang w:eastAsia="en-US"/>
              </w:rPr>
              <w:t>Korfbol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68E6850D" w14:textId="77777777" w:rsidR="00BD66EE" w:rsidRDefault="00BD66EE">
            <w:pPr>
              <w:spacing w:line="360" w:lineRule="auto"/>
              <w:jc w:val="center"/>
              <w:rPr>
                <w:sz w:val="22"/>
                <w:szCs w:val="22"/>
                <w:lang w:eastAsia="en-US"/>
              </w:rPr>
            </w:pPr>
            <w:r>
              <w:rPr>
                <w:sz w:val="22"/>
                <w:szCs w:val="22"/>
                <w:lang w:eastAsia="en-US"/>
              </w:rPr>
              <w:t>2</w:t>
            </w:r>
          </w:p>
        </w:tc>
      </w:tr>
      <w:tr w:rsidR="00BD66EE" w14:paraId="49EA7B66"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6D3E6959" w14:textId="77777777" w:rsidR="00BD66EE" w:rsidRDefault="00BD66EE">
            <w:pPr>
              <w:spacing w:line="360" w:lineRule="auto"/>
              <w:jc w:val="center"/>
              <w:rPr>
                <w:color w:val="000000"/>
                <w:sz w:val="22"/>
                <w:szCs w:val="22"/>
                <w:lang w:eastAsia="en-US"/>
              </w:rPr>
            </w:pPr>
            <w:r>
              <w:rPr>
                <w:color w:val="000000"/>
                <w:sz w:val="22"/>
                <w:szCs w:val="22"/>
                <w:lang w:eastAsia="en-US"/>
              </w:rPr>
              <w:t>25</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0E5C7133" w14:textId="77777777" w:rsidR="00BD66EE" w:rsidRDefault="00CE1A34">
            <w:pPr>
              <w:spacing w:line="360" w:lineRule="auto"/>
              <w:jc w:val="both"/>
              <w:rPr>
                <w:sz w:val="22"/>
                <w:szCs w:val="22"/>
                <w:lang w:eastAsia="en-US"/>
              </w:rPr>
            </w:pPr>
            <w:hyperlink r:id="rId30" w:history="1">
              <w:r w:rsidR="00BD66EE">
                <w:rPr>
                  <w:rStyle w:val="Kpr"/>
                  <w:color w:val="auto"/>
                  <w:sz w:val="22"/>
                  <w:szCs w:val="22"/>
                  <w:lang w:eastAsia="en-US"/>
                </w:rPr>
                <w:t>Kürek Takımı (Kadın-Erkek)</w:t>
              </w:r>
            </w:hyperlink>
          </w:p>
        </w:tc>
        <w:tc>
          <w:tcPr>
            <w:tcW w:w="2126" w:type="dxa"/>
            <w:tcBorders>
              <w:top w:val="single" w:sz="4" w:space="0" w:color="auto"/>
              <w:left w:val="single" w:sz="4" w:space="0" w:color="auto"/>
              <w:bottom w:val="single" w:sz="4" w:space="0" w:color="auto"/>
              <w:right w:val="single" w:sz="4" w:space="0" w:color="auto"/>
            </w:tcBorders>
            <w:hideMark/>
          </w:tcPr>
          <w:p w14:paraId="0B6F5A5E" w14:textId="77777777" w:rsidR="00BD66EE" w:rsidRDefault="00BD66EE">
            <w:pPr>
              <w:spacing w:line="360" w:lineRule="auto"/>
              <w:jc w:val="center"/>
              <w:rPr>
                <w:sz w:val="22"/>
                <w:szCs w:val="22"/>
                <w:lang w:eastAsia="en-US"/>
              </w:rPr>
            </w:pPr>
            <w:r>
              <w:rPr>
                <w:sz w:val="22"/>
                <w:szCs w:val="22"/>
                <w:lang w:eastAsia="en-US"/>
              </w:rPr>
              <w:t>4</w:t>
            </w:r>
          </w:p>
        </w:tc>
      </w:tr>
      <w:tr w:rsidR="00BD66EE" w14:paraId="009E1638"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438CDB2F" w14:textId="77777777" w:rsidR="00BD66EE" w:rsidRDefault="00BD66EE">
            <w:pPr>
              <w:spacing w:line="360" w:lineRule="auto"/>
              <w:jc w:val="center"/>
              <w:rPr>
                <w:color w:val="000000"/>
                <w:sz w:val="22"/>
                <w:szCs w:val="22"/>
                <w:lang w:eastAsia="en-US"/>
              </w:rPr>
            </w:pPr>
            <w:r>
              <w:rPr>
                <w:color w:val="000000"/>
                <w:sz w:val="22"/>
                <w:szCs w:val="22"/>
                <w:lang w:eastAsia="en-US"/>
              </w:rPr>
              <w:t>26</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0DC17FD5" w14:textId="77777777" w:rsidR="00BD66EE" w:rsidRDefault="00BD66EE">
            <w:pPr>
              <w:spacing w:line="360" w:lineRule="auto"/>
              <w:jc w:val="both"/>
              <w:rPr>
                <w:sz w:val="22"/>
                <w:szCs w:val="22"/>
                <w:lang w:eastAsia="en-US"/>
              </w:rPr>
            </w:pPr>
            <w:r>
              <w:rPr>
                <w:sz w:val="22"/>
                <w:szCs w:val="22"/>
                <w:lang w:eastAsia="en-US"/>
              </w:rPr>
              <w:t>Masa Tenisi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5351B51E" w14:textId="77777777" w:rsidR="00BD66EE" w:rsidRDefault="00BD66EE">
            <w:pPr>
              <w:spacing w:line="360" w:lineRule="auto"/>
              <w:jc w:val="center"/>
              <w:rPr>
                <w:sz w:val="22"/>
                <w:szCs w:val="22"/>
                <w:lang w:eastAsia="en-US"/>
              </w:rPr>
            </w:pPr>
            <w:r>
              <w:rPr>
                <w:sz w:val="22"/>
                <w:szCs w:val="22"/>
                <w:lang w:eastAsia="en-US"/>
              </w:rPr>
              <w:t>1</w:t>
            </w:r>
          </w:p>
        </w:tc>
      </w:tr>
      <w:tr w:rsidR="00BD66EE" w14:paraId="56129EDE"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4BC71F69" w14:textId="77777777" w:rsidR="00BD66EE" w:rsidRDefault="00BD66EE">
            <w:pPr>
              <w:spacing w:line="360" w:lineRule="auto"/>
              <w:jc w:val="center"/>
              <w:rPr>
                <w:color w:val="000000"/>
                <w:sz w:val="22"/>
                <w:szCs w:val="22"/>
                <w:lang w:eastAsia="en-US"/>
              </w:rPr>
            </w:pPr>
            <w:r>
              <w:rPr>
                <w:color w:val="000000"/>
                <w:sz w:val="22"/>
                <w:szCs w:val="22"/>
                <w:lang w:eastAsia="en-US"/>
              </w:rPr>
              <w:t>27</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310CDA69" w14:textId="77777777" w:rsidR="00BD66EE" w:rsidRDefault="00CE1A34">
            <w:pPr>
              <w:spacing w:line="360" w:lineRule="auto"/>
              <w:jc w:val="both"/>
              <w:rPr>
                <w:sz w:val="22"/>
                <w:szCs w:val="22"/>
                <w:lang w:eastAsia="en-US"/>
              </w:rPr>
            </w:pPr>
            <w:hyperlink r:id="rId31" w:history="1">
              <w:r w:rsidR="00BD66EE">
                <w:rPr>
                  <w:rStyle w:val="Kpr"/>
                  <w:color w:val="auto"/>
                  <w:sz w:val="22"/>
                  <w:szCs w:val="22"/>
                  <w:lang w:eastAsia="en-US"/>
                </w:rPr>
                <w:t>Okçuluk Takımı</w:t>
              </w:r>
              <w:r w:rsidR="00BD66EE">
                <w:rPr>
                  <w:rStyle w:val="Kpr"/>
                  <w:color w:val="auto"/>
                  <w:sz w:val="22"/>
                  <w:szCs w:val="22"/>
                  <w:lang w:eastAsia="en-US"/>
                </w:rPr>
                <w:lastRenderedPageBreak/>
                <w:t xml:space="preserve"> (Kadın-Erkek)</w:t>
              </w:r>
            </w:hyperlink>
          </w:p>
        </w:tc>
        <w:tc>
          <w:tcPr>
            <w:tcW w:w="2126" w:type="dxa"/>
            <w:tcBorders>
              <w:top w:val="single" w:sz="4" w:space="0" w:color="auto"/>
              <w:left w:val="single" w:sz="4" w:space="0" w:color="auto"/>
              <w:bottom w:val="single" w:sz="4" w:space="0" w:color="auto"/>
              <w:right w:val="single" w:sz="4" w:space="0" w:color="auto"/>
            </w:tcBorders>
            <w:hideMark/>
          </w:tcPr>
          <w:p w14:paraId="5523B639" w14:textId="77777777" w:rsidR="00BD66EE" w:rsidRDefault="00BD66EE">
            <w:pPr>
              <w:spacing w:line="360" w:lineRule="auto"/>
              <w:jc w:val="center"/>
              <w:rPr>
                <w:sz w:val="22"/>
                <w:szCs w:val="22"/>
                <w:lang w:eastAsia="en-US"/>
              </w:rPr>
            </w:pPr>
            <w:r>
              <w:rPr>
                <w:sz w:val="22"/>
                <w:szCs w:val="22"/>
                <w:lang w:eastAsia="en-US"/>
              </w:rPr>
              <w:t>4</w:t>
            </w:r>
          </w:p>
        </w:tc>
      </w:tr>
      <w:tr w:rsidR="00BD66EE" w14:paraId="58F53879"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236595A6" w14:textId="77777777" w:rsidR="00BD66EE" w:rsidRDefault="00BD66EE">
            <w:pPr>
              <w:spacing w:line="360" w:lineRule="auto"/>
              <w:jc w:val="center"/>
              <w:rPr>
                <w:color w:val="000000"/>
                <w:sz w:val="22"/>
                <w:szCs w:val="22"/>
                <w:lang w:eastAsia="en-US"/>
              </w:rPr>
            </w:pPr>
            <w:r>
              <w:rPr>
                <w:color w:val="000000"/>
                <w:sz w:val="22"/>
                <w:szCs w:val="22"/>
                <w:lang w:eastAsia="en-US"/>
              </w:rPr>
              <w:t>28</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0B2AC378" w14:textId="77777777" w:rsidR="00BD66EE" w:rsidRDefault="00CE1A34">
            <w:pPr>
              <w:spacing w:line="360" w:lineRule="auto"/>
              <w:jc w:val="both"/>
              <w:rPr>
                <w:sz w:val="22"/>
                <w:szCs w:val="22"/>
                <w:lang w:eastAsia="en-US"/>
              </w:rPr>
            </w:pPr>
            <w:hyperlink r:id="rId32" w:history="1">
              <w:r w:rsidR="00BD66EE">
                <w:rPr>
                  <w:rStyle w:val="Kpr"/>
                  <w:color w:val="auto"/>
                  <w:sz w:val="22"/>
                  <w:szCs w:val="22"/>
                  <w:lang w:eastAsia="en-US"/>
                </w:rPr>
                <w:t>Oryantiring Takımı (Kadın-Erkek)</w:t>
              </w:r>
            </w:hyperlink>
          </w:p>
        </w:tc>
        <w:tc>
          <w:tcPr>
            <w:tcW w:w="2126" w:type="dxa"/>
            <w:tcBorders>
              <w:top w:val="single" w:sz="4" w:space="0" w:color="auto"/>
              <w:left w:val="single" w:sz="4" w:space="0" w:color="auto"/>
              <w:bottom w:val="single" w:sz="4" w:space="0" w:color="auto"/>
              <w:right w:val="single" w:sz="4" w:space="0" w:color="auto"/>
            </w:tcBorders>
            <w:hideMark/>
          </w:tcPr>
          <w:p w14:paraId="029994FC" w14:textId="77777777" w:rsidR="00BD66EE" w:rsidRDefault="00BD66EE">
            <w:pPr>
              <w:spacing w:line="360" w:lineRule="auto"/>
              <w:jc w:val="center"/>
              <w:rPr>
                <w:sz w:val="22"/>
                <w:szCs w:val="22"/>
                <w:lang w:eastAsia="en-US"/>
              </w:rPr>
            </w:pPr>
            <w:r>
              <w:rPr>
                <w:sz w:val="22"/>
                <w:szCs w:val="22"/>
                <w:lang w:eastAsia="en-US"/>
              </w:rPr>
              <w:t>7</w:t>
            </w:r>
          </w:p>
        </w:tc>
      </w:tr>
      <w:tr w:rsidR="00BD66EE" w14:paraId="3C1D4A7C"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52846B40" w14:textId="77777777" w:rsidR="00BD66EE" w:rsidRDefault="00BD66EE">
            <w:pPr>
              <w:spacing w:line="360" w:lineRule="auto"/>
              <w:jc w:val="center"/>
              <w:rPr>
                <w:color w:val="000000"/>
                <w:sz w:val="22"/>
                <w:szCs w:val="22"/>
                <w:lang w:eastAsia="en-US"/>
              </w:rPr>
            </w:pPr>
            <w:r>
              <w:rPr>
                <w:color w:val="000000"/>
                <w:sz w:val="22"/>
                <w:szCs w:val="22"/>
                <w:lang w:eastAsia="en-US"/>
              </w:rPr>
              <w:t>29</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3D13594E" w14:textId="77777777" w:rsidR="00BD66EE" w:rsidRDefault="00BD66EE">
            <w:pPr>
              <w:spacing w:line="360" w:lineRule="auto"/>
              <w:jc w:val="both"/>
              <w:rPr>
                <w:sz w:val="22"/>
                <w:szCs w:val="22"/>
                <w:lang w:eastAsia="en-US"/>
              </w:rPr>
            </w:pPr>
            <w:r>
              <w:rPr>
                <w:sz w:val="22"/>
                <w:szCs w:val="22"/>
                <w:lang w:eastAsia="en-US"/>
              </w:rPr>
              <w:t>Ragbi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2A55E41F" w14:textId="77777777" w:rsidR="00BD66EE" w:rsidRDefault="00BD66EE">
            <w:pPr>
              <w:spacing w:line="360" w:lineRule="auto"/>
              <w:jc w:val="center"/>
              <w:rPr>
                <w:sz w:val="22"/>
                <w:szCs w:val="22"/>
                <w:lang w:eastAsia="en-US"/>
              </w:rPr>
            </w:pPr>
            <w:r>
              <w:rPr>
                <w:sz w:val="22"/>
                <w:szCs w:val="22"/>
                <w:lang w:eastAsia="en-US"/>
              </w:rPr>
              <w:t>2</w:t>
            </w:r>
          </w:p>
        </w:tc>
      </w:tr>
      <w:tr w:rsidR="00BD66EE" w14:paraId="66B3DD7D"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4ABF4CFD" w14:textId="77777777" w:rsidR="00BD66EE" w:rsidRDefault="00BD66EE">
            <w:pPr>
              <w:spacing w:line="360" w:lineRule="auto"/>
              <w:jc w:val="center"/>
              <w:rPr>
                <w:color w:val="000000"/>
                <w:sz w:val="22"/>
                <w:szCs w:val="22"/>
                <w:lang w:eastAsia="en-US"/>
              </w:rPr>
            </w:pPr>
            <w:r>
              <w:rPr>
                <w:color w:val="000000"/>
                <w:sz w:val="22"/>
                <w:szCs w:val="22"/>
                <w:lang w:eastAsia="en-US"/>
              </w:rPr>
              <w:t>30</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27F96CDD" w14:textId="77777777" w:rsidR="00BD66EE" w:rsidRDefault="00BD66EE">
            <w:pPr>
              <w:spacing w:line="360" w:lineRule="auto"/>
              <w:jc w:val="both"/>
              <w:rPr>
                <w:sz w:val="22"/>
                <w:szCs w:val="22"/>
                <w:lang w:eastAsia="en-US"/>
              </w:rPr>
            </w:pPr>
            <w:r>
              <w:rPr>
                <w:sz w:val="22"/>
                <w:szCs w:val="22"/>
                <w:lang w:eastAsia="en-US"/>
              </w:rPr>
              <w:t>Satr</w:t>
            </w:r>
            <w:r>
              <w:rPr>
                <w:sz w:val="22"/>
                <w:szCs w:val="22"/>
                <w:lang w:eastAsia="en-US"/>
              </w:rPr>
              <w:lastRenderedPageBreak/>
              <w:t>anç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26D223CB" w14:textId="77777777" w:rsidR="00BD66EE" w:rsidRDefault="00BD66EE">
            <w:pPr>
              <w:spacing w:line="360" w:lineRule="auto"/>
              <w:jc w:val="center"/>
              <w:rPr>
                <w:sz w:val="22"/>
                <w:szCs w:val="22"/>
                <w:lang w:eastAsia="en-US"/>
              </w:rPr>
            </w:pPr>
            <w:r>
              <w:rPr>
                <w:sz w:val="22"/>
                <w:szCs w:val="22"/>
                <w:lang w:eastAsia="en-US"/>
              </w:rPr>
              <w:t>1</w:t>
            </w:r>
          </w:p>
        </w:tc>
      </w:tr>
      <w:tr w:rsidR="00BD66EE" w14:paraId="12E8BD1B"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1D44EDD6" w14:textId="77777777" w:rsidR="00BD66EE" w:rsidRDefault="00BD66EE">
            <w:pPr>
              <w:spacing w:line="360" w:lineRule="auto"/>
              <w:jc w:val="center"/>
              <w:rPr>
                <w:color w:val="000000"/>
                <w:sz w:val="22"/>
                <w:szCs w:val="22"/>
                <w:lang w:eastAsia="en-US"/>
              </w:rPr>
            </w:pPr>
            <w:r>
              <w:rPr>
                <w:color w:val="000000"/>
                <w:sz w:val="22"/>
                <w:szCs w:val="22"/>
                <w:lang w:eastAsia="en-US"/>
              </w:rPr>
              <w:t>31</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7864F405" w14:textId="77777777" w:rsidR="00BD66EE" w:rsidRDefault="00BD66EE">
            <w:pPr>
              <w:spacing w:line="360" w:lineRule="auto"/>
              <w:jc w:val="both"/>
              <w:rPr>
                <w:sz w:val="22"/>
                <w:szCs w:val="22"/>
                <w:lang w:eastAsia="en-US"/>
              </w:rPr>
            </w:pPr>
            <w:r>
              <w:rPr>
                <w:sz w:val="22"/>
                <w:szCs w:val="22"/>
                <w:lang w:eastAsia="en-US"/>
              </w:rPr>
              <w:t>Sayokan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53F25662" w14:textId="77777777" w:rsidR="00BD66EE" w:rsidRDefault="00BD66EE">
            <w:pPr>
              <w:spacing w:line="360" w:lineRule="auto"/>
              <w:jc w:val="center"/>
              <w:rPr>
                <w:sz w:val="22"/>
                <w:szCs w:val="22"/>
                <w:lang w:eastAsia="en-US"/>
              </w:rPr>
            </w:pPr>
            <w:r>
              <w:rPr>
                <w:sz w:val="22"/>
                <w:szCs w:val="22"/>
                <w:lang w:eastAsia="en-US"/>
              </w:rPr>
              <w:t>0</w:t>
            </w:r>
          </w:p>
        </w:tc>
      </w:tr>
      <w:tr w:rsidR="00BD66EE" w14:paraId="64898007"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05AB5D93" w14:textId="77777777" w:rsidR="00BD66EE" w:rsidRDefault="00BD66EE">
            <w:pPr>
              <w:spacing w:line="360" w:lineRule="auto"/>
              <w:jc w:val="center"/>
              <w:rPr>
                <w:color w:val="000000"/>
                <w:sz w:val="22"/>
                <w:szCs w:val="22"/>
                <w:lang w:eastAsia="en-US"/>
              </w:rPr>
            </w:pPr>
            <w:r>
              <w:rPr>
                <w:color w:val="000000"/>
                <w:sz w:val="22"/>
                <w:szCs w:val="22"/>
                <w:lang w:eastAsia="en-US"/>
              </w:rPr>
              <w:t>32</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1A317CB0" w14:textId="77777777" w:rsidR="00BD66EE" w:rsidRDefault="00CE1A34">
            <w:pPr>
              <w:spacing w:line="360" w:lineRule="auto"/>
              <w:jc w:val="both"/>
              <w:rPr>
                <w:sz w:val="22"/>
                <w:szCs w:val="22"/>
                <w:lang w:eastAsia="en-US"/>
              </w:rPr>
            </w:pPr>
            <w:hyperlink r:id="rId33" w:history="1">
              <w:r w:rsidR="00BD66EE">
                <w:rPr>
                  <w:rStyle w:val="Kpr"/>
                  <w:color w:val="auto"/>
                  <w:sz w:val="22"/>
                  <w:szCs w:val="22"/>
                  <w:lang w:eastAsia="en-US"/>
                </w:rPr>
                <w:t>Serbest Dalış (Kadın-Erkek)</w:t>
              </w:r>
            </w:hyperlink>
          </w:p>
        </w:tc>
        <w:tc>
          <w:tcPr>
            <w:tcW w:w="2126" w:type="dxa"/>
            <w:tcBorders>
              <w:top w:val="single" w:sz="4" w:space="0" w:color="auto"/>
              <w:left w:val="single" w:sz="4" w:space="0" w:color="auto"/>
              <w:bottom w:val="single" w:sz="4" w:space="0" w:color="auto"/>
              <w:right w:val="single" w:sz="4" w:space="0" w:color="auto"/>
            </w:tcBorders>
            <w:hideMark/>
          </w:tcPr>
          <w:p w14:paraId="77892CD3" w14:textId="77777777" w:rsidR="00BD66EE" w:rsidRDefault="00BD66EE">
            <w:pPr>
              <w:spacing w:line="360" w:lineRule="auto"/>
              <w:jc w:val="center"/>
              <w:rPr>
                <w:sz w:val="22"/>
                <w:szCs w:val="22"/>
                <w:lang w:eastAsia="en-US"/>
              </w:rPr>
            </w:pPr>
            <w:r>
              <w:rPr>
                <w:sz w:val="22"/>
                <w:szCs w:val="22"/>
                <w:lang w:eastAsia="en-US"/>
              </w:rPr>
              <w:t>0</w:t>
            </w:r>
          </w:p>
        </w:tc>
      </w:tr>
      <w:tr w:rsidR="00BD66EE" w14:paraId="2138FAAC"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0A01839C" w14:textId="77777777" w:rsidR="00BD66EE" w:rsidRDefault="00BD66EE">
            <w:pPr>
              <w:spacing w:line="360" w:lineRule="auto"/>
              <w:jc w:val="center"/>
              <w:rPr>
                <w:color w:val="000000"/>
                <w:sz w:val="22"/>
                <w:szCs w:val="22"/>
                <w:lang w:eastAsia="en-US"/>
              </w:rPr>
            </w:pPr>
            <w:r>
              <w:rPr>
                <w:color w:val="000000"/>
                <w:sz w:val="22"/>
                <w:szCs w:val="22"/>
                <w:lang w:eastAsia="en-US"/>
              </w:rPr>
              <w:lastRenderedPageBreak/>
              <w:t>33</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77229CD5" w14:textId="77777777" w:rsidR="00BD66EE" w:rsidRDefault="00BD66EE">
            <w:pPr>
              <w:spacing w:line="360" w:lineRule="auto"/>
              <w:jc w:val="both"/>
              <w:rPr>
                <w:sz w:val="22"/>
                <w:szCs w:val="22"/>
                <w:lang w:eastAsia="en-US"/>
              </w:rPr>
            </w:pPr>
            <w:r>
              <w:rPr>
                <w:sz w:val="22"/>
                <w:szCs w:val="22"/>
                <w:lang w:eastAsia="en-US"/>
              </w:rPr>
              <w:t>Snowboard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05E79B2F" w14:textId="77777777" w:rsidR="00BD66EE" w:rsidRDefault="00BD66EE">
            <w:pPr>
              <w:spacing w:line="360" w:lineRule="auto"/>
              <w:jc w:val="center"/>
              <w:rPr>
                <w:sz w:val="22"/>
                <w:szCs w:val="22"/>
                <w:lang w:eastAsia="en-US"/>
              </w:rPr>
            </w:pPr>
            <w:r>
              <w:rPr>
                <w:sz w:val="22"/>
                <w:szCs w:val="22"/>
                <w:lang w:eastAsia="en-US"/>
              </w:rPr>
              <w:t>3</w:t>
            </w:r>
          </w:p>
        </w:tc>
      </w:tr>
      <w:tr w:rsidR="00BD66EE" w14:paraId="5E2818D3"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21F54C7D" w14:textId="77777777" w:rsidR="00BD66EE" w:rsidRDefault="00BD66EE">
            <w:pPr>
              <w:spacing w:line="360" w:lineRule="auto"/>
              <w:jc w:val="center"/>
              <w:rPr>
                <w:color w:val="000000"/>
                <w:sz w:val="22"/>
                <w:szCs w:val="22"/>
                <w:lang w:eastAsia="en-US"/>
              </w:rPr>
            </w:pPr>
            <w:r>
              <w:rPr>
                <w:color w:val="000000"/>
                <w:sz w:val="22"/>
                <w:szCs w:val="22"/>
                <w:lang w:eastAsia="en-US"/>
              </w:rPr>
              <w:t>34</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5A840D22" w14:textId="77777777" w:rsidR="00BD66EE" w:rsidRDefault="00BD66EE">
            <w:pPr>
              <w:spacing w:line="360" w:lineRule="auto"/>
              <w:jc w:val="both"/>
              <w:rPr>
                <w:sz w:val="22"/>
                <w:szCs w:val="22"/>
                <w:lang w:eastAsia="en-US"/>
              </w:rPr>
            </w:pPr>
            <w:r>
              <w:rPr>
                <w:sz w:val="22"/>
                <w:szCs w:val="22"/>
                <w:lang w:eastAsia="en-US"/>
              </w:rPr>
              <w:t>Spor Tırmanışı – Buz Tırmanışı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16F8B442" w14:textId="77777777" w:rsidR="00BD66EE" w:rsidRDefault="00BD66EE">
            <w:pPr>
              <w:spacing w:line="360" w:lineRule="auto"/>
              <w:jc w:val="center"/>
              <w:rPr>
                <w:sz w:val="22"/>
                <w:szCs w:val="22"/>
                <w:lang w:eastAsia="en-US"/>
              </w:rPr>
            </w:pPr>
            <w:r>
              <w:rPr>
                <w:sz w:val="22"/>
                <w:szCs w:val="22"/>
                <w:lang w:eastAsia="en-US"/>
              </w:rPr>
              <w:t>2</w:t>
            </w:r>
          </w:p>
        </w:tc>
      </w:tr>
      <w:tr w:rsidR="00BD66EE" w14:paraId="43EE0D0D"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434D301E" w14:textId="77777777" w:rsidR="00BD66EE" w:rsidRDefault="00BD66EE">
            <w:pPr>
              <w:spacing w:line="360" w:lineRule="auto"/>
              <w:jc w:val="center"/>
              <w:rPr>
                <w:color w:val="000000"/>
                <w:sz w:val="22"/>
                <w:szCs w:val="22"/>
                <w:lang w:eastAsia="en-US"/>
              </w:rPr>
            </w:pPr>
            <w:r>
              <w:rPr>
                <w:color w:val="000000"/>
                <w:sz w:val="22"/>
                <w:szCs w:val="22"/>
                <w:lang w:eastAsia="en-US"/>
              </w:rPr>
              <w:t>35</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033BC419" w14:textId="77777777" w:rsidR="00BD66EE" w:rsidRDefault="00BD66EE">
            <w:pPr>
              <w:spacing w:line="360" w:lineRule="auto"/>
              <w:jc w:val="both"/>
              <w:rPr>
                <w:sz w:val="22"/>
                <w:szCs w:val="22"/>
                <w:lang w:eastAsia="en-US"/>
              </w:rPr>
            </w:pPr>
            <w:r>
              <w:rPr>
                <w:sz w:val="22"/>
                <w:szCs w:val="22"/>
                <w:lang w:eastAsia="en-US"/>
              </w:rPr>
              <w:t>Squash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26DE945A" w14:textId="77777777" w:rsidR="00BD66EE" w:rsidRDefault="00BD66EE">
            <w:pPr>
              <w:spacing w:line="360" w:lineRule="auto"/>
              <w:jc w:val="center"/>
              <w:rPr>
                <w:sz w:val="22"/>
                <w:szCs w:val="22"/>
                <w:lang w:eastAsia="en-US"/>
              </w:rPr>
            </w:pPr>
            <w:r>
              <w:rPr>
                <w:sz w:val="22"/>
                <w:szCs w:val="22"/>
                <w:lang w:eastAsia="en-US"/>
              </w:rPr>
              <w:t>0</w:t>
            </w:r>
          </w:p>
        </w:tc>
      </w:tr>
      <w:tr w:rsidR="00BD66EE" w14:paraId="1B71D761"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1E7779BA" w14:textId="77777777" w:rsidR="00BD66EE" w:rsidRDefault="00BD66EE">
            <w:pPr>
              <w:spacing w:line="360" w:lineRule="auto"/>
              <w:jc w:val="center"/>
              <w:rPr>
                <w:color w:val="000000"/>
                <w:sz w:val="22"/>
                <w:szCs w:val="22"/>
                <w:lang w:eastAsia="en-US"/>
              </w:rPr>
            </w:pPr>
            <w:r>
              <w:rPr>
                <w:color w:val="000000"/>
                <w:sz w:val="22"/>
                <w:szCs w:val="22"/>
                <w:lang w:eastAsia="en-US"/>
              </w:rPr>
              <w:t>36</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68858B6A" w14:textId="77777777" w:rsidR="00BD66EE" w:rsidRDefault="00CE1A34">
            <w:pPr>
              <w:spacing w:line="360" w:lineRule="auto"/>
              <w:jc w:val="both"/>
              <w:rPr>
                <w:sz w:val="22"/>
                <w:szCs w:val="22"/>
                <w:lang w:eastAsia="en-US"/>
              </w:rPr>
            </w:pPr>
            <w:hyperlink r:id="rId34" w:history="1">
              <w:r w:rsidR="00BD66EE">
                <w:rPr>
                  <w:rStyle w:val="Kpr"/>
                  <w:color w:val="auto"/>
                  <w:sz w:val="22"/>
                  <w:szCs w:val="22"/>
                  <w:lang w:eastAsia="en-US"/>
                </w:rPr>
                <w:t>Sualtı Hokeyi Takımı (Kadın-Erkek)</w:t>
              </w:r>
            </w:hyperlink>
          </w:p>
        </w:tc>
        <w:tc>
          <w:tcPr>
            <w:tcW w:w="2126" w:type="dxa"/>
            <w:tcBorders>
              <w:top w:val="single" w:sz="4" w:space="0" w:color="auto"/>
              <w:left w:val="single" w:sz="4" w:space="0" w:color="auto"/>
              <w:bottom w:val="single" w:sz="4" w:space="0" w:color="auto"/>
              <w:right w:val="single" w:sz="4" w:space="0" w:color="auto"/>
            </w:tcBorders>
            <w:hideMark/>
          </w:tcPr>
          <w:p w14:paraId="66426036" w14:textId="77777777" w:rsidR="00BD66EE" w:rsidRDefault="00BD66EE">
            <w:pPr>
              <w:spacing w:line="360" w:lineRule="auto"/>
              <w:jc w:val="center"/>
              <w:rPr>
                <w:sz w:val="22"/>
                <w:szCs w:val="22"/>
                <w:lang w:eastAsia="en-US"/>
              </w:rPr>
            </w:pPr>
            <w:r>
              <w:rPr>
                <w:sz w:val="22"/>
                <w:szCs w:val="22"/>
                <w:lang w:eastAsia="en-US"/>
              </w:rPr>
              <w:t>0</w:t>
            </w:r>
          </w:p>
        </w:tc>
      </w:tr>
      <w:tr w:rsidR="00BD66EE" w14:paraId="4048D85F"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79605CF5" w14:textId="77777777" w:rsidR="00BD66EE" w:rsidRDefault="00BD66EE">
            <w:pPr>
              <w:spacing w:line="360" w:lineRule="auto"/>
              <w:jc w:val="center"/>
              <w:rPr>
                <w:color w:val="000000"/>
                <w:sz w:val="22"/>
                <w:szCs w:val="22"/>
                <w:lang w:eastAsia="en-US"/>
              </w:rPr>
            </w:pPr>
            <w:r>
              <w:rPr>
                <w:color w:val="000000"/>
                <w:sz w:val="22"/>
                <w:szCs w:val="22"/>
                <w:lang w:eastAsia="en-US"/>
              </w:rPr>
              <w:t>37</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00DB101B" w14:textId="77777777" w:rsidR="00BD66EE" w:rsidRDefault="00BD66EE">
            <w:pPr>
              <w:spacing w:line="360" w:lineRule="auto"/>
              <w:jc w:val="both"/>
              <w:rPr>
                <w:sz w:val="22"/>
                <w:szCs w:val="22"/>
                <w:lang w:eastAsia="en-US"/>
              </w:rPr>
            </w:pPr>
            <w:r>
              <w:rPr>
                <w:sz w:val="22"/>
                <w:szCs w:val="22"/>
                <w:lang w:eastAsia="en-US"/>
              </w:rPr>
              <w:t>Su Topu Takımı (Erkek)</w:t>
            </w:r>
          </w:p>
        </w:tc>
        <w:tc>
          <w:tcPr>
            <w:tcW w:w="2126" w:type="dxa"/>
            <w:tcBorders>
              <w:top w:val="single" w:sz="4" w:space="0" w:color="auto"/>
              <w:left w:val="single" w:sz="4" w:space="0" w:color="auto"/>
              <w:bottom w:val="single" w:sz="4" w:space="0" w:color="auto"/>
              <w:right w:val="single" w:sz="4" w:space="0" w:color="auto"/>
            </w:tcBorders>
            <w:hideMark/>
          </w:tcPr>
          <w:p w14:paraId="6F057AE7" w14:textId="77777777" w:rsidR="00BD66EE" w:rsidRDefault="00BD66EE">
            <w:pPr>
              <w:spacing w:line="360" w:lineRule="auto"/>
              <w:jc w:val="center"/>
              <w:rPr>
                <w:sz w:val="22"/>
                <w:szCs w:val="22"/>
                <w:lang w:eastAsia="en-US"/>
              </w:rPr>
            </w:pPr>
            <w:r>
              <w:rPr>
                <w:sz w:val="22"/>
                <w:szCs w:val="22"/>
                <w:lang w:eastAsia="en-US"/>
              </w:rPr>
              <w:t>2</w:t>
            </w:r>
          </w:p>
        </w:tc>
      </w:tr>
      <w:tr w:rsidR="00BD66EE" w14:paraId="369A6043"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45A17B78" w14:textId="77777777" w:rsidR="00BD66EE" w:rsidRDefault="00BD66EE">
            <w:pPr>
              <w:spacing w:line="360" w:lineRule="auto"/>
              <w:jc w:val="center"/>
              <w:rPr>
                <w:color w:val="000000"/>
                <w:sz w:val="22"/>
                <w:szCs w:val="22"/>
                <w:lang w:eastAsia="en-US"/>
              </w:rPr>
            </w:pPr>
            <w:r>
              <w:rPr>
                <w:color w:val="000000"/>
                <w:sz w:val="22"/>
                <w:szCs w:val="22"/>
                <w:lang w:eastAsia="en-US"/>
              </w:rPr>
              <w:t>38</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5F0A84F5" w14:textId="77777777" w:rsidR="00BD66EE" w:rsidRDefault="00CE1A34">
            <w:pPr>
              <w:spacing w:line="360" w:lineRule="auto"/>
              <w:jc w:val="both"/>
              <w:rPr>
                <w:sz w:val="22"/>
                <w:szCs w:val="22"/>
                <w:lang w:eastAsia="en-US"/>
              </w:rPr>
            </w:pPr>
            <w:hyperlink r:id="rId35" w:history="1">
              <w:r w:rsidR="00BD66EE">
                <w:rPr>
                  <w:rStyle w:val="Kpr"/>
                  <w:color w:val="auto"/>
                  <w:sz w:val="22"/>
                  <w:szCs w:val="22"/>
                  <w:lang w:eastAsia="en-US"/>
                </w:rPr>
                <w:t>Taekwon-Do Takımı (Kadın-Erkek)</w:t>
              </w:r>
            </w:hyperlink>
          </w:p>
        </w:tc>
        <w:tc>
          <w:tcPr>
            <w:tcW w:w="2126" w:type="dxa"/>
            <w:tcBorders>
              <w:top w:val="single" w:sz="4" w:space="0" w:color="auto"/>
              <w:left w:val="single" w:sz="4" w:space="0" w:color="auto"/>
              <w:bottom w:val="single" w:sz="4" w:space="0" w:color="auto"/>
              <w:right w:val="single" w:sz="4" w:space="0" w:color="auto"/>
            </w:tcBorders>
            <w:hideMark/>
          </w:tcPr>
          <w:p w14:paraId="319B8718" w14:textId="77777777" w:rsidR="00BD66EE" w:rsidRDefault="00BD66EE">
            <w:pPr>
              <w:spacing w:line="360" w:lineRule="auto"/>
              <w:jc w:val="center"/>
              <w:rPr>
                <w:sz w:val="22"/>
                <w:szCs w:val="22"/>
                <w:lang w:eastAsia="en-US"/>
              </w:rPr>
            </w:pPr>
            <w:r>
              <w:rPr>
                <w:sz w:val="22"/>
                <w:szCs w:val="22"/>
                <w:lang w:eastAsia="en-US"/>
              </w:rPr>
              <w:t>1</w:t>
            </w:r>
          </w:p>
        </w:tc>
      </w:tr>
      <w:tr w:rsidR="00BD66EE" w14:paraId="1EB0682B"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5B6BBB30" w14:textId="77777777" w:rsidR="00BD66EE" w:rsidRDefault="00BD66EE">
            <w:pPr>
              <w:spacing w:line="360" w:lineRule="auto"/>
              <w:jc w:val="center"/>
              <w:rPr>
                <w:color w:val="000000"/>
                <w:sz w:val="22"/>
                <w:szCs w:val="22"/>
                <w:lang w:eastAsia="en-US"/>
              </w:rPr>
            </w:pPr>
            <w:r>
              <w:rPr>
                <w:color w:val="000000"/>
                <w:sz w:val="22"/>
                <w:szCs w:val="22"/>
                <w:lang w:eastAsia="en-US"/>
              </w:rPr>
              <w:t>39</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4EF8F9E7" w14:textId="77777777" w:rsidR="00BD66EE" w:rsidRDefault="00BD66EE">
            <w:pPr>
              <w:spacing w:line="360" w:lineRule="auto"/>
              <w:jc w:val="both"/>
              <w:rPr>
                <w:sz w:val="22"/>
                <w:szCs w:val="22"/>
                <w:lang w:eastAsia="en-US"/>
              </w:rPr>
            </w:pPr>
            <w:r>
              <w:rPr>
                <w:sz w:val="22"/>
                <w:szCs w:val="22"/>
                <w:lang w:eastAsia="en-US"/>
              </w:rPr>
              <w:t>Tenis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4097E81D" w14:textId="77777777" w:rsidR="00BD66EE" w:rsidRDefault="00BD66EE">
            <w:pPr>
              <w:spacing w:line="360" w:lineRule="auto"/>
              <w:jc w:val="center"/>
              <w:rPr>
                <w:sz w:val="22"/>
                <w:szCs w:val="22"/>
                <w:lang w:eastAsia="en-US"/>
              </w:rPr>
            </w:pPr>
            <w:r>
              <w:rPr>
                <w:sz w:val="22"/>
                <w:szCs w:val="22"/>
                <w:lang w:eastAsia="en-US"/>
              </w:rPr>
              <w:t>0</w:t>
            </w:r>
          </w:p>
        </w:tc>
      </w:tr>
      <w:tr w:rsidR="00BD66EE" w14:paraId="60FE2826"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709905F8" w14:textId="77777777" w:rsidR="00BD66EE" w:rsidRDefault="00BD66EE">
            <w:pPr>
              <w:spacing w:line="360" w:lineRule="auto"/>
              <w:jc w:val="center"/>
              <w:rPr>
                <w:color w:val="000000"/>
                <w:sz w:val="22"/>
                <w:szCs w:val="22"/>
                <w:lang w:eastAsia="en-US"/>
              </w:rPr>
            </w:pPr>
            <w:r>
              <w:rPr>
                <w:color w:val="000000"/>
                <w:sz w:val="22"/>
                <w:szCs w:val="22"/>
                <w:lang w:eastAsia="en-US"/>
              </w:rPr>
              <w:t>40</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3986FED2" w14:textId="77777777" w:rsidR="00BD66EE" w:rsidRDefault="00BD66EE">
            <w:pPr>
              <w:spacing w:line="360" w:lineRule="auto"/>
              <w:jc w:val="both"/>
              <w:rPr>
                <w:sz w:val="22"/>
                <w:szCs w:val="22"/>
                <w:lang w:eastAsia="en-US"/>
              </w:rPr>
            </w:pPr>
            <w:r>
              <w:rPr>
                <w:sz w:val="22"/>
                <w:szCs w:val="22"/>
                <w:lang w:eastAsia="en-US"/>
              </w:rPr>
              <w:t>Triatlon (Kadın-Erkek)</w:t>
            </w:r>
          </w:p>
        </w:tc>
        <w:tc>
          <w:tcPr>
            <w:tcW w:w="2126" w:type="dxa"/>
            <w:tcBorders>
              <w:top w:val="single" w:sz="4" w:space="0" w:color="auto"/>
              <w:left w:val="single" w:sz="4" w:space="0" w:color="auto"/>
              <w:bottom w:val="single" w:sz="4" w:space="0" w:color="auto"/>
              <w:right w:val="single" w:sz="4" w:space="0" w:color="auto"/>
            </w:tcBorders>
            <w:hideMark/>
          </w:tcPr>
          <w:p w14:paraId="0AEA7E5B" w14:textId="77777777" w:rsidR="00BD66EE" w:rsidRDefault="00BD66EE">
            <w:pPr>
              <w:spacing w:line="360" w:lineRule="auto"/>
              <w:jc w:val="center"/>
              <w:rPr>
                <w:sz w:val="22"/>
                <w:szCs w:val="22"/>
                <w:lang w:eastAsia="en-US"/>
              </w:rPr>
            </w:pPr>
            <w:r>
              <w:rPr>
                <w:sz w:val="22"/>
                <w:szCs w:val="22"/>
                <w:lang w:eastAsia="en-US"/>
              </w:rPr>
              <w:t>0</w:t>
            </w:r>
          </w:p>
        </w:tc>
      </w:tr>
      <w:tr w:rsidR="00BD66EE" w14:paraId="3E471FBD"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11571166" w14:textId="77777777" w:rsidR="00BD66EE" w:rsidRDefault="00BD66EE">
            <w:pPr>
              <w:spacing w:line="360" w:lineRule="auto"/>
              <w:jc w:val="center"/>
              <w:rPr>
                <w:color w:val="000000"/>
                <w:sz w:val="22"/>
                <w:szCs w:val="22"/>
                <w:lang w:eastAsia="en-US"/>
              </w:rPr>
            </w:pPr>
            <w:r>
              <w:rPr>
                <w:color w:val="000000"/>
                <w:sz w:val="22"/>
                <w:szCs w:val="22"/>
                <w:lang w:eastAsia="en-US"/>
              </w:rPr>
              <w:t>41</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5443367E" w14:textId="77777777" w:rsidR="00BD66EE" w:rsidRDefault="00BD66EE">
            <w:pPr>
              <w:spacing w:line="360" w:lineRule="auto"/>
              <w:jc w:val="both"/>
              <w:rPr>
                <w:sz w:val="22"/>
                <w:szCs w:val="22"/>
                <w:lang w:eastAsia="en-US"/>
              </w:rPr>
            </w:pPr>
            <w:r>
              <w:rPr>
                <w:sz w:val="22"/>
                <w:szCs w:val="22"/>
                <w:lang w:eastAsia="en-US"/>
              </w:rPr>
              <w:t>Voleybol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318E61B5" w14:textId="77777777" w:rsidR="00BD66EE" w:rsidRDefault="00BD66EE">
            <w:pPr>
              <w:spacing w:line="360" w:lineRule="auto"/>
              <w:jc w:val="center"/>
              <w:rPr>
                <w:sz w:val="22"/>
                <w:szCs w:val="22"/>
                <w:lang w:eastAsia="en-US"/>
              </w:rPr>
            </w:pPr>
            <w:r>
              <w:rPr>
                <w:sz w:val="22"/>
                <w:szCs w:val="22"/>
                <w:lang w:eastAsia="en-US"/>
              </w:rPr>
              <w:t>7</w:t>
            </w:r>
          </w:p>
        </w:tc>
      </w:tr>
      <w:tr w:rsidR="00BD66EE" w14:paraId="18CE7140"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49997E56" w14:textId="77777777" w:rsidR="00BD66EE" w:rsidRDefault="00BD66EE">
            <w:pPr>
              <w:spacing w:line="360" w:lineRule="auto"/>
              <w:jc w:val="center"/>
              <w:rPr>
                <w:color w:val="000000"/>
                <w:sz w:val="22"/>
                <w:szCs w:val="22"/>
                <w:lang w:eastAsia="en-US"/>
              </w:rPr>
            </w:pPr>
            <w:r>
              <w:rPr>
                <w:color w:val="000000"/>
                <w:sz w:val="22"/>
                <w:szCs w:val="22"/>
                <w:lang w:eastAsia="en-US"/>
              </w:rPr>
              <w:t>42</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20907991" w14:textId="77777777" w:rsidR="00BD66EE" w:rsidRDefault="00BD66EE">
            <w:pPr>
              <w:spacing w:line="360" w:lineRule="auto"/>
              <w:jc w:val="both"/>
              <w:rPr>
                <w:sz w:val="22"/>
                <w:szCs w:val="22"/>
                <w:lang w:eastAsia="en-US"/>
              </w:rPr>
            </w:pPr>
            <w:r>
              <w:rPr>
                <w:sz w:val="22"/>
                <w:szCs w:val="22"/>
                <w:lang w:eastAsia="en-US"/>
              </w:rPr>
              <w:t>Yelken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61947EB9" w14:textId="77777777" w:rsidR="00BD66EE" w:rsidRDefault="00BD66EE">
            <w:pPr>
              <w:spacing w:line="360" w:lineRule="auto"/>
              <w:jc w:val="center"/>
              <w:rPr>
                <w:sz w:val="22"/>
                <w:szCs w:val="22"/>
                <w:lang w:eastAsia="en-US"/>
              </w:rPr>
            </w:pPr>
            <w:r>
              <w:rPr>
                <w:sz w:val="22"/>
                <w:szCs w:val="22"/>
                <w:lang w:eastAsia="en-US"/>
              </w:rPr>
              <w:t>3</w:t>
            </w:r>
          </w:p>
        </w:tc>
      </w:tr>
      <w:tr w:rsidR="00BD66EE" w14:paraId="0B0E91C2" w14:textId="77777777" w:rsidTr="00BD66EE">
        <w:trPr>
          <w:trHeight w:val="255"/>
        </w:trPr>
        <w:tc>
          <w:tcPr>
            <w:tcW w:w="760" w:type="dxa"/>
            <w:tcBorders>
              <w:top w:val="single" w:sz="4" w:space="0" w:color="auto"/>
              <w:left w:val="single" w:sz="4" w:space="0" w:color="auto"/>
              <w:bottom w:val="single" w:sz="4" w:space="0" w:color="auto"/>
              <w:right w:val="single" w:sz="4" w:space="0" w:color="auto"/>
            </w:tcBorders>
            <w:noWrap/>
            <w:vAlign w:val="bottom"/>
            <w:hideMark/>
          </w:tcPr>
          <w:p w14:paraId="42DB6942" w14:textId="77777777" w:rsidR="00BD66EE" w:rsidRDefault="00BD66EE">
            <w:pPr>
              <w:spacing w:line="360" w:lineRule="auto"/>
              <w:jc w:val="center"/>
              <w:rPr>
                <w:color w:val="000000"/>
                <w:sz w:val="22"/>
                <w:szCs w:val="22"/>
                <w:lang w:eastAsia="en-US"/>
              </w:rPr>
            </w:pPr>
            <w:r>
              <w:rPr>
                <w:color w:val="000000"/>
                <w:sz w:val="22"/>
                <w:szCs w:val="22"/>
                <w:lang w:eastAsia="en-US"/>
              </w:rPr>
              <w:t>43</w:t>
            </w:r>
          </w:p>
        </w:tc>
        <w:tc>
          <w:tcPr>
            <w:tcW w:w="5756" w:type="dxa"/>
            <w:tcBorders>
              <w:top w:val="single" w:sz="4" w:space="0" w:color="auto"/>
              <w:left w:val="single" w:sz="4" w:space="0" w:color="auto"/>
              <w:bottom w:val="single" w:sz="4" w:space="0" w:color="auto"/>
              <w:right w:val="single" w:sz="4" w:space="0" w:color="auto"/>
            </w:tcBorders>
            <w:noWrap/>
            <w:vAlign w:val="center"/>
            <w:hideMark/>
          </w:tcPr>
          <w:p w14:paraId="7661EDFA" w14:textId="77777777" w:rsidR="00BD66EE" w:rsidRDefault="00BD66EE">
            <w:pPr>
              <w:spacing w:line="360" w:lineRule="auto"/>
              <w:jc w:val="both"/>
              <w:rPr>
                <w:sz w:val="22"/>
                <w:szCs w:val="22"/>
                <w:lang w:eastAsia="en-US"/>
              </w:rPr>
            </w:pPr>
            <w:r>
              <w:rPr>
                <w:sz w:val="22"/>
                <w:szCs w:val="22"/>
                <w:lang w:eastAsia="en-US"/>
              </w:rPr>
              <w:t>Yüzme Takımı (Kadın-Erkek)</w:t>
            </w:r>
          </w:p>
        </w:tc>
        <w:tc>
          <w:tcPr>
            <w:tcW w:w="2126" w:type="dxa"/>
            <w:tcBorders>
              <w:top w:val="single" w:sz="4" w:space="0" w:color="auto"/>
              <w:left w:val="single" w:sz="4" w:space="0" w:color="auto"/>
              <w:bottom w:val="single" w:sz="4" w:space="0" w:color="auto"/>
              <w:right w:val="single" w:sz="4" w:space="0" w:color="auto"/>
            </w:tcBorders>
            <w:hideMark/>
          </w:tcPr>
          <w:p w14:paraId="25F38A54" w14:textId="77777777" w:rsidR="00BD66EE" w:rsidRDefault="00BD66EE">
            <w:pPr>
              <w:spacing w:line="360" w:lineRule="auto"/>
              <w:jc w:val="center"/>
              <w:rPr>
                <w:sz w:val="22"/>
                <w:szCs w:val="22"/>
                <w:lang w:eastAsia="en-US"/>
              </w:rPr>
            </w:pPr>
            <w:r>
              <w:rPr>
                <w:sz w:val="22"/>
                <w:szCs w:val="22"/>
                <w:lang w:eastAsia="en-US"/>
              </w:rPr>
              <w:t>6</w:t>
            </w:r>
          </w:p>
        </w:tc>
      </w:tr>
    </w:tbl>
    <w:p w14:paraId="48FA7FC4" w14:textId="77777777" w:rsidR="00BD66EE" w:rsidRDefault="00BD66EE" w:rsidP="00BD66EE">
      <w:pPr>
        <w:spacing w:line="276" w:lineRule="auto"/>
        <w:rPr>
          <w:b/>
        </w:rPr>
      </w:pPr>
    </w:p>
    <w:p w14:paraId="4D045633" w14:textId="77777777" w:rsidR="00BD66EE" w:rsidRDefault="00BD66EE" w:rsidP="00BD66EE">
      <w:pPr>
        <w:spacing w:line="276" w:lineRule="auto"/>
      </w:pPr>
    </w:p>
    <w:p w14:paraId="3A6BADC2" w14:textId="77777777" w:rsidR="00BD66EE" w:rsidRDefault="00BD66EE" w:rsidP="00BD66EE">
      <w:pPr>
        <w:spacing w:line="276" w:lineRule="auto"/>
      </w:pPr>
      <w:r>
        <w:t>Yıl içerisinde spor takımlarımızın katılmış olduğu üniversitelerarası yarışmalar ve elde ettikleri sonuçlar:</w:t>
      </w:r>
    </w:p>
    <w:tbl>
      <w:tblPr>
        <w:tblStyle w:val="ListeTablo3"/>
        <w:tblpPr w:leftFromText="141" w:rightFromText="141" w:vertAnchor="page" w:horzAnchor="margin" w:tblpY="1620"/>
        <w:tblW w:w="8505" w:type="dxa"/>
        <w:tblLayout w:type="fixed"/>
        <w:tblLook w:val="01E0" w:firstRow="1" w:lastRow="1" w:firstColumn="1" w:lastColumn="1" w:noHBand="0" w:noVBand="0"/>
      </w:tblPr>
      <w:tblGrid>
        <w:gridCol w:w="3119"/>
        <w:gridCol w:w="1843"/>
        <w:gridCol w:w="1417"/>
        <w:gridCol w:w="2126"/>
      </w:tblGrid>
      <w:tr w:rsidR="00BD66EE" w14:paraId="1EFC3000" w14:textId="77777777" w:rsidTr="00BD66EE">
        <w:trPr>
          <w:cnfStyle w:val="100000000000" w:firstRow="1" w:lastRow="0" w:firstColumn="0" w:lastColumn="0" w:oddVBand="0" w:evenVBand="0" w:oddHBand="0" w:evenHBand="0" w:firstRowFirstColumn="0" w:firstRowLastColumn="0" w:lastRowFirstColumn="0" w:lastRowLastColumn="0"/>
          <w:trHeight w:val="262"/>
        </w:trPr>
        <w:tc>
          <w:tcPr>
            <w:cnfStyle w:val="001000000100" w:firstRow="0" w:lastRow="0" w:firstColumn="1" w:lastColumn="0" w:oddVBand="0" w:evenVBand="0" w:oddHBand="0" w:evenHBand="0" w:firstRowFirstColumn="1" w:firstRowLastColumn="0" w:lastRowFirstColumn="0" w:lastRowLastColumn="0"/>
            <w:tcW w:w="8505" w:type="dxa"/>
            <w:gridSpan w:val="4"/>
            <w:tcBorders>
              <w:top w:val="nil"/>
              <w:left w:val="nil"/>
              <w:bottom w:val="single" w:sz="4" w:space="0" w:color="auto"/>
            </w:tcBorders>
          </w:tcPr>
          <w:p w14:paraId="4FF5AD0A" w14:textId="77777777" w:rsidR="00BD66EE" w:rsidRDefault="00BD66EE">
            <w:pPr>
              <w:spacing w:line="276" w:lineRule="auto"/>
              <w:rPr>
                <w:color w:val="000000" w:themeColor="text1"/>
                <w:szCs w:val="20"/>
                <w:lang w:eastAsia="en-US"/>
              </w:rPr>
            </w:pPr>
          </w:p>
        </w:tc>
      </w:tr>
      <w:tr w:rsidR="00BD66EE" w14:paraId="73F6EB1C" w14:textId="77777777" w:rsidTr="00BD66E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19" w:type="dxa"/>
            <w:tcBorders>
              <w:left w:val="single" w:sz="4" w:space="0" w:color="000000" w:themeColor="text1"/>
              <w:bottom w:val="single" w:sz="4" w:space="0" w:color="auto"/>
            </w:tcBorders>
            <w:shd w:val="clear" w:color="auto" w:fill="0070C0"/>
            <w:vAlign w:val="center"/>
            <w:hideMark/>
          </w:tcPr>
          <w:p w14:paraId="4BCA41E5" w14:textId="77777777" w:rsidR="00BD66EE" w:rsidRDefault="00BD66EE">
            <w:pPr>
              <w:spacing w:line="276" w:lineRule="auto"/>
              <w:rPr>
                <w:color w:val="FFFFFF" w:themeColor="background1"/>
                <w:szCs w:val="20"/>
                <w:lang w:eastAsia="en-US"/>
              </w:rPr>
            </w:pPr>
            <w:r>
              <w:rPr>
                <w:color w:val="FFFFFF" w:themeColor="background1"/>
                <w:szCs w:val="20"/>
                <w:lang w:eastAsia="en-US"/>
              </w:rPr>
              <w:t>Yarışma Adı</w:t>
            </w:r>
          </w:p>
        </w:tc>
        <w:tc>
          <w:tcPr>
            <w:cnfStyle w:val="000010000000" w:firstRow="0" w:lastRow="0" w:firstColumn="0" w:lastColumn="0" w:oddVBand="1" w:evenVBand="0" w:oddHBand="0" w:evenHBand="0" w:firstRowFirstColumn="0" w:firstRowLastColumn="0" w:lastRowFirstColumn="0" w:lastRowLastColumn="0"/>
            <w:tcW w:w="1843" w:type="dxa"/>
            <w:shd w:val="clear" w:color="auto" w:fill="0070C0"/>
            <w:vAlign w:val="center"/>
            <w:hideMark/>
          </w:tcPr>
          <w:p w14:paraId="294EDC7D" w14:textId="77777777" w:rsidR="00BD66EE" w:rsidRDefault="00BD66EE">
            <w:pPr>
              <w:spacing w:line="276" w:lineRule="auto"/>
              <w:jc w:val="center"/>
              <w:rPr>
                <w:b/>
                <w:color w:val="FFFFFF" w:themeColor="background1"/>
                <w:szCs w:val="20"/>
                <w:lang w:eastAsia="en-US"/>
              </w:rPr>
            </w:pPr>
            <w:r>
              <w:rPr>
                <w:b/>
                <w:color w:val="FFFFFF" w:themeColor="background1"/>
                <w:szCs w:val="20"/>
                <w:lang w:eastAsia="en-US"/>
              </w:rPr>
              <w:t>Tarih</w:t>
            </w:r>
          </w:p>
        </w:tc>
        <w:tc>
          <w:tcPr>
            <w:tcW w:w="1417" w:type="dxa"/>
            <w:tcBorders>
              <w:left w:val="nil"/>
              <w:bottom w:val="single" w:sz="4" w:space="0" w:color="auto"/>
              <w:right w:val="single" w:sz="4" w:space="0" w:color="000000" w:themeColor="text1"/>
            </w:tcBorders>
            <w:shd w:val="clear" w:color="auto" w:fill="0070C0"/>
            <w:vAlign w:val="center"/>
            <w:hideMark/>
          </w:tcPr>
          <w:p w14:paraId="516D6945" w14:textId="77777777" w:rsidR="00BD66EE" w:rsidRDefault="00BD66EE">
            <w:pPr>
              <w:spacing w:line="276" w:lineRule="auto"/>
              <w:jc w:val="center"/>
              <w:cnfStyle w:val="000000100000" w:firstRow="0" w:lastRow="0" w:firstColumn="0" w:lastColumn="0" w:oddVBand="0" w:evenVBand="0" w:oddHBand="1" w:evenHBand="0" w:firstRowFirstColumn="0" w:firstRowLastColumn="0" w:lastRowFirstColumn="0" w:lastRowLastColumn="0"/>
              <w:rPr>
                <w:b/>
                <w:color w:val="FFFFFF" w:themeColor="background1"/>
                <w:szCs w:val="20"/>
                <w:lang w:eastAsia="en-US"/>
              </w:rPr>
            </w:pPr>
            <w:r>
              <w:rPr>
                <w:b/>
                <w:color w:val="FFFFFF" w:themeColor="background1"/>
                <w:szCs w:val="20"/>
                <w:lang w:eastAsia="en-US"/>
              </w:rPr>
              <w:t>Yer</w:t>
            </w:r>
          </w:p>
        </w:tc>
        <w:tc>
          <w:tcPr>
            <w:cnfStyle w:val="000100000000" w:firstRow="0" w:lastRow="0" w:firstColumn="0" w:lastColumn="1" w:oddVBand="0" w:evenVBand="0" w:oddHBand="0" w:evenHBand="0" w:firstRowFirstColumn="0" w:firstRowLastColumn="0" w:lastRowFirstColumn="0" w:lastRowLastColumn="0"/>
            <w:tcW w:w="2126" w:type="dxa"/>
            <w:tcBorders>
              <w:left w:val="single" w:sz="4" w:space="0" w:color="000000" w:themeColor="text1"/>
              <w:right w:val="single" w:sz="4" w:space="0" w:color="000000" w:themeColor="text1"/>
            </w:tcBorders>
            <w:shd w:val="clear" w:color="auto" w:fill="0070C0"/>
            <w:vAlign w:val="center"/>
            <w:hideMark/>
          </w:tcPr>
          <w:p w14:paraId="6D6C6F4E" w14:textId="77777777" w:rsidR="00BD66EE" w:rsidRDefault="00BD66EE">
            <w:pPr>
              <w:spacing w:line="276" w:lineRule="auto"/>
              <w:rPr>
                <w:color w:val="FFFFFF" w:themeColor="background1"/>
                <w:szCs w:val="20"/>
                <w:lang w:eastAsia="en-US"/>
              </w:rPr>
            </w:pPr>
            <w:r>
              <w:rPr>
                <w:color w:val="FFFFFF" w:themeColor="background1"/>
                <w:szCs w:val="20"/>
                <w:lang w:eastAsia="en-US"/>
              </w:rPr>
              <w:t>Sonuç</w:t>
            </w:r>
          </w:p>
        </w:tc>
      </w:tr>
      <w:tr w:rsidR="00BD66EE" w14:paraId="692387D5" w14:textId="77777777" w:rsidTr="00BD66EE">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nil"/>
              <w:left w:val="single" w:sz="4" w:space="0" w:color="000000" w:themeColor="text1"/>
              <w:bottom w:val="nil"/>
            </w:tcBorders>
            <w:vAlign w:val="center"/>
            <w:hideMark/>
          </w:tcPr>
          <w:p w14:paraId="62A6810A" w14:textId="77777777" w:rsidR="00BD66EE" w:rsidRDefault="00BD66EE">
            <w:pPr>
              <w:shd w:val="clear" w:color="auto" w:fill="FFFFFF"/>
              <w:rPr>
                <w:b w:val="0"/>
                <w:sz w:val="20"/>
                <w:szCs w:val="20"/>
                <w:lang w:eastAsia="en-US"/>
              </w:rPr>
            </w:pPr>
            <w:r>
              <w:rPr>
                <w:b w:val="0"/>
                <w:sz w:val="20"/>
                <w:szCs w:val="20"/>
                <w:lang w:eastAsia="en-US"/>
              </w:rPr>
              <w:t>Üniversitelerarası Kayak Kuzey Disiplini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nil"/>
              <w:bottom w:val="nil"/>
            </w:tcBorders>
            <w:vAlign w:val="center"/>
            <w:hideMark/>
          </w:tcPr>
          <w:p w14:paraId="28B13DD1" w14:textId="77777777" w:rsidR="00BD66EE" w:rsidRDefault="00BD66EE">
            <w:pPr>
              <w:shd w:val="clear" w:color="auto" w:fill="FFFFFF"/>
              <w:jc w:val="center"/>
              <w:rPr>
                <w:sz w:val="20"/>
                <w:szCs w:val="20"/>
                <w:lang w:eastAsia="en-US"/>
              </w:rPr>
            </w:pPr>
            <w:r>
              <w:rPr>
                <w:sz w:val="20"/>
                <w:szCs w:val="20"/>
                <w:lang w:eastAsia="en-US"/>
              </w:rPr>
              <w:t>14-16 Şubat 2022</w:t>
            </w:r>
          </w:p>
        </w:tc>
        <w:tc>
          <w:tcPr>
            <w:tcW w:w="1417" w:type="dxa"/>
            <w:tcBorders>
              <w:top w:val="nil"/>
              <w:left w:val="nil"/>
              <w:bottom w:val="nil"/>
              <w:right w:val="single" w:sz="4" w:space="0" w:color="000000" w:themeColor="text1"/>
            </w:tcBorders>
            <w:vAlign w:val="center"/>
            <w:hideMark/>
          </w:tcPr>
          <w:p w14:paraId="329D44F5" w14:textId="77777777" w:rsidR="00BD66EE" w:rsidRDefault="00BD66EE">
            <w:pPr>
              <w:shd w:val="clear" w:color="auto" w:fill="FFFFFF"/>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Muş Alparslan Üniversitesi</w:t>
            </w:r>
          </w:p>
        </w:tc>
        <w:tc>
          <w:tcPr>
            <w:cnfStyle w:val="000100000000" w:firstRow="0" w:lastRow="0" w:firstColumn="0" w:lastColumn="1" w:oddVBand="0" w:evenVBand="0" w:oddHBand="0" w:evenHBand="0" w:firstRowFirstColumn="0" w:firstRowLastColumn="0" w:lastRowFirstColumn="0" w:lastRowLastColumn="0"/>
            <w:tcW w:w="2126" w:type="dxa"/>
            <w:tcBorders>
              <w:top w:val="nil"/>
              <w:left w:val="single" w:sz="4" w:space="0" w:color="000000" w:themeColor="text1"/>
              <w:bottom w:val="nil"/>
              <w:right w:val="single" w:sz="4" w:space="0" w:color="000000" w:themeColor="text1"/>
            </w:tcBorders>
            <w:vAlign w:val="center"/>
            <w:hideMark/>
          </w:tcPr>
          <w:p w14:paraId="566B3029" w14:textId="77777777" w:rsidR="00BD66EE" w:rsidRDefault="00BD66EE">
            <w:pPr>
              <w:rPr>
                <w:b w:val="0"/>
                <w:sz w:val="20"/>
                <w:szCs w:val="20"/>
                <w:lang w:eastAsia="en-US"/>
              </w:rPr>
            </w:pPr>
            <w:r>
              <w:rPr>
                <w:b w:val="0"/>
                <w:sz w:val="20"/>
                <w:szCs w:val="20"/>
                <w:lang w:eastAsia="en-US"/>
              </w:rPr>
              <w:t>Derece yok.</w:t>
            </w:r>
          </w:p>
        </w:tc>
      </w:tr>
      <w:tr w:rsidR="00BD66EE" w14:paraId="761516DB" w14:textId="77777777" w:rsidTr="00BD66E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19" w:type="dxa"/>
            <w:tcBorders>
              <w:left w:val="single" w:sz="4" w:space="0" w:color="000000" w:themeColor="text1"/>
            </w:tcBorders>
            <w:vAlign w:val="center"/>
            <w:hideMark/>
          </w:tcPr>
          <w:p w14:paraId="131EE8A6" w14:textId="77777777" w:rsidR="00BD66EE" w:rsidRDefault="00BD66EE">
            <w:pPr>
              <w:shd w:val="clear" w:color="auto" w:fill="FFFFFF"/>
              <w:rPr>
                <w:b w:val="0"/>
                <w:sz w:val="20"/>
                <w:szCs w:val="20"/>
                <w:lang w:eastAsia="en-US"/>
              </w:rPr>
            </w:pPr>
            <w:r>
              <w:rPr>
                <w:b w:val="0"/>
                <w:sz w:val="20"/>
                <w:szCs w:val="20"/>
                <w:lang w:eastAsia="en-US"/>
              </w:rPr>
              <w:t>Üniversitelerarası Buz Hokeyi Ünilig Müsabakaları</w:t>
            </w:r>
          </w:p>
        </w:tc>
        <w:tc>
          <w:tcPr>
            <w:cnfStyle w:val="000010000000" w:firstRow="0" w:lastRow="0" w:firstColumn="0" w:lastColumn="0" w:oddVBand="1" w:evenVBand="0" w:oddHBand="0" w:evenHBand="0" w:firstRowFirstColumn="0" w:firstRowLastColumn="0" w:lastRowFirstColumn="0" w:lastRowLastColumn="0"/>
            <w:tcW w:w="1843" w:type="dxa"/>
            <w:vAlign w:val="center"/>
            <w:hideMark/>
          </w:tcPr>
          <w:p w14:paraId="23CFDBDB" w14:textId="77777777" w:rsidR="00BD66EE" w:rsidRDefault="00BD66EE">
            <w:pPr>
              <w:shd w:val="clear" w:color="auto" w:fill="FFFFFF"/>
              <w:jc w:val="center"/>
              <w:rPr>
                <w:sz w:val="20"/>
                <w:szCs w:val="20"/>
                <w:lang w:eastAsia="en-US"/>
              </w:rPr>
            </w:pPr>
            <w:r>
              <w:rPr>
                <w:sz w:val="20"/>
                <w:szCs w:val="20"/>
                <w:lang w:eastAsia="en-US"/>
              </w:rPr>
              <w:t>22-27 Şubat 2022</w:t>
            </w:r>
          </w:p>
        </w:tc>
        <w:tc>
          <w:tcPr>
            <w:tcW w:w="1417" w:type="dxa"/>
            <w:tcBorders>
              <w:left w:val="nil"/>
              <w:right w:val="single" w:sz="4" w:space="0" w:color="000000" w:themeColor="text1"/>
            </w:tcBorders>
            <w:vAlign w:val="center"/>
            <w:hideMark/>
          </w:tcPr>
          <w:p w14:paraId="78323932" w14:textId="77777777" w:rsidR="00BD66EE" w:rsidRDefault="00BD66EE">
            <w:pPr>
              <w:shd w:val="clear" w:color="auto" w:fill="FFFFFF"/>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Erzurum</w:t>
            </w:r>
          </w:p>
        </w:tc>
        <w:tc>
          <w:tcPr>
            <w:cnfStyle w:val="000100000000" w:firstRow="0" w:lastRow="0" w:firstColumn="0" w:lastColumn="1" w:oddVBand="0" w:evenVBand="0" w:oddHBand="0" w:evenHBand="0" w:firstRowFirstColumn="0" w:firstRowLastColumn="0" w:lastRowFirstColumn="0" w:lastRowLastColumn="0"/>
            <w:tcW w:w="2126" w:type="dxa"/>
            <w:tcBorders>
              <w:left w:val="single" w:sz="4" w:space="0" w:color="000000" w:themeColor="text1"/>
              <w:right w:val="single" w:sz="4" w:space="0" w:color="000000" w:themeColor="text1"/>
            </w:tcBorders>
            <w:vAlign w:val="center"/>
            <w:hideMark/>
          </w:tcPr>
          <w:p w14:paraId="39C92ECC" w14:textId="77777777" w:rsidR="00BD66EE" w:rsidRDefault="00BD66EE">
            <w:pPr>
              <w:shd w:val="clear" w:color="auto" w:fill="FFFFFF"/>
              <w:snapToGrid w:val="0"/>
              <w:rPr>
                <w:b w:val="0"/>
                <w:sz w:val="20"/>
                <w:szCs w:val="20"/>
                <w:lang w:eastAsia="en-US"/>
              </w:rPr>
            </w:pPr>
            <w:r>
              <w:rPr>
                <w:b w:val="0"/>
                <w:sz w:val="20"/>
                <w:szCs w:val="20"/>
                <w:lang w:eastAsia="en-US"/>
              </w:rPr>
              <w:t>Derece yok.</w:t>
            </w:r>
          </w:p>
        </w:tc>
      </w:tr>
      <w:tr w:rsidR="00BD66EE" w14:paraId="688734A2" w14:textId="77777777" w:rsidTr="00BD66EE">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nil"/>
              <w:left w:val="single" w:sz="4" w:space="0" w:color="000000" w:themeColor="text1"/>
              <w:bottom w:val="nil"/>
            </w:tcBorders>
            <w:vAlign w:val="center"/>
            <w:hideMark/>
          </w:tcPr>
          <w:p w14:paraId="221ACC17" w14:textId="77777777" w:rsidR="00BD66EE" w:rsidRDefault="00BD66EE">
            <w:pPr>
              <w:shd w:val="clear" w:color="auto" w:fill="FFFFFF"/>
              <w:rPr>
                <w:b w:val="0"/>
                <w:sz w:val="20"/>
                <w:szCs w:val="20"/>
                <w:lang w:eastAsia="en-US"/>
              </w:rPr>
            </w:pPr>
            <w:r>
              <w:rPr>
                <w:b w:val="0"/>
                <w:sz w:val="20"/>
                <w:szCs w:val="20"/>
                <w:lang w:eastAsia="en-US"/>
              </w:rPr>
              <w:t>Üniversitelerarası Bilardo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nil"/>
              <w:bottom w:val="nil"/>
            </w:tcBorders>
            <w:vAlign w:val="center"/>
            <w:hideMark/>
          </w:tcPr>
          <w:p w14:paraId="791463FF" w14:textId="77777777" w:rsidR="00BD66EE" w:rsidRDefault="00BD66EE">
            <w:pPr>
              <w:shd w:val="clear" w:color="auto" w:fill="FFFFFF"/>
              <w:jc w:val="center"/>
              <w:rPr>
                <w:sz w:val="20"/>
                <w:szCs w:val="20"/>
                <w:lang w:eastAsia="en-US"/>
              </w:rPr>
            </w:pPr>
            <w:r>
              <w:rPr>
                <w:sz w:val="20"/>
                <w:szCs w:val="20"/>
                <w:lang w:eastAsia="en-US"/>
              </w:rPr>
              <w:t>2-6 Mart 2022</w:t>
            </w:r>
          </w:p>
        </w:tc>
        <w:tc>
          <w:tcPr>
            <w:tcW w:w="1417" w:type="dxa"/>
            <w:tcBorders>
              <w:top w:val="nil"/>
              <w:left w:val="nil"/>
              <w:bottom w:val="nil"/>
              <w:right w:val="single" w:sz="4" w:space="0" w:color="000000" w:themeColor="text1"/>
            </w:tcBorders>
            <w:vAlign w:val="center"/>
            <w:hideMark/>
          </w:tcPr>
          <w:p w14:paraId="1E4D1F15" w14:textId="77777777" w:rsidR="00BD66EE" w:rsidRDefault="00BD66EE">
            <w:pPr>
              <w:shd w:val="clear" w:color="auto" w:fill="FFFFFF"/>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Sinop</w:t>
            </w:r>
          </w:p>
        </w:tc>
        <w:tc>
          <w:tcPr>
            <w:cnfStyle w:val="000100000000" w:firstRow="0" w:lastRow="0" w:firstColumn="0" w:lastColumn="1" w:oddVBand="0" w:evenVBand="0" w:oddHBand="0" w:evenHBand="0" w:firstRowFirstColumn="0" w:firstRowLastColumn="0" w:lastRowFirstColumn="0" w:lastRowLastColumn="0"/>
            <w:tcW w:w="2126" w:type="dxa"/>
            <w:tcBorders>
              <w:top w:val="nil"/>
              <w:left w:val="single" w:sz="4" w:space="0" w:color="000000" w:themeColor="text1"/>
              <w:bottom w:val="nil"/>
              <w:right w:val="single" w:sz="4" w:space="0" w:color="auto"/>
            </w:tcBorders>
            <w:vAlign w:val="center"/>
            <w:hideMark/>
          </w:tcPr>
          <w:p w14:paraId="0FAE1C68" w14:textId="77777777" w:rsidR="00BD66EE" w:rsidRDefault="00BD66EE">
            <w:pPr>
              <w:rPr>
                <w:b w:val="0"/>
                <w:sz w:val="20"/>
                <w:szCs w:val="20"/>
                <w:lang w:eastAsia="en-US"/>
              </w:rPr>
            </w:pPr>
            <w:r>
              <w:rPr>
                <w:b w:val="0"/>
                <w:sz w:val="20"/>
                <w:szCs w:val="20"/>
                <w:lang w:eastAsia="en-US"/>
              </w:rPr>
              <w:t>Kadın Takım 2.</w:t>
            </w:r>
          </w:p>
          <w:p w14:paraId="258488F7" w14:textId="77777777" w:rsidR="00BD66EE" w:rsidRDefault="00BD66EE">
            <w:pPr>
              <w:rPr>
                <w:b w:val="0"/>
                <w:sz w:val="20"/>
                <w:szCs w:val="20"/>
                <w:lang w:eastAsia="en-US"/>
              </w:rPr>
            </w:pPr>
            <w:r>
              <w:rPr>
                <w:b w:val="0"/>
                <w:sz w:val="20"/>
                <w:szCs w:val="20"/>
                <w:lang w:eastAsia="en-US"/>
              </w:rPr>
              <w:t>Erkek Takım 3.</w:t>
            </w:r>
          </w:p>
        </w:tc>
      </w:tr>
      <w:tr w:rsidR="00BD66EE" w14:paraId="6AA38450" w14:textId="77777777" w:rsidTr="00BD66E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25FB20F1" w14:textId="77777777" w:rsidR="00BD66EE" w:rsidRDefault="00BD66EE">
            <w:pPr>
              <w:shd w:val="clear" w:color="auto" w:fill="FFFFFF"/>
              <w:rPr>
                <w:b w:val="0"/>
                <w:sz w:val="20"/>
                <w:szCs w:val="20"/>
                <w:lang w:eastAsia="en-US"/>
              </w:rPr>
            </w:pPr>
            <w:r>
              <w:rPr>
                <w:b w:val="0"/>
                <w:sz w:val="20"/>
                <w:szCs w:val="20"/>
                <w:lang w:eastAsia="en-US"/>
              </w:rPr>
              <w:t>Üniversitelerarası Güreş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2E2B7B38" w14:textId="77777777" w:rsidR="00BD66EE" w:rsidRDefault="00BD66EE">
            <w:pPr>
              <w:shd w:val="clear" w:color="auto" w:fill="FFFFFF"/>
              <w:jc w:val="center"/>
              <w:rPr>
                <w:sz w:val="20"/>
                <w:szCs w:val="20"/>
                <w:lang w:eastAsia="en-US"/>
              </w:rPr>
            </w:pPr>
            <w:r>
              <w:rPr>
                <w:sz w:val="20"/>
                <w:szCs w:val="20"/>
                <w:lang w:eastAsia="en-US"/>
              </w:rPr>
              <w:t>1-6 Mart 2022</w:t>
            </w:r>
          </w:p>
        </w:tc>
        <w:tc>
          <w:tcPr>
            <w:tcW w:w="1417" w:type="dxa"/>
            <w:tcBorders>
              <w:top w:val="single" w:sz="4" w:space="0" w:color="auto"/>
              <w:left w:val="single" w:sz="4" w:space="0" w:color="000000"/>
              <w:bottom w:val="single" w:sz="4" w:space="0" w:color="auto"/>
              <w:right w:val="nil"/>
            </w:tcBorders>
            <w:vAlign w:val="center"/>
            <w:hideMark/>
          </w:tcPr>
          <w:p w14:paraId="5522D9A0" w14:textId="77777777" w:rsidR="00BD66EE" w:rsidRDefault="00BD66EE">
            <w:pPr>
              <w:shd w:val="clear" w:color="auto" w:fill="FFFFFF"/>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Gazi Üniversitesi</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3503B780" w14:textId="77777777" w:rsidR="00BD66EE" w:rsidRDefault="00BD66EE">
            <w:pPr>
              <w:shd w:val="clear" w:color="auto" w:fill="FFFFFF"/>
              <w:snapToGrid w:val="0"/>
              <w:rPr>
                <w:b w:val="0"/>
                <w:sz w:val="20"/>
                <w:szCs w:val="20"/>
                <w:lang w:eastAsia="en-US"/>
              </w:rPr>
            </w:pPr>
            <w:r>
              <w:rPr>
                <w:b w:val="0"/>
                <w:sz w:val="20"/>
                <w:szCs w:val="20"/>
                <w:lang w:eastAsia="en-US"/>
              </w:rPr>
              <w:t>Derece yok.</w:t>
            </w:r>
          </w:p>
        </w:tc>
      </w:tr>
      <w:tr w:rsidR="00BD66EE" w14:paraId="3483D655" w14:textId="77777777" w:rsidTr="00BD66EE">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1E17D099" w14:textId="77777777" w:rsidR="00BD66EE" w:rsidRDefault="00BD66EE">
            <w:pPr>
              <w:shd w:val="clear" w:color="auto" w:fill="FFFFFF"/>
              <w:rPr>
                <w:b w:val="0"/>
                <w:sz w:val="20"/>
                <w:szCs w:val="20"/>
                <w:lang w:eastAsia="en-US"/>
              </w:rPr>
            </w:pPr>
            <w:r>
              <w:rPr>
                <w:b w:val="0"/>
                <w:sz w:val="20"/>
                <w:szCs w:val="20"/>
                <w:lang w:eastAsia="en-US"/>
              </w:rPr>
              <w:t>Üniversitelerarası Snowboard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12AA47C4" w14:textId="77777777" w:rsidR="00BD66EE" w:rsidRDefault="00BD66EE">
            <w:pPr>
              <w:shd w:val="clear" w:color="auto" w:fill="FFFFFF"/>
              <w:jc w:val="center"/>
              <w:rPr>
                <w:sz w:val="20"/>
                <w:szCs w:val="20"/>
                <w:lang w:eastAsia="en-US"/>
              </w:rPr>
            </w:pPr>
            <w:r>
              <w:rPr>
                <w:sz w:val="20"/>
                <w:szCs w:val="20"/>
                <w:lang w:eastAsia="en-US"/>
              </w:rPr>
              <w:t>15-17 Mart 2022</w:t>
            </w:r>
          </w:p>
        </w:tc>
        <w:tc>
          <w:tcPr>
            <w:tcW w:w="1417" w:type="dxa"/>
            <w:tcBorders>
              <w:top w:val="single" w:sz="4" w:space="0" w:color="auto"/>
              <w:left w:val="single" w:sz="4" w:space="0" w:color="000000"/>
              <w:bottom w:val="single" w:sz="4" w:space="0" w:color="auto"/>
              <w:right w:val="nil"/>
            </w:tcBorders>
            <w:vAlign w:val="center"/>
            <w:hideMark/>
          </w:tcPr>
          <w:p w14:paraId="298FD6F0" w14:textId="77777777" w:rsidR="00BD66EE" w:rsidRDefault="00BD66EE">
            <w:pPr>
              <w:shd w:val="clear" w:color="auto" w:fill="FFFFFF"/>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Erzurum</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0E357987" w14:textId="77777777" w:rsidR="00BD66EE" w:rsidRDefault="00BD66EE">
            <w:pPr>
              <w:shd w:val="clear" w:color="auto" w:fill="FFFFFF"/>
              <w:snapToGrid w:val="0"/>
              <w:rPr>
                <w:b w:val="0"/>
                <w:sz w:val="20"/>
                <w:szCs w:val="20"/>
                <w:lang w:eastAsia="en-US"/>
              </w:rPr>
            </w:pPr>
            <w:r>
              <w:rPr>
                <w:b w:val="0"/>
                <w:sz w:val="20"/>
                <w:szCs w:val="20"/>
                <w:lang w:eastAsia="en-US"/>
              </w:rPr>
              <w:t>Kadın Takım 2.</w:t>
            </w:r>
          </w:p>
        </w:tc>
      </w:tr>
      <w:tr w:rsidR="00BD66EE" w14:paraId="79A34399" w14:textId="77777777" w:rsidTr="00BD66E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40C24DC0" w14:textId="77777777" w:rsidR="00BD66EE" w:rsidRDefault="00BD66EE">
            <w:pPr>
              <w:shd w:val="clear" w:color="auto" w:fill="FFFFFF"/>
              <w:rPr>
                <w:b w:val="0"/>
                <w:sz w:val="20"/>
                <w:szCs w:val="20"/>
                <w:lang w:eastAsia="en-US"/>
              </w:rPr>
            </w:pPr>
            <w:r>
              <w:rPr>
                <w:b w:val="0"/>
                <w:sz w:val="20"/>
                <w:szCs w:val="20"/>
                <w:lang w:eastAsia="en-US"/>
              </w:rPr>
              <w:t>Üniversitelerarası Kayak Alp Disiplini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792D948A" w14:textId="77777777" w:rsidR="00BD66EE" w:rsidRDefault="00BD66EE">
            <w:pPr>
              <w:shd w:val="clear" w:color="auto" w:fill="FFFFFF"/>
              <w:jc w:val="center"/>
              <w:rPr>
                <w:sz w:val="20"/>
                <w:szCs w:val="20"/>
                <w:lang w:eastAsia="en-US"/>
              </w:rPr>
            </w:pPr>
            <w:r>
              <w:rPr>
                <w:sz w:val="20"/>
                <w:szCs w:val="20"/>
                <w:lang w:eastAsia="en-US"/>
              </w:rPr>
              <w:t>13-15 Mart 2022</w:t>
            </w:r>
          </w:p>
        </w:tc>
        <w:tc>
          <w:tcPr>
            <w:tcW w:w="1417" w:type="dxa"/>
            <w:tcBorders>
              <w:top w:val="single" w:sz="4" w:space="0" w:color="auto"/>
              <w:left w:val="single" w:sz="4" w:space="0" w:color="000000"/>
              <w:bottom w:val="single" w:sz="4" w:space="0" w:color="auto"/>
              <w:right w:val="nil"/>
            </w:tcBorders>
            <w:vAlign w:val="center"/>
            <w:hideMark/>
          </w:tcPr>
          <w:p w14:paraId="64A87182" w14:textId="77777777" w:rsidR="00BD66EE" w:rsidRDefault="00BD66EE">
            <w:pPr>
              <w:shd w:val="clear" w:color="auto" w:fill="FFFFFF"/>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Erzurum</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2D178057" w14:textId="77777777" w:rsidR="00BD66EE" w:rsidRDefault="00BD66EE">
            <w:pPr>
              <w:shd w:val="clear" w:color="auto" w:fill="FFFFFF"/>
              <w:snapToGrid w:val="0"/>
              <w:rPr>
                <w:b w:val="0"/>
                <w:sz w:val="20"/>
                <w:szCs w:val="20"/>
                <w:lang w:eastAsia="en-US"/>
              </w:rPr>
            </w:pPr>
            <w:r>
              <w:rPr>
                <w:b w:val="0"/>
                <w:sz w:val="20"/>
                <w:szCs w:val="20"/>
                <w:lang w:eastAsia="en-US"/>
              </w:rPr>
              <w:t>Derece yok.</w:t>
            </w:r>
          </w:p>
        </w:tc>
      </w:tr>
      <w:tr w:rsidR="00BD66EE" w14:paraId="51A9FA82" w14:textId="77777777" w:rsidTr="00BD66EE">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0765350E" w14:textId="77777777" w:rsidR="00BD66EE" w:rsidRDefault="00BD66EE">
            <w:pPr>
              <w:shd w:val="clear" w:color="auto" w:fill="FFFFFF"/>
              <w:rPr>
                <w:b w:val="0"/>
                <w:sz w:val="20"/>
                <w:szCs w:val="20"/>
                <w:lang w:eastAsia="en-US"/>
              </w:rPr>
            </w:pPr>
            <w:r>
              <w:rPr>
                <w:b w:val="0"/>
                <w:sz w:val="20"/>
                <w:szCs w:val="20"/>
                <w:lang w:eastAsia="en-US"/>
              </w:rPr>
              <w:t>Üniversitelerarası Salon Futbolu Ünilig 1. Lig Müsabakaları (Erkek)</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50B0FFED" w14:textId="77777777" w:rsidR="00BD66EE" w:rsidRDefault="00BD66EE">
            <w:pPr>
              <w:shd w:val="clear" w:color="auto" w:fill="FFFFFF"/>
              <w:jc w:val="center"/>
              <w:rPr>
                <w:sz w:val="20"/>
                <w:szCs w:val="20"/>
                <w:lang w:eastAsia="en-US"/>
              </w:rPr>
            </w:pPr>
            <w:r>
              <w:rPr>
                <w:sz w:val="20"/>
                <w:szCs w:val="20"/>
                <w:lang w:eastAsia="en-US"/>
              </w:rPr>
              <w:t>13-18 Mart 2022</w:t>
            </w:r>
          </w:p>
        </w:tc>
        <w:tc>
          <w:tcPr>
            <w:tcW w:w="1417" w:type="dxa"/>
            <w:tcBorders>
              <w:top w:val="single" w:sz="4" w:space="0" w:color="auto"/>
              <w:left w:val="single" w:sz="4" w:space="0" w:color="000000"/>
              <w:bottom w:val="single" w:sz="4" w:space="0" w:color="auto"/>
              <w:right w:val="nil"/>
            </w:tcBorders>
            <w:vAlign w:val="center"/>
            <w:hideMark/>
          </w:tcPr>
          <w:p w14:paraId="3156F686" w14:textId="77777777" w:rsidR="00BD66EE" w:rsidRDefault="00BD66EE">
            <w:pPr>
              <w:shd w:val="clear" w:color="auto" w:fill="FFFFFF"/>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ODTÜ</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703C3AD5" w14:textId="77777777" w:rsidR="00BD66EE" w:rsidRDefault="00BD66EE">
            <w:pPr>
              <w:shd w:val="clear" w:color="auto" w:fill="FFFFFF"/>
              <w:snapToGrid w:val="0"/>
              <w:rPr>
                <w:b w:val="0"/>
                <w:sz w:val="20"/>
                <w:szCs w:val="20"/>
                <w:lang w:eastAsia="en-US"/>
              </w:rPr>
            </w:pPr>
            <w:r>
              <w:rPr>
                <w:b w:val="0"/>
                <w:sz w:val="19"/>
                <w:szCs w:val="19"/>
                <w:lang w:eastAsia="en-US"/>
              </w:rPr>
              <w:t>Erkek Takım Grup 1.</w:t>
            </w:r>
            <w:r>
              <w:rPr>
                <w:b w:val="0"/>
                <w:sz w:val="20"/>
                <w:szCs w:val="20"/>
                <w:lang w:eastAsia="en-US"/>
              </w:rPr>
              <w:t xml:space="preserve">  Play-Off müsabakalarına katılma hakkı kazandı.</w:t>
            </w:r>
          </w:p>
        </w:tc>
      </w:tr>
      <w:tr w:rsidR="00BD66EE" w14:paraId="74D3E7BB" w14:textId="77777777" w:rsidTr="00BD66E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00FC3442" w14:textId="77777777" w:rsidR="00BD66EE" w:rsidRDefault="00BD66EE">
            <w:pPr>
              <w:shd w:val="clear" w:color="auto" w:fill="FFFFFF"/>
              <w:rPr>
                <w:b w:val="0"/>
                <w:sz w:val="20"/>
                <w:szCs w:val="20"/>
                <w:lang w:eastAsia="en-US"/>
              </w:rPr>
            </w:pPr>
            <w:r>
              <w:rPr>
                <w:b w:val="0"/>
                <w:sz w:val="20"/>
                <w:szCs w:val="20"/>
                <w:lang w:eastAsia="en-US"/>
              </w:rPr>
              <w:t>Üniversitelerarası Salon Futbolu 2. Lig Müsabakaları (Kadın)</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666D7216" w14:textId="77777777" w:rsidR="00BD66EE" w:rsidRDefault="00BD66EE">
            <w:pPr>
              <w:shd w:val="clear" w:color="auto" w:fill="FFFFFF"/>
              <w:jc w:val="center"/>
              <w:rPr>
                <w:sz w:val="20"/>
                <w:szCs w:val="20"/>
                <w:lang w:eastAsia="en-US"/>
              </w:rPr>
            </w:pPr>
            <w:r>
              <w:rPr>
                <w:sz w:val="20"/>
                <w:szCs w:val="20"/>
                <w:lang w:eastAsia="en-US"/>
              </w:rPr>
              <w:t>14-18 Mart 2022</w:t>
            </w:r>
          </w:p>
        </w:tc>
        <w:tc>
          <w:tcPr>
            <w:tcW w:w="1417" w:type="dxa"/>
            <w:tcBorders>
              <w:top w:val="single" w:sz="4" w:space="0" w:color="auto"/>
              <w:left w:val="single" w:sz="4" w:space="0" w:color="000000"/>
              <w:bottom w:val="single" w:sz="4" w:space="0" w:color="auto"/>
              <w:right w:val="nil"/>
            </w:tcBorders>
            <w:vAlign w:val="center"/>
            <w:hideMark/>
          </w:tcPr>
          <w:p w14:paraId="0FBE92FC" w14:textId="77777777" w:rsidR="00BD66EE" w:rsidRDefault="00BD66EE">
            <w:pPr>
              <w:shd w:val="clear" w:color="auto" w:fill="FFFFFF"/>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ODTÜ</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1D197616" w14:textId="77777777" w:rsidR="00BD66EE" w:rsidRDefault="00BD66EE">
            <w:pPr>
              <w:shd w:val="clear" w:color="auto" w:fill="FFFFFF"/>
              <w:snapToGrid w:val="0"/>
              <w:rPr>
                <w:b w:val="0"/>
                <w:sz w:val="20"/>
                <w:szCs w:val="20"/>
                <w:lang w:eastAsia="en-US"/>
              </w:rPr>
            </w:pPr>
            <w:r>
              <w:rPr>
                <w:b w:val="0"/>
                <w:sz w:val="20"/>
                <w:szCs w:val="20"/>
                <w:lang w:eastAsia="en-US"/>
              </w:rPr>
              <w:t>Kadın Takım 3.</w:t>
            </w:r>
          </w:p>
        </w:tc>
      </w:tr>
      <w:tr w:rsidR="00BD66EE" w14:paraId="5F7377A1" w14:textId="77777777" w:rsidTr="00BD66EE">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006DE48D" w14:textId="77777777" w:rsidR="00BD66EE" w:rsidRDefault="00BD66EE">
            <w:pPr>
              <w:shd w:val="clear" w:color="auto" w:fill="FFFFFF"/>
              <w:rPr>
                <w:b w:val="0"/>
                <w:sz w:val="20"/>
                <w:szCs w:val="20"/>
                <w:lang w:eastAsia="en-US"/>
              </w:rPr>
            </w:pPr>
            <w:r>
              <w:rPr>
                <w:b w:val="0"/>
                <w:sz w:val="20"/>
                <w:szCs w:val="20"/>
                <w:lang w:eastAsia="en-US"/>
              </w:rPr>
              <w:t>Üniversitelerarası Voleybol 1. Lig Müsabakaları (Erkek)</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12E5B331" w14:textId="77777777" w:rsidR="00BD66EE" w:rsidRDefault="00BD66EE">
            <w:pPr>
              <w:shd w:val="clear" w:color="auto" w:fill="FFFFFF"/>
              <w:jc w:val="center"/>
              <w:rPr>
                <w:sz w:val="20"/>
                <w:szCs w:val="20"/>
                <w:lang w:eastAsia="en-US"/>
              </w:rPr>
            </w:pPr>
            <w:r>
              <w:rPr>
                <w:sz w:val="20"/>
                <w:szCs w:val="20"/>
                <w:lang w:eastAsia="en-US"/>
              </w:rPr>
              <w:t>28 Mart-1 Nisan 2022</w:t>
            </w:r>
          </w:p>
        </w:tc>
        <w:tc>
          <w:tcPr>
            <w:tcW w:w="1417" w:type="dxa"/>
            <w:tcBorders>
              <w:top w:val="single" w:sz="4" w:space="0" w:color="auto"/>
              <w:left w:val="single" w:sz="4" w:space="0" w:color="000000"/>
              <w:bottom w:val="single" w:sz="4" w:space="0" w:color="auto"/>
              <w:right w:val="nil"/>
            </w:tcBorders>
            <w:vAlign w:val="center"/>
            <w:hideMark/>
          </w:tcPr>
          <w:p w14:paraId="11181A99" w14:textId="77777777" w:rsidR="00BD66EE" w:rsidRDefault="00BD66EE">
            <w:pPr>
              <w:shd w:val="clear" w:color="auto" w:fill="FFFFFF"/>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ODTÜ</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64C11C9C" w14:textId="77777777" w:rsidR="00BD66EE" w:rsidRDefault="00BD66EE">
            <w:pPr>
              <w:shd w:val="clear" w:color="auto" w:fill="FFFFFF"/>
              <w:snapToGrid w:val="0"/>
              <w:rPr>
                <w:b w:val="0"/>
                <w:sz w:val="20"/>
                <w:szCs w:val="20"/>
                <w:lang w:eastAsia="en-US"/>
              </w:rPr>
            </w:pPr>
            <w:r>
              <w:rPr>
                <w:b w:val="0"/>
                <w:sz w:val="20"/>
                <w:szCs w:val="20"/>
                <w:lang w:eastAsia="en-US"/>
              </w:rPr>
              <w:t>Erkek Takım 2.</w:t>
            </w:r>
          </w:p>
        </w:tc>
      </w:tr>
      <w:tr w:rsidR="00BD66EE" w14:paraId="74C3A68D" w14:textId="77777777" w:rsidTr="00BD66E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6BC153AC" w14:textId="77777777" w:rsidR="00BD66EE" w:rsidRDefault="00BD66EE">
            <w:pPr>
              <w:shd w:val="clear" w:color="auto" w:fill="FFFFFF"/>
              <w:rPr>
                <w:b w:val="0"/>
                <w:sz w:val="20"/>
                <w:szCs w:val="20"/>
                <w:lang w:eastAsia="en-US"/>
              </w:rPr>
            </w:pPr>
            <w:r>
              <w:rPr>
                <w:b w:val="0"/>
                <w:sz w:val="20"/>
                <w:szCs w:val="20"/>
                <w:lang w:eastAsia="en-US"/>
              </w:rPr>
              <w:t>Üniversitelerarası Futbol 1. Lig Müsabakaları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72B3D4CF" w14:textId="77777777" w:rsidR="00BD66EE" w:rsidRDefault="00BD66EE">
            <w:pPr>
              <w:shd w:val="clear" w:color="auto" w:fill="FFFFFF"/>
              <w:jc w:val="center"/>
              <w:rPr>
                <w:sz w:val="20"/>
                <w:szCs w:val="20"/>
                <w:lang w:eastAsia="en-US"/>
              </w:rPr>
            </w:pPr>
            <w:r>
              <w:rPr>
                <w:sz w:val="20"/>
                <w:szCs w:val="20"/>
                <w:lang w:eastAsia="en-US"/>
              </w:rPr>
              <w:t>21, 23 ve 25 Mart 2022</w:t>
            </w:r>
          </w:p>
        </w:tc>
        <w:tc>
          <w:tcPr>
            <w:tcW w:w="1417" w:type="dxa"/>
            <w:tcBorders>
              <w:top w:val="single" w:sz="4" w:space="0" w:color="auto"/>
              <w:left w:val="single" w:sz="4" w:space="0" w:color="000000"/>
              <w:bottom w:val="single" w:sz="4" w:space="0" w:color="auto"/>
              <w:right w:val="nil"/>
            </w:tcBorders>
            <w:vAlign w:val="center"/>
            <w:hideMark/>
          </w:tcPr>
          <w:p w14:paraId="77F7F59E" w14:textId="77777777" w:rsidR="00BD66EE" w:rsidRDefault="00BD66EE">
            <w:pPr>
              <w:shd w:val="clear" w:color="auto" w:fill="FFFFFF"/>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ODTÜ</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7E96A84E" w14:textId="77777777" w:rsidR="00BD66EE" w:rsidRDefault="00BD66EE">
            <w:pPr>
              <w:shd w:val="clear" w:color="auto" w:fill="FFFFFF"/>
              <w:snapToGrid w:val="0"/>
              <w:rPr>
                <w:b w:val="0"/>
                <w:sz w:val="20"/>
                <w:szCs w:val="20"/>
                <w:lang w:eastAsia="en-US"/>
              </w:rPr>
            </w:pPr>
            <w:r>
              <w:rPr>
                <w:b w:val="0"/>
                <w:sz w:val="20"/>
                <w:szCs w:val="20"/>
                <w:lang w:eastAsia="en-US"/>
              </w:rPr>
              <w:t>Erkek Takım 3.</w:t>
            </w:r>
          </w:p>
        </w:tc>
      </w:tr>
      <w:tr w:rsidR="00BD66EE" w14:paraId="53EDA9CA" w14:textId="77777777" w:rsidTr="00BD66EE">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10D976EC" w14:textId="77777777" w:rsidR="00BD66EE" w:rsidRDefault="00BD66EE">
            <w:pPr>
              <w:shd w:val="clear" w:color="auto" w:fill="FFFFFF"/>
              <w:rPr>
                <w:b w:val="0"/>
                <w:sz w:val="20"/>
                <w:szCs w:val="20"/>
                <w:lang w:eastAsia="en-US"/>
              </w:rPr>
            </w:pPr>
            <w:r>
              <w:rPr>
                <w:b w:val="0"/>
                <w:sz w:val="20"/>
                <w:szCs w:val="20"/>
                <w:lang w:eastAsia="en-US"/>
              </w:rPr>
              <w:t>Üniversitelerarası Hentbol 1. Lig Müsabakaları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01B3ED6A" w14:textId="77777777" w:rsidR="00BD66EE" w:rsidRDefault="00BD66EE">
            <w:pPr>
              <w:shd w:val="clear" w:color="auto" w:fill="FFFFFF"/>
              <w:jc w:val="center"/>
              <w:rPr>
                <w:sz w:val="20"/>
                <w:szCs w:val="20"/>
                <w:lang w:eastAsia="en-US"/>
              </w:rPr>
            </w:pPr>
            <w:r>
              <w:rPr>
                <w:sz w:val="20"/>
                <w:szCs w:val="20"/>
                <w:lang w:eastAsia="en-US"/>
              </w:rPr>
              <w:t>13-18 Mart 2022</w:t>
            </w:r>
          </w:p>
        </w:tc>
        <w:tc>
          <w:tcPr>
            <w:tcW w:w="1417" w:type="dxa"/>
            <w:tcBorders>
              <w:top w:val="single" w:sz="4" w:space="0" w:color="auto"/>
              <w:left w:val="single" w:sz="4" w:space="0" w:color="000000"/>
              <w:bottom w:val="single" w:sz="4" w:space="0" w:color="auto"/>
              <w:right w:val="nil"/>
            </w:tcBorders>
            <w:vAlign w:val="center"/>
            <w:hideMark/>
          </w:tcPr>
          <w:p w14:paraId="6EA7BF64" w14:textId="77777777" w:rsidR="00BD66EE" w:rsidRDefault="00BD66EE">
            <w:pPr>
              <w:shd w:val="clear" w:color="auto" w:fill="FFFFFF"/>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Kütahya</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34664EE6" w14:textId="77777777" w:rsidR="00BD66EE" w:rsidRDefault="00BD66EE">
            <w:pPr>
              <w:shd w:val="clear" w:color="auto" w:fill="FFFFFF"/>
              <w:snapToGrid w:val="0"/>
              <w:rPr>
                <w:b w:val="0"/>
                <w:sz w:val="20"/>
                <w:szCs w:val="20"/>
                <w:lang w:eastAsia="en-US"/>
              </w:rPr>
            </w:pPr>
            <w:r>
              <w:rPr>
                <w:b w:val="0"/>
                <w:sz w:val="20"/>
                <w:szCs w:val="20"/>
                <w:lang w:eastAsia="en-US"/>
              </w:rPr>
              <w:t>Erkek Takım 2. Süper Lige terfi müsabakalarına katılma hakkı kazandı.</w:t>
            </w:r>
          </w:p>
        </w:tc>
      </w:tr>
      <w:tr w:rsidR="00BD66EE" w14:paraId="0FBC7685" w14:textId="77777777" w:rsidTr="00BD66E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5F979B39" w14:textId="77777777" w:rsidR="00BD66EE" w:rsidRDefault="00BD66EE">
            <w:pPr>
              <w:shd w:val="clear" w:color="auto" w:fill="FFFFFF"/>
              <w:rPr>
                <w:b w:val="0"/>
                <w:sz w:val="20"/>
                <w:szCs w:val="20"/>
                <w:lang w:eastAsia="en-US"/>
              </w:rPr>
            </w:pPr>
            <w:r>
              <w:rPr>
                <w:b w:val="0"/>
                <w:sz w:val="20"/>
                <w:szCs w:val="20"/>
                <w:lang w:eastAsia="en-US"/>
              </w:rPr>
              <w:t>Üniversitelerarası Badminton 2. Lig Müsabakaları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562AC8AD" w14:textId="77777777" w:rsidR="00BD66EE" w:rsidRDefault="00BD66EE">
            <w:pPr>
              <w:shd w:val="clear" w:color="auto" w:fill="FFFFFF"/>
              <w:jc w:val="center"/>
              <w:rPr>
                <w:sz w:val="20"/>
                <w:szCs w:val="20"/>
                <w:lang w:eastAsia="en-US"/>
              </w:rPr>
            </w:pPr>
            <w:r>
              <w:rPr>
                <w:sz w:val="20"/>
                <w:szCs w:val="20"/>
                <w:lang w:eastAsia="en-US"/>
              </w:rPr>
              <w:t>13-18 Mart 2022</w:t>
            </w:r>
          </w:p>
        </w:tc>
        <w:tc>
          <w:tcPr>
            <w:tcW w:w="1417" w:type="dxa"/>
            <w:tcBorders>
              <w:top w:val="single" w:sz="4" w:space="0" w:color="auto"/>
              <w:left w:val="single" w:sz="4" w:space="0" w:color="000000"/>
              <w:bottom w:val="single" w:sz="4" w:space="0" w:color="auto"/>
              <w:right w:val="nil"/>
            </w:tcBorders>
            <w:vAlign w:val="center"/>
            <w:hideMark/>
          </w:tcPr>
          <w:p w14:paraId="42616F10" w14:textId="77777777" w:rsidR="00BD66EE" w:rsidRDefault="00BD66EE">
            <w:pPr>
              <w:shd w:val="clear" w:color="auto" w:fill="FFFFFF"/>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Sivas</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2EEE86F7" w14:textId="77777777" w:rsidR="00BD66EE" w:rsidRDefault="00BD66EE">
            <w:pPr>
              <w:shd w:val="clear" w:color="auto" w:fill="FFFFFF"/>
              <w:snapToGrid w:val="0"/>
              <w:rPr>
                <w:b w:val="0"/>
                <w:sz w:val="20"/>
                <w:szCs w:val="20"/>
                <w:lang w:eastAsia="en-US"/>
              </w:rPr>
            </w:pPr>
            <w:r>
              <w:rPr>
                <w:b w:val="0"/>
                <w:sz w:val="20"/>
                <w:szCs w:val="20"/>
                <w:lang w:eastAsia="en-US"/>
              </w:rPr>
              <w:t>Derece yok.</w:t>
            </w:r>
          </w:p>
        </w:tc>
      </w:tr>
      <w:tr w:rsidR="00BD66EE" w14:paraId="5C64F275" w14:textId="77777777" w:rsidTr="00BD66EE">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4C1B760D" w14:textId="77777777" w:rsidR="00BD66EE" w:rsidRDefault="00BD66EE">
            <w:pPr>
              <w:shd w:val="clear" w:color="auto" w:fill="FFFFFF"/>
              <w:rPr>
                <w:b w:val="0"/>
                <w:sz w:val="20"/>
                <w:szCs w:val="20"/>
                <w:lang w:eastAsia="en-US"/>
              </w:rPr>
            </w:pPr>
            <w:r>
              <w:rPr>
                <w:b w:val="0"/>
                <w:sz w:val="20"/>
                <w:szCs w:val="20"/>
                <w:lang w:eastAsia="en-US"/>
              </w:rPr>
              <w:t>Üniversitelerarası Buz Tırmanış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548CB13B" w14:textId="77777777" w:rsidR="00BD66EE" w:rsidRDefault="00BD66EE">
            <w:pPr>
              <w:shd w:val="clear" w:color="auto" w:fill="FFFFFF"/>
              <w:jc w:val="center"/>
              <w:rPr>
                <w:sz w:val="20"/>
                <w:szCs w:val="20"/>
                <w:lang w:eastAsia="en-US"/>
              </w:rPr>
            </w:pPr>
            <w:r>
              <w:rPr>
                <w:sz w:val="20"/>
                <w:szCs w:val="20"/>
                <w:lang w:eastAsia="en-US"/>
              </w:rPr>
              <w:t>14-16 Mart 2022</w:t>
            </w:r>
          </w:p>
        </w:tc>
        <w:tc>
          <w:tcPr>
            <w:tcW w:w="1417" w:type="dxa"/>
            <w:tcBorders>
              <w:top w:val="single" w:sz="4" w:space="0" w:color="auto"/>
              <w:left w:val="single" w:sz="4" w:space="0" w:color="000000"/>
              <w:bottom w:val="single" w:sz="4" w:space="0" w:color="auto"/>
              <w:right w:val="nil"/>
            </w:tcBorders>
            <w:vAlign w:val="center"/>
            <w:hideMark/>
          </w:tcPr>
          <w:p w14:paraId="3477FC7A" w14:textId="77777777" w:rsidR="00BD66EE" w:rsidRDefault="00BD66EE">
            <w:pPr>
              <w:shd w:val="clear" w:color="auto" w:fill="FFFFFF"/>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Erzurum</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7A1D9834" w14:textId="77777777" w:rsidR="00BD66EE" w:rsidRDefault="00BD66EE">
            <w:pPr>
              <w:shd w:val="clear" w:color="auto" w:fill="FFFFFF"/>
              <w:snapToGrid w:val="0"/>
              <w:rPr>
                <w:b w:val="0"/>
                <w:sz w:val="20"/>
                <w:szCs w:val="20"/>
                <w:lang w:eastAsia="en-US"/>
              </w:rPr>
            </w:pPr>
            <w:r>
              <w:rPr>
                <w:b w:val="0"/>
                <w:sz w:val="20"/>
                <w:szCs w:val="20"/>
                <w:lang w:eastAsia="en-US"/>
              </w:rPr>
              <w:t>Derece yok.</w:t>
            </w:r>
          </w:p>
        </w:tc>
      </w:tr>
      <w:tr w:rsidR="00BD66EE" w14:paraId="0568445E" w14:textId="77777777" w:rsidTr="00BD66E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27B65E2D" w14:textId="77777777" w:rsidR="00BD66EE" w:rsidRDefault="00BD66EE">
            <w:pPr>
              <w:shd w:val="clear" w:color="auto" w:fill="FFFFFF"/>
              <w:rPr>
                <w:b w:val="0"/>
                <w:sz w:val="20"/>
                <w:szCs w:val="20"/>
                <w:lang w:eastAsia="en-US"/>
              </w:rPr>
            </w:pPr>
            <w:r>
              <w:rPr>
                <w:b w:val="0"/>
                <w:sz w:val="20"/>
                <w:szCs w:val="20"/>
                <w:lang w:eastAsia="en-US"/>
              </w:rPr>
              <w:t>Üniversitelerarası Oryantiring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1A47BEDD" w14:textId="77777777" w:rsidR="00BD66EE" w:rsidRDefault="00BD66EE">
            <w:pPr>
              <w:shd w:val="clear" w:color="auto" w:fill="FFFFFF"/>
              <w:jc w:val="center"/>
              <w:rPr>
                <w:sz w:val="20"/>
                <w:szCs w:val="20"/>
                <w:lang w:eastAsia="en-US"/>
              </w:rPr>
            </w:pPr>
            <w:r>
              <w:rPr>
                <w:sz w:val="20"/>
                <w:szCs w:val="20"/>
                <w:lang w:eastAsia="en-US"/>
              </w:rPr>
              <w:t>22-24 Mart 2022</w:t>
            </w:r>
          </w:p>
        </w:tc>
        <w:tc>
          <w:tcPr>
            <w:tcW w:w="1417" w:type="dxa"/>
            <w:tcBorders>
              <w:top w:val="single" w:sz="4" w:space="0" w:color="auto"/>
              <w:left w:val="single" w:sz="4" w:space="0" w:color="000000"/>
              <w:bottom w:val="single" w:sz="4" w:space="0" w:color="auto"/>
              <w:right w:val="nil"/>
            </w:tcBorders>
            <w:vAlign w:val="center"/>
            <w:hideMark/>
          </w:tcPr>
          <w:p w14:paraId="4D71E7F2" w14:textId="77777777" w:rsidR="00BD66EE" w:rsidRDefault="00BD66EE">
            <w:pPr>
              <w:shd w:val="clear" w:color="auto" w:fill="FFFFFF"/>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r>
              <w:rPr>
                <w:sz w:val="16"/>
                <w:szCs w:val="16"/>
                <w:lang w:eastAsia="en-US"/>
              </w:rPr>
              <w:t>Kahramanmaraş</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25DC0994" w14:textId="77777777" w:rsidR="00BD66EE" w:rsidRDefault="00BD66EE">
            <w:pPr>
              <w:shd w:val="clear" w:color="auto" w:fill="FFFFFF"/>
              <w:snapToGrid w:val="0"/>
              <w:rPr>
                <w:b w:val="0"/>
                <w:sz w:val="20"/>
                <w:szCs w:val="20"/>
                <w:lang w:eastAsia="en-US"/>
              </w:rPr>
            </w:pPr>
            <w:r>
              <w:rPr>
                <w:b w:val="0"/>
                <w:sz w:val="20"/>
                <w:szCs w:val="20"/>
                <w:lang w:eastAsia="en-US"/>
              </w:rPr>
              <w:t>Erkek Takım 4.</w:t>
            </w:r>
          </w:p>
        </w:tc>
      </w:tr>
      <w:tr w:rsidR="00BD66EE" w14:paraId="4795F4CB" w14:textId="77777777" w:rsidTr="00BD66EE">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0C137636" w14:textId="77777777" w:rsidR="00BD66EE" w:rsidRDefault="00BD66EE">
            <w:pPr>
              <w:shd w:val="clear" w:color="auto" w:fill="FFFFFF"/>
              <w:rPr>
                <w:b w:val="0"/>
                <w:sz w:val="20"/>
                <w:szCs w:val="20"/>
                <w:lang w:eastAsia="en-US"/>
              </w:rPr>
            </w:pPr>
            <w:r>
              <w:rPr>
                <w:b w:val="0"/>
                <w:sz w:val="20"/>
                <w:szCs w:val="20"/>
                <w:lang w:eastAsia="en-US"/>
              </w:rPr>
              <w:t>Üniversitelerarası Voleybol 1. Lig Müsabakaları (Kadın)</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61AAA199" w14:textId="77777777" w:rsidR="00BD66EE" w:rsidRDefault="00BD66EE">
            <w:pPr>
              <w:shd w:val="clear" w:color="auto" w:fill="FFFFFF"/>
              <w:jc w:val="center"/>
              <w:rPr>
                <w:sz w:val="20"/>
                <w:szCs w:val="20"/>
                <w:lang w:eastAsia="en-US"/>
              </w:rPr>
            </w:pPr>
            <w:r>
              <w:rPr>
                <w:sz w:val="20"/>
                <w:szCs w:val="20"/>
                <w:lang w:eastAsia="en-US"/>
              </w:rPr>
              <w:t>4-8 Nisan 2022</w:t>
            </w:r>
          </w:p>
        </w:tc>
        <w:tc>
          <w:tcPr>
            <w:tcW w:w="1417" w:type="dxa"/>
            <w:tcBorders>
              <w:top w:val="single" w:sz="4" w:space="0" w:color="auto"/>
              <w:left w:val="single" w:sz="4" w:space="0" w:color="000000"/>
              <w:bottom w:val="single" w:sz="4" w:space="0" w:color="auto"/>
              <w:right w:val="nil"/>
            </w:tcBorders>
            <w:vAlign w:val="center"/>
            <w:hideMark/>
          </w:tcPr>
          <w:p w14:paraId="6A065C52" w14:textId="77777777" w:rsidR="00BD66EE" w:rsidRDefault="00BD66EE">
            <w:pPr>
              <w:shd w:val="clear" w:color="auto" w:fill="FFFFFF"/>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Çankaya Üniversitesi</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1110ABA8" w14:textId="77777777" w:rsidR="00BD66EE" w:rsidRDefault="00BD66EE">
            <w:pPr>
              <w:shd w:val="clear" w:color="auto" w:fill="FFFFFF"/>
              <w:snapToGrid w:val="0"/>
              <w:rPr>
                <w:b w:val="0"/>
                <w:sz w:val="20"/>
                <w:szCs w:val="20"/>
                <w:lang w:eastAsia="en-US"/>
              </w:rPr>
            </w:pPr>
            <w:r>
              <w:rPr>
                <w:b w:val="0"/>
                <w:sz w:val="20"/>
                <w:szCs w:val="20"/>
                <w:lang w:eastAsia="en-US"/>
              </w:rPr>
              <w:t>Takım 4.</w:t>
            </w:r>
          </w:p>
        </w:tc>
      </w:tr>
      <w:tr w:rsidR="00BD66EE" w14:paraId="1F0545DB" w14:textId="77777777" w:rsidTr="00BD66E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5EDCE264" w14:textId="77777777" w:rsidR="00BD66EE" w:rsidRDefault="00BD66EE">
            <w:pPr>
              <w:shd w:val="clear" w:color="auto" w:fill="FFFFFF"/>
              <w:rPr>
                <w:b w:val="0"/>
                <w:sz w:val="20"/>
                <w:szCs w:val="20"/>
                <w:lang w:eastAsia="en-US"/>
              </w:rPr>
            </w:pPr>
            <w:r>
              <w:rPr>
                <w:b w:val="0"/>
                <w:sz w:val="20"/>
                <w:szCs w:val="20"/>
                <w:lang w:eastAsia="en-US"/>
              </w:rPr>
              <w:t>Üniversitelerarası Spor Tır</w:t>
            </w:r>
            <w:r>
              <w:rPr>
                <w:b w:val="0"/>
                <w:sz w:val="20"/>
                <w:szCs w:val="20"/>
                <w:lang w:eastAsia="en-US"/>
              </w:rPr>
              <w:lastRenderedPageBreak/>
              <w:t>manışı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5AE5FD94" w14:textId="77777777" w:rsidR="00BD66EE" w:rsidRDefault="00BD66EE">
            <w:pPr>
              <w:shd w:val="clear" w:color="auto" w:fill="FFFFFF"/>
              <w:jc w:val="center"/>
              <w:rPr>
                <w:sz w:val="20"/>
                <w:szCs w:val="20"/>
                <w:lang w:eastAsia="en-US"/>
              </w:rPr>
            </w:pPr>
            <w:r>
              <w:rPr>
                <w:sz w:val="20"/>
                <w:szCs w:val="20"/>
                <w:lang w:eastAsia="en-US"/>
              </w:rPr>
              <w:t>12-14 Nisan 2022</w:t>
            </w:r>
          </w:p>
        </w:tc>
        <w:tc>
          <w:tcPr>
            <w:tcW w:w="1417" w:type="dxa"/>
            <w:tcBorders>
              <w:top w:val="single" w:sz="4" w:space="0" w:color="auto"/>
              <w:left w:val="single" w:sz="4" w:space="0" w:color="000000"/>
              <w:bottom w:val="single" w:sz="4" w:space="0" w:color="auto"/>
              <w:right w:val="nil"/>
            </w:tcBorders>
            <w:vAlign w:val="center"/>
            <w:hideMark/>
          </w:tcPr>
          <w:p w14:paraId="443DFC25" w14:textId="77777777" w:rsidR="00BD66EE" w:rsidRDefault="00BD66EE">
            <w:pPr>
              <w:shd w:val="clear" w:color="auto" w:fill="FFFFFF"/>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Artvin</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18FEE811" w14:textId="77777777" w:rsidR="00BD66EE" w:rsidRDefault="00BD66EE">
            <w:pPr>
              <w:shd w:val="clear" w:color="auto" w:fill="FFFFFF"/>
              <w:snapToGrid w:val="0"/>
              <w:rPr>
                <w:b w:val="0"/>
                <w:sz w:val="20"/>
                <w:szCs w:val="20"/>
                <w:lang w:eastAsia="en-US"/>
              </w:rPr>
            </w:pPr>
            <w:r>
              <w:rPr>
                <w:b w:val="0"/>
                <w:sz w:val="20"/>
                <w:szCs w:val="20"/>
                <w:lang w:eastAsia="en-US"/>
              </w:rPr>
              <w:t>Erkek Takım 1.</w:t>
            </w:r>
          </w:p>
          <w:p w14:paraId="061998BD" w14:textId="77777777" w:rsidR="00BD66EE" w:rsidRDefault="00BD66EE">
            <w:pPr>
              <w:shd w:val="clear" w:color="auto" w:fill="FFFFFF"/>
              <w:snapToGrid w:val="0"/>
              <w:rPr>
                <w:b w:val="0"/>
                <w:sz w:val="20"/>
                <w:szCs w:val="20"/>
                <w:lang w:eastAsia="en-US"/>
              </w:rPr>
            </w:pPr>
            <w:r>
              <w:rPr>
                <w:b w:val="0"/>
                <w:sz w:val="20"/>
                <w:szCs w:val="20"/>
                <w:lang w:eastAsia="en-US"/>
              </w:rPr>
              <w:t>Kadın Takım 2.</w:t>
            </w:r>
          </w:p>
        </w:tc>
      </w:tr>
      <w:tr w:rsidR="00BD66EE" w14:paraId="2EC9FAA4" w14:textId="77777777" w:rsidTr="00BD66EE">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2855A911" w14:textId="77777777" w:rsidR="00BD66EE" w:rsidRDefault="00BD66EE">
            <w:pPr>
              <w:shd w:val="clear" w:color="auto" w:fill="FFFFFF"/>
              <w:rPr>
                <w:b w:val="0"/>
                <w:sz w:val="20"/>
                <w:szCs w:val="20"/>
                <w:lang w:eastAsia="en-US"/>
              </w:rPr>
            </w:pPr>
            <w:r>
              <w:rPr>
                <w:b w:val="0"/>
                <w:sz w:val="20"/>
                <w:szCs w:val="20"/>
                <w:lang w:eastAsia="en-US"/>
              </w:rPr>
              <w:t>Üniversitelerarası Basketbol 1. Lig Müsabakaları (Kadın)</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7943C817" w14:textId="77777777" w:rsidR="00BD66EE" w:rsidRDefault="00BD66EE">
            <w:pPr>
              <w:shd w:val="clear" w:color="auto" w:fill="FFFFFF"/>
              <w:jc w:val="center"/>
              <w:rPr>
                <w:sz w:val="20"/>
                <w:szCs w:val="20"/>
                <w:lang w:eastAsia="en-US"/>
              </w:rPr>
            </w:pPr>
            <w:r>
              <w:rPr>
                <w:sz w:val="20"/>
                <w:szCs w:val="20"/>
                <w:lang w:eastAsia="en-US"/>
              </w:rPr>
              <w:t>18-22 Nisan 2022</w:t>
            </w:r>
          </w:p>
        </w:tc>
        <w:tc>
          <w:tcPr>
            <w:tcW w:w="1417" w:type="dxa"/>
            <w:tcBorders>
              <w:top w:val="single" w:sz="4" w:space="0" w:color="auto"/>
              <w:left w:val="single" w:sz="4" w:space="0" w:color="000000"/>
              <w:bottom w:val="single" w:sz="4" w:space="0" w:color="auto"/>
              <w:right w:val="nil"/>
            </w:tcBorders>
            <w:vAlign w:val="center"/>
            <w:hideMark/>
          </w:tcPr>
          <w:p w14:paraId="38600F2B" w14:textId="77777777" w:rsidR="00BD66EE" w:rsidRDefault="00BD66EE">
            <w:pPr>
              <w:shd w:val="clear" w:color="auto" w:fill="FFFFFF"/>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ODTÜ</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5832C55A" w14:textId="77777777" w:rsidR="00BD66EE" w:rsidRDefault="00BD66EE">
            <w:pPr>
              <w:shd w:val="clear" w:color="auto" w:fill="FFFFFF"/>
              <w:snapToGrid w:val="0"/>
              <w:rPr>
                <w:b w:val="0"/>
                <w:sz w:val="20"/>
                <w:szCs w:val="20"/>
                <w:lang w:eastAsia="en-US"/>
              </w:rPr>
            </w:pPr>
            <w:r>
              <w:rPr>
                <w:b w:val="0"/>
                <w:sz w:val="20"/>
                <w:szCs w:val="20"/>
                <w:lang w:eastAsia="en-US"/>
              </w:rPr>
              <w:t>Kadın Takım 3.</w:t>
            </w:r>
          </w:p>
        </w:tc>
      </w:tr>
      <w:tr w:rsidR="00BD66EE" w14:paraId="3A4A8FFB" w14:textId="77777777" w:rsidTr="00BD66E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15A14377" w14:textId="77777777" w:rsidR="00BD66EE" w:rsidRDefault="00BD66EE">
            <w:pPr>
              <w:shd w:val="clear" w:color="auto" w:fill="FFFFFF"/>
              <w:rPr>
                <w:b w:val="0"/>
                <w:sz w:val="20"/>
                <w:szCs w:val="20"/>
                <w:lang w:eastAsia="en-US"/>
              </w:rPr>
            </w:pPr>
            <w:r>
              <w:rPr>
                <w:b w:val="0"/>
                <w:sz w:val="20"/>
                <w:szCs w:val="20"/>
                <w:lang w:eastAsia="en-US"/>
              </w:rPr>
              <w:t>Üniversitelerarası Salon Futbolu Süper Lige Yükselme Müsabakaları (Erkek)</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66A5F68F" w14:textId="77777777" w:rsidR="00BD66EE" w:rsidRDefault="00BD66EE">
            <w:pPr>
              <w:shd w:val="clear" w:color="auto" w:fill="FFFFFF"/>
              <w:jc w:val="center"/>
              <w:rPr>
                <w:sz w:val="20"/>
                <w:szCs w:val="20"/>
                <w:lang w:eastAsia="en-US"/>
              </w:rPr>
            </w:pPr>
            <w:r>
              <w:rPr>
                <w:sz w:val="20"/>
                <w:szCs w:val="20"/>
                <w:lang w:eastAsia="en-US"/>
              </w:rPr>
              <w:t>24-29 Nisan 2022</w:t>
            </w:r>
          </w:p>
        </w:tc>
        <w:tc>
          <w:tcPr>
            <w:tcW w:w="1417" w:type="dxa"/>
            <w:tcBorders>
              <w:top w:val="single" w:sz="4" w:space="0" w:color="auto"/>
              <w:left w:val="single" w:sz="4" w:space="0" w:color="000000"/>
              <w:bottom w:val="single" w:sz="4" w:space="0" w:color="auto"/>
              <w:right w:val="nil"/>
            </w:tcBorders>
            <w:vAlign w:val="center"/>
            <w:hideMark/>
          </w:tcPr>
          <w:p w14:paraId="07F0ACFC" w14:textId="77777777" w:rsidR="00BD66EE" w:rsidRDefault="00BD66EE">
            <w:pPr>
              <w:shd w:val="clear" w:color="auto" w:fill="FFFFFF"/>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Hatay</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3728FBA4" w14:textId="77777777" w:rsidR="00BD66EE" w:rsidRDefault="00BD66EE">
            <w:pPr>
              <w:shd w:val="clear" w:color="auto" w:fill="FFFFFF"/>
              <w:snapToGrid w:val="0"/>
              <w:rPr>
                <w:b w:val="0"/>
                <w:sz w:val="20"/>
                <w:szCs w:val="20"/>
                <w:lang w:eastAsia="en-US"/>
              </w:rPr>
            </w:pPr>
            <w:r>
              <w:rPr>
                <w:b w:val="0"/>
                <w:sz w:val="20"/>
                <w:szCs w:val="20"/>
                <w:lang w:eastAsia="en-US"/>
              </w:rPr>
              <w:t>Takım 1. Lig müsabakalarına katılma hakkı kazandı.</w:t>
            </w:r>
          </w:p>
        </w:tc>
      </w:tr>
      <w:tr w:rsidR="00BD66EE" w14:paraId="28BDB556" w14:textId="77777777" w:rsidTr="00BD66EE">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59825C03" w14:textId="77777777" w:rsidR="00BD66EE" w:rsidRDefault="00BD66EE">
            <w:pPr>
              <w:shd w:val="clear" w:color="auto" w:fill="FFFFFF"/>
              <w:rPr>
                <w:b w:val="0"/>
                <w:sz w:val="20"/>
                <w:szCs w:val="20"/>
                <w:lang w:eastAsia="en-US"/>
              </w:rPr>
            </w:pPr>
            <w:r>
              <w:rPr>
                <w:b w:val="0"/>
                <w:sz w:val="20"/>
                <w:szCs w:val="20"/>
                <w:lang w:eastAsia="en-US"/>
              </w:rPr>
              <w:t>Üniversitelerarası Ragbi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7910B208" w14:textId="77777777" w:rsidR="00BD66EE" w:rsidRDefault="00BD66EE">
            <w:pPr>
              <w:shd w:val="clear" w:color="auto" w:fill="FFFFFF"/>
              <w:jc w:val="center"/>
              <w:rPr>
                <w:sz w:val="20"/>
                <w:szCs w:val="20"/>
                <w:lang w:eastAsia="en-US"/>
              </w:rPr>
            </w:pPr>
            <w:r>
              <w:rPr>
                <w:sz w:val="20"/>
                <w:szCs w:val="20"/>
                <w:lang w:eastAsia="en-US"/>
              </w:rPr>
              <w:t>8-12 Mayıs 2022</w:t>
            </w:r>
          </w:p>
        </w:tc>
        <w:tc>
          <w:tcPr>
            <w:tcW w:w="1417" w:type="dxa"/>
            <w:tcBorders>
              <w:top w:val="single" w:sz="4" w:space="0" w:color="auto"/>
              <w:left w:val="single" w:sz="4" w:space="0" w:color="000000"/>
              <w:bottom w:val="single" w:sz="4" w:space="0" w:color="auto"/>
              <w:right w:val="nil"/>
            </w:tcBorders>
            <w:vAlign w:val="center"/>
            <w:hideMark/>
          </w:tcPr>
          <w:p w14:paraId="108AE009" w14:textId="77777777" w:rsidR="00BD66EE" w:rsidRDefault="00BD66EE">
            <w:pPr>
              <w:shd w:val="clear" w:color="auto" w:fill="FFFFFF"/>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Afyon</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3AC167F3" w14:textId="77777777" w:rsidR="00BD66EE" w:rsidRDefault="00BD66EE">
            <w:pPr>
              <w:shd w:val="clear" w:color="auto" w:fill="FFFFFF"/>
              <w:snapToGrid w:val="0"/>
              <w:rPr>
                <w:b w:val="0"/>
                <w:sz w:val="20"/>
                <w:szCs w:val="20"/>
                <w:lang w:eastAsia="en-US"/>
              </w:rPr>
            </w:pPr>
            <w:r>
              <w:rPr>
                <w:b w:val="0"/>
                <w:sz w:val="20"/>
                <w:szCs w:val="20"/>
                <w:lang w:eastAsia="en-US"/>
              </w:rPr>
              <w:t>Derece yok.</w:t>
            </w:r>
          </w:p>
        </w:tc>
      </w:tr>
      <w:tr w:rsidR="00BD66EE" w14:paraId="7F1CCD02" w14:textId="77777777" w:rsidTr="00BD66E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10E278D7" w14:textId="77777777" w:rsidR="00BD66EE" w:rsidRDefault="00BD66EE">
            <w:pPr>
              <w:shd w:val="clear" w:color="auto" w:fill="FFFFFF"/>
              <w:rPr>
                <w:b w:val="0"/>
                <w:sz w:val="20"/>
                <w:szCs w:val="20"/>
                <w:lang w:eastAsia="en-US"/>
              </w:rPr>
            </w:pPr>
            <w:r>
              <w:rPr>
                <w:b w:val="0"/>
                <w:sz w:val="20"/>
                <w:szCs w:val="20"/>
                <w:lang w:eastAsia="en-US"/>
              </w:rPr>
              <w:lastRenderedPageBreak/>
              <w:t>Üniversitelerarası Masa Tenisi Süper Lig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5B42865A" w14:textId="77777777" w:rsidR="00BD66EE" w:rsidRDefault="00BD66EE">
            <w:pPr>
              <w:shd w:val="clear" w:color="auto" w:fill="FFFFFF"/>
              <w:jc w:val="center"/>
              <w:rPr>
                <w:sz w:val="20"/>
                <w:szCs w:val="20"/>
                <w:lang w:eastAsia="en-US"/>
              </w:rPr>
            </w:pPr>
            <w:r>
              <w:rPr>
                <w:sz w:val="20"/>
                <w:szCs w:val="20"/>
                <w:lang w:eastAsia="en-US"/>
              </w:rPr>
              <w:t>12-17 Mayıs 2022</w:t>
            </w:r>
          </w:p>
        </w:tc>
        <w:tc>
          <w:tcPr>
            <w:tcW w:w="1417" w:type="dxa"/>
            <w:tcBorders>
              <w:top w:val="single" w:sz="4" w:space="0" w:color="auto"/>
              <w:left w:val="single" w:sz="4" w:space="0" w:color="000000"/>
              <w:bottom w:val="single" w:sz="4" w:space="0" w:color="auto"/>
              <w:right w:val="nil"/>
            </w:tcBorders>
            <w:vAlign w:val="center"/>
            <w:hideMark/>
          </w:tcPr>
          <w:p w14:paraId="22291805" w14:textId="77777777" w:rsidR="00BD66EE" w:rsidRDefault="00BD66EE">
            <w:pPr>
              <w:shd w:val="clear" w:color="auto" w:fill="FFFFFF"/>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Afyon</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1D8B2BD2" w14:textId="77777777" w:rsidR="00BD66EE" w:rsidRDefault="00BD66EE">
            <w:pPr>
              <w:shd w:val="clear" w:color="auto" w:fill="FFFFFF"/>
              <w:snapToGrid w:val="0"/>
              <w:rPr>
                <w:b w:val="0"/>
                <w:sz w:val="20"/>
                <w:szCs w:val="20"/>
                <w:lang w:eastAsia="en-US"/>
              </w:rPr>
            </w:pPr>
            <w:r>
              <w:rPr>
                <w:b w:val="0"/>
                <w:sz w:val="20"/>
                <w:szCs w:val="20"/>
                <w:lang w:eastAsia="en-US"/>
              </w:rPr>
              <w:t>Takım Süper Lig müsabakalarına devam etme hakkı kazandı.</w:t>
            </w:r>
          </w:p>
        </w:tc>
      </w:tr>
      <w:tr w:rsidR="00BD66EE" w14:paraId="41253365" w14:textId="77777777" w:rsidTr="00BD66EE">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0EF1CF00" w14:textId="77777777" w:rsidR="00BD66EE" w:rsidRDefault="00BD66EE">
            <w:pPr>
              <w:shd w:val="clear" w:color="auto" w:fill="FFFFFF"/>
              <w:rPr>
                <w:b w:val="0"/>
                <w:sz w:val="20"/>
                <w:szCs w:val="20"/>
                <w:lang w:eastAsia="en-US"/>
              </w:rPr>
            </w:pPr>
            <w:r>
              <w:rPr>
                <w:b w:val="0"/>
                <w:sz w:val="20"/>
                <w:szCs w:val="20"/>
                <w:lang w:eastAsia="en-US"/>
              </w:rPr>
              <w:t>Üniversitelerarası Flag Futbol Türkiye Şampiyonası (Kadın)</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6D9EDD7B" w14:textId="77777777" w:rsidR="00BD66EE" w:rsidRDefault="00BD66EE">
            <w:pPr>
              <w:shd w:val="clear" w:color="auto" w:fill="FFFFFF"/>
              <w:jc w:val="center"/>
              <w:rPr>
                <w:sz w:val="20"/>
                <w:szCs w:val="20"/>
                <w:lang w:eastAsia="en-US"/>
              </w:rPr>
            </w:pPr>
            <w:r>
              <w:rPr>
                <w:sz w:val="20"/>
                <w:szCs w:val="20"/>
                <w:lang w:eastAsia="en-US"/>
              </w:rPr>
              <w:t>10-13 Mayıs 2022</w:t>
            </w:r>
          </w:p>
        </w:tc>
        <w:tc>
          <w:tcPr>
            <w:tcW w:w="1417" w:type="dxa"/>
            <w:tcBorders>
              <w:top w:val="single" w:sz="4" w:space="0" w:color="auto"/>
              <w:left w:val="single" w:sz="4" w:space="0" w:color="000000"/>
              <w:bottom w:val="single" w:sz="4" w:space="0" w:color="auto"/>
              <w:right w:val="nil"/>
            </w:tcBorders>
            <w:vAlign w:val="center"/>
            <w:hideMark/>
          </w:tcPr>
          <w:p w14:paraId="02A3B784" w14:textId="77777777" w:rsidR="00BD66EE" w:rsidRDefault="00BD66EE">
            <w:pPr>
              <w:shd w:val="clear" w:color="auto" w:fill="FFFFFF"/>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Afyon</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5DC3F1EF" w14:textId="77777777" w:rsidR="00BD66EE" w:rsidRDefault="00BD66EE">
            <w:pPr>
              <w:shd w:val="clear" w:color="auto" w:fill="FFFFFF"/>
              <w:snapToGrid w:val="0"/>
              <w:rPr>
                <w:b w:val="0"/>
                <w:sz w:val="20"/>
                <w:szCs w:val="20"/>
                <w:lang w:eastAsia="en-US"/>
              </w:rPr>
            </w:pPr>
            <w:r>
              <w:rPr>
                <w:b w:val="0"/>
                <w:sz w:val="20"/>
                <w:szCs w:val="20"/>
                <w:lang w:eastAsia="en-US"/>
              </w:rPr>
              <w:t>Derece yok.</w:t>
            </w:r>
          </w:p>
        </w:tc>
      </w:tr>
      <w:tr w:rsidR="00BD66EE" w14:paraId="555AB600" w14:textId="77777777" w:rsidTr="00BD66E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4B3184CE" w14:textId="77777777" w:rsidR="00BD66EE" w:rsidRDefault="00BD66EE">
            <w:pPr>
              <w:shd w:val="clear" w:color="auto" w:fill="FFFFFF"/>
              <w:rPr>
                <w:b w:val="0"/>
                <w:sz w:val="20"/>
                <w:szCs w:val="20"/>
                <w:lang w:eastAsia="en-US"/>
              </w:rPr>
            </w:pPr>
            <w:r>
              <w:rPr>
                <w:b w:val="0"/>
                <w:sz w:val="20"/>
                <w:szCs w:val="20"/>
                <w:lang w:eastAsia="en-US"/>
              </w:rPr>
              <w:t>Üniversitelerarası Korfbol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45C0A7E1" w14:textId="77777777" w:rsidR="00BD66EE" w:rsidRDefault="00BD66EE">
            <w:pPr>
              <w:shd w:val="clear" w:color="auto" w:fill="FFFFFF"/>
              <w:jc w:val="center"/>
              <w:rPr>
                <w:sz w:val="20"/>
                <w:szCs w:val="20"/>
                <w:lang w:eastAsia="en-US"/>
              </w:rPr>
            </w:pPr>
            <w:r>
              <w:rPr>
                <w:sz w:val="20"/>
                <w:szCs w:val="20"/>
                <w:lang w:eastAsia="en-US"/>
              </w:rPr>
              <w:t>12-17 Mayıs 2022</w:t>
            </w:r>
          </w:p>
        </w:tc>
        <w:tc>
          <w:tcPr>
            <w:tcW w:w="1417" w:type="dxa"/>
            <w:tcBorders>
              <w:top w:val="single" w:sz="4" w:space="0" w:color="auto"/>
              <w:left w:val="single" w:sz="4" w:space="0" w:color="000000"/>
              <w:bottom w:val="single" w:sz="4" w:space="0" w:color="auto"/>
              <w:right w:val="nil"/>
            </w:tcBorders>
            <w:vAlign w:val="center"/>
            <w:hideMark/>
          </w:tcPr>
          <w:p w14:paraId="0AF542CD" w14:textId="77777777" w:rsidR="00BD66EE" w:rsidRDefault="00BD66EE">
            <w:pPr>
              <w:shd w:val="clear" w:color="auto" w:fill="FFFFFF"/>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Manisa</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7E1060B3" w14:textId="77777777" w:rsidR="00BD66EE" w:rsidRDefault="00BD66EE">
            <w:pPr>
              <w:shd w:val="clear" w:color="auto" w:fill="FFFFFF"/>
              <w:snapToGrid w:val="0"/>
              <w:rPr>
                <w:b w:val="0"/>
                <w:sz w:val="20"/>
                <w:szCs w:val="20"/>
                <w:lang w:eastAsia="en-US"/>
              </w:rPr>
            </w:pPr>
            <w:r>
              <w:rPr>
                <w:b w:val="0"/>
                <w:sz w:val="20"/>
                <w:szCs w:val="20"/>
                <w:lang w:eastAsia="en-US"/>
              </w:rPr>
              <w:t>Derece yok.</w:t>
            </w:r>
          </w:p>
        </w:tc>
      </w:tr>
      <w:tr w:rsidR="00BD66EE" w14:paraId="41D4E22A" w14:textId="77777777" w:rsidTr="00BD66EE">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14050B53" w14:textId="77777777" w:rsidR="00BD66EE" w:rsidRDefault="00BD66EE">
            <w:pPr>
              <w:shd w:val="clear" w:color="auto" w:fill="FFFFFF"/>
              <w:rPr>
                <w:b w:val="0"/>
                <w:sz w:val="20"/>
                <w:szCs w:val="20"/>
                <w:lang w:eastAsia="en-US"/>
              </w:rPr>
            </w:pPr>
            <w:r>
              <w:rPr>
                <w:b w:val="0"/>
                <w:sz w:val="20"/>
                <w:szCs w:val="20"/>
                <w:lang w:eastAsia="en-US"/>
              </w:rPr>
              <w:t>Üniversitelerarası Satranç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20902328" w14:textId="77777777" w:rsidR="00BD66EE" w:rsidRDefault="00BD66EE">
            <w:pPr>
              <w:shd w:val="clear" w:color="auto" w:fill="FFFFFF"/>
              <w:jc w:val="center"/>
              <w:rPr>
                <w:sz w:val="20"/>
                <w:szCs w:val="20"/>
                <w:lang w:eastAsia="en-US"/>
              </w:rPr>
            </w:pPr>
            <w:r>
              <w:rPr>
                <w:sz w:val="20"/>
                <w:szCs w:val="20"/>
                <w:lang w:eastAsia="en-US"/>
              </w:rPr>
              <w:t>6-11 Mayıs 2022</w:t>
            </w:r>
          </w:p>
        </w:tc>
        <w:tc>
          <w:tcPr>
            <w:tcW w:w="1417" w:type="dxa"/>
            <w:tcBorders>
              <w:top w:val="single" w:sz="4" w:space="0" w:color="auto"/>
              <w:left w:val="single" w:sz="4" w:space="0" w:color="000000"/>
              <w:bottom w:val="single" w:sz="4" w:space="0" w:color="auto"/>
              <w:right w:val="nil"/>
            </w:tcBorders>
            <w:vAlign w:val="center"/>
            <w:hideMark/>
          </w:tcPr>
          <w:p w14:paraId="54A16B41" w14:textId="77777777" w:rsidR="00BD66EE" w:rsidRDefault="00BD66EE">
            <w:pPr>
              <w:shd w:val="clear" w:color="auto" w:fill="FFFFFF"/>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Aydın</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4F9C7F85" w14:textId="77777777" w:rsidR="00BD66EE" w:rsidRDefault="00BD66EE">
            <w:pPr>
              <w:shd w:val="clear" w:color="auto" w:fill="FFFFFF"/>
              <w:snapToGrid w:val="0"/>
              <w:rPr>
                <w:b w:val="0"/>
                <w:sz w:val="20"/>
                <w:szCs w:val="20"/>
                <w:lang w:eastAsia="en-US"/>
              </w:rPr>
            </w:pPr>
            <w:r>
              <w:rPr>
                <w:b w:val="0"/>
                <w:sz w:val="20"/>
                <w:szCs w:val="20"/>
                <w:lang w:eastAsia="en-US"/>
              </w:rPr>
              <w:t>Kadın Takım 2.</w:t>
            </w:r>
          </w:p>
        </w:tc>
      </w:tr>
      <w:tr w:rsidR="00BD66EE" w14:paraId="396BAC44" w14:textId="77777777" w:rsidTr="00BD66E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1EF53EB9" w14:textId="77777777" w:rsidR="00BD66EE" w:rsidRDefault="00BD66EE">
            <w:pPr>
              <w:shd w:val="clear" w:color="auto" w:fill="FFFFFF"/>
              <w:rPr>
                <w:b w:val="0"/>
                <w:sz w:val="20"/>
                <w:szCs w:val="20"/>
                <w:lang w:eastAsia="en-US"/>
              </w:rPr>
            </w:pPr>
            <w:r>
              <w:rPr>
                <w:b w:val="0"/>
                <w:sz w:val="20"/>
                <w:szCs w:val="20"/>
                <w:lang w:eastAsia="en-US"/>
              </w:rPr>
              <w:t>Üniversitelerarası Hentbol Ünilig Süper Lige Yükselme Müsabakaları (Erkek)</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41741467" w14:textId="77777777" w:rsidR="00BD66EE" w:rsidRDefault="00BD66EE">
            <w:pPr>
              <w:shd w:val="clear" w:color="auto" w:fill="FFFFFF"/>
              <w:jc w:val="center"/>
              <w:rPr>
                <w:sz w:val="20"/>
                <w:szCs w:val="20"/>
                <w:lang w:eastAsia="en-US"/>
              </w:rPr>
            </w:pPr>
            <w:r>
              <w:rPr>
                <w:sz w:val="20"/>
                <w:szCs w:val="20"/>
                <w:lang w:eastAsia="en-US"/>
              </w:rPr>
              <w:t>8-13 Mayıs 2022</w:t>
            </w:r>
          </w:p>
        </w:tc>
        <w:tc>
          <w:tcPr>
            <w:tcW w:w="1417" w:type="dxa"/>
            <w:tcBorders>
              <w:top w:val="single" w:sz="4" w:space="0" w:color="auto"/>
              <w:left w:val="single" w:sz="4" w:space="0" w:color="000000"/>
              <w:bottom w:val="single" w:sz="4" w:space="0" w:color="auto"/>
              <w:right w:val="nil"/>
            </w:tcBorders>
            <w:vAlign w:val="center"/>
            <w:hideMark/>
          </w:tcPr>
          <w:p w14:paraId="1D3F7B0D" w14:textId="77777777" w:rsidR="00BD66EE" w:rsidRDefault="00BD66EE">
            <w:pPr>
              <w:shd w:val="clear" w:color="auto" w:fill="FFFFFF"/>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Afyon</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27606E14" w14:textId="77777777" w:rsidR="00BD66EE" w:rsidRDefault="00BD66EE">
            <w:pPr>
              <w:shd w:val="clear" w:color="auto" w:fill="FFFFFF"/>
              <w:snapToGrid w:val="0"/>
              <w:rPr>
                <w:b w:val="0"/>
                <w:sz w:val="20"/>
                <w:szCs w:val="20"/>
                <w:lang w:eastAsia="en-US"/>
              </w:rPr>
            </w:pPr>
            <w:r>
              <w:rPr>
                <w:b w:val="0"/>
                <w:sz w:val="20"/>
                <w:szCs w:val="20"/>
                <w:lang w:eastAsia="en-US"/>
              </w:rPr>
              <w:t>Erkek Takım 1. Lig müsabakalarına devam edecektir.</w:t>
            </w:r>
          </w:p>
        </w:tc>
      </w:tr>
      <w:tr w:rsidR="00BD66EE" w14:paraId="4FDCFD81" w14:textId="77777777" w:rsidTr="00BD66EE">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72BC6C9D" w14:textId="77777777" w:rsidR="00BD66EE" w:rsidRDefault="00BD66EE">
            <w:pPr>
              <w:shd w:val="clear" w:color="auto" w:fill="FFFFFF"/>
              <w:rPr>
                <w:b w:val="0"/>
                <w:sz w:val="20"/>
                <w:szCs w:val="20"/>
                <w:lang w:eastAsia="en-US"/>
              </w:rPr>
            </w:pPr>
            <w:r>
              <w:rPr>
                <w:b w:val="0"/>
                <w:sz w:val="20"/>
                <w:szCs w:val="20"/>
                <w:lang w:eastAsia="en-US"/>
              </w:rPr>
              <w:t>Üniversitelerarası Frizbi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419FC0EA" w14:textId="77777777" w:rsidR="00BD66EE" w:rsidRDefault="00BD66EE">
            <w:pPr>
              <w:shd w:val="clear" w:color="auto" w:fill="FFFFFF"/>
              <w:jc w:val="center"/>
              <w:rPr>
                <w:sz w:val="20"/>
                <w:szCs w:val="20"/>
                <w:lang w:eastAsia="en-US"/>
              </w:rPr>
            </w:pPr>
            <w:r>
              <w:rPr>
                <w:sz w:val="20"/>
                <w:szCs w:val="20"/>
                <w:lang w:eastAsia="en-US"/>
              </w:rPr>
              <w:t>11-13 Mayıs 2022</w:t>
            </w:r>
          </w:p>
        </w:tc>
        <w:tc>
          <w:tcPr>
            <w:tcW w:w="1417" w:type="dxa"/>
            <w:tcBorders>
              <w:top w:val="single" w:sz="4" w:space="0" w:color="auto"/>
              <w:left w:val="single" w:sz="4" w:space="0" w:color="000000"/>
              <w:bottom w:val="single" w:sz="4" w:space="0" w:color="auto"/>
              <w:right w:val="nil"/>
            </w:tcBorders>
            <w:vAlign w:val="center"/>
            <w:hideMark/>
          </w:tcPr>
          <w:p w14:paraId="28B8B0D8" w14:textId="77777777" w:rsidR="00BD66EE" w:rsidRDefault="00BD66EE">
            <w:pPr>
              <w:shd w:val="clear" w:color="auto" w:fill="FFFFFF"/>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Aydın</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50650E28" w14:textId="77777777" w:rsidR="00BD66EE" w:rsidRDefault="00BD66EE">
            <w:pPr>
              <w:shd w:val="clear" w:color="auto" w:fill="FFFFFF"/>
              <w:snapToGrid w:val="0"/>
              <w:rPr>
                <w:b w:val="0"/>
                <w:sz w:val="20"/>
                <w:szCs w:val="20"/>
                <w:lang w:eastAsia="en-US"/>
              </w:rPr>
            </w:pPr>
            <w:r>
              <w:rPr>
                <w:b w:val="0"/>
                <w:sz w:val="20"/>
                <w:szCs w:val="20"/>
                <w:lang w:eastAsia="en-US"/>
              </w:rPr>
              <w:t>Takım, Oyunun Ruhu Kupasını kazandı.</w:t>
            </w:r>
          </w:p>
        </w:tc>
      </w:tr>
      <w:tr w:rsidR="00BD66EE" w14:paraId="3E7B9BF2" w14:textId="77777777" w:rsidTr="00BD66E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6BF62A0F" w14:textId="77777777" w:rsidR="00BD66EE" w:rsidRDefault="00BD66EE">
            <w:pPr>
              <w:shd w:val="clear" w:color="auto" w:fill="FFFFFF"/>
              <w:rPr>
                <w:b w:val="0"/>
                <w:sz w:val="20"/>
                <w:szCs w:val="20"/>
                <w:lang w:eastAsia="en-US"/>
              </w:rPr>
            </w:pPr>
            <w:r>
              <w:rPr>
                <w:b w:val="0"/>
                <w:sz w:val="20"/>
                <w:szCs w:val="20"/>
                <w:lang w:eastAsia="en-US"/>
              </w:rPr>
              <w:t>Üniversitelerarası Eskrim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5DB86660" w14:textId="77777777" w:rsidR="00BD66EE" w:rsidRDefault="00BD66EE">
            <w:pPr>
              <w:shd w:val="clear" w:color="auto" w:fill="FFFFFF"/>
              <w:jc w:val="center"/>
              <w:rPr>
                <w:sz w:val="20"/>
                <w:szCs w:val="20"/>
                <w:lang w:eastAsia="en-US"/>
              </w:rPr>
            </w:pPr>
            <w:r>
              <w:rPr>
                <w:sz w:val="20"/>
                <w:szCs w:val="20"/>
                <w:lang w:eastAsia="en-US"/>
              </w:rPr>
              <w:t>16-19 Mayıs 2022</w:t>
            </w:r>
          </w:p>
        </w:tc>
        <w:tc>
          <w:tcPr>
            <w:tcW w:w="1417" w:type="dxa"/>
            <w:tcBorders>
              <w:top w:val="single" w:sz="4" w:space="0" w:color="auto"/>
              <w:left w:val="single" w:sz="4" w:space="0" w:color="000000"/>
              <w:bottom w:val="single" w:sz="4" w:space="0" w:color="auto"/>
              <w:right w:val="nil"/>
            </w:tcBorders>
            <w:vAlign w:val="center"/>
            <w:hideMark/>
          </w:tcPr>
          <w:p w14:paraId="063C647E" w14:textId="77777777" w:rsidR="00BD66EE" w:rsidRDefault="00BD66EE">
            <w:pPr>
              <w:shd w:val="clear" w:color="auto" w:fill="FFFFFF"/>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İzmir</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55E7F3AA" w14:textId="77777777" w:rsidR="00BD66EE" w:rsidRDefault="00BD66EE">
            <w:pPr>
              <w:shd w:val="clear" w:color="auto" w:fill="FFFFFF"/>
              <w:snapToGrid w:val="0"/>
              <w:rPr>
                <w:b w:val="0"/>
                <w:sz w:val="20"/>
                <w:szCs w:val="20"/>
                <w:lang w:eastAsia="en-US"/>
              </w:rPr>
            </w:pPr>
            <w:r>
              <w:rPr>
                <w:b w:val="0"/>
                <w:sz w:val="20"/>
                <w:szCs w:val="20"/>
                <w:lang w:eastAsia="en-US"/>
              </w:rPr>
              <w:t>Kadın Takım 1.</w:t>
            </w:r>
          </w:p>
        </w:tc>
      </w:tr>
      <w:tr w:rsidR="00BD66EE" w14:paraId="7F812509" w14:textId="77777777" w:rsidTr="00BD66EE">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271A6EEE" w14:textId="77777777" w:rsidR="00BD66EE" w:rsidRDefault="00BD66EE">
            <w:pPr>
              <w:shd w:val="clear" w:color="auto" w:fill="FFFFFF"/>
              <w:rPr>
                <w:b w:val="0"/>
                <w:sz w:val="20"/>
                <w:szCs w:val="20"/>
                <w:lang w:eastAsia="en-US"/>
              </w:rPr>
            </w:pPr>
            <w:r>
              <w:rPr>
                <w:b w:val="0"/>
                <w:sz w:val="20"/>
                <w:szCs w:val="20"/>
                <w:lang w:eastAsia="en-US"/>
              </w:rPr>
              <w:t>Üniversitelerarası Karting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3C1E5609" w14:textId="77777777" w:rsidR="00BD66EE" w:rsidRDefault="00BD66EE">
            <w:pPr>
              <w:shd w:val="clear" w:color="auto" w:fill="FFFFFF"/>
              <w:jc w:val="center"/>
              <w:rPr>
                <w:sz w:val="20"/>
                <w:szCs w:val="20"/>
                <w:lang w:eastAsia="en-US"/>
              </w:rPr>
            </w:pPr>
            <w:r>
              <w:rPr>
                <w:sz w:val="20"/>
                <w:szCs w:val="20"/>
                <w:lang w:eastAsia="en-US"/>
              </w:rPr>
              <w:t>14 Mayıs 2022</w:t>
            </w:r>
          </w:p>
        </w:tc>
        <w:tc>
          <w:tcPr>
            <w:tcW w:w="1417" w:type="dxa"/>
            <w:tcBorders>
              <w:top w:val="single" w:sz="4" w:space="0" w:color="auto"/>
              <w:left w:val="single" w:sz="4" w:space="0" w:color="000000"/>
              <w:bottom w:val="single" w:sz="4" w:space="0" w:color="auto"/>
              <w:right w:val="nil"/>
            </w:tcBorders>
            <w:vAlign w:val="center"/>
            <w:hideMark/>
          </w:tcPr>
          <w:p w14:paraId="72D76C3C" w14:textId="77777777" w:rsidR="00BD66EE" w:rsidRDefault="00BD66EE">
            <w:pPr>
              <w:shd w:val="clear" w:color="auto" w:fill="FFFFFF"/>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r>
              <w:rPr>
                <w:sz w:val="16"/>
                <w:szCs w:val="16"/>
                <w:lang w:eastAsia="en-US"/>
              </w:rPr>
              <w:t>Kahramankazan</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4D603940" w14:textId="77777777" w:rsidR="00BD66EE" w:rsidRDefault="00BD66EE">
            <w:pPr>
              <w:shd w:val="clear" w:color="auto" w:fill="FFFFFF"/>
              <w:snapToGrid w:val="0"/>
              <w:rPr>
                <w:b w:val="0"/>
                <w:sz w:val="20"/>
                <w:szCs w:val="20"/>
                <w:lang w:eastAsia="en-US"/>
              </w:rPr>
            </w:pPr>
            <w:r>
              <w:rPr>
                <w:b w:val="0"/>
                <w:sz w:val="20"/>
                <w:szCs w:val="20"/>
                <w:lang w:eastAsia="en-US"/>
              </w:rPr>
              <w:t>Takım 1.</w:t>
            </w:r>
          </w:p>
        </w:tc>
      </w:tr>
      <w:tr w:rsidR="00BD66EE" w14:paraId="04EF739D" w14:textId="77777777" w:rsidTr="00BD66E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1876D3D7" w14:textId="77777777" w:rsidR="00BD66EE" w:rsidRDefault="00BD66EE">
            <w:pPr>
              <w:shd w:val="clear" w:color="auto" w:fill="FFFFFF"/>
              <w:rPr>
                <w:b w:val="0"/>
                <w:sz w:val="20"/>
                <w:szCs w:val="20"/>
                <w:lang w:eastAsia="en-US"/>
              </w:rPr>
            </w:pPr>
            <w:r>
              <w:rPr>
                <w:b w:val="0"/>
                <w:sz w:val="20"/>
                <w:szCs w:val="20"/>
                <w:lang w:eastAsia="en-US"/>
              </w:rPr>
              <w:t>Üniversitelerarası Su Topu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21A9A577" w14:textId="77777777" w:rsidR="00BD66EE" w:rsidRDefault="00BD66EE">
            <w:pPr>
              <w:shd w:val="clear" w:color="auto" w:fill="FFFFFF"/>
              <w:jc w:val="center"/>
              <w:rPr>
                <w:sz w:val="20"/>
                <w:szCs w:val="20"/>
                <w:lang w:eastAsia="en-US"/>
              </w:rPr>
            </w:pPr>
            <w:r>
              <w:rPr>
                <w:sz w:val="20"/>
                <w:szCs w:val="20"/>
                <w:lang w:eastAsia="en-US"/>
              </w:rPr>
              <w:t>21-24 Mayıs 2022</w:t>
            </w:r>
          </w:p>
        </w:tc>
        <w:tc>
          <w:tcPr>
            <w:tcW w:w="1417" w:type="dxa"/>
            <w:tcBorders>
              <w:top w:val="single" w:sz="4" w:space="0" w:color="auto"/>
              <w:left w:val="single" w:sz="4" w:space="0" w:color="000000"/>
              <w:bottom w:val="single" w:sz="4" w:space="0" w:color="auto"/>
              <w:right w:val="nil"/>
            </w:tcBorders>
            <w:vAlign w:val="center"/>
            <w:hideMark/>
          </w:tcPr>
          <w:p w14:paraId="043D8F37" w14:textId="77777777" w:rsidR="00BD66EE" w:rsidRDefault="00BD66EE">
            <w:pPr>
              <w:shd w:val="clear" w:color="auto" w:fill="FFFFFF"/>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İzmir</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48ABE14F" w14:textId="77777777" w:rsidR="00BD66EE" w:rsidRDefault="00BD66EE">
            <w:pPr>
              <w:shd w:val="clear" w:color="auto" w:fill="FFFFFF"/>
              <w:snapToGrid w:val="0"/>
              <w:rPr>
                <w:b w:val="0"/>
                <w:sz w:val="20"/>
                <w:szCs w:val="20"/>
                <w:lang w:eastAsia="en-US"/>
              </w:rPr>
            </w:pPr>
            <w:r>
              <w:rPr>
                <w:b w:val="0"/>
                <w:sz w:val="20"/>
                <w:szCs w:val="20"/>
                <w:lang w:eastAsia="en-US"/>
              </w:rPr>
              <w:t>Derece yok.</w:t>
            </w:r>
          </w:p>
        </w:tc>
      </w:tr>
      <w:tr w:rsidR="00BD66EE" w14:paraId="0629B4F8" w14:textId="77777777" w:rsidTr="00BD66EE">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7132EE54" w14:textId="77777777" w:rsidR="00BD66EE" w:rsidRDefault="00BD66EE">
            <w:pPr>
              <w:shd w:val="clear" w:color="auto" w:fill="FFFFFF"/>
              <w:rPr>
                <w:b w:val="0"/>
                <w:sz w:val="20"/>
                <w:szCs w:val="20"/>
                <w:lang w:eastAsia="en-US"/>
              </w:rPr>
            </w:pPr>
            <w:r>
              <w:rPr>
                <w:b w:val="0"/>
                <w:sz w:val="20"/>
                <w:szCs w:val="20"/>
                <w:lang w:eastAsia="en-US"/>
              </w:rPr>
              <w:t>Üniversitelerarası Yüzme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49EDF15E" w14:textId="77777777" w:rsidR="00BD66EE" w:rsidRDefault="00BD66EE">
            <w:pPr>
              <w:shd w:val="clear" w:color="auto" w:fill="FFFFFF"/>
              <w:jc w:val="center"/>
              <w:rPr>
                <w:sz w:val="20"/>
                <w:szCs w:val="20"/>
                <w:lang w:eastAsia="en-US"/>
              </w:rPr>
            </w:pPr>
            <w:r>
              <w:rPr>
                <w:sz w:val="20"/>
                <w:szCs w:val="20"/>
                <w:lang w:eastAsia="en-US"/>
              </w:rPr>
              <w:t>17-20 Mayıs 2022</w:t>
            </w:r>
          </w:p>
        </w:tc>
        <w:tc>
          <w:tcPr>
            <w:tcW w:w="1417" w:type="dxa"/>
            <w:tcBorders>
              <w:top w:val="single" w:sz="4" w:space="0" w:color="auto"/>
              <w:left w:val="single" w:sz="4" w:space="0" w:color="000000"/>
              <w:bottom w:val="single" w:sz="4" w:space="0" w:color="auto"/>
              <w:right w:val="nil"/>
            </w:tcBorders>
            <w:vAlign w:val="center"/>
            <w:hideMark/>
          </w:tcPr>
          <w:p w14:paraId="48518FDF" w14:textId="77777777" w:rsidR="00BD66EE" w:rsidRDefault="00BD66EE">
            <w:pPr>
              <w:shd w:val="clear" w:color="auto" w:fill="FFFFFF"/>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İzmir</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7C0926FD" w14:textId="77777777" w:rsidR="00BD66EE" w:rsidRDefault="00BD66EE">
            <w:pPr>
              <w:shd w:val="clear" w:color="auto" w:fill="FFFFFF"/>
              <w:snapToGrid w:val="0"/>
              <w:rPr>
                <w:b w:val="0"/>
                <w:sz w:val="20"/>
                <w:szCs w:val="20"/>
                <w:lang w:eastAsia="en-US"/>
              </w:rPr>
            </w:pPr>
            <w:r>
              <w:rPr>
                <w:b w:val="0"/>
                <w:sz w:val="20"/>
                <w:szCs w:val="20"/>
                <w:lang w:eastAsia="en-US"/>
              </w:rPr>
              <w:t>Kadın Takım, Bayrak Yarışı 2.</w:t>
            </w:r>
          </w:p>
        </w:tc>
      </w:tr>
      <w:tr w:rsidR="00BD66EE" w14:paraId="5BC09126" w14:textId="77777777" w:rsidTr="00BD66E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091047B8" w14:textId="77777777" w:rsidR="00BD66EE" w:rsidRDefault="00BD66EE">
            <w:pPr>
              <w:shd w:val="clear" w:color="auto" w:fill="FFFFFF"/>
              <w:rPr>
                <w:b w:val="0"/>
                <w:sz w:val="20"/>
                <w:szCs w:val="20"/>
                <w:lang w:eastAsia="en-US"/>
              </w:rPr>
            </w:pPr>
            <w:r>
              <w:rPr>
                <w:b w:val="0"/>
                <w:sz w:val="20"/>
                <w:szCs w:val="20"/>
                <w:lang w:eastAsia="en-US"/>
              </w:rPr>
              <w:t>Üniversitelerarası Briç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509C051B" w14:textId="77777777" w:rsidR="00BD66EE" w:rsidRDefault="00BD66EE">
            <w:pPr>
              <w:shd w:val="clear" w:color="auto" w:fill="FFFFFF"/>
              <w:jc w:val="center"/>
              <w:rPr>
                <w:sz w:val="20"/>
                <w:szCs w:val="20"/>
                <w:lang w:eastAsia="en-US"/>
              </w:rPr>
            </w:pPr>
            <w:r>
              <w:rPr>
                <w:sz w:val="20"/>
                <w:szCs w:val="20"/>
                <w:lang w:eastAsia="en-US"/>
              </w:rPr>
              <w:t>17-19 Mayıs 2022</w:t>
            </w:r>
          </w:p>
        </w:tc>
        <w:tc>
          <w:tcPr>
            <w:tcW w:w="1417" w:type="dxa"/>
            <w:tcBorders>
              <w:top w:val="single" w:sz="4" w:space="0" w:color="auto"/>
              <w:left w:val="single" w:sz="4" w:space="0" w:color="000000"/>
              <w:bottom w:val="single" w:sz="4" w:space="0" w:color="auto"/>
              <w:right w:val="nil"/>
            </w:tcBorders>
            <w:vAlign w:val="center"/>
            <w:hideMark/>
          </w:tcPr>
          <w:p w14:paraId="0C7CBD8B" w14:textId="77777777" w:rsidR="00BD66EE" w:rsidRDefault="00BD66EE">
            <w:pPr>
              <w:shd w:val="clear" w:color="auto" w:fill="FFFFFF"/>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İzmir</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28804415" w14:textId="77777777" w:rsidR="00BD66EE" w:rsidRDefault="00BD66EE">
            <w:pPr>
              <w:shd w:val="clear" w:color="auto" w:fill="FFFFFF"/>
              <w:snapToGrid w:val="0"/>
              <w:rPr>
                <w:b w:val="0"/>
                <w:sz w:val="20"/>
                <w:szCs w:val="20"/>
                <w:lang w:eastAsia="en-US"/>
              </w:rPr>
            </w:pPr>
            <w:r>
              <w:rPr>
                <w:b w:val="0"/>
                <w:sz w:val="20"/>
                <w:szCs w:val="20"/>
                <w:lang w:eastAsia="en-US"/>
              </w:rPr>
              <w:t>Takım 2.</w:t>
            </w:r>
          </w:p>
        </w:tc>
      </w:tr>
      <w:tr w:rsidR="00BD66EE" w14:paraId="1E6AA93F" w14:textId="77777777" w:rsidTr="00BD66EE">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058D4F80" w14:textId="77777777" w:rsidR="00BD66EE" w:rsidRDefault="00BD66EE">
            <w:pPr>
              <w:shd w:val="clear" w:color="auto" w:fill="FFFFFF"/>
              <w:rPr>
                <w:b w:val="0"/>
                <w:sz w:val="20"/>
                <w:szCs w:val="20"/>
                <w:lang w:eastAsia="en-US"/>
              </w:rPr>
            </w:pPr>
            <w:r>
              <w:rPr>
                <w:b w:val="0"/>
                <w:sz w:val="20"/>
                <w:szCs w:val="20"/>
                <w:lang w:eastAsia="en-US"/>
              </w:rPr>
              <w:t>Üniversitelerarası Bisiklet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192F9C2C" w14:textId="77777777" w:rsidR="00BD66EE" w:rsidRDefault="00BD66EE">
            <w:pPr>
              <w:shd w:val="clear" w:color="auto" w:fill="FFFFFF"/>
              <w:jc w:val="center"/>
              <w:rPr>
                <w:sz w:val="20"/>
                <w:szCs w:val="20"/>
                <w:lang w:eastAsia="en-US"/>
              </w:rPr>
            </w:pPr>
            <w:r>
              <w:rPr>
                <w:sz w:val="20"/>
                <w:szCs w:val="20"/>
                <w:lang w:eastAsia="en-US"/>
              </w:rPr>
              <w:t>18-22 Mayıs 2022</w:t>
            </w:r>
          </w:p>
        </w:tc>
        <w:tc>
          <w:tcPr>
            <w:tcW w:w="1417" w:type="dxa"/>
            <w:tcBorders>
              <w:top w:val="single" w:sz="4" w:space="0" w:color="auto"/>
              <w:left w:val="single" w:sz="4" w:space="0" w:color="000000"/>
              <w:bottom w:val="single" w:sz="4" w:space="0" w:color="auto"/>
              <w:right w:val="nil"/>
            </w:tcBorders>
            <w:vAlign w:val="center"/>
            <w:hideMark/>
          </w:tcPr>
          <w:p w14:paraId="52870013" w14:textId="77777777" w:rsidR="00BD66EE" w:rsidRDefault="00BD66EE">
            <w:pPr>
              <w:shd w:val="clear" w:color="auto" w:fill="FFFFFF"/>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İzmir</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201ACCAB" w14:textId="77777777" w:rsidR="00BD66EE" w:rsidRDefault="00BD66EE">
            <w:pPr>
              <w:shd w:val="clear" w:color="auto" w:fill="FFFFFF"/>
              <w:snapToGrid w:val="0"/>
              <w:rPr>
                <w:b w:val="0"/>
                <w:sz w:val="20"/>
                <w:szCs w:val="20"/>
                <w:lang w:eastAsia="en-US"/>
              </w:rPr>
            </w:pPr>
            <w:r>
              <w:rPr>
                <w:b w:val="0"/>
                <w:sz w:val="20"/>
                <w:szCs w:val="20"/>
                <w:lang w:eastAsia="en-US"/>
              </w:rPr>
              <w:t>Dağ Yarışında;</w:t>
            </w:r>
          </w:p>
          <w:p w14:paraId="3F2A87F3" w14:textId="77777777" w:rsidR="00BD66EE" w:rsidRDefault="00BD66EE">
            <w:pPr>
              <w:shd w:val="clear" w:color="auto" w:fill="FFFFFF"/>
              <w:snapToGrid w:val="0"/>
              <w:rPr>
                <w:b w:val="0"/>
                <w:sz w:val="20"/>
                <w:szCs w:val="20"/>
                <w:lang w:eastAsia="en-US"/>
              </w:rPr>
            </w:pPr>
            <w:r>
              <w:rPr>
                <w:b w:val="0"/>
                <w:sz w:val="20"/>
                <w:szCs w:val="20"/>
                <w:lang w:eastAsia="en-US"/>
              </w:rPr>
              <w:t>Kadın Takım 3.</w:t>
            </w:r>
          </w:p>
          <w:p w14:paraId="5DAE4839" w14:textId="77777777" w:rsidR="00BD66EE" w:rsidRDefault="00BD66EE">
            <w:pPr>
              <w:shd w:val="clear" w:color="auto" w:fill="FFFFFF"/>
              <w:snapToGrid w:val="0"/>
              <w:rPr>
                <w:b w:val="0"/>
                <w:sz w:val="20"/>
                <w:szCs w:val="20"/>
                <w:lang w:eastAsia="en-US"/>
              </w:rPr>
            </w:pPr>
            <w:r>
              <w:rPr>
                <w:b w:val="0"/>
                <w:sz w:val="20"/>
                <w:szCs w:val="20"/>
                <w:lang w:eastAsia="en-US"/>
              </w:rPr>
              <w:t>Erkek Takım 3.</w:t>
            </w:r>
          </w:p>
          <w:p w14:paraId="02158F79" w14:textId="77777777" w:rsidR="00BD66EE" w:rsidRDefault="00BD66EE">
            <w:pPr>
              <w:shd w:val="clear" w:color="auto" w:fill="FFFFFF"/>
              <w:snapToGrid w:val="0"/>
              <w:rPr>
                <w:b w:val="0"/>
                <w:sz w:val="20"/>
                <w:szCs w:val="20"/>
                <w:lang w:eastAsia="en-US"/>
              </w:rPr>
            </w:pPr>
            <w:r>
              <w:rPr>
                <w:b w:val="0"/>
                <w:sz w:val="20"/>
                <w:szCs w:val="20"/>
                <w:lang w:eastAsia="en-US"/>
              </w:rPr>
              <w:t>Yol Yarışında;</w:t>
            </w:r>
          </w:p>
          <w:p w14:paraId="102DC37E" w14:textId="77777777" w:rsidR="00BD66EE" w:rsidRDefault="00BD66EE">
            <w:pPr>
              <w:shd w:val="clear" w:color="auto" w:fill="FFFFFF"/>
              <w:snapToGrid w:val="0"/>
              <w:rPr>
                <w:b w:val="0"/>
                <w:sz w:val="20"/>
                <w:szCs w:val="20"/>
                <w:lang w:eastAsia="en-US"/>
              </w:rPr>
            </w:pPr>
            <w:r>
              <w:rPr>
                <w:b w:val="0"/>
                <w:sz w:val="20"/>
                <w:szCs w:val="20"/>
                <w:lang w:eastAsia="en-US"/>
              </w:rPr>
              <w:t>Kadın Takım 2.</w:t>
            </w:r>
          </w:p>
          <w:p w14:paraId="46B16489" w14:textId="77777777" w:rsidR="00BD66EE" w:rsidRDefault="00BD66EE">
            <w:pPr>
              <w:shd w:val="clear" w:color="auto" w:fill="FFFFFF"/>
              <w:snapToGrid w:val="0"/>
              <w:rPr>
                <w:b w:val="0"/>
                <w:sz w:val="20"/>
                <w:szCs w:val="20"/>
                <w:lang w:eastAsia="en-US"/>
              </w:rPr>
            </w:pPr>
            <w:r>
              <w:rPr>
                <w:b w:val="0"/>
                <w:sz w:val="20"/>
                <w:szCs w:val="20"/>
                <w:lang w:eastAsia="en-US"/>
              </w:rPr>
              <w:t>Erkek Takım 3.</w:t>
            </w:r>
          </w:p>
        </w:tc>
      </w:tr>
      <w:tr w:rsidR="00BD66EE" w14:paraId="45A666BC" w14:textId="77777777" w:rsidTr="00BD66E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7CEBA8AE" w14:textId="77777777" w:rsidR="00BD66EE" w:rsidRDefault="00BD66EE">
            <w:pPr>
              <w:shd w:val="clear" w:color="auto" w:fill="FFFFFF"/>
              <w:rPr>
                <w:b w:val="0"/>
                <w:sz w:val="20"/>
                <w:szCs w:val="20"/>
                <w:lang w:eastAsia="en-US"/>
              </w:rPr>
            </w:pPr>
            <w:r>
              <w:rPr>
                <w:b w:val="0"/>
                <w:sz w:val="20"/>
                <w:szCs w:val="20"/>
                <w:lang w:eastAsia="en-US"/>
              </w:rPr>
              <w:t>Üniversitelerarası E-Spor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77B31065" w14:textId="77777777" w:rsidR="00BD66EE" w:rsidRDefault="00BD66EE">
            <w:pPr>
              <w:shd w:val="clear" w:color="auto" w:fill="FFFFFF"/>
              <w:jc w:val="center"/>
              <w:rPr>
                <w:sz w:val="20"/>
                <w:szCs w:val="20"/>
                <w:lang w:eastAsia="en-US"/>
              </w:rPr>
            </w:pPr>
            <w:r>
              <w:rPr>
                <w:sz w:val="20"/>
                <w:szCs w:val="20"/>
                <w:lang w:eastAsia="en-US"/>
              </w:rPr>
              <w:t>17-19 Mayıs 2022</w:t>
            </w:r>
          </w:p>
        </w:tc>
        <w:tc>
          <w:tcPr>
            <w:tcW w:w="1417" w:type="dxa"/>
            <w:tcBorders>
              <w:top w:val="single" w:sz="4" w:space="0" w:color="auto"/>
              <w:left w:val="single" w:sz="4" w:space="0" w:color="000000"/>
              <w:bottom w:val="single" w:sz="4" w:space="0" w:color="auto"/>
              <w:right w:val="nil"/>
            </w:tcBorders>
            <w:vAlign w:val="center"/>
            <w:hideMark/>
          </w:tcPr>
          <w:p w14:paraId="2B88F631" w14:textId="77777777" w:rsidR="00BD66EE" w:rsidRDefault="00BD66EE">
            <w:pPr>
              <w:shd w:val="clear" w:color="auto" w:fill="FFFFFF"/>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Balıkesir</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40598740" w14:textId="77777777" w:rsidR="00BD66EE" w:rsidRDefault="00BD66EE">
            <w:pPr>
              <w:shd w:val="clear" w:color="auto" w:fill="FFFFFF"/>
              <w:snapToGrid w:val="0"/>
              <w:rPr>
                <w:b w:val="0"/>
                <w:sz w:val="20"/>
                <w:szCs w:val="20"/>
                <w:lang w:eastAsia="en-US"/>
              </w:rPr>
            </w:pPr>
            <w:r>
              <w:rPr>
                <w:b w:val="0"/>
                <w:sz w:val="20"/>
                <w:szCs w:val="20"/>
                <w:lang w:eastAsia="en-US"/>
              </w:rPr>
              <w:t>Takım 2.</w:t>
            </w:r>
          </w:p>
        </w:tc>
      </w:tr>
      <w:tr w:rsidR="00BD66EE" w14:paraId="30673E1D" w14:textId="77777777" w:rsidTr="00BD66EE">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1BC014E3" w14:textId="77777777" w:rsidR="00BD66EE" w:rsidRDefault="00BD66EE">
            <w:pPr>
              <w:shd w:val="clear" w:color="auto" w:fill="FFFFFF"/>
              <w:rPr>
                <w:b w:val="0"/>
                <w:sz w:val="20"/>
                <w:szCs w:val="20"/>
                <w:lang w:eastAsia="en-US"/>
              </w:rPr>
            </w:pPr>
            <w:r>
              <w:rPr>
                <w:b w:val="0"/>
                <w:sz w:val="20"/>
                <w:szCs w:val="20"/>
                <w:lang w:eastAsia="en-US"/>
              </w:rPr>
              <w:t>Üniversitelerarası Atletizm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32EE1318" w14:textId="77777777" w:rsidR="00BD66EE" w:rsidRDefault="00BD66EE">
            <w:pPr>
              <w:shd w:val="clear" w:color="auto" w:fill="FFFFFF"/>
              <w:jc w:val="center"/>
              <w:rPr>
                <w:sz w:val="20"/>
                <w:szCs w:val="20"/>
                <w:lang w:eastAsia="en-US"/>
              </w:rPr>
            </w:pPr>
            <w:r>
              <w:rPr>
                <w:sz w:val="20"/>
                <w:szCs w:val="20"/>
                <w:lang w:eastAsia="en-US"/>
              </w:rPr>
              <w:t>18-22 Mayıs 2022</w:t>
            </w:r>
          </w:p>
        </w:tc>
        <w:tc>
          <w:tcPr>
            <w:tcW w:w="1417" w:type="dxa"/>
            <w:tcBorders>
              <w:top w:val="single" w:sz="4" w:space="0" w:color="auto"/>
              <w:left w:val="single" w:sz="4" w:space="0" w:color="000000"/>
              <w:bottom w:val="single" w:sz="4" w:space="0" w:color="auto"/>
              <w:right w:val="nil"/>
            </w:tcBorders>
            <w:vAlign w:val="center"/>
            <w:hideMark/>
          </w:tcPr>
          <w:p w14:paraId="725F5642" w14:textId="77777777" w:rsidR="00BD66EE" w:rsidRDefault="00BD66EE">
            <w:pPr>
              <w:shd w:val="clear" w:color="auto" w:fill="FFFFFF"/>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İzmir</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4E7D1A50" w14:textId="77777777" w:rsidR="00BD66EE" w:rsidRDefault="00BD66EE">
            <w:pPr>
              <w:shd w:val="clear" w:color="auto" w:fill="FFFFFF"/>
              <w:snapToGrid w:val="0"/>
              <w:rPr>
                <w:b w:val="0"/>
                <w:sz w:val="20"/>
                <w:szCs w:val="20"/>
                <w:lang w:eastAsia="en-US"/>
              </w:rPr>
            </w:pPr>
            <w:r>
              <w:rPr>
                <w:b w:val="0"/>
                <w:sz w:val="20"/>
                <w:szCs w:val="20"/>
                <w:lang w:eastAsia="en-US"/>
              </w:rPr>
              <w:t>Derece yok.</w:t>
            </w:r>
          </w:p>
        </w:tc>
      </w:tr>
      <w:tr w:rsidR="00BD66EE" w14:paraId="01007456" w14:textId="77777777" w:rsidTr="00BD66E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03C6AA37" w14:textId="77777777" w:rsidR="00BD66EE" w:rsidRDefault="00BD66EE">
            <w:pPr>
              <w:shd w:val="clear" w:color="auto" w:fill="FFFFFF"/>
              <w:rPr>
                <w:b w:val="0"/>
                <w:sz w:val="20"/>
                <w:szCs w:val="20"/>
                <w:lang w:eastAsia="en-US"/>
              </w:rPr>
            </w:pPr>
            <w:r>
              <w:rPr>
                <w:b w:val="0"/>
                <w:sz w:val="20"/>
                <w:szCs w:val="20"/>
                <w:lang w:eastAsia="en-US"/>
              </w:rPr>
              <w:t>Üniversitelerarası Dans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777CC4FD" w14:textId="77777777" w:rsidR="00BD66EE" w:rsidRDefault="00BD66EE">
            <w:pPr>
              <w:shd w:val="clear" w:color="auto" w:fill="FFFFFF"/>
              <w:jc w:val="center"/>
              <w:rPr>
                <w:sz w:val="20"/>
                <w:szCs w:val="20"/>
                <w:lang w:eastAsia="en-US"/>
              </w:rPr>
            </w:pPr>
            <w:r>
              <w:rPr>
                <w:sz w:val="20"/>
                <w:szCs w:val="20"/>
                <w:lang w:eastAsia="en-US"/>
              </w:rPr>
              <w:t>18-22 Mayıs 2022</w:t>
            </w:r>
          </w:p>
        </w:tc>
        <w:tc>
          <w:tcPr>
            <w:tcW w:w="1417" w:type="dxa"/>
            <w:tcBorders>
              <w:top w:val="single" w:sz="4" w:space="0" w:color="auto"/>
              <w:left w:val="single" w:sz="4" w:space="0" w:color="000000"/>
              <w:bottom w:val="single" w:sz="4" w:space="0" w:color="auto"/>
              <w:right w:val="nil"/>
            </w:tcBorders>
            <w:vAlign w:val="center"/>
            <w:hideMark/>
          </w:tcPr>
          <w:p w14:paraId="089E02EB" w14:textId="77777777" w:rsidR="00BD66EE" w:rsidRDefault="00BD66EE">
            <w:pPr>
              <w:shd w:val="clear" w:color="auto" w:fill="FFFFFF"/>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Muğla</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30E29F27" w14:textId="77777777" w:rsidR="00BD66EE" w:rsidRDefault="00BD66EE">
            <w:pPr>
              <w:shd w:val="clear" w:color="auto" w:fill="FFFFFF"/>
              <w:snapToGrid w:val="0"/>
              <w:rPr>
                <w:b w:val="0"/>
                <w:sz w:val="20"/>
                <w:szCs w:val="20"/>
                <w:lang w:eastAsia="en-US"/>
              </w:rPr>
            </w:pPr>
            <w:r>
              <w:rPr>
                <w:b w:val="0"/>
                <w:sz w:val="20"/>
                <w:szCs w:val="20"/>
                <w:lang w:eastAsia="en-US"/>
              </w:rPr>
              <w:t>All Style ve Latin Show kategorilerinde Takım 2.</w:t>
            </w:r>
          </w:p>
        </w:tc>
      </w:tr>
      <w:tr w:rsidR="00BD66EE" w14:paraId="3DB633B9" w14:textId="77777777" w:rsidTr="00BD66EE">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097BC091" w14:textId="77777777" w:rsidR="00BD66EE" w:rsidRDefault="00BD66EE">
            <w:pPr>
              <w:shd w:val="clear" w:color="auto" w:fill="FFFFFF"/>
              <w:rPr>
                <w:b w:val="0"/>
                <w:sz w:val="20"/>
                <w:szCs w:val="20"/>
                <w:lang w:eastAsia="en-US"/>
              </w:rPr>
            </w:pPr>
            <w:r>
              <w:rPr>
                <w:b w:val="0"/>
                <w:sz w:val="20"/>
                <w:szCs w:val="20"/>
                <w:lang w:eastAsia="en-US"/>
              </w:rPr>
              <w:t>Üniversitelerarası Basketbol Süperlig Müsabakaları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6B972C6D" w14:textId="77777777" w:rsidR="00BD66EE" w:rsidRDefault="00BD66EE">
            <w:pPr>
              <w:shd w:val="clear" w:color="auto" w:fill="FFFFFF"/>
              <w:jc w:val="center"/>
              <w:rPr>
                <w:sz w:val="20"/>
                <w:szCs w:val="20"/>
                <w:lang w:eastAsia="en-US"/>
              </w:rPr>
            </w:pPr>
            <w:r>
              <w:rPr>
                <w:sz w:val="20"/>
                <w:szCs w:val="20"/>
                <w:lang w:eastAsia="en-US"/>
              </w:rPr>
              <w:t>17-25 Mayıs 2022</w:t>
            </w:r>
          </w:p>
        </w:tc>
        <w:tc>
          <w:tcPr>
            <w:tcW w:w="1417" w:type="dxa"/>
            <w:tcBorders>
              <w:top w:val="single" w:sz="4" w:space="0" w:color="auto"/>
              <w:left w:val="single" w:sz="4" w:space="0" w:color="000000"/>
              <w:bottom w:val="single" w:sz="4" w:space="0" w:color="auto"/>
              <w:right w:val="nil"/>
            </w:tcBorders>
            <w:vAlign w:val="center"/>
            <w:hideMark/>
          </w:tcPr>
          <w:p w14:paraId="21904E51" w14:textId="77777777" w:rsidR="00BD66EE" w:rsidRDefault="00BD66EE">
            <w:pPr>
              <w:shd w:val="clear" w:color="auto" w:fill="FFFFFF"/>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İzmir</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38194D45" w14:textId="77777777" w:rsidR="00BD66EE" w:rsidRDefault="00BD66EE">
            <w:pPr>
              <w:shd w:val="clear" w:color="auto" w:fill="FFFFFF"/>
              <w:snapToGrid w:val="0"/>
              <w:rPr>
                <w:b w:val="0"/>
                <w:sz w:val="20"/>
                <w:szCs w:val="20"/>
                <w:lang w:eastAsia="en-US"/>
              </w:rPr>
            </w:pPr>
            <w:r>
              <w:rPr>
                <w:b w:val="0"/>
                <w:sz w:val="20"/>
                <w:szCs w:val="20"/>
                <w:lang w:eastAsia="en-US"/>
              </w:rPr>
              <w:t>Erkek Takım Süper Lig’de müsabakalarına devam edecektir.</w:t>
            </w:r>
          </w:p>
        </w:tc>
      </w:tr>
      <w:tr w:rsidR="00BD66EE" w14:paraId="35CB6912" w14:textId="77777777" w:rsidTr="00BD66E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11EB0A04" w14:textId="77777777" w:rsidR="00BD66EE" w:rsidRDefault="00BD66EE">
            <w:pPr>
              <w:shd w:val="clear" w:color="auto" w:fill="FFFFFF"/>
              <w:rPr>
                <w:b w:val="0"/>
                <w:sz w:val="20"/>
                <w:szCs w:val="20"/>
                <w:lang w:eastAsia="en-US"/>
              </w:rPr>
            </w:pPr>
            <w:r>
              <w:rPr>
                <w:b w:val="0"/>
                <w:sz w:val="20"/>
                <w:szCs w:val="20"/>
                <w:lang w:eastAsia="en-US"/>
              </w:rPr>
              <w:t>Üniversitelerarası Korumalı Futbol Ünilig Süperlig Final Müsabakaları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00EBEBB6" w14:textId="77777777" w:rsidR="00BD66EE" w:rsidRDefault="00BD66EE">
            <w:pPr>
              <w:shd w:val="clear" w:color="auto" w:fill="FFFFFF"/>
              <w:jc w:val="center"/>
              <w:rPr>
                <w:sz w:val="20"/>
                <w:szCs w:val="20"/>
                <w:lang w:eastAsia="en-US"/>
              </w:rPr>
            </w:pPr>
            <w:r>
              <w:rPr>
                <w:sz w:val="20"/>
                <w:szCs w:val="20"/>
                <w:lang w:eastAsia="en-US"/>
              </w:rPr>
              <w:t>15 Mayıs 2022</w:t>
            </w:r>
          </w:p>
        </w:tc>
        <w:tc>
          <w:tcPr>
            <w:tcW w:w="1417" w:type="dxa"/>
            <w:tcBorders>
              <w:top w:val="single" w:sz="4" w:space="0" w:color="auto"/>
              <w:left w:val="single" w:sz="4" w:space="0" w:color="000000"/>
              <w:bottom w:val="single" w:sz="4" w:space="0" w:color="auto"/>
              <w:right w:val="nil"/>
            </w:tcBorders>
            <w:vAlign w:val="center"/>
            <w:hideMark/>
          </w:tcPr>
          <w:p w14:paraId="75BE57B1" w14:textId="77777777" w:rsidR="00BD66EE" w:rsidRDefault="00BD66EE">
            <w:pPr>
              <w:shd w:val="clear" w:color="auto" w:fill="FFFFFF"/>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Afyon</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22371272" w14:textId="77777777" w:rsidR="00BD66EE" w:rsidRDefault="00BD66EE">
            <w:pPr>
              <w:shd w:val="clear" w:color="auto" w:fill="FFFFFF"/>
              <w:snapToGrid w:val="0"/>
              <w:rPr>
                <w:b w:val="0"/>
                <w:sz w:val="20"/>
                <w:szCs w:val="20"/>
                <w:lang w:eastAsia="en-US"/>
              </w:rPr>
            </w:pPr>
            <w:r>
              <w:rPr>
                <w:b w:val="0"/>
                <w:sz w:val="20"/>
                <w:szCs w:val="20"/>
                <w:lang w:eastAsia="en-US"/>
              </w:rPr>
              <w:t>Takım 3.</w:t>
            </w:r>
          </w:p>
        </w:tc>
      </w:tr>
      <w:tr w:rsidR="00BD66EE" w14:paraId="6CAC7E63" w14:textId="77777777" w:rsidTr="00BD66EE">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578AA038" w14:textId="77777777" w:rsidR="00BD66EE" w:rsidRDefault="00BD66EE">
            <w:pPr>
              <w:shd w:val="clear" w:color="auto" w:fill="FFFFFF"/>
              <w:rPr>
                <w:b w:val="0"/>
                <w:sz w:val="20"/>
                <w:szCs w:val="20"/>
                <w:lang w:eastAsia="en-US"/>
              </w:rPr>
            </w:pPr>
            <w:r>
              <w:rPr>
                <w:b w:val="0"/>
                <w:sz w:val="20"/>
                <w:szCs w:val="20"/>
                <w:lang w:eastAsia="en-US"/>
              </w:rPr>
              <w:t>Üniversitelerarası Yelken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7C316586" w14:textId="77777777" w:rsidR="00BD66EE" w:rsidRDefault="00BD66EE">
            <w:pPr>
              <w:shd w:val="clear" w:color="auto" w:fill="FFFFFF"/>
              <w:jc w:val="center"/>
              <w:rPr>
                <w:sz w:val="20"/>
                <w:szCs w:val="20"/>
                <w:lang w:eastAsia="en-US"/>
              </w:rPr>
            </w:pPr>
            <w:r>
              <w:rPr>
                <w:sz w:val="20"/>
                <w:szCs w:val="20"/>
                <w:lang w:eastAsia="en-US"/>
              </w:rPr>
              <w:t>28-29 M</w:t>
            </w:r>
            <w:r>
              <w:rPr>
                <w:sz w:val="20"/>
                <w:szCs w:val="20"/>
                <w:lang w:eastAsia="en-US"/>
              </w:rPr>
              <w:lastRenderedPageBreak/>
              <w:t>ayıs 2022</w:t>
            </w:r>
          </w:p>
        </w:tc>
        <w:tc>
          <w:tcPr>
            <w:tcW w:w="1417" w:type="dxa"/>
            <w:tcBorders>
              <w:top w:val="single" w:sz="4" w:space="0" w:color="auto"/>
              <w:left w:val="single" w:sz="4" w:space="0" w:color="000000"/>
              <w:bottom w:val="single" w:sz="4" w:space="0" w:color="auto"/>
              <w:right w:val="nil"/>
            </w:tcBorders>
            <w:vAlign w:val="center"/>
            <w:hideMark/>
          </w:tcPr>
          <w:p w14:paraId="0E10B613" w14:textId="77777777" w:rsidR="00BD66EE" w:rsidRDefault="00BD66EE">
            <w:pPr>
              <w:shd w:val="clear" w:color="auto" w:fill="FFFFFF"/>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İstanbul</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3225BC10" w14:textId="77777777" w:rsidR="00BD66EE" w:rsidRDefault="00BD66EE">
            <w:pPr>
              <w:shd w:val="clear" w:color="auto" w:fill="FFFFFF"/>
              <w:snapToGrid w:val="0"/>
              <w:rPr>
                <w:b w:val="0"/>
                <w:sz w:val="20"/>
                <w:szCs w:val="20"/>
                <w:lang w:eastAsia="en-US"/>
              </w:rPr>
            </w:pPr>
            <w:r>
              <w:rPr>
                <w:b w:val="0"/>
                <w:sz w:val="20"/>
                <w:szCs w:val="20"/>
                <w:lang w:eastAsia="en-US"/>
              </w:rPr>
              <w:t>Derece yok.</w:t>
            </w:r>
          </w:p>
        </w:tc>
      </w:tr>
      <w:tr w:rsidR="00BD66EE" w14:paraId="76C1F05F" w14:textId="77777777" w:rsidTr="00BD66E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30798E3B" w14:textId="77777777" w:rsidR="00BD66EE" w:rsidRDefault="00BD66EE">
            <w:pPr>
              <w:shd w:val="clear" w:color="auto" w:fill="FFFFFF"/>
              <w:rPr>
                <w:b w:val="0"/>
                <w:sz w:val="20"/>
                <w:szCs w:val="20"/>
                <w:lang w:eastAsia="en-US"/>
              </w:rPr>
            </w:pPr>
            <w:r>
              <w:rPr>
                <w:b w:val="0"/>
                <w:sz w:val="20"/>
                <w:szCs w:val="20"/>
                <w:lang w:eastAsia="en-US"/>
              </w:rPr>
              <w:t>Üniversitelerarası Okçuluk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4252476C" w14:textId="77777777" w:rsidR="00BD66EE" w:rsidRDefault="00BD66EE">
            <w:pPr>
              <w:shd w:val="clear" w:color="auto" w:fill="FFFFFF"/>
              <w:jc w:val="center"/>
              <w:rPr>
                <w:sz w:val="20"/>
                <w:szCs w:val="20"/>
                <w:lang w:eastAsia="en-US"/>
              </w:rPr>
            </w:pPr>
            <w:r>
              <w:rPr>
                <w:sz w:val="20"/>
                <w:szCs w:val="20"/>
                <w:lang w:eastAsia="en-US"/>
              </w:rPr>
              <w:t>23-26 Mayıs 2022</w:t>
            </w:r>
          </w:p>
        </w:tc>
        <w:tc>
          <w:tcPr>
            <w:tcW w:w="1417" w:type="dxa"/>
            <w:tcBorders>
              <w:top w:val="single" w:sz="4" w:space="0" w:color="auto"/>
              <w:left w:val="single" w:sz="4" w:space="0" w:color="000000"/>
              <w:bottom w:val="single" w:sz="4" w:space="0" w:color="auto"/>
              <w:right w:val="nil"/>
            </w:tcBorders>
            <w:vAlign w:val="center"/>
            <w:hideMark/>
          </w:tcPr>
          <w:p w14:paraId="698AD9D7" w14:textId="77777777" w:rsidR="00BD66EE" w:rsidRDefault="00BD66EE">
            <w:pPr>
              <w:shd w:val="clear" w:color="auto" w:fill="FFFFFF"/>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Eskişehir</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0ED4049F" w14:textId="77777777" w:rsidR="00BD66EE" w:rsidRDefault="00BD66EE">
            <w:pPr>
              <w:shd w:val="clear" w:color="auto" w:fill="FFFFFF"/>
              <w:snapToGrid w:val="0"/>
              <w:rPr>
                <w:b w:val="0"/>
                <w:sz w:val="20"/>
                <w:szCs w:val="20"/>
                <w:lang w:eastAsia="en-US"/>
              </w:rPr>
            </w:pPr>
            <w:r>
              <w:rPr>
                <w:b w:val="0"/>
                <w:sz w:val="20"/>
                <w:szCs w:val="20"/>
                <w:lang w:eastAsia="en-US"/>
              </w:rPr>
              <w:t>Erkek Takım 1.</w:t>
            </w:r>
          </w:p>
        </w:tc>
      </w:tr>
      <w:tr w:rsidR="00BD66EE" w14:paraId="0548C340" w14:textId="77777777" w:rsidTr="00BD66EE">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092F5797" w14:textId="77777777" w:rsidR="00BD66EE" w:rsidRDefault="00BD66EE">
            <w:pPr>
              <w:shd w:val="clear" w:color="auto" w:fill="FFFFFF"/>
              <w:rPr>
                <w:b w:val="0"/>
                <w:sz w:val="20"/>
                <w:szCs w:val="20"/>
                <w:lang w:eastAsia="en-US"/>
              </w:rPr>
            </w:pPr>
            <w:r>
              <w:rPr>
                <w:b w:val="0"/>
                <w:sz w:val="20"/>
                <w:szCs w:val="20"/>
                <w:lang w:eastAsia="en-US"/>
              </w:rPr>
              <w:t>Üniversitelerarası Kürek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783FDEB2" w14:textId="77777777" w:rsidR="00BD66EE" w:rsidRDefault="00BD66EE">
            <w:pPr>
              <w:shd w:val="clear" w:color="auto" w:fill="FFFFFF"/>
              <w:jc w:val="center"/>
              <w:rPr>
                <w:sz w:val="20"/>
                <w:szCs w:val="20"/>
                <w:lang w:eastAsia="en-US"/>
              </w:rPr>
            </w:pPr>
            <w:r>
              <w:rPr>
                <w:sz w:val="20"/>
                <w:szCs w:val="20"/>
                <w:lang w:eastAsia="en-US"/>
              </w:rPr>
              <w:t>27-29 Mayıs 2022</w:t>
            </w:r>
          </w:p>
        </w:tc>
        <w:tc>
          <w:tcPr>
            <w:tcW w:w="1417" w:type="dxa"/>
            <w:tcBorders>
              <w:top w:val="single" w:sz="4" w:space="0" w:color="auto"/>
              <w:left w:val="single" w:sz="4" w:space="0" w:color="000000"/>
              <w:bottom w:val="single" w:sz="4" w:space="0" w:color="auto"/>
              <w:right w:val="nil"/>
            </w:tcBorders>
            <w:vAlign w:val="center"/>
            <w:hideMark/>
          </w:tcPr>
          <w:p w14:paraId="454F3E43" w14:textId="77777777" w:rsidR="00BD66EE" w:rsidRDefault="00BD66EE">
            <w:pPr>
              <w:shd w:val="clear" w:color="auto" w:fill="FFFFFF"/>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İstanbul</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0C1463E3" w14:textId="77777777" w:rsidR="00BD66EE" w:rsidRDefault="00BD66EE">
            <w:pPr>
              <w:shd w:val="clear" w:color="auto" w:fill="FFFFFF"/>
              <w:snapToGrid w:val="0"/>
              <w:rPr>
                <w:b w:val="0"/>
                <w:sz w:val="20"/>
                <w:szCs w:val="20"/>
                <w:lang w:eastAsia="en-US"/>
              </w:rPr>
            </w:pPr>
            <w:r>
              <w:rPr>
                <w:b w:val="0"/>
                <w:sz w:val="20"/>
                <w:szCs w:val="20"/>
                <w:lang w:eastAsia="en-US"/>
              </w:rPr>
              <w:t>İki Çifte Kürek Kadın Takım 3.</w:t>
            </w:r>
          </w:p>
        </w:tc>
      </w:tr>
      <w:tr w:rsidR="00BD66EE" w14:paraId="5F2DB9C3" w14:textId="77777777" w:rsidTr="00BD66E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5377222D" w14:textId="77777777" w:rsidR="00BD66EE" w:rsidRDefault="00BD66EE">
            <w:pPr>
              <w:shd w:val="clear" w:color="auto" w:fill="FFFFFF"/>
              <w:rPr>
                <w:b w:val="0"/>
                <w:sz w:val="20"/>
                <w:szCs w:val="20"/>
                <w:lang w:eastAsia="en-US"/>
              </w:rPr>
            </w:pPr>
            <w:r>
              <w:rPr>
                <w:b w:val="0"/>
                <w:sz w:val="20"/>
                <w:szCs w:val="20"/>
                <w:lang w:eastAsia="en-US"/>
              </w:rPr>
              <w:lastRenderedPageBreak/>
              <w:t>Üniversitelerarası Dragon Bot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1C66ED78" w14:textId="77777777" w:rsidR="00BD66EE" w:rsidRDefault="00BD66EE">
            <w:pPr>
              <w:shd w:val="clear" w:color="auto" w:fill="FFFFFF"/>
              <w:jc w:val="center"/>
              <w:rPr>
                <w:sz w:val="20"/>
                <w:szCs w:val="20"/>
                <w:lang w:eastAsia="en-US"/>
              </w:rPr>
            </w:pPr>
            <w:r>
              <w:rPr>
                <w:sz w:val="20"/>
                <w:szCs w:val="20"/>
                <w:lang w:eastAsia="en-US"/>
              </w:rPr>
              <w:t>27-29 Mayıs 2022</w:t>
            </w:r>
          </w:p>
        </w:tc>
        <w:tc>
          <w:tcPr>
            <w:tcW w:w="1417" w:type="dxa"/>
            <w:tcBorders>
              <w:top w:val="single" w:sz="4" w:space="0" w:color="auto"/>
              <w:left w:val="single" w:sz="4" w:space="0" w:color="000000"/>
              <w:bottom w:val="single" w:sz="4" w:space="0" w:color="auto"/>
              <w:right w:val="nil"/>
            </w:tcBorders>
            <w:vAlign w:val="center"/>
            <w:hideMark/>
          </w:tcPr>
          <w:p w14:paraId="33B0D542" w14:textId="77777777" w:rsidR="00BD66EE" w:rsidRDefault="00BD66EE">
            <w:pPr>
              <w:shd w:val="clear" w:color="auto" w:fill="FFFFFF"/>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İstanbul</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21F21574" w14:textId="77777777" w:rsidR="00BD66EE" w:rsidRDefault="00BD66EE">
            <w:pPr>
              <w:shd w:val="clear" w:color="auto" w:fill="FFFFFF"/>
              <w:snapToGrid w:val="0"/>
              <w:rPr>
                <w:b w:val="0"/>
                <w:sz w:val="20"/>
                <w:szCs w:val="20"/>
                <w:lang w:eastAsia="en-US"/>
              </w:rPr>
            </w:pPr>
            <w:r>
              <w:rPr>
                <w:b w:val="0"/>
                <w:sz w:val="20"/>
                <w:szCs w:val="20"/>
                <w:lang w:eastAsia="en-US"/>
              </w:rPr>
              <w:t>Kadın-Erkek Karışık Takım 2.</w:t>
            </w:r>
          </w:p>
        </w:tc>
      </w:tr>
      <w:tr w:rsidR="00BD66EE" w14:paraId="1874145E" w14:textId="77777777" w:rsidTr="00BD66EE">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783C57A3" w14:textId="77777777" w:rsidR="00BD66EE" w:rsidRDefault="00BD66EE">
            <w:pPr>
              <w:shd w:val="clear" w:color="auto" w:fill="FFFFFF"/>
              <w:rPr>
                <w:b w:val="0"/>
                <w:sz w:val="20"/>
                <w:szCs w:val="20"/>
                <w:lang w:eastAsia="en-US"/>
              </w:rPr>
            </w:pPr>
            <w:r>
              <w:rPr>
                <w:b w:val="0"/>
                <w:sz w:val="20"/>
                <w:szCs w:val="20"/>
                <w:lang w:eastAsia="en-US"/>
              </w:rPr>
              <w:t>Üniversitelerarası Basketbol 3x3 Ünilig Müsabakaları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3DFAF456" w14:textId="77777777" w:rsidR="00BD66EE" w:rsidRDefault="00BD66EE">
            <w:pPr>
              <w:shd w:val="clear" w:color="auto" w:fill="FFFFFF"/>
              <w:jc w:val="center"/>
              <w:rPr>
                <w:sz w:val="20"/>
                <w:szCs w:val="20"/>
                <w:lang w:eastAsia="en-US"/>
              </w:rPr>
            </w:pPr>
            <w:r>
              <w:rPr>
                <w:sz w:val="20"/>
                <w:szCs w:val="20"/>
                <w:lang w:eastAsia="en-US"/>
              </w:rPr>
              <w:t>29 Haziran-4 Temmuz 2022</w:t>
            </w:r>
          </w:p>
        </w:tc>
        <w:tc>
          <w:tcPr>
            <w:tcW w:w="1417" w:type="dxa"/>
            <w:tcBorders>
              <w:top w:val="single" w:sz="4" w:space="0" w:color="auto"/>
              <w:left w:val="single" w:sz="4" w:space="0" w:color="000000"/>
              <w:bottom w:val="single" w:sz="4" w:space="0" w:color="auto"/>
              <w:right w:val="nil"/>
            </w:tcBorders>
            <w:vAlign w:val="center"/>
            <w:hideMark/>
          </w:tcPr>
          <w:p w14:paraId="5F7C6547" w14:textId="77777777" w:rsidR="00BD66EE" w:rsidRDefault="00BD66EE">
            <w:pPr>
              <w:shd w:val="clear" w:color="auto" w:fill="FFFFFF"/>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Çanakkale</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42462D0F" w14:textId="77777777" w:rsidR="00BD66EE" w:rsidRDefault="00BD66EE">
            <w:pPr>
              <w:shd w:val="clear" w:color="auto" w:fill="FFFFFF"/>
              <w:snapToGrid w:val="0"/>
              <w:rPr>
                <w:b w:val="0"/>
                <w:sz w:val="20"/>
                <w:szCs w:val="20"/>
                <w:lang w:eastAsia="en-US"/>
              </w:rPr>
            </w:pPr>
            <w:r>
              <w:rPr>
                <w:b w:val="0"/>
                <w:sz w:val="20"/>
                <w:szCs w:val="20"/>
                <w:lang w:eastAsia="en-US"/>
              </w:rPr>
              <w:t>Kadın Takım 4.</w:t>
            </w:r>
          </w:p>
          <w:p w14:paraId="193B713E" w14:textId="77777777" w:rsidR="00BD66EE" w:rsidRDefault="00BD66EE">
            <w:pPr>
              <w:shd w:val="clear" w:color="auto" w:fill="FFFFFF"/>
              <w:snapToGrid w:val="0"/>
              <w:rPr>
                <w:b w:val="0"/>
                <w:sz w:val="20"/>
                <w:szCs w:val="20"/>
                <w:highlight w:val="yellow"/>
                <w:lang w:eastAsia="en-US"/>
              </w:rPr>
            </w:pPr>
            <w:r>
              <w:rPr>
                <w:b w:val="0"/>
                <w:sz w:val="20"/>
                <w:szCs w:val="20"/>
                <w:lang w:eastAsia="en-US"/>
              </w:rPr>
              <w:t>Erkek Takım derece yok.</w:t>
            </w:r>
          </w:p>
        </w:tc>
      </w:tr>
      <w:tr w:rsidR="00BD66EE" w14:paraId="0CCCCF50" w14:textId="77777777" w:rsidTr="00BD66E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383E2082" w14:textId="77777777" w:rsidR="00BD66EE" w:rsidRDefault="00BD66EE">
            <w:pPr>
              <w:shd w:val="clear" w:color="auto" w:fill="FFFFFF"/>
              <w:rPr>
                <w:b w:val="0"/>
                <w:sz w:val="20"/>
                <w:szCs w:val="20"/>
                <w:lang w:eastAsia="en-US"/>
              </w:rPr>
            </w:pPr>
            <w:r>
              <w:rPr>
                <w:b w:val="0"/>
                <w:sz w:val="20"/>
                <w:szCs w:val="20"/>
                <w:lang w:eastAsia="en-US"/>
              </w:rPr>
              <w:t>Üniversitelerarası Kürek Türkiye Şampiyonası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4271E435" w14:textId="77777777" w:rsidR="00BD66EE" w:rsidRDefault="00BD66EE">
            <w:pPr>
              <w:shd w:val="clear" w:color="auto" w:fill="FFFFFF"/>
              <w:jc w:val="center"/>
              <w:rPr>
                <w:sz w:val="20"/>
                <w:szCs w:val="20"/>
                <w:lang w:eastAsia="en-US"/>
              </w:rPr>
            </w:pPr>
            <w:r>
              <w:rPr>
                <w:sz w:val="20"/>
                <w:szCs w:val="20"/>
                <w:lang w:eastAsia="en-US"/>
              </w:rPr>
              <w:t>5-10 Eylül 2022</w:t>
            </w:r>
          </w:p>
        </w:tc>
        <w:tc>
          <w:tcPr>
            <w:tcW w:w="1417" w:type="dxa"/>
            <w:tcBorders>
              <w:top w:val="single" w:sz="4" w:space="0" w:color="auto"/>
              <w:left w:val="single" w:sz="4" w:space="0" w:color="000000"/>
              <w:bottom w:val="single" w:sz="4" w:space="0" w:color="auto"/>
              <w:right w:val="nil"/>
            </w:tcBorders>
            <w:vAlign w:val="center"/>
            <w:hideMark/>
          </w:tcPr>
          <w:p w14:paraId="264C9BF3" w14:textId="77777777" w:rsidR="00BD66EE" w:rsidRDefault="00BD66EE">
            <w:pPr>
              <w:shd w:val="clear" w:color="auto" w:fill="FFFFFF"/>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İstanbul</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640772D2" w14:textId="77777777" w:rsidR="00BD66EE" w:rsidRDefault="00BD66EE">
            <w:pPr>
              <w:shd w:val="clear" w:color="auto" w:fill="FFFFFF"/>
              <w:snapToGrid w:val="0"/>
              <w:rPr>
                <w:b w:val="0"/>
                <w:sz w:val="20"/>
                <w:szCs w:val="20"/>
                <w:lang w:eastAsia="en-US"/>
              </w:rPr>
            </w:pPr>
            <w:r>
              <w:rPr>
                <w:b w:val="0"/>
                <w:sz w:val="20"/>
                <w:szCs w:val="20"/>
                <w:lang w:eastAsia="en-US"/>
              </w:rPr>
              <w:t>Derece yok.</w:t>
            </w:r>
          </w:p>
        </w:tc>
      </w:tr>
      <w:tr w:rsidR="00BD66EE" w14:paraId="62943EE1" w14:textId="77777777" w:rsidTr="00BD66EE">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2839EE8E" w14:textId="77777777" w:rsidR="00BD66EE" w:rsidRDefault="00BD66EE">
            <w:pPr>
              <w:shd w:val="clear" w:color="auto" w:fill="FFFFFF"/>
              <w:rPr>
                <w:b w:val="0"/>
                <w:sz w:val="20"/>
                <w:szCs w:val="20"/>
                <w:lang w:eastAsia="en-US"/>
              </w:rPr>
            </w:pPr>
            <w:r>
              <w:rPr>
                <w:b w:val="0"/>
                <w:sz w:val="20"/>
                <w:szCs w:val="20"/>
                <w:lang w:eastAsia="en-US"/>
              </w:rPr>
              <w:t xml:space="preserve">Üniversitelerarası Basketbol Bölgesel Lig Müsabakaları </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518183CB" w14:textId="77777777" w:rsidR="00BD66EE" w:rsidRDefault="00BD66EE">
            <w:pPr>
              <w:shd w:val="clear" w:color="auto" w:fill="FFFFFF"/>
              <w:jc w:val="center"/>
              <w:rPr>
                <w:sz w:val="20"/>
                <w:szCs w:val="20"/>
                <w:lang w:eastAsia="en-US"/>
              </w:rPr>
            </w:pPr>
            <w:r>
              <w:rPr>
                <w:sz w:val="20"/>
                <w:szCs w:val="20"/>
                <w:lang w:eastAsia="en-US"/>
              </w:rPr>
              <w:t>2-16 Aralık 2022</w:t>
            </w:r>
          </w:p>
        </w:tc>
        <w:tc>
          <w:tcPr>
            <w:tcW w:w="1417" w:type="dxa"/>
            <w:tcBorders>
              <w:top w:val="single" w:sz="4" w:space="0" w:color="auto"/>
              <w:left w:val="single" w:sz="4" w:space="0" w:color="000000"/>
              <w:bottom w:val="single" w:sz="4" w:space="0" w:color="auto"/>
              <w:right w:val="nil"/>
            </w:tcBorders>
            <w:vAlign w:val="center"/>
            <w:hideMark/>
          </w:tcPr>
          <w:p w14:paraId="70A9E426" w14:textId="77777777" w:rsidR="00BD66EE" w:rsidRDefault="00BD66EE">
            <w:pPr>
              <w:shd w:val="clear" w:color="auto" w:fill="FFFFFF"/>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Yıldırım Beyazıt Üniversitesi</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40A28B1A" w14:textId="77777777" w:rsidR="00BD66EE" w:rsidRDefault="00BD66EE">
            <w:pPr>
              <w:shd w:val="clear" w:color="auto" w:fill="FFFFFF"/>
              <w:snapToGrid w:val="0"/>
              <w:rPr>
                <w:b w:val="0"/>
                <w:sz w:val="20"/>
                <w:szCs w:val="20"/>
                <w:lang w:eastAsia="en-US"/>
              </w:rPr>
            </w:pPr>
            <w:r>
              <w:rPr>
                <w:b w:val="0"/>
                <w:sz w:val="20"/>
                <w:szCs w:val="20"/>
                <w:lang w:eastAsia="en-US"/>
              </w:rPr>
              <w:t>Kadın Takım 1.</w:t>
            </w:r>
          </w:p>
          <w:p w14:paraId="36BF43AE" w14:textId="77777777" w:rsidR="00BD66EE" w:rsidRDefault="00BD66EE">
            <w:pPr>
              <w:shd w:val="clear" w:color="auto" w:fill="FFFFFF"/>
              <w:snapToGrid w:val="0"/>
              <w:rPr>
                <w:b w:val="0"/>
                <w:sz w:val="20"/>
                <w:szCs w:val="20"/>
                <w:lang w:eastAsia="en-US"/>
              </w:rPr>
            </w:pPr>
            <w:r>
              <w:rPr>
                <w:b w:val="0"/>
                <w:sz w:val="20"/>
                <w:szCs w:val="20"/>
                <w:lang w:eastAsia="en-US"/>
              </w:rPr>
              <w:t>Erkek Takım 3.</w:t>
            </w:r>
          </w:p>
        </w:tc>
      </w:tr>
      <w:tr w:rsidR="00BD66EE" w14:paraId="0CDE86E3" w14:textId="77777777" w:rsidTr="00BD66E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6C3D2151" w14:textId="77777777" w:rsidR="00BD66EE" w:rsidRDefault="00BD66EE">
            <w:pPr>
              <w:shd w:val="clear" w:color="auto" w:fill="FFFFFF"/>
              <w:rPr>
                <w:b w:val="0"/>
                <w:sz w:val="20"/>
                <w:szCs w:val="20"/>
                <w:lang w:eastAsia="en-US"/>
              </w:rPr>
            </w:pPr>
            <w:r>
              <w:rPr>
                <w:b w:val="0"/>
                <w:sz w:val="20"/>
                <w:szCs w:val="20"/>
                <w:lang w:eastAsia="en-US"/>
              </w:rPr>
              <w:t>Üniversitelerarası Karting Turnuvası 1. Ayak Yarışı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003409A1" w14:textId="77777777" w:rsidR="00BD66EE" w:rsidRDefault="00BD66EE">
            <w:pPr>
              <w:shd w:val="clear" w:color="auto" w:fill="FFFFFF"/>
              <w:jc w:val="center"/>
              <w:rPr>
                <w:sz w:val="20"/>
                <w:szCs w:val="20"/>
                <w:lang w:eastAsia="en-US"/>
              </w:rPr>
            </w:pPr>
            <w:r>
              <w:rPr>
                <w:sz w:val="20"/>
                <w:szCs w:val="20"/>
                <w:lang w:eastAsia="en-US"/>
              </w:rPr>
              <w:t>3 Aralık 2022</w:t>
            </w:r>
          </w:p>
        </w:tc>
        <w:tc>
          <w:tcPr>
            <w:tcW w:w="1417" w:type="dxa"/>
            <w:tcBorders>
              <w:top w:val="single" w:sz="4" w:space="0" w:color="auto"/>
              <w:left w:val="single" w:sz="4" w:space="0" w:color="000000"/>
              <w:bottom w:val="single" w:sz="4" w:space="0" w:color="auto"/>
              <w:right w:val="nil"/>
            </w:tcBorders>
            <w:vAlign w:val="center"/>
            <w:hideMark/>
          </w:tcPr>
          <w:p w14:paraId="676219DC" w14:textId="77777777" w:rsidR="00BD66EE" w:rsidRDefault="00BD66EE">
            <w:pPr>
              <w:shd w:val="clear" w:color="auto" w:fill="FFFFFF"/>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Ankara</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39870BDA" w14:textId="77777777" w:rsidR="00BD66EE" w:rsidRDefault="00BD66EE">
            <w:pPr>
              <w:shd w:val="clear" w:color="auto" w:fill="FFFFFF"/>
              <w:snapToGrid w:val="0"/>
              <w:rPr>
                <w:b w:val="0"/>
                <w:sz w:val="20"/>
                <w:szCs w:val="20"/>
                <w:lang w:eastAsia="en-US"/>
              </w:rPr>
            </w:pPr>
            <w:r>
              <w:rPr>
                <w:b w:val="0"/>
                <w:sz w:val="20"/>
                <w:szCs w:val="20"/>
                <w:lang w:eastAsia="en-US"/>
              </w:rPr>
              <w:t>Takım 1.</w:t>
            </w:r>
          </w:p>
        </w:tc>
      </w:tr>
      <w:tr w:rsidR="00BD66EE" w14:paraId="4296C2FF" w14:textId="77777777" w:rsidTr="00BD66EE">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4FE95A07" w14:textId="77777777" w:rsidR="00BD66EE" w:rsidRDefault="00BD66EE">
            <w:pPr>
              <w:shd w:val="clear" w:color="auto" w:fill="FFFFFF"/>
              <w:rPr>
                <w:b w:val="0"/>
                <w:sz w:val="20"/>
                <w:szCs w:val="20"/>
                <w:lang w:eastAsia="en-US"/>
              </w:rPr>
            </w:pPr>
            <w:r>
              <w:rPr>
                <w:b w:val="0"/>
                <w:sz w:val="20"/>
                <w:szCs w:val="20"/>
                <w:lang w:eastAsia="en-US"/>
              </w:rPr>
              <w:t>Üniversitelerarası Salon Futbolu Bölgesel Lig Müsabakaları (Kadın-Erk</w:t>
            </w:r>
            <w:r>
              <w:rPr>
                <w:b w:val="0"/>
                <w:sz w:val="20"/>
                <w:szCs w:val="20"/>
                <w:lang w:eastAsia="en-US"/>
              </w:rPr>
              <w:lastRenderedPageBreak/>
              <w:t>ek)</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462F94C9" w14:textId="77777777" w:rsidR="00BD66EE" w:rsidRDefault="00BD66EE">
            <w:pPr>
              <w:shd w:val="clear" w:color="auto" w:fill="FFFFFF"/>
              <w:jc w:val="center"/>
              <w:rPr>
                <w:sz w:val="20"/>
                <w:szCs w:val="20"/>
                <w:lang w:eastAsia="en-US"/>
              </w:rPr>
            </w:pPr>
            <w:r>
              <w:rPr>
                <w:sz w:val="20"/>
                <w:szCs w:val="20"/>
                <w:lang w:eastAsia="en-US"/>
              </w:rPr>
              <w:t>5-22 Aralık 2022</w:t>
            </w:r>
          </w:p>
        </w:tc>
        <w:tc>
          <w:tcPr>
            <w:tcW w:w="1417" w:type="dxa"/>
            <w:tcBorders>
              <w:top w:val="single" w:sz="4" w:space="0" w:color="auto"/>
              <w:left w:val="single" w:sz="4" w:space="0" w:color="000000"/>
              <w:bottom w:val="single" w:sz="4" w:space="0" w:color="auto"/>
              <w:right w:val="nil"/>
            </w:tcBorders>
            <w:vAlign w:val="center"/>
            <w:hideMark/>
          </w:tcPr>
          <w:p w14:paraId="2A6BBF7C" w14:textId="77777777" w:rsidR="00BD66EE" w:rsidRDefault="00BD66EE">
            <w:pPr>
              <w:shd w:val="clear" w:color="auto" w:fill="FFFFFF"/>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ODTÜ</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029DB112" w14:textId="77777777" w:rsidR="00BD66EE" w:rsidRDefault="00BD66EE">
            <w:pPr>
              <w:shd w:val="clear" w:color="auto" w:fill="FFFFFF"/>
              <w:snapToGrid w:val="0"/>
              <w:rPr>
                <w:b w:val="0"/>
                <w:sz w:val="20"/>
                <w:szCs w:val="20"/>
                <w:lang w:eastAsia="en-US"/>
              </w:rPr>
            </w:pPr>
            <w:r>
              <w:rPr>
                <w:b w:val="0"/>
                <w:sz w:val="20"/>
                <w:szCs w:val="20"/>
                <w:lang w:eastAsia="en-US"/>
              </w:rPr>
              <w:t>Kadın Takım 3.</w:t>
            </w:r>
          </w:p>
          <w:p w14:paraId="769EBBC7" w14:textId="77777777" w:rsidR="00BD66EE" w:rsidRDefault="00BD66EE">
            <w:pPr>
              <w:shd w:val="clear" w:color="auto" w:fill="FFFFFF"/>
              <w:snapToGrid w:val="0"/>
              <w:rPr>
                <w:b w:val="0"/>
                <w:sz w:val="20"/>
                <w:szCs w:val="20"/>
                <w:lang w:eastAsia="en-US"/>
              </w:rPr>
            </w:pPr>
            <w:r>
              <w:rPr>
                <w:b w:val="0"/>
                <w:sz w:val="20"/>
                <w:szCs w:val="20"/>
                <w:lang w:eastAsia="en-US"/>
              </w:rPr>
              <w:t>Erkek Takım 3.</w:t>
            </w:r>
          </w:p>
        </w:tc>
      </w:tr>
      <w:tr w:rsidR="00BD66EE" w14:paraId="1737DBFE" w14:textId="77777777" w:rsidTr="00BD66EE">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2CC38B3A" w14:textId="77777777" w:rsidR="00BD66EE" w:rsidRDefault="00BD66EE">
            <w:pPr>
              <w:shd w:val="clear" w:color="auto" w:fill="FFFFFF"/>
              <w:rPr>
                <w:b w:val="0"/>
                <w:sz w:val="20"/>
                <w:szCs w:val="20"/>
                <w:lang w:eastAsia="en-US"/>
              </w:rPr>
            </w:pPr>
            <w:r>
              <w:rPr>
                <w:b w:val="0"/>
                <w:sz w:val="20"/>
                <w:szCs w:val="20"/>
                <w:lang w:eastAsia="en-US"/>
              </w:rPr>
              <w:t>Üniversitelerarası Voleybol Böl</w:t>
            </w:r>
            <w:r>
              <w:rPr>
                <w:b w:val="0"/>
                <w:sz w:val="20"/>
                <w:szCs w:val="20"/>
                <w:lang w:eastAsia="en-US"/>
              </w:rPr>
              <w:lastRenderedPageBreak/>
              <w:t>gesel Lig Müsabakaları (Kadın)</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64C0FAB2" w14:textId="77777777" w:rsidR="00BD66EE" w:rsidRDefault="00BD66EE">
            <w:pPr>
              <w:shd w:val="clear" w:color="auto" w:fill="FFFFFF"/>
              <w:jc w:val="center"/>
              <w:rPr>
                <w:sz w:val="20"/>
                <w:szCs w:val="20"/>
                <w:lang w:eastAsia="en-US"/>
              </w:rPr>
            </w:pPr>
            <w:r>
              <w:rPr>
                <w:sz w:val="20"/>
                <w:szCs w:val="20"/>
                <w:lang w:eastAsia="en-US"/>
              </w:rPr>
              <w:t>6-22 Aralık 2022</w:t>
            </w:r>
          </w:p>
        </w:tc>
        <w:tc>
          <w:tcPr>
            <w:tcW w:w="1417" w:type="dxa"/>
            <w:tcBorders>
              <w:top w:val="single" w:sz="4" w:space="0" w:color="auto"/>
              <w:left w:val="single" w:sz="4" w:space="0" w:color="000000"/>
              <w:bottom w:val="single" w:sz="4" w:space="0" w:color="auto"/>
              <w:right w:val="nil"/>
            </w:tcBorders>
            <w:vAlign w:val="center"/>
            <w:hideMark/>
          </w:tcPr>
          <w:p w14:paraId="5A5E7B91" w14:textId="77777777" w:rsidR="00BD66EE" w:rsidRDefault="00BD66EE">
            <w:pPr>
              <w:shd w:val="clear" w:color="auto" w:fill="FFFFFF"/>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Pr>
                <w:sz w:val="20"/>
                <w:szCs w:val="20"/>
                <w:lang w:eastAsia="en-US"/>
              </w:rPr>
              <w:t>TED Üniversitesi</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75B76202" w14:textId="77777777" w:rsidR="00BD66EE" w:rsidRDefault="00BD66EE">
            <w:pPr>
              <w:shd w:val="clear" w:color="auto" w:fill="FFFFFF"/>
              <w:snapToGrid w:val="0"/>
              <w:rPr>
                <w:b w:val="0"/>
                <w:sz w:val="20"/>
                <w:szCs w:val="20"/>
                <w:lang w:eastAsia="en-US"/>
              </w:rPr>
            </w:pPr>
            <w:r>
              <w:rPr>
                <w:b w:val="0"/>
                <w:sz w:val="20"/>
                <w:szCs w:val="20"/>
                <w:lang w:eastAsia="en-US"/>
              </w:rPr>
              <w:t>Takım 2.</w:t>
            </w:r>
          </w:p>
        </w:tc>
      </w:tr>
      <w:tr w:rsidR="00BD66EE" w14:paraId="09C63660" w14:textId="77777777" w:rsidTr="00BD66EE">
        <w:trPr>
          <w:trHeight w:val="56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000000"/>
              <w:bottom w:val="single" w:sz="4" w:space="0" w:color="auto"/>
            </w:tcBorders>
            <w:vAlign w:val="center"/>
            <w:hideMark/>
          </w:tcPr>
          <w:p w14:paraId="54FF5D17" w14:textId="77777777" w:rsidR="00BD66EE" w:rsidRDefault="00BD66EE">
            <w:pPr>
              <w:shd w:val="clear" w:color="auto" w:fill="FFFFFF"/>
              <w:rPr>
                <w:b w:val="0"/>
                <w:sz w:val="20"/>
                <w:szCs w:val="20"/>
                <w:lang w:eastAsia="en-US"/>
              </w:rPr>
            </w:pPr>
            <w:r>
              <w:rPr>
                <w:b w:val="0"/>
                <w:sz w:val="20"/>
                <w:szCs w:val="20"/>
                <w:lang w:eastAsia="en-US"/>
              </w:rPr>
              <w:t>Üniversitelerarası Voleybol Bölgesel Lig Müsabakala</w:t>
            </w:r>
            <w:r>
              <w:rPr>
                <w:b w:val="0"/>
                <w:sz w:val="20"/>
                <w:szCs w:val="20"/>
                <w:lang w:eastAsia="en-US"/>
              </w:rPr>
              <w:lastRenderedPageBreak/>
              <w:t>rı (Erkek)</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63A30F93" w14:textId="77777777" w:rsidR="00BD66EE" w:rsidRDefault="00BD66EE">
            <w:pPr>
              <w:shd w:val="clear" w:color="auto" w:fill="FFFFFF"/>
              <w:jc w:val="center"/>
              <w:rPr>
                <w:sz w:val="20"/>
                <w:szCs w:val="20"/>
                <w:lang w:eastAsia="en-US"/>
              </w:rPr>
            </w:pPr>
            <w:r>
              <w:rPr>
                <w:sz w:val="20"/>
                <w:szCs w:val="20"/>
                <w:lang w:eastAsia="en-US"/>
              </w:rPr>
              <w:t>7-20 Aralık 2022</w:t>
            </w:r>
          </w:p>
        </w:tc>
        <w:tc>
          <w:tcPr>
            <w:tcW w:w="1417" w:type="dxa"/>
            <w:tcBorders>
              <w:top w:val="single" w:sz="4" w:space="0" w:color="auto"/>
              <w:left w:val="single" w:sz="4" w:space="0" w:color="000000"/>
              <w:bottom w:val="single" w:sz="4" w:space="0" w:color="auto"/>
              <w:right w:val="nil"/>
            </w:tcBorders>
            <w:vAlign w:val="center"/>
            <w:hideMark/>
          </w:tcPr>
          <w:p w14:paraId="01995A8A" w14:textId="77777777" w:rsidR="00BD66EE" w:rsidRDefault="00BD66EE">
            <w:pPr>
              <w:shd w:val="clear" w:color="auto" w:fill="FFFFFF"/>
              <w:jc w:val="center"/>
              <w:cnfStyle w:val="000000000000" w:firstRow="0" w:lastRow="0" w:firstColumn="0" w:lastColumn="0" w:oddVBand="0" w:evenVBand="0" w:oddHBand="0" w:evenHBand="0" w:firstRowFirstColumn="0" w:firstRowLastColumn="0" w:lastRowFirstColumn="0" w:lastRowLastColumn="0"/>
              <w:rPr>
                <w:sz w:val="20"/>
                <w:szCs w:val="20"/>
                <w:lang w:eastAsia="en-US"/>
              </w:rPr>
            </w:pPr>
            <w:r>
              <w:rPr>
                <w:sz w:val="20"/>
                <w:szCs w:val="20"/>
                <w:lang w:eastAsia="en-US"/>
              </w:rPr>
              <w:t>ODTÜ</w:t>
            </w:r>
          </w:p>
        </w:tc>
        <w:tc>
          <w:tcPr>
            <w:cnfStyle w:val="000100000000" w:firstRow="0" w:lastRow="0" w:firstColumn="0" w:lastColumn="1" w:oddVBand="0" w:evenVBand="0" w:oddHBand="0" w:evenHBand="0" w:firstRowFirstColumn="0" w:firstRowLastColumn="0" w:lastRowFirstColumn="0" w:lastRowLastColumn="0"/>
            <w:tcW w:w="2126" w:type="dxa"/>
            <w:tcBorders>
              <w:top w:val="single" w:sz="4" w:space="0" w:color="auto"/>
              <w:left w:val="single" w:sz="4" w:space="0" w:color="000000"/>
              <w:bottom w:val="single" w:sz="4" w:space="0" w:color="auto"/>
              <w:right w:val="single" w:sz="4" w:space="0" w:color="auto"/>
            </w:tcBorders>
            <w:vAlign w:val="center"/>
            <w:hideMark/>
          </w:tcPr>
          <w:p w14:paraId="73331554" w14:textId="77777777" w:rsidR="00BD66EE" w:rsidRDefault="00BD66EE">
            <w:pPr>
              <w:shd w:val="clear" w:color="auto" w:fill="FFFFFF"/>
              <w:snapToGrid w:val="0"/>
              <w:rPr>
                <w:b w:val="0"/>
                <w:sz w:val="20"/>
                <w:szCs w:val="20"/>
                <w:lang w:eastAsia="en-US"/>
              </w:rPr>
            </w:pPr>
            <w:r>
              <w:rPr>
                <w:b w:val="0"/>
                <w:sz w:val="20"/>
                <w:szCs w:val="20"/>
                <w:lang w:eastAsia="en-US"/>
              </w:rPr>
              <w:t>Takım 2.</w:t>
            </w:r>
          </w:p>
        </w:tc>
      </w:tr>
      <w:tr w:rsidR="00BD66EE" w14:paraId="6E80F901" w14:textId="77777777" w:rsidTr="00BD66EE">
        <w:trPr>
          <w:cnfStyle w:val="010000000000" w:firstRow="0" w:lastRow="1" w:firstColumn="0" w:lastColumn="0" w:oddVBand="0" w:evenVBand="0" w:oddHBand="0" w:evenHBand="0" w:firstRowFirstColumn="0" w:firstRowLastColumn="0" w:lastRowFirstColumn="0" w:lastRowLastColumn="0"/>
          <w:trHeight w:val="562"/>
        </w:trPr>
        <w:tc>
          <w:tcPr>
            <w:cnfStyle w:val="001000000001" w:firstRow="0" w:lastRow="0" w:firstColumn="1" w:lastColumn="0" w:oddVBand="0" w:evenVBand="0" w:oddHBand="0" w:evenHBand="0" w:firstRowFirstColumn="0" w:firstRowLastColumn="0" w:lastRowFirstColumn="1" w:lastRowLastColumn="0"/>
            <w:tcW w:w="3119" w:type="dxa"/>
            <w:tcBorders>
              <w:top w:val="single" w:sz="4" w:space="0" w:color="auto"/>
              <w:left w:val="single" w:sz="4" w:space="0" w:color="000000"/>
              <w:bottom w:val="single" w:sz="4" w:space="0" w:color="auto"/>
            </w:tcBorders>
            <w:vAlign w:val="center"/>
            <w:hideMark/>
          </w:tcPr>
          <w:p w14:paraId="1420AD76" w14:textId="77777777" w:rsidR="00BD66EE" w:rsidRDefault="00BD66EE">
            <w:pPr>
              <w:shd w:val="clear" w:color="auto" w:fill="FFFFFF"/>
              <w:rPr>
                <w:b w:val="0"/>
                <w:sz w:val="20"/>
                <w:szCs w:val="20"/>
                <w:lang w:eastAsia="en-US"/>
              </w:rPr>
            </w:pPr>
            <w:r>
              <w:rPr>
                <w:b w:val="0"/>
                <w:sz w:val="20"/>
                <w:szCs w:val="20"/>
                <w:lang w:eastAsia="en-US"/>
              </w:rPr>
              <w:t>Ünivers</w:t>
            </w:r>
            <w:r>
              <w:rPr>
                <w:b w:val="0"/>
                <w:sz w:val="20"/>
                <w:szCs w:val="20"/>
                <w:lang w:eastAsia="en-US"/>
              </w:rPr>
              <w:lastRenderedPageBreak/>
              <w:t>itelerarası He</w:t>
            </w:r>
            <w:r>
              <w:rPr>
                <w:b w:val="0"/>
                <w:sz w:val="20"/>
                <w:szCs w:val="20"/>
                <w:lang w:eastAsia="en-US"/>
              </w:rPr>
              <w:lastRenderedPageBreak/>
              <w:t>nt</w:t>
            </w:r>
            <w:r>
              <w:rPr>
                <w:b w:val="0"/>
                <w:sz w:val="20"/>
                <w:szCs w:val="20"/>
                <w:lang w:eastAsia="en-US"/>
              </w:rPr>
              <w:lastRenderedPageBreak/>
              <w:t>bol Bölgesel L</w:t>
            </w:r>
            <w:r>
              <w:rPr>
                <w:b w:val="0"/>
                <w:sz w:val="20"/>
                <w:szCs w:val="20"/>
                <w:lang w:eastAsia="en-US"/>
              </w:rPr>
              <w:lastRenderedPageBreak/>
              <w:t>ig Müsabakaları</w:t>
            </w:r>
          </w:p>
        </w:tc>
        <w:tc>
          <w:tcPr>
            <w:cnfStyle w:val="000010000000" w:firstRow="0" w:lastRow="0" w:firstColumn="0" w:lastColumn="0" w:oddVBand="1" w:evenVBand="0" w:oddHBand="0" w:evenHBand="0" w:firstRowFirstColumn="0" w:firstRowLastColumn="0" w:lastRowFirstColumn="0" w:lastRowLastColumn="0"/>
            <w:tcW w:w="1843" w:type="dxa"/>
            <w:tcBorders>
              <w:top w:val="single" w:sz="4" w:space="0" w:color="auto"/>
              <w:left w:val="single" w:sz="4" w:space="0" w:color="000000"/>
              <w:bottom w:val="single" w:sz="4" w:space="0" w:color="auto"/>
            </w:tcBorders>
            <w:vAlign w:val="center"/>
            <w:hideMark/>
          </w:tcPr>
          <w:p w14:paraId="44AB3E44" w14:textId="77777777" w:rsidR="00BD66EE" w:rsidRDefault="00BD66EE">
            <w:pPr>
              <w:shd w:val="clear" w:color="auto" w:fill="FFFFFF"/>
              <w:jc w:val="center"/>
              <w:rPr>
                <w:b w:val="0"/>
                <w:sz w:val="20"/>
                <w:szCs w:val="20"/>
                <w:lang w:eastAsia="en-US"/>
              </w:rPr>
            </w:pPr>
            <w:r>
              <w:rPr>
                <w:b w:val="0"/>
                <w:sz w:val="20"/>
                <w:szCs w:val="20"/>
                <w:lang w:eastAsia="en-US"/>
              </w:rPr>
              <w:t>18-23 Aralık 2022</w:t>
            </w:r>
          </w:p>
        </w:tc>
        <w:tc>
          <w:tcPr>
            <w:tcW w:w="1417" w:type="dxa"/>
            <w:tcBorders>
              <w:top w:val="single" w:sz="4" w:space="0" w:color="auto"/>
              <w:left w:val="single" w:sz="4" w:space="0" w:color="000000"/>
              <w:bottom w:val="single" w:sz="4" w:space="0" w:color="auto"/>
              <w:right w:val="nil"/>
            </w:tcBorders>
            <w:vAlign w:val="center"/>
            <w:hideMark/>
          </w:tcPr>
          <w:p w14:paraId="78808B98" w14:textId="77777777" w:rsidR="00BD66EE" w:rsidRDefault="00BD66EE">
            <w:pPr>
              <w:shd w:val="clear" w:color="auto" w:fill="FFFFFF"/>
              <w:jc w:val="center"/>
              <w:cnfStyle w:val="010000000000" w:firstRow="0" w:lastRow="1" w:firstColumn="0" w:lastColumn="0" w:oddVBand="0" w:evenVBand="0" w:oddHBand="0" w:evenHBand="0" w:firstRowFirstColumn="0" w:firstRowLastColumn="0" w:lastRowFirstColumn="0" w:lastRowLastColumn="0"/>
              <w:rPr>
                <w:b w:val="0"/>
                <w:sz w:val="20"/>
                <w:szCs w:val="20"/>
                <w:lang w:eastAsia="en-US"/>
              </w:rPr>
            </w:pPr>
            <w:r>
              <w:rPr>
                <w:b w:val="0"/>
                <w:sz w:val="20"/>
                <w:szCs w:val="20"/>
                <w:lang w:eastAsia="en-US"/>
              </w:rPr>
              <w:lastRenderedPageBreak/>
              <w:t>Tokat</w:t>
            </w:r>
          </w:p>
        </w:tc>
        <w:tc>
          <w:tcPr>
            <w:cnfStyle w:val="000100000010" w:firstRow="0" w:lastRow="0" w:firstColumn="0" w:lastColumn="1" w:oddVBand="0" w:evenVBand="0" w:oddHBand="0" w:evenHBand="0" w:firstRowFirstColumn="0" w:firstRowLastColumn="0" w:lastRowFirstColumn="0" w:lastRowLastColumn="1"/>
            <w:tcW w:w="2126" w:type="dxa"/>
            <w:tcBorders>
              <w:top w:val="single" w:sz="4" w:space="0" w:color="auto"/>
              <w:left w:val="single" w:sz="4" w:space="0" w:color="000000"/>
              <w:bottom w:val="single" w:sz="4" w:space="0" w:color="auto"/>
              <w:right w:val="single" w:sz="4" w:space="0" w:color="auto"/>
            </w:tcBorders>
            <w:vAlign w:val="center"/>
            <w:hideMark/>
          </w:tcPr>
          <w:p w14:paraId="76783EB3" w14:textId="77777777" w:rsidR="00BD66EE" w:rsidRDefault="00BD66EE">
            <w:pPr>
              <w:shd w:val="clear" w:color="auto" w:fill="FFFFFF"/>
              <w:snapToGrid w:val="0"/>
              <w:rPr>
                <w:b w:val="0"/>
                <w:sz w:val="20"/>
                <w:szCs w:val="20"/>
                <w:lang w:eastAsia="en-US"/>
              </w:rPr>
            </w:pPr>
            <w:r>
              <w:rPr>
                <w:b w:val="0"/>
                <w:sz w:val="20"/>
                <w:szCs w:val="20"/>
                <w:lang w:eastAsia="en-US"/>
              </w:rPr>
              <w:t>Erkek Takım 2. Play-Off müsab</w:t>
            </w:r>
            <w:r>
              <w:rPr>
                <w:b w:val="0"/>
                <w:sz w:val="20"/>
                <w:szCs w:val="20"/>
                <w:lang w:eastAsia="en-US"/>
              </w:rPr>
              <w:lastRenderedPageBreak/>
              <w:t>akalarına katılma hakkı kazandı.</w:t>
            </w:r>
          </w:p>
          <w:p w14:paraId="7E0A5C39" w14:textId="77777777" w:rsidR="00BD66EE" w:rsidRDefault="00BD66EE">
            <w:pPr>
              <w:shd w:val="clear" w:color="auto" w:fill="FFFFFF"/>
              <w:snapToGrid w:val="0"/>
              <w:rPr>
                <w:b w:val="0"/>
                <w:sz w:val="20"/>
                <w:szCs w:val="20"/>
                <w:lang w:eastAsia="en-US"/>
              </w:rPr>
            </w:pPr>
            <w:r>
              <w:rPr>
                <w:b w:val="0"/>
                <w:sz w:val="20"/>
                <w:szCs w:val="20"/>
                <w:lang w:eastAsia="en-US"/>
              </w:rPr>
              <w:t>Kadın Takım 3.</w:t>
            </w:r>
          </w:p>
        </w:tc>
      </w:tr>
    </w:tbl>
    <w:p w14:paraId="64DD96C5" w14:textId="77777777" w:rsidR="00BD66EE" w:rsidRDefault="00BD66EE" w:rsidP="00BD66EE">
      <w:pPr>
        <w:spacing w:line="276" w:lineRule="auto"/>
        <w:rPr>
          <w:b/>
        </w:rPr>
      </w:pPr>
    </w:p>
    <w:p w14:paraId="23EDE3B4" w14:textId="77777777" w:rsidR="00BD66EE" w:rsidRDefault="00BD66EE" w:rsidP="00BD66EE">
      <w:pPr>
        <w:spacing w:line="276" w:lineRule="auto"/>
        <w:rPr>
          <w:b/>
        </w:rPr>
      </w:pPr>
    </w:p>
    <w:p w14:paraId="78452596" w14:textId="77777777" w:rsidR="00BD66EE" w:rsidRDefault="00BD66EE" w:rsidP="00BD66EE">
      <w:pPr>
        <w:spacing w:line="276" w:lineRule="auto"/>
        <w:rPr>
          <w:b/>
        </w:rPr>
      </w:pPr>
    </w:p>
    <w:p w14:paraId="0FBFEA59" w14:textId="77777777" w:rsidR="00BD66EE" w:rsidRDefault="00BD66EE" w:rsidP="00BD66EE">
      <w:pPr>
        <w:spacing w:line="276" w:lineRule="auto"/>
        <w:rPr>
          <w:b/>
        </w:rPr>
      </w:pPr>
    </w:p>
    <w:p w14:paraId="508E1FBD" w14:textId="77777777" w:rsidR="00BD66EE" w:rsidRDefault="00BD66EE" w:rsidP="00BD66EE">
      <w:pPr>
        <w:spacing w:line="276" w:lineRule="auto"/>
        <w:rPr>
          <w:b/>
        </w:rPr>
      </w:pPr>
    </w:p>
    <w:p w14:paraId="77647378" w14:textId="77777777" w:rsidR="00BD66EE" w:rsidRDefault="00BD66EE" w:rsidP="00BD66EE">
      <w:pPr>
        <w:spacing w:line="276" w:lineRule="auto"/>
        <w:rPr>
          <w:b/>
        </w:rPr>
      </w:pPr>
    </w:p>
    <w:p w14:paraId="63AEAC51" w14:textId="77777777" w:rsidR="00BD66EE" w:rsidRDefault="00BD66EE" w:rsidP="00BD66EE">
      <w:pPr>
        <w:spacing w:line="276" w:lineRule="auto"/>
        <w:rPr>
          <w:b/>
        </w:rPr>
      </w:pPr>
    </w:p>
    <w:p w14:paraId="3F1584A7" w14:textId="77777777" w:rsidR="00BD66EE" w:rsidRDefault="00BD66EE" w:rsidP="00BD66EE">
      <w:pPr>
        <w:spacing w:line="276" w:lineRule="auto"/>
        <w:rPr>
          <w:b/>
        </w:rPr>
      </w:pPr>
    </w:p>
    <w:p w14:paraId="378EE3B8" w14:textId="77777777" w:rsidR="00BD66EE" w:rsidRDefault="00BD66EE" w:rsidP="00BD66EE">
      <w:pPr>
        <w:spacing w:line="276" w:lineRule="auto"/>
        <w:rPr>
          <w:b/>
        </w:rPr>
      </w:pPr>
    </w:p>
    <w:p w14:paraId="7FC2D6A4" w14:textId="77777777" w:rsidR="00BD66EE" w:rsidRDefault="00BD66EE" w:rsidP="00BD66EE">
      <w:pPr>
        <w:spacing w:line="276" w:lineRule="auto"/>
        <w:rPr>
          <w:b/>
        </w:rPr>
      </w:pPr>
    </w:p>
    <w:p w14:paraId="70B158BF" w14:textId="77777777" w:rsidR="00BD66EE" w:rsidRDefault="00BD66EE" w:rsidP="00BD66EE">
      <w:pPr>
        <w:spacing w:line="276" w:lineRule="auto"/>
        <w:rPr>
          <w:b/>
        </w:rPr>
      </w:pPr>
    </w:p>
    <w:p w14:paraId="5EA68B4D" w14:textId="77777777" w:rsidR="00BD66EE" w:rsidRDefault="00BD66EE" w:rsidP="00BD66EE">
      <w:pPr>
        <w:spacing w:line="276" w:lineRule="auto"/>
        <w:rPr>
          <w:b/>
        </w:rPr>
      </w:pPr>
    </w:p>
    <w:p w14:paraId="363AE2D0" w14:textId="77777777" w:rsidR="00BD66EE" w:rsidRDefault="00BD66EE" w:rsidP="00BD66EE">
      <w:pPr>
        <w:spacing w:line="276" w:lineRule="auto"/>
        <w:rPr>
          <w:b/>
        </w:rPr>
      </w:pPr>
    </w:p>
    <w:p w14:paraId="0C1C173D" w14:textId="77777777" w:rsidR="00BD66EE" w:rsidRDefault="00BD66EE" w:rsidP="00BD66EE">
      <w:pPr>
        <w:spacing w:line="276" w:lineRule="auto"/>
        <w:rPr>
          <w:b/>
        </w:rPr>
      </w:pPr>
    </w:p>
    <w:p w14:paraId="2CB43230" w14:textId="77777777" w:rsidR="00BD66EE" w:rsidRDefault="00BD66EE" w:rsidP="00BD66EE">
      <w:pPr>
        <w:spacing w:line="276" w:lineRule="auto"/>
        <w:rPr>
          <w:b/>
        </w:rPr>
      </w:pPr>
    </w:p>
    <w:p w14:paraId="17F629AA" w14:textId="77777777" w:rsidR="00BD66EE" w:rsidRDefault="00BD66EE" w:rsidP="00BD66EE">
      <w:pPr>
        <w:spacing w:line="276" w:lineRule="auto"/>
        <w:rPr>
          <w:b/>
        </w:rPr>
      </w:pPr>
    </w:p>
    <w:p w14:paraId="59A92A82" w14:textId="77777777" w:rsidR="00BD66EE" w:rsidRDefault="00BD66EE" w:rsidP="00BD66EE">
      <w:pPr>
        <w:spacing w:line="276" w:lineRule="auto"/>
        <w:rPr>
          <w:b/>
        </w:rPr>
      </w:pPr>
    </w:p>
    <w:p w14:paraId="49D0AF91" w14:textId="77777777" w:rsidR="00BD66EE" w:rsidRDefault="00BD66EE" w:rsidP="00BD66EE">
      <w:pPr>
        <w:spacing w:line="276" w:lineRule="auto"/>
        <w:rPr>
          <w:b/>
        </w:rPr>
      </w:pPr>
    </w:p>
    <w:p w14:paraId="65EC2E8E" w14:textId="77777777" w:rsidR="00BD66EE" w:rsidRDefault="00BD66EE" w:rsidP="00BD66EE">
      <w:pPr>
        <w:spacing w:line="276" w:lineRule="auto"/>
        <w:rPr>
          <w:b/>
        </w:rPr>
      </w:pPr>
    </w:p>
    <w:p w14:paraId="30C2F878" w14:textId="77777777" w:rsidR="00BD66EE" w:rsidRDefault="00BD66EE" w:rsidP="00BD66EE">
      <w:pPr>
        <w:spacing w:line="276" w:lineRule="auto"/>
        <w:rPr>
          <w:b/>
        </w:rPr>
      </w:pPr>
    </w:p>
    <w:p w14:paraId="42C2E93D" w14:textId="77777777" w:rsidR="00BD66EE" w:rsidRDefault="00BD66EE" w:rsidP="00BD66EE">
      <w:pPr>
        <w:spacing w:line="276" w:lineRule="auto"/>
        <w:rPr>
          <w:b/>
        </w:rPr>
      </w:pPr>
      <w:r>
        <w:rPr>
          <w:b/>
        </w:rPr>
        <w:t>1.1.4. Organize Edilen Büyük Etkinlikler</w:t>
      </w:r>
    </w:p>
    <w:p w14:paraId="4A7A943D" w14:textId="77777777" w:rsidR="00BD66EE" w:rsidRDefault="00BD66EE" w:rsidP="00BD66EE">
      <w:pPr>
        <w:spacing w:line="276" w:lineRule="auto"/>
        <w:rPr>
          <w:b/>
        </w:rPr>
      </w:pPr>
    </w:p>
    <w:tbl>
      <w:tblPr>
        <w:tblStyle w:val="ListeTablo3"/>
        <w:tblW w:w="9446" w:type="dxa"/>
        <w:tblInd w:w="-95" w:type="dxa"/>
        <w:tblBorders>
          <w:insideH w:val="single" w:sz="4" w:space="0" w:color="000000" w:themeColor="text1"/>
          <w:insideV w:val="single" w:sz="4" w:space="0" w:color="000000" w:themeColor="text1"/>
        </w:tblBorders>
        <w:tblLook w:val="04A0" w:firstRow="1" w:lastRow="0" w:firstColumn="1" w:lastColumn="0" w:noHBand="0" w:noVBand="1"/>
      </w:tblPr>
      <w:tblGrid>
        <w:gridCol w:w="2784"/>
        <w:gridCol w:w="1842"/>
        <w:gridCol w:w="1418"/>
        <w:gridCol w:w="3402"/>
      </w:tblGrid>
      <w:tr w:rsidR="00BD66EE" w14:paraId="73E75F6F" w14:textId="77777777" w:rsidTr="00BD66EE">
        <w:trPr>
          <w:cnfStyle w:val="100000000000" w:firstRow="1" w:lastRow="0" w:firstColumn="0" w:lastColumn="0" w:oddVBand="0" w:evenVBand="0" w:oddHBand="0" w:evenHBand="0" w:firstRowFirstColumn="0" w:firstRowLastColumn="0" w:lastRowFirstColumn="0" w:lastRowLastColumn="0"/>
          <w:trHeight w:val="431"/>
        </w:trPr>
        <w:tc>
          <w:tcPr>
            <w:cnfStyle w:val="001000000100" w:firstRow="0" w:lastRow="0" w:firstColumn="1" w:lastColumn="0" w:oddVBand="0" w:evenVBand="0" w:oddHBand="0" w:evenHBand="0" w:firstRowFirstColumn="1" w:firstRowLastColumn="0" w:lastRowFirstColumn="0" w:lastRowLastColumn="0"/>
            <w:tcW w:w="27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14:paraId="5B95C226" w14:textId="77777777" w:rsidR="00BD66EE" w:rsidRDefault="00BD66EE">
            <w:pPr>
              <w:spacing w:line="360" w:lineRule="auto"/>
              <w:rPr>
                <w:lang w:eastAsia="en-US"/>
              </w:rPr>
            </w:pPr>
            <w:r>
              <w:rPr>
                <w:lang w:eastAsia="en-US"/>
              </w:rPr>
              <w:t>Etkinlik Adı</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14:paraId="1B460B6A" w14:textId="77777777" w:rsidR="00BD66EE" w:rsidRDefault="00BD66EE">
            <w:pPr>
              <w:spacing w:line="360" w:lineRule="auto"/>
              <w:cnfStyle w:val="100000000000" w:firstRow="1" w:lastRow="0" w:firstColumn="0" w:lastColumn="0" w:oddVBand="0" w:evenVBand="0" w:oddHBand="0" w:evenHBand="0" w:firstRowFirstColumn="0" w:firstRowLastColumn="0" w:lastRowFirstColumn="0" w:lastRowLastColumn="0"/>
              <w:rPr>
                <w:lang w:eastAsia="en-US"/>
              </w:rPr>
            </w:pPr>
            <w:r>
              <w:rPr>
                <w:lang w:eastAsia="en-US"/>
              </w:rPr>
              <w:t>Tarih</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14:paraId="6930B2A7" w14:textId="77777777" w:rsidR="00BD66EE" w:rsidRDefault="00BD66EE">
            <w:pPr>
              <w:spacing w:line="360" w:lineRule="auto"/>
              <w:cnfStyle w:val="100000000000" w:firstRow="1" w:lastRow="0" w:firstColumn="0" w:lastColumn="0" w:oddVBand="0" w:evenVBand="0" w:oddHBand="0" w:evenHBand="0" w:firstRowFirstColumn="0" w:firstRowLastColumn="0" w:lastRowFirstColumn="0" w:lastRowLastColumn="0"/>
              <w:rPr>
                <w:lang w:eastAsia="en-US"/>
              </w:rPr>
            </w:pPr>
            <w:r>
              <w:rPr>
                <w:lang w:eastAsia="en-US"/>
              </w:rPr>
              <w:t>Yer</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14:paraId="0C42A602" w14:textId="77777777" w:rsidR="00BD66EE" w:rsidRDefault="00BD66EE">
            <w:pPr>
              <w:spacing w:line="360" w:lineRule="auto"/>
              <w:cnfStyle w:val="100000000000" w:firstRow="1" w:lastRow="0" w:firstColumn="0" w:lastColumn="0" w:oddVBand="0" w:evenVBand="0" w:oddHBand="0" w:evenHBand="0" w:firstRowFirstColumn="0" w:firstRowLastColumn="0" w:lastRowFirstColumn="0" w:lastRowLastColumn="0"/>
              <w:rPr>
                <w:lang w:eastAsia="en-US"/>
              </w:rPr>
            </w:pPr>
            <w:r>
              <w:rPr>
                <w:lang w:eastAsia="en-US"/>
              </w:rPr>
              <w:t>Katılımcı Sayısı</w:t>
            </w:r>
          </w:p>
        </w:tc>
      </w:tr>
      <w:tr w:rsidR="00BD66EE" w14:paraId="6F25A7A0" w14:textId="77777777" w:rsidTr="00BD66EE">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784" w:type="dxa"/>
            <w:tcBorders>
              <w:left w:val="single" w:sz="4" w:space="0" w:color="000000" w:themeColor="text1"/>
              <w:right w:val="single" w:sz="4" w:space="0" w:color="000000" w:themeColor="text1"/>
            </w:tcBorders>
            <w:vAlign w:val="center"/>
            <w:hideMark/>
          </w:tcPr>
          <w:p w14:paraId="0E4514D2" w14:textId="77777777" w:rsidR="00BD66EE" w:rsidRDefault="00BD66EE">
            <w:pPr>
              <w:spacing w:line="360" w:lineRule="auto"/>
              <w:rPr>
                <w:b w:val="0"/>
                <w:lang w:eastAsia="en-US"/>
              </w:rPr>
            </w:pPr>
            <w:r>
              <w:rPr>
                <w:b w:val="0"/>
                <w:lang w:eastAsia="en-US"/>
              </w:rPr>
              <w:t>Cumhuriyet Koşusu</w:t>
            </w:r>
          </w:p>
        </w:tc>
        <w:tc>
          <w:tcPr>
            <w:tcW w:w="1842" w:type="dxa"/>
            <w:tcBorders>
              <w:left w:val="single" w:sz="4" w:space="0" w:color="000000" w:themeColor="text1"/>
              <w:right w:val="single" w:sz="4" w:space="0" w:color="000000" w:themeColor="text1"/>
            </w:tcBorders>
            <w:vAlign w:val="center"/>
            <w:hideMark/>
          </w:tcPr>
          <w:p w14:paraId="0B3C7A8F" w14:textId="77777777" w:rsidR="00BD66EE" w:rsidRDefault="00BD66EE">
            <w:pPr>
              <w:spacing w:line="360" w:lineRule="auto"/>
              <w:cnfStyle w:val="000000100000" w:firstRow="0" w:lastRow="0" w:firstColumn="0" w:lastColumn="0" w:oddVBand="0" w:evenVBand="0" w:oddHBand="1" w:evenHBand="0" w:firstRowFirstColumn="0" w:firstRowLastColumn="0" w:lastRowFirstColumn="0" w:lastRowLastColumn="0"/>
              <w:rPr>
                <w:lang w:eastAsia="en-US"/>
              </w:rPr>
            </w:pPr>
            <w:r>
              <w:rPr>
                <w:lang w:eastAsia="en-US"/>
              </w:rPr>
              <w:t>29 Ekim 2022</w:t>
            </w:r>
          </w:p>
        </w:tc>
        <w:tc>
          <w:tcPr>
            <w:tcW w:w="1418" w:type="dxa"/>
            <w:tcBorders>
              <w:left w:val="single" w:sz="4" w:space="0" w:color="000000" w:themeColor="text1"/>
              <w:right w:val="single" w:sz="4" w:space="0" w:color="000000" w:themeColor="text1"/>
            </w:tcBorders>
            <w:vAlign w:val="center"/>
            <w:hideMark/>
          </w:tcPr>
          <w:p w14:paraId="2A367141" w14:textId="77777777" w:rsidR="00BD66EE" w:rsidRDefault="00BD66EE">
            <w:pPr>
              <w:spacing w:line="360" w:lineRule="auto"/>
              <w:cnfStyle w:val="000000100000" w:firstRow="0" w:lastRow="0" w:firstColumn="0" w:lastColumn="0" w:oddVBand="0" w:evenVBand="0" w:oddHBand="1" w:evenHBand="0" w:firstRowFirstColumn="0" w:firstRowLastColumn="0" w:lastRowFirstColumn="0" w:lastRowLastColumn="0"/>
              <w:rPr>
                <w:lang w:eastAsia="en-US"/>
              </w:rPr>
            </w:pPr>
            <w:r>
              <w:rPr>
                <w:lang w:eastAsia="en-US"/>
              </w:rPr>
              <w:t>Kampüs</w:t>
            </w:r>
          </w:p>
        </w:tc>
        <w:tc>
          <w:tcPr>
            <w:tcW w:w="3402" w:type="dxa"/>
            <w:tcBorders>
              <w:left w:val="single" w:sz="4" w:space="0" w:color="000000" w:themeColor="text1"/>
              <w:right w:val="single" w:sz="4" w:space="0" w:color="000000" w:themeColor="text1"/>
            </w:tcBorders>
            <w:vAlign w:val="center"/>
            <w:hideMark/>
          </w:tcPr>
          <w:p w14:paraId="05A39206" w14:textId="77777777" w:rsidR="00BD66EE" w:rsidRDefault="00BD66EE">
            <w:pPr>
              <w:shd w:val="clear" w:color="auto" w:fill="FFFFFF"/>
              <w:snapToGrid w:val="0"/>
              <w:spacing w:line="360" w:lineRule="auto"/>
              <w:cnfStyle w:val="000000100000" w:firstRow="0" w:lastRow="0" w:firstColumn="0" w:lastColumn="0" w:oddVBand="0" w:evenVBand="0" w:oddHBand="1" w:evenHBand="0" w:firstRowFirstColumn="0" w:firstRowLastColumn="0" w:lastRowFirstColumn="0" w:lastRowLastColumn="0"/>
              <w:rPr>
                <w:lang w:eastAsia="en-US"/>
              </w:rPr>
            </w:pPr>
            <w:r>
              <w:rPr>
                <w:lang w:eastAsia="en-US"/>
              </w:rPr>
              <w:t>Yaklaşık 10.000 kişi katıldı.</w:t>
            </w:r>
          </w:p>
        </w:tc>
      </w:tr>
      <w:tr w:rsidR="00BD66EE" w14:paraId="4C0C01C8" w14:textId="77777777" w:rsidTr="00BD66EE">
        <w:trPr>
          <w:trHeight w:val="448"/>
        </w:trPr>
        <w:tc>
          <w:tcPr>
            <w:cnfStyle w:val="001000000000" w:firstRow="0" w:lastRow="0" w:firstColumn="1" w:lastColumn="0" w:oddVBand="0" w:evenVBand="0" w:oddHBand="0" w:evenHBand="0" w:firstRowFirstColumn="0" w:firstRowLastColumn="0" w:lastRowFirstColumn="0" w:lastRowLastColumn="0"/>
            <w:tcW w:w="2784" w:type="dxa"/>
            <w:tcBorders>
              <w:top w:val="single" w:sz="4" w:space="0" w:color="000000" w:themeColor="text1"/>
              <w:left w:val="single" w:sz="4" w:space="0" w:color="000000" w:themeColor="text1"/>
              <w:bottom w:val="single" w:sz="4" w:space="0" w:color="000000" w:themeColor="text1"/>
            </w:tcBorders>
            <w:vAlign w:val="center"/>
            <w:hideMark/>
          </w:tcPr>
          <w:p w14:paraId="129C8EDA" w14:textId="77777777" w:rsidR="00BD66EE" w:rsidRDefault="00BD66EE">
            <w:pPr>
              <w:spacing w:line="360" w:lineRule="auto"/>
              <w:rPr>
                <w:b w:val="0"/>
                <w:lang w:eastAsia="en-US"/>
              </w:rPr>
            </w:pPr>
            <w:r>
              <w:rPr>
                <w:b w:val="0"/>
                <w:lang w:eastAsia="en-US"/>
              </w:rPr>
              <w:t>Yıl Sonu Ödül Töreni</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210010" w14:textId="77777777" w:rsidR="00BD66EE" w:rsidRDefault="00BD66EE">
            <w:pPr>
              <w:spacing w:line="360"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Mayıs 2022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0C287F" w14:textId="77777777" w:rsidR="00BD66EE" w:rsidRDefault="00BD66EE">
            <w:pPr>
              <w:spacing w:line="360"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KKM</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7A834D" w14:textId="77777777" w:rsidR="00BD66EE" w:rsidRDefault="00BD66EE">
            <w:pPr>
              <w:shd w:val="clear" w:color="auto" w:fill="FFFFFF"/>
              <w:snapToGrid w:val="0"/>
              <w:spacing w:line="360"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Yaklaşık 600 sporcumuz katıldı.</w:t>
            </w:r>
          </w:p>
        </w:tc>
      </w:tr>
      <w:tr w:rsidR="00BD66EE" w14:paraId="272A35DE" w14:textId="77777777" w:rsidTr="00BD66EE">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784" w:type="dxa"/>
            <w:tcBorders>
              <w:left w:val="single" w:sz="4" w:space="0" w:color="000000" w:themeColor="text1"/>
            </w:tcBorders>
            <w:vAlign w:val="center"/>
            <w:hideMark/>
          </w:tcPr>
          <w:p w14:paraId="03AD2336" w14:textId="77777777" w:rsidR="00BD66EE" w:rsidRDefault="00BD66EE">
            <w:pPr>
              <w:spacing w:line="360" w:lineRule="auto"/>
              <w:rPr>
                <w:b w:val="0"/>
                <w:lang w:eastAsia="en-US"/>
              </w:rPr>
            </w:pPr>
            <w:r>
              <w:rPr>
                <w:b w:val="0"/>
                <w:lang w:eastAsia="en-US"/>
              </w:rPr>
              <w:t>Aramıza Hoşgeldin Programı</w:t>
            </w:r>
          </w:p>
        </w:tc>
        <w:tc>
          <w:tcPr>
            <w:tcW w:w="1842" w:type="dxa"/>
            <w:tcBorders>
              <w:left w:val="single" w:sz="4" w:space="0" w:color="000000" w:themeColor="text1"/>
              <w:right w:val="single" w:sz="4" w:space="0" w:color="000000" w:themeColor="text1"/>
            </w:tcBorders>
            <w:vAlign w:val="center"/>
            <w:hideMark/>
          </w:tcPr>
          <w:p w14:paraId="242C8205" w14:textId="77777777" w:rsidR="00BD66EE" w:rsidRDefault="00BD66EE">
            <w:pPr>
              <w:spacing w:line="360" w:lineRule="auto"/>
              <w:cnfStyle w:val="000000100000" w:firstRow="0" w:lastRow="0" w:firstColumn="0" w:lastColumn="0" w:oddVBand="0" w:evenVBand="0" w:oddHBand="1" w:evenHBand="0" w:firstRowFirstColumn="0" w:firstRowLastColumn="0" w:lastRowFirstColumn="0" w:lastRowLastColumn="0"/>
              <w:rPr>
                <w:lang w:eastAsia="en-US"/>
              </w:rPr>
            </w:pPr>
            <w:r>
              <w:rPr>
                <w:lang w:eastAsia="en-US"/>
              </w:rPr>
              <w:t>Ekim 2022</w:t>
            </w:r>
          </w:p>
        </w:tc>
        <w:tc>
          <w:tcPr>
            <w:tcW w:w="1418" w:type="dxa"/>
            <w:tcBorders>
              <w:left w:val="single" w:sz="4" w:space="0" w:color="000000" w:themeColor="text1"/>
              <w:right w:val="single" w:sz="4" w:space="0" w:color="000000" w:themeColor="text1"/>
            </w:tcBorders>
            <w:vAlign w:val="center"/>
            <w:hideMark/>
          </w:tcPr>
          <w:p w14:paraId="5A84C485" w14:textId="77777777" w:rsidR="00BD66EE" w:rsidRDefault="00BD66EE">
            <w:pPr>
              <w:spacing w:line="360" w:lineRule="auto"/>
              <w:cnfStyle w:val="000000100000" w:firstRow="0" w:lastRow="0" w:firstColumn="0" w:lastColumn="0" w:oddVBand="0" w:evenVBand="0" w:oddHBand="1" w:evenHBand="0" w:firstRowFirstColumn="0" w:firstRowLastColumn="0" w:lastRowFirstColumn="0" w:lastRowLastColumn="0"/>
              <w:rPr>
                <w:lang w:eastAsia="en-US"/>
              </w:rPr>
            </w:pPr>
            <w:r>
              <w:rPr>
                <w:lang w:eastAsia="en-US"/>
              </w:rPr>
              <w:t>BSS önü</w:t>
            </w:r>
          </w:p>
        </w:tc>
        <w:tc>
          <w:tcPr>
            <w:tcW w:w="3402" w:type="dxa"/>
            <w:tcBorders>
              <w:left w:val="single" w:sz="4" w:space="0" w:color="000000" w:themeColor="text1"/>
              <w:right w:val="single" w:sz="4" w:space="0" w:color="000000" w:themeColor="text1"/>
            </w:tcBorders>
            <w:vAlign w:val="center"/>
            <w:hideMark/>
          </w:tcPr>
          <w:p w14:paraId="3273FFD4" w14:textId="77777777" w:rsidR="00BD66EE" w:rsidRDefault="00BD66EE">
            <w:pPr>
              <w:shd w:val="clear" w:color="auto" w:fill="FFFFFF"/>
              <w:snapToGrid w:val="0"/>
              <w:spacing w:line="360" w:lineRule="auto"/>
              <w:cnfStyle w:val="000000100000" w:firstRow="0" w:lastRow="0" w:firstColumn="0" w:lastColumn="0" w:oddVBand="0" w:evenVBand="0" w:oddHBand="1" w:evenHBand="0" w:firstRowFirstColumn="0" w:firstRowLastColumn="0" w:lastRowFirstColumn="0" w:lastRowLastColumn="0"/>
              <w:rPr>
                <w:lang w:eastAsia="en-US"/>
              </w:rPr>
            </w:pPr>
            <w:r>
              <w:rPr>
                <w:lang w:eastAsia="en-US"/>
              </w:rPr>
              <w:t>Yaklaşık 2000 kişi katıldı.</w:t>
            </w:r>
          </w:p>
        </w:tc>
      </w:tr>
      <w:tr w:rsidR="00BD66EE" w14:paraId="45C7EFB8" w14:textId="77777777" w:rsidTr="00BD66EE">
        <w:trPr>
          <w:trHeight w:val="448"/>
        </w:trPr>
        <w:tc>
          <w:tcPr>
            <w:cnfStyle w:val="001000000000" w:firstRow="0" w:lastRow="0" w:firstColumn="1" w:lastColumn="0" w:oddVBand="0" w:evenVBand="0" w:oddHBand="0" w:evenHBand="0" w:firstRowFirstColumn="0" w:firstRowLastColumn="0" w:lastRowFirstColumn="0" w:lastRowLastColumn="0"/>
            <w:tcW w:w="2784" w:type="dxa"/>
            <w:tcBorders>
              <w:top w:val="single" w:sz="4" w:space="0" w:color="000000" w:themeColor="text1"/>
              <w:left w:val="single" w:sz="4" w:space="0" w:color="000000" w:themeColor="text1"/>
              <w:bottom w:val="single" w:sz="4" w:space="0" w:color="000000" w:themeColor="text1"/>
            </w:tcBorders>
            <w:vAlign w:val="center"/>
            <w:hideMark/>
          </w:tcPr>
          <w:p w14:paraId="196154ED" w14:textId="77777777" w:rsidR="00BD66EE" w:rsidRDefault="00BD66EE">
            <w:pPr>
              <w:spacing w:line="360" w:lineRule="auto"/>
              <w:rPr>
                <w:b w:val="0"/>
                <w:lang w:eastAsia="en-US"/>
              </w:rPr>
            </w:pPr>
            <w:r>
              <w:rPr>
                <w:b w:val="0"/>
                <w:lang w:eastAsia="en-US"/>
              </w:rPr>
              <w:t xml:space="preserve">Gençlik ve Spor Bakanlığı Tanıtım Etkinliği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03C251" w14:textId="77777777" w:rsidR="00BD66EE" w:rsidRDefault="00BD66EE">
            <w:pPr>
              <w:spacing w:line="360"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Temmuz 2022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427C70" w14:textId="77777777" w:rsidR="00BD66EE" w:rsidRDefault="00BD66EE">
            <w:pPr>
              <w:spacing w:line="360"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KKM</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AC9474" w14:textId="77777777" w:rsidR="00BD66EE" w:rsidRDefault="00BD66EE">
            <w:pPr>
              <w:shd w:val="clear" w:color="auto" w:fill="FFFFFF"/>
              <w:snapToGrid w:val="0"/>
              <w:spacing w:line="360"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Yaklaşık 30 takım &amp; topluluğumuz ve Sayın Gençlik ve Spor Bakanımız Doç Dr. Muharrem Kasapoğlu katıldı.</w:t>
            </w:r>
          </w:p>
        </w:tc>
      </w:tr>
      <w:tr w:rsidR="00BD66EE" w14:paraId="306B8DAE" w14:textId="77777777" w:rsidTr="00BD66EE">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784" w:type="dxa"/>
            <w:tcBorders>
              <w:left w:val="single" w:sz="4" w:space="0" w:color="000000" w:themeColor="text1"/>
            </w:tcBorders>
            <w:vAlign w:val="center"/>
            <w:hideMark/>
          </w:tcPr>
          <w:p w14:paraId="22444DEC" w14:textId="77777777" w:rsidR="00BD66EE" w:rsidRDefault="00BD66EE">
            <w:pPr>
              <w:spacing w:line="360" w:lineRule="auto"/>
              <w:rPr>
                <w:b w:val="0"/>
                <w:lang w:eastAsia="en-US"/>
              </w:rPr>
            </w:pPr>
            <w:r>
              <w:rPr>
                <w:b w:val="0"/>
                <w:lang w:eastAsia="en-US"/>
              </w:rPr>
              <w:t>Eşli Danslar Topluluğu, 1. Etap D</w:t>
            </w:r>
            <w:r>
              <w:rPr>
                <w:b w:val="0"/>
                <w:lang w:eastAsia="en-US"/>
              </w:rPr>
              <w:lastRenderedPageBreak/>
              <w:t>ans Yarışması</w:t>
            </w:r>
          </w:p>
        </w:tc>
        <w:tc>
          <w:tcPr>
            <w:tcW w:w="1842" w:type="dxa"/>
            <w:tcBorders>
              <w:left w:val="single" w:sz="4" w:space="0" w:color="000000" w:themeColor="text1"/>
              <w:right w:val="single" w:sz="4" w:space="0" w:color="000000" w:themeColor="text1"/>
            </w:tcBorders>
            <w:vAlign w:val="center"/>
            <w:hideMark/>
          </w:tcPr>
          <w:p w14:paraId="316E15AD" w14:textId="77777777" w:rsidR="00BD66EE" w:rsidRDefault="00BD66EE">
            <w:pPr>
              <w:spacing w:line="360" w:lineRule="auto"/>
              <w:cnfStyle w:val="000000100000" w:firstRow="0" w:lastRow="0" w:firstColumn="0" w:lastColumn="0" w:oddVBand="0" w:evenVBand="0" w:oddHBand="1" w:evenHBand="0" w:firstRowFirstColumn="0" w:firstRowLastColumn="0" w:lastRowFirstColumn="0" w:lastRowLastColumn="0"/>
              <w:rPr>
                <w:lang w:eastAsia="en-US"/>
              </w:rPr>
            </w:pPr>
            <w:r>
              <w:rPr>
                <w:lang w:eastAsia="en-US"/>
              </w:rPr>
              <w:t>Aralık 2022</w:t>
            </w:r>
          </w:p>
        </w:tc>
        <w:tc>
          <w:tcPr>
            <w:tcW w:w="1418" w:type="dxa"/>
            <w:tcBorders>
              <w:left w:val="single" w:sz="4" w:space="0" w:color="000000" w:themeColor="text1"/>
              <w:right w:val="single" w:sz="4" w:space="0" w:color="000000" w:themeColor="text1"/>
            </w:tcBorders>
            <w:vAlign w:val="center"/>
            <w:hideMark/>
          </w:tcPr>
          <w:p w14:paraId="67425780" w14:textId="77777777" w:rsidR="00BD66EE" w:rsidRDefault="00BD66EE">
            <w:pPr>
              <w:spacing w:line="360" w:lineRule="auto"/>
              <w:cnfStyle w:val="000000100000" w:firstRow="0" w:lastRow="0" w:firstColumn="0" w:lastColumn="0" w:oddVBand="0" w:evenVBand="0" w:oddHBand="1" w:evenHBand="0" w:firstRowFirstColumn="0" w:firstRowLastColumn="0" w:lastRowFirstColumn="0" w:lastRowLastColumn="0"/>
              <w:rPr>
                <w:lang w:eastAsia="en-US"/>
              </w:rPr>
            </w:pPr>
            <w:r>
              <w:rPr>
                <w:lang w:eastAsia="en-US"/>
              </w:rPr>
              <w:t>Spor Merkezi</w:t>
            </w:r>
          </w:p>
        </w:tc>
        <w:tc>
          <w:tcPr>
            <w:tcW w:w="3402" w:type="dxa"/>
            <w:tcBorders>
              <w:left w:val="single" w:sz="4" w:space="0" w:color="000000" w:themeColor="text1"/>
              <w:right w:val="single" w:sz="4" w:space="0" w:color="000000" w:themeColor="text1"/>
            </w:tcBorders>
            <w:vAlign w:val="center"/>
            <w:hideMark/>
          </w:tcPr>
          <w:p w14:paraId="7723B88A" w14:textId="77777777" w:rsidR="00BD66EE" w:rsidRDefault="00BD66EE">
            <w:pPr>
              <w:shd w:val="clear" w:color="auto" w:fill="FFFFFF"/>
              <w:snapToGrid w:val="0"/>
              <w:spacing w:line="360" w:lineRule="auto"/>
              <w:cnfStyle w:val="000000100000" w:firstRow="0" w:lastRow="0" w:firstColumn="0" w:lastColumn="0" w:oddVBand="0" w:evenVBand="0" w:oddHBand="1" w:evenHBand="0" w:firstRowFirstColumn="0" w:firstRowLastColumn="0" w:lastRowFirstColumn="0" w:lastRowLastColumn="0"/>
              <w:rPr>
                <w:lang w:eastAsia="en-US"/>
              </w:rPr>
            </w:pPr>
            <w:r>
              <w:rPr>
                <w:lang w:eastAsia="en-US"/>
              </w:rPr>
              <w:t>Yaklaşık 300 sporcu katıldı.</w:t>
            </w:r>
          </w:p>
        </w:tc>
      </w:tr>
      <w:tr w:rsidR="00BD66EE" w14:paraId="09C8EED3" w14:textId="77777777" w:rsidTr="00BD66EE">
        <w:trPr>
          <w:trHeight w:val="448"/>
        </w:trPr>
        <w:tc>
          <w:tcPr>
            <w:cnfStyle w:val="001000000000" w:firstRow="0" w:lastRow="0" w:firstColumn="1" w:lastColumn="0" w:oddVBand="0" w:evenVBand="0" w:oddHBand="0" w:evenHBand="0" w:firstRowFirstColumn="0" w:firstRowLastColumn="0" w:lastRowFirstColumn="0" w:lastRowLastColumn="0"/>
            <w:tcW w:w="2784" w:type="dxa"/>
            <w:tcBorders>
              <w:top w:val="single" w:sz="4" w:space="0" w:color="000000" w:themeColor="text1"/>
              <w:left w:val="single" w:sz="4" w:space="0" w:color="000000" w:themeColor="text1"/>
              <w:bottom w:val="single" w:sz="4" w:space="0" w:color="000000" w:themeColor="text1"/>
            </w:tcBorders>
            <w:vAlign w:val="center"/>
            <w:hideMark/>
          </w:tcPr>
          <w:p w14:paraId="29271651" w14:textId="77777777" w:rsidR="00BD66EE" w:rsidRDefault="00BD66EE">
            <w:pPr>
              <w:spacing w:line="360" w:lineRule="auto"/>
              <w:rPr>
                <w:b w:val="0"/>
                <w:lang w:eastAsia="en-US"/>
              </w:rPr>
            </w:pPr>
            <w:r>
              <w:rPr>
                <w:b w:val="0"/>
                <w:lang w:eastAsia="en-US"/>
              </w:rPr>
              <w:t>Aikido Semineri</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8FED8D" w14:textId="77777777" w:rsidR="00BD66EE" w:rsidRDefault="00BD66EE">
            <w:pPr>
              <w:spacing w:line="360"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Aralık 2022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99290B" w14:textId="77777777" w:rsidR="00BD66EE" w:rsidRDefault="00BD66EE">
            <w:pPr>
              <w:spacing w:line="360"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Baraka S.S.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C85745" w14:textId="77777777" w:rsidR="00BD66EE" w:rsidRDefault="00BD66EE">
            <w:pPr>
              <w:shd w:val="clear" w:color="auto" w:fill="FFFFFF"/>
              <w:snapToGrid w:val="0"/>
              <w:spacing w:line="360" w:lineRule="auto"/>
              <w:cnfStyle w:val="000000000000" w:firstRow="0" w:lastRow="0" w:firstColumn="0" w:lastColumn="0" w:oddVBand="0" w:evenVBand="0" w:oddHBand="0" w:evenHBand="0" w:firstRowFirstColumn="0" w:firstRowLastColumn="0" w:lastRowFirstColumn="0" w:lastRowLastColumn="0"/>
              <w:rPr>
                <w:lang w:eastAsia="en-US"/>
              </w:rPr>
            </w:pPr>
            <w:r>
              <w:rPr>
                <w:lang w:eastAsia="en-US"/>
              </w:rPr>
              <w:t>Yaklaşık 100 sporcu katıldı.</w:t>
            </w:r>
          </w:p>
        </w:tc>
      </w:tr>
    </w:tbl>
    <w:p w14:paraId="7C7ED8C2" w14:textId="77777777" w:rsidR="00BD66EE" w:rsidRDefault="00BD66EE" w:rsidP="00BD66EE">
      <w:pPr>
        <w:spacing w:line="276" w:lineRule="auto"/>
        <w:rPr>
          <w:b/>
        </w:rPr>
      </w:pPr>
    </w:p>
    <w:p w14:paraId="294E8EF4" w14:textId="77777777" w:rsidR="00BD66EE" w:rsidRDefault="00BD66EE" w:rsidP="00BD66EE">
      <w:pPr>
        <w:spacing w:line="276" w:lineRule="auto"/>
        <w:rPr>
          <w:b/>
        </w:rPr>
      </w:pPr>
    </w:p>
    <w:p w14:paraId="45CEDF83" w14:textId="77777777" w:rsidR="00BD66EE" w:rsidRDefault="00BD66EE" w:rsidP="00BD66EE">
      <w:pPr>
        <w:spacing w:line="276" w:lineRule="auto"/>
        <w:rPr>
          <w:b/>
        </w:rPr>
      </w:pPr>
    </w:p>
    <w:p w14:paraId="2C617943" w14:textId="77777777" w:rsidR="00BD66EE" w:rsidRDefault="00BD66EE" w:rsidP="00BD66EE">
      <w:pPr>
        <w:spacing w:line="276" w:lineRule="auto"/>
        <w:rPr>
          <w:b/>
        </w:rPr>
      </w:pPr>
      <w:r>
        <w:rPr>
          <w:b/>
        </w:rPr>
        <w:lastRenderedPageBreak/>
        <w:t>1.1.5. Spor Kursları</w:t>
      </w:r>
    </w:p>
    <w:p w14:paraId="3275BC8F" w14:textId="77777777" w:rsidR="00BD66EE" w:rsidRDefault="00BD66EE" w:rsidP="00BD66EE">
      <w:pPr>
        <w:spacing w:line="360" w:lineRule="auto"/>
        <w:rPr>
          <w:b/>
        </w:rPr>
      </w:pPr>
    </w:p>
    <w:p w14:paraId="69CF7CC8" w14:textId="77777777" w:rsidR="00BD66EE" w:rsidRDefault="00BD66EE" w:rsidP="00BD66EE">
      <w:pPr>
        <w:spacing w:line="360" w:lineRule="auto"/>
      </w:pPr>
      <w:r>
        <w:t xml:space="preserve">Pandemi sebebiyle 2022 yılı ilk döneminde kurslar yapılmıştır, ancak, sadece 2019-2020 eğitim öğretim yılında katılım için ücret yatırmış olan mensuplarımız pandemi koşulları da göz önünde bulundurularak, çok az yeni katılımcı ile birlikte sınırlı sayıda kapasite ile yapılmıştır. 2022 yılı ikinci eğitim öğretim döneminde ise kurs kayıtları alınmıştır. Buna göre kurs katılımcı sayıları ile ilgili bilgi aşağıdaki tabloda verilmiştir. </w:t>
      </w:r>
    </w:p>
    <w:tbl>
      <w:tblPr>
        <w:tblStyle w:val="ListeTablo3"/>
        <w:tblW w:w="8939" w:type="dxa"/>
        <w:tblLook w:val="04A0" w:firstRow="1" w:lastRow="0" w:firstColumn="1" w:lastColumn="0" w:noHBand="0" w:noVBand="1"/>
      </w:tblPr>
      <w:tblGrid>
        <w:gridCol w:w="2405"/>
        <w:gridCol w:w="1363"/>
        <w:gridCol w:w="1510"/>
        <w:gridCol w:w="1110"/>
        <w:gridCol w:w="1257"/>
        <w:gridCol w:w="1270"/>
        <w:gridCol w:w="24"/>
      </w:tblGrid>
      <w:tr w:rsidR="00BD66EE" w14:paraId="2130BC0B" w14:textId="77777777" w:rsidTr="00BD66E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8939" w:type="dxa"/>
            <w:gridSpan w:val="7"/>
            <w:tcBorders>
              <w:top w:val="single" w:sz="4" w:space="0" w:color="000000" w:themeColor="text1"/>
              <w:left w:val="single" w:sz="4" w:space="0" w:color="000000" w:themeColor="text1"/>
              <w:bottom w:val="single" w:sz="4" w:space="0" w:color="000000" w:themeColor="text1"/>
            </w:tcBorders>
            <w:shd w:val="clear" w:color="auto" w:fill="0070C0"/>
            <w:noWrap/>
            <w:hideMark/>
          </w:tcPr>
          <w:p w14:paraId="57F305C2" w14:textId="77777777" w:rsidR="00BD66EE" w:rsidRDefault="00BD66EE">
            <w:pPr>
              <w:spacing w:line="360" w:lineRule="auto"/>
              <w:jc w:val="center"/>
              <w:rPr>
                <w:b w:val="0"/>
                <w:bCs w:val="0"/>
                <w:color w:val="000000"/>
                <w:lang w:eastAsia="en-US"/>
              </w:rPr>
            </w:pPr>
            <w:r>
              <w:rPr>
                <w:lang w:eastAsia="en-US"/>
              </w:rPr>
              <w:t>2022</w:t>
            </w:r>
            <w:r>
              <w:rPr>
                <w:shd w:val="clear" w:color="auto" w:fill="0070C0"/>
                <w:lang w:eastAsia="en-US"/>
              </w:rPr>
              <w:t xml:space="preserve"> Kurslar-Katılım</w:t>
            </w:r>
          </w:p>
        </w:tc>
      </w:tr>
      <w:tr w:rsidR="00BD66EE" w14:paraId="42D1385C" w14:textId="77777777" w:rsidTr="00BD66EE">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00000" w:themeColor="text1"/>
              <w:right w:val="single" w:sz="4" w:space="0" w:color="000000" w:themeColor="text1"/>
            </w:tcBorders>
            <w:noWrap/>
            <w:hideMark/>
          </w:tcPr>
          <w:p w14:paraId="65AAC04B" w14:textId="77777777" w:rsidR="00BD66EE" w:rsidRDefault="00BD66EE">
            <w:pPr>
              <w:rPr>
                <w:b w:val="0"/>
                <w:bCs w:val="0"/>
                <w:color w:val="000000"/>
                <w:lang w:eastAsia="en-US"/>
              </w:rPr>
            </w:pPr>
          </w:p>
        </w:tc>
        <w:tc>
          <w:tcPr>
            <w:tcW w:w="1363" w:type="dxa"/>
            <w:tcBorders>
              <w:left w:val="single" w:sz="4" w:space="0" w:color="000000" w:themeColor="text1"/>
              <w:right w:val="single" w:sz="4" w:space="0" w:color="000000" w:themeColor="text1"/>
            </w:tcBorders>
            <w:noWrap/>
            <w:hideMark/>
          </w:tcPr>
          <w:p w14:paraId="629FF654"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bCs/>
                <w:color w:val="000000"/>
                <w:lang w:eastAsia="en-US"/>
              </w:rPr>
            </w:pPr>
            <w:r>
              <w:rPr>
                <w:bCs/>
                <w:color w:val="000000"/>
                <w:lang w:eastAsia="en-US"/>
              </w:rPr>
              <w:t>Öğrenci</w:t>
            </w:r>
          </w:p>
        </w:tc>
        <w:tc>
          <w:tcPr>
            <w:tcW w:w="1510" w:type="dxa"/>
            <w:tcBorders>
              <w:left w:val="single" w:sz="4" w:space="0" w:color="000000" w:themeColor="text1"/>
              <w:right w:val="single" w:sz="4" w:space="0" w:color="000000" w:themeColor="text1"/>
            </w:tcBorders>
            <w:noWrap/>
            <w:hideMark/>
          </w:tcPr>
          <w:p w14:paraId="2DB9E2BD"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bCs/>
                <w:color w:val="000000"/>
                <w:lang w:eastAsia="en-US"/>
              </w:rPr>
            </w:pPr>
            <w:r>
              <w:rPr>
                <w:bCs/>
                <w:color w:val="000000"/>
                <w:lang w:eastAsia="en-US"/>
              </w:rPr>
              <w:t>Personel</w:t>
            </w:r>
          </w:p>
        </w:tc>
        <w:tc>
          <w:tcPr>
            <w:tcW w:w="1110" w:type="dxa"/>
            <w:tcBorders>
              <w:left w:val="single" w:sz="4" w:space="0" w:color="000000" w:themeColor="text1"/>
              <w:right w:val="single" w:sz="4" w:space="0" w:color="000000" w:themeColor="text1"/>
            </w:tcBorders>
            <w:noWrap/>
            <w:hideMark/>
          </w:tcPr>
          <w:p w14:paraId="4F3C278E"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bCs/>
                <w:color w:val="000000"/>
                <w:lang w:eastAsia="en-US"/>
              </w:rPr>
            </w:pPr>
            <w:r>
              <w:rPr>
                <w:bCs/>
                <w:color w:val="000000"/>
                <w:lang w:eastAsia="en-US"/>
              </w:rPr>
              <w:t>Mezun</w:t>
            </w:r>
          </w:p>
        </w:tc>
        <w:tc>
          <w:tcPr>
            <w:tcW w:w="1257" w:type="dxa"/>
            <w:tcBorders>
              <w:left w:val="single" w:sz="4" w:space="0" w:color="000000" w:themeColor="text1"/>
              <w:right w:val="single" w:sz="4" w:space="0" w:color="000000" w:themeColor="text1"/>
            </w:tcBorders>
            <w:noWrap/>
            <w:hideMark/>
          </w:tcPr>
          <w:p w14:paraId="51C64395"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bCs/>
                <w:color w:val="000000"/>
                <w:lang w:eastAsia="en-US"/>
              </w:rPr>
            </w:pPr>
            <w:r>
              <w:rPr>
                <w:bCs/>
                <w:color w:val="000000"/>
                <w:lang w:eastAsia="en-US"/>
              </w:rPr>
              <w:t>Misafir</w:t>
            </w:r>
          </w:p>
        </w:tc>
        <w:tc>
          <w:tcPr>
            <w:tcW w:w="1270" w:type="dxa"/>
            <w:tcBorders>
              <w:left w:val="single" w:sz="4" w:space="0" w:color="000000" w:themeColor="text1"/>
              <w:right w:val="single" w:sz="4" w:space="0" w:color="000000" w:themeColor="text1"/>
            </w:tcBorders>
            <w:noWrap/>
            <w:hideMark/>
          </w:tcPr>
          <w:p w14:paraId="3E1B9288"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lang w:eastAsia="en-US"/>
              </w:rPr>
            </w:pPr>
            <w:r>
              <w:rPr>
                <w:b/>
                <w:color w:val="000000"/>
                <w:lang w:eastAsia="en-US"/>
              </w:rPr>
              <w:t>Toplam</w:t>
            </w:r>
          </w:p>
        </w:tc>
      </w:tr>
      <w:tr w:rsidR="00BD66EE" w14:paraId="3811F52B" w14:textId="77777777" w:rsidTr="00BD66EE">
        <w:trPr>
          <w:gridAfter w:val="1"/>
          <w:wAfter w:w="24" w:type="dxa"/>
          <w:trHeight w:val="28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F6BE9CD" w14:textId="77777777" w:rsidR="00BD66EE" w:rsidRDefault="00BD66EE">
            <w:pPr>
              <w:spacing w:line="360" w:lineRule="auto"/>
              <w:rPr>
                <w:b w:val="0"/>
                <w:bCs w:val="0"/>
                <w:color w:val="000000"/>
                <w:lang w:eastAsia="en-US"/>
              </w:rPr>
            </w:pPr>
            <w:r>
              <w:rPr>
                <w:b w:val="0"/>
                <w:color w:val="000000"/>
                <w:lang w:eastAsia="en-US"/>
              </w:rPr>
              <w:t>Aikido</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9F54926"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169</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203EB07"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2</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B5C5C8A"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2</w:t>
            </w:r>
          </w:p>
        </w:tc>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156CA50"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3</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99C3109"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b/>
                <w:color w:val="000000"/>
                <w:lang w:eastAsia="en-US"/>
              </w:rPr>
            </w:pPr>
            <w:r>
              <w:rPr>
                <w:b/>
                <w:color w:val="000000"/>
                <w:lang w:eastAsia="en-US"/>
              </w:rPr>
              <w:t>176</w:t>
            </w:r>
          </w:p>
        </w:tc>
      </w:tr>
      <w:tr w:rsidR="00BD66EE" w14:paraId="3C8234EE" w14:textId="77777777" w:rsidTr="00BD66EE">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00000" w:themeColor="text1"/>
              <w:right w:val="single" w:sz="4" w:space="0" w:color="000000" w:themeColor="text1"/>
            </w:tcBorders>
            <w:noWrap/>
            <w:hideMark/>
          </w:tcPr>
          <w:p w14:paraId="23F756BA" w14:textId="77777777" w:rsidR="00BD66EE" w:rsidRDefault="00BD66EE">
            <w:pPr>
              <w:spacing w:line="360" w:lineRule="auto"/>
              <w:rPr>
                <w:b w:val="0"/>
                <w:bCs w:val="0"/>
                <w:color w:val="000000"/>
                <w:lang w:eastAsia="en-US"/>
              </w:rPr>
            </w:pPr>
            <w:r>
              <w:rPr>
                <w:b w:val="0"/>
                <w:color w:val="000000"/>
                <w:lang w:eastAsia="en-US"/>
              </w:rPr>
              <w:t>Capoeira</w:t>
            </w:r>
          </w:p>
        </w:tc>
        <w:tc>
          <w:tcPr>
            <w:tcW w:w="1363" w:type="dxa"/>
            <w:tcBorders>
              <w:left w:val="single" w:sz="4" w:space="0" w:color="000000" w:themeColor="text1"/>
              <w:right w:val="single" w:sz="4" w:space="0" w:color="000000" w:themeColor="text1"/>
            </w:tcBorders>
            <w:noWrap/>
            <w:hideMark/>
          </w:tcPr>
          <w:p w14:paraId="62C6EAD2"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Pr>
                <w:color w:val="000000"/>
                <w:lang w:eastAsia="en-US"/>
              </w:rPr>
              <w:t>22</w:t>
            </w:r>
          </w:p>
        </w:tc>
        <w:tc>
          <w:tcPr>
            <w:tcW w:w="1510" w:type="dxa"/>
            <w:tcBorders>
              <w:left w:val="single" w:sz="4" w:space="0" w:color="000000" w:themeColor="text1"/>
              <w:right w:val="single" w:sz="4" w:space="0" w:color="000000" w:themeColor="text1"/>
            </w:tcBorders>
            <w:noWrap/>
            <w:hideMark/>
          </w:tcPr>
          <w:p w14:paraId="042B5E8C"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Pr>
                <w:color w:val="000000"/>
                <w:lang w:eastAsia="en-US"/>
              </w:rPr>
              <w:t>-</w:t>
            </w:r>
          </w:p>
        </w:tc>
        <w:tc>
          <w:tcPr>
            <w:tcW w:w="1110" w:type="dxa"/>
            <w:tcBorders>
              <w:left w:val="single" w:sz="4" w:space="0" w:color="000000" w:themeColor="text1"/>
              <w:right w:val="single" w:sz="4" w:space="0" w:color="000000" w:themeColor="text1"/>
            </w:tcBorders>
            <w:noWrap/>
            <w:hideMark/>
          </w:tcPr>
          <w:p w14:paraId="0ED6D5B0"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Pr>
                <w:color w:val="000000"/>
                <w:lang w:eastAsia="en-US"/>
              </w:rPr>
              <w:t>1</w:t>
            </w:r>
          </w:p>
        </w:tc>
        <w:tc>
          <w:tcPr>
            <w:tcW w:w="1257" w:type="dxa"/>
            <w:tcBorders>
              <w:left w:val="single" w:sz="4" w:space="0" w:color="000000" w:themeColor="text1"/>
              <w:right w:val="single" w:sz="4" w:space="0" w:color="000000" w:themeColor="text1"/>
            </w:tcBorders>
            <w:noWrap/>
            <w:hideMark/>
          </w:tcPr>
          <w:p w14:paraId="62D07696"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Pr>
                <w:color w:val="000000"/>
                <w:lang w:eastAsia="en-US"/>
              </w:rPr>
              <w:t>-</w:t>
            </w:r>
          </w:p>
        </w:tc>
        <w:tc>
          <w:tcPr>
            <w:tcW w:w="1270" w:type="dxa"/>
            <w:tcBorders>
              <w:left w:val="single" w:sz="4" w:space="0" w:color="000000" w:themeColor="text1"/>
              <w:right w:val="single" w:sz="4" w:space="0" w:color="000000" w:themeColor="text1"/>
            </w:tcBorders>
            <w:noWrap/>
            <w:hideMark/>
          </w:tcPr>
          <w:p w14:paraId="7262346D"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lang w:eastAsia="en-US"/>
              </w:rPr>
            </w:pPr>
            <w:r>
              <w:rPr>
                <w:b/>
                <w:color w:val="000000"/>
                <w:lang w:eastAsia="en-US"/>
              </w:rPr>
              <w:t>23</w:t>
            </w:r>
          </w:p>
        </w:tc>
      </w:tr>
      <w:tr w:rsidR="00BD66EE" w14:paraId="2323C688" w14:textId="77777777" w:rsidTr="00BD66EE">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6A3567B3" w14:textId="77777777" w:rsidR="00BD66EE" w:rsidRDefault="00BD66EE">
            <w:pPr>
              <w:spacing w:line="360" w:lineRule="auto"/>
              <w:rPr>
                <w:b w:val="0"/>
                <w:bCs w:val="0"/>
                <w:color w:val="000000"/>
                <w:lang w:eastAsia="en-US"/>
              </w:rPr>
            </w:pPr>
            <w:r>
              <w:rPr>
                <w:b w:val="0"/>
                <w:color w:val="000000"/>
                <w:lang w:eastAsia="en-US"/>
              </w:rPr>
              <w:t>Karate-Do</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DD824AE"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39</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803FB36"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BC8EB7C"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w:t>
            </w:r>
          </w:p>
        </w:tc>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5FEB59D"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789F90B"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b/>
                <w:color w:val="000000"/>
                <w:lang w:eastAsia="en-US"/>
              </w:rPr>
            </w:pPr>
            <w:r>
              <w:rPr>
                <w:b/>
                <w:color w:val="000000"/>
                <w:lang w:eastAsia="en-US"/>
              </w:rPr>
              <w:t>39</w:t>
            </w:r>
          </w:p>
        </w:tc>
      </w:tr>
      <w:tr w:rsidR="00BD66EE" w14:paraId="3FE04460" w14:textId="77777777" w:rsidTr="00BD66EE">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00000" w:themeColor="text1"/>
              <w:right w:val="single" w:sz="4" w:space="0" w:color="000000" w:themeColor="text1"/>
            </w:tcBorders>
            <w:noWrap/>
            <w:hideMark/>
          </w:tcPr>
          <w:p w14:paraId="2E841757" w14:textId="77777777" w:rsidR="00BD66EE" w:rsidRDefault="00BD66EE">
            <w:pPr>
              <w:spacing w:line="360" w:lineRule="auto"/>
              <w:rPr>
                <w:b w:val="0"/>
                <w:bCs w:val="0"/>
                <w:color w:val="000000"/>
                <w:lang w:eastAsia="en-US"/>
              </w:rPr>
            </w:pPr>
            <w:r>
              <w:rPr>
                <w:b w:val="0"/>
                <w:color w:val="000000"/>
                <w:lang w:eastAsia="en-US"/>
              </w:rPr>
              <w:t>SİS (Sağlık İçin Spor)</w:t>
            </w:r>
          </w:p>
        </w:tc>
        <w:tc>
          <w:tcPr>
            <w:tcW w:w="1363" w:type="dxa"/>
            <w:tcBorders>
              <w:left w:val="single" w:sz="4" w:space="0" w:color="000000" w:themeColor="text1"/>
              <w:right w:val="single" w:sz="4" w:space="0" w:color="000000" w:themeColor="text1"/>
            </w:tcBorders>
            <w:noWrap/>
            <w:hideMark/>
          </w:tcPr>
          <w:p w14:paraId="1C802678"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Pr>
                <w:color w:val="000000"/>
                <w:lang w:eastAsia="en-US"/>
              </w:rPr>
              <w:t>117</w:t>
            </w:r>
          </w:p>
        </w:tc>
        <w:tc>
          <w:tcPr>
            <w:tcW w:w="1510" w:type="dxa"/>
            <w:tcBorders>
              <w:left w:val="single" w:sz="4" w:space="0" w:color="000000" w:themeColor="text1"/>
              <w:right w:val="single" w:sz="4" w:space="0" w:color="000000" w:themeColor="text1"/>
            </w:tcBorders>
            <w:noWrap/>
            <w:hideMark/>
          </w:tcPr>
          <w:p w14:paraId="7B509678"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Pr>
                <w:color w:val="000000"/>
                <w:lang w:eastAsia="en-US"/>
              </w:rPr>
              <w:t>43</w:t>
            </w:r>
          </w:p>
        </w:tc>
        <w:tc>
          <w:tcPr>
            <w:tcW w:w="1110" w:type="dxa"/>
            <w:tcBorders>
              <w:left w:val="single" w:sz="4" w:space="0" w:color="000000" w:themeColor="text1"/>
              <w:right w:val="single" w:sz="4" w:space="0" w:color="000000" w:themeColor="text1"/>
            </w:tcBorders>
            <w:noWrap/>
            <w:hideMark/>
          </w:tcPr>
          <w:p w14:paraId="5DA9615E"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Pr>
                <w:color w:val="000000"/>
                <w:lang w:eastAsia="en-US"/>
              </w:rPr>
              <w:t>20</w:t>
            </w:r>
          </w:p>
        </w:tc>
        <w:tc>
          <w:tcPr>
            <w:tcW w:w="1257" w:type="dxa"/>
            <w:tcBorders>
              <w:left w:val="single" w:sz="4" w:space="0" w:color="000000" w:themeColor="text1"/>
              <w:right w:val="single" w:sz="4" w:space="0" w:color="000000" w:themeColor="text1"/>
            </w:tcBorders>
            <w:noWrap/>
            <w:hideMark/>
          </w:tcPr>
          <w:p w14:paraId="46094304"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Pr>
                <w:color w:val="000000"/>
                <w:lang w:eastAsia="en-US"/>
              </w:rPr>
              <w:t>10</w:t>
            </w:r>
          </w:p>
        </w:tc>
        <w:tc>
          <w:tcPr>
            <w:tcW w:w="1270" w:type="dxa"/>
            <w:tcBorders>
              <w:left w:val="single" w:sz="4" w:space="0" w:color="000000" w:themeColor="text1"/>
              <w:right w:val="single" w:sz="4" w:space="0" w:color="000000" w:themeColor="text1"/>
            </w:tcBorders>
            <w:noWrap/>
            <w:hideMark/>
          </w:tcPr>
          <w:p w14:paraId="6C5CD18F"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lang w:eastAsia="en-US"/>
              </w:rPr>
            </w:pPr>
            <w:r>
              <w:rPr>
                <w:b/>
                <w:color w:val="000000"/>
                <w:lang w:eastAsia="en-US"/>
              </w:rPr>
              <w:t>190</w:t>
            </w:r>
          </w:p>
        </w:tc>
      </w:tr>
      <w:tr w:rsidR="00BD66EE" w14:paraId="01BC6858" w14:textId="77777777" w:rsidTr="00BD66EE">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9ABE03C" w14:textId="77777777" w:rsidR="00BD66EE" w:rsidRDefault="00BD66EE">
            <w:pPr>
              <w:spacing w:line="360" w:lineRule="auto"/>
              <w:rPr>
                <w:b w:val="0"/>
                <w:bCs w:val="0"/>
                <w:color w:val="000000"/>
                <w:lang w:eastAsia="en-US"/>
              </w:rPr>
            </w:pPr>
            <w:r>
              <w:rPr>
                <w:b w:val="0"/>
                <w:color w:val="000000"/>
                <w:lang w:eastAsia="en-US"/>
              </w:rPr>
              <w:t>Pilates</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1C60A9A"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357</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591A79C"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104</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FD7FAA4"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4</w:t>
            </w:r>
          </w:p>
        </w:tc>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BB73FCB"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2</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30171CE6"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b/>
                <w:color w:val="000000"/>
                <w:lang w:eastAsia="en-US"/>
              </w:rPr>
            </w:pPr>
            <w:r>
              <w:rPr>
                <w:b/>
                <w:color w:val="000000"/>
                <w:lang w:eastAsia="en-US"/>
              </w:rPr>
              <w:t>467</w:t>
            </w:r>
          </w:p>
        </w:tc>
      </w:tr>
      <w:tr w:rsidR="00BD66EE" w14:paraId="17461895" w14:textId="77777777" w:rsidTr="00BD66EE">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00000" w:themeColor="text1"/>
              <w:right w:val="single" w:sz="4" w:space="0" w:color="000000" w:themeColor="text1"/>
            </w:tcBorders>
            <w:noWrap/>
            <w:hideMark/>
          </w:tcPr>
          <w:p w14:paraId="33FBA1B4" w14:textId="77777777" w:rsidR="00BD66EE" w:rsidRDefault="00BD66EE">
            <w:pPr>
              <w:spacing w:line="360" w:lineRule="auto"/>
              <w:rPr>
                <w:b w:val="0"/>
                <w:bCs w:val="0"/>
                <w:color w:val="000000"/>
                <w:lang w:eastAsia="en-US"/>
              </w:rPr>
            </w:pPr>
            <w:r>
              <w:rPr>
                <w:b w:val="0"/>
                <w:color w:val="000000"/>
                <w:lang w:eastAsia="en-US"/>
              </w:rPr>
              <w:t>Yoga</w:t>
            </w:r>
          </w:p>
        </w:tc>
        <w:tc>
          <w:tcPr>
            <w:tcW w:w="1363" w:type="dxa"/>
            <w:tcBorders>
              <w:left w:val="single" w:sz="4" w:space="0" w:color="000000" w:themeColor="text1"/>
              <w:right w:val="single" w:sz="4" w:space="0" w:color="000000" w:themeColor="text1"/>
            </w:tcBorders>
            <w:noWrap/>
            <w:hideMark/>
          </w:tcPr>
          <w:p w14:paraId="577756E6"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Pr>
                <w:color w:val="000000"/>
                <w:lang w:eastAsia="en-US"/>
              </w:rPr>
              <w:t>269</w:t>
            </w:r>
          </w:p>
        </w:tc>
        <w:tc>
          <w:tcPr>
            <w:tcW w:w="1510" w:type="dxa"/>
            <w:tcBorders>
              <w:left w:val="single" w:sz="4" w:space="0" w:color="000000" w:themeColor="text1"/>
              <w:right w:val="single" w:sz="4" w:space="0" w:color="000000" w:themeColor="text1"/>
            </w:tcBorders>
            <w:noWrap/>
            <w:hideMark/>
          </w:tcPr>
          <w:p w14:paraId="184DA49A"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Pr>
                <w:color w:val="000000"/>
                <w:lang w:eastAsia="en-US"/>
              </w:rPr>
              <w:t>62</w:t>
            </w:r>
          </w:p>
        </w:tc>
        <w:tc>
          <w:tcPr>
            <w:tcW w:w="1110" w:type="dxa"/>
            <w:tcBorders>
              <w:left w:val="single" w:sz="4" w:space="0" w:color="000000" w:themeColor="text1"/>
              <w:right w:val="single" w:sz="4" w:space="0" w:color="000000" w:themeColor="text1"/>
            </w:tcBorders>
            <w:noWrap/>
            <w:hideMark/>
          </w:tcPr>
          <w:p w14:paraId="75B062C3"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Pr>
                <w:color w:val="000000"/>
                <w:lang w:eastAsia="en-US"/>
              </w:rPr>
              <w:t>11</w:t>
            </w:r>
          </w:p>
        </w:tc>
        <w:tc>
          <w:tcPr>
            <w:tcW w:w="1257" w:type="dxa"/>
            <w:tcBorders>
              <w:left w:val="single" w:sz="4" w:space="0" w:color="000000" w:themeColor="text1"/>
              <w:right w:val="single" w:sz="4" w:space="0" w:color="000000" w:themeColor="text1"/>
            </w:tcBorders>
            <w:noWrap/>
            <w:hideMark/>
          </w:tcPr>
          <w:p w14:paraId="0AC9C33C"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Pr>
                <w:color w:val="000000"/>
                <w:lang w:eastAsia="en-US"/>
              </w:rPr>
              <w:t>1</w:t>
            </w:r>
          </w:p>
        </w:tc>
        <w:tc>
          <w:tcPr>
            <w:tcW w:w="1270" w:type="dxa"/>
            <w:tcBorders>
              <w:left w:val="single" w:sz="4" w:space="0" w:color="000000" w:themeColor="text1"/>
              <w:right w:val="single" w:sz="4" w:space="0" w:color="000000" w:themeColor="text1"/>
            </w:tcBorders>
            <w:noWrap/>
            <w:hideMark/>
          </w:tcPr>
          <w:p w14:paraId="795399F4"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lang w:eastAsia="en-US"/>
              </w:rPr>
            </w:pPr>
            <w:r>
              <w:rPr>
                <w:b/>
                <w:color w:val="000000"/>
                <w:lang w:eastAsia="en-US"/>
              </w:rPr>
              <w:t>343</w:t>
            </w:r>
          </w:p>
        </w:tc>
      </w:tr>
      <w:tr w:rsidR="00BD66EE" w14:paraId="66806390" w14:textId="77777777" w:rsidTr="00BD66EE">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2405" w:type="dxa"/>
            <w:tcBorders>
              <w:top w:val="nil"/>
              <w:left w:val="single" w:sz="4" w:space="0" w:color="000000" w:themeColor="text1"/>
              <w:bottom w:val="nil"/>
              <w:right w:val="single" w:sz="4" w:space="0" w:color="000000" w:themeColor="text1"/>
            </w:tcBorders>
            <w:noWrap/>
            <w:hideMark/>
          </w:tcPr>
          <w:p w14:paraId="7729D82E" w14:textId="77777777" w:rsidR="00BD66EE" w:rsidRDefault="00BD66EE">
            <w:pPr>
              <w:spacing w:line="360" w:lineRule="auto"/>
              <w:rPr>
                <w:b w:val="0"/>
                <w:bCs w:val="0"/>
                <w:color w:val="000000"/>
                <w:lang w:eastAsia="en-US"/>
              </w:rPr>
            </w:pPr>
            <w:r>
              <w:rPr>
                <w:b w:val="0"/>
                <w:bCs w:val="0"/>
                <w:color w:val="000000"/>
                <w:lang w:eastAsia="en-US"/>
              </w:rPr>
              <w:t>Okçuluk</w:t>
            </w:r>
          </w:p>
        </w:tc>
        <w:tc>
          <w:tcPr>
            <w:tcW w:w="1363" w:type="dxa"/>
            <w:tcBorders>
              <w:top w:val="nil"/>
              <w:left w:val="single" w:sz="4" w:space="0" w:color="000000" w:themeColor="text1"/>
              <w:bottom w:val="nil"/>
              <w:right w:val="single" w:sz="4" w:space="0" w:color="000000" w:themeColor="text1"/>
            </w:tcBorders>
            <w:noWrap/>
            <w:hideMark/>
          </w:tcPr>
          <w:p w14:paraId="1B574490"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87</w:t>
            </w:r>
          </w:p>
        </w:tc>
        <w:tc>
          <w:tcPr>
            <w:tcW w:w="1510" w:type="dxa"/>
            <w:tcBorders>
              <w:top w:val="nil"/>
              <w:left w:val="single" w:sz="4" w:space="0" w:color="000000" w:themeColor="text1"/>
              <w:bottom w:val="nil"/>
              <w:right w:val="single" w:sz="4" w:space="0" w:color="000000" w:themeColor="text1"/>
            </w:tcBorders>
            <w:noWrap/>
            <w:hideMark/>
          </w:tcPr>
          <w:p w14:paraId="7DEE18DB"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w:t>
            </w:r>
          </w:p>
        </w:tc>
        <w:tc>
          <w:tcPr>
            <w:tcW w:w="1110" w:type="dxa"/>
            <w:tcBorders>
              <w:top w:val="nil"/>
              <w:left w:val="single" w:sz="4" w:space="0" w:color="000000" w:themeColor="text1"/>
              <w:bottom w:val="nil"/>
              <w:right w:val="single" w:sz="4" w:space="0" w:color="000000" w:themeColor="text1"/>
            </w:tcBorders>
            <w:noWrap/>
            <w:hideMark/>
          </w:tcPr>
          <w:p w14:paraId="323C93E1"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w:t>
            </w:r>
          </w:p>
        </w:tc>
        <w:tc>
          <w:tcPr>
            <w:tcW w:w="1257" w:type="dxa"/>
            <w:tcBorders>
              <w:top w:val="nil"/>
              <w:left w:val="single" w:sz="4" w:space="0" w:color="000000" w:themeColor="text1"/>
              <w:bottom w:val="nil"/>
              <w:right w:val="single" w:sz="4" w:space="0" w:color="000000" w:themeColor="text1"/>
            </w:tcBorders>
            <w:noWrap/>
            <w:hideMark/>
          </w:tcPr>
          <w:p w14:paraId="5901DE34"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w:t>
            </w:r>
          </w:p>
        </w:tc>
        <w:tc>
          <w:tcPr>
            <w:tcW w:w="1270" w:type="dxa"/>
            <w:tcBorders>
              <w:top w:val="nil"/>
              <w:left w:val="single" w:sz="4" w:space="0" w:color="000000" w:themeColor="text1"/>
              <w:bottom w:val="nil"/>
              <w:right w:val="single" w:sz="4" w:space="0" w:color="000000" w:themeColor="text1"/>
            </w:tcBorders>
            <w:noWrap/>
            <w:hideMark/>
          </w:tcPr>
          <w:p w14:paraId="37B644F6"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b/>
                <w:color w:val="000000"/>
                <w:lang w:eastAsia="en-US"/>
              </w:rPr>
            </w:pPr>
            <w:r>
              <w:rPr>
                <w:b/>
                <w:color w:val="000000"/>
                <w:lang w:eastAsia="en-US"/>
              </w:rPr>
              <w:t>87</w:t>
            </w:r>
          </w:p>
        </w:tc>
      </w:tr>
      <w:tr w:rsidR="00BD66EE" w14:paraId="12CF6D9A" w14:textId="77777777" w:rsidTr="00BD66EE">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00000" w:themeColor="text1"/>
              <w:right w:val="single" w:sz="4" w:space="0" w:color="000000" w:themeColor="text1"/>
            </w:tcBorders>
            <w:noWrap/>
            <w:hideMark/>
          </w:tcPr>
          <w:p w14:paraId="66786F1D" w14:textId="77777777" w:rsidR="00BD66EE" w:rsidRDefault="00BD66EE">
            <w:pPr>
              <w:spacing w:line="360" w:lineRule="auto"/>
              <w:rPr>
                <w:b w:val="0"/>
                <w:bCs w:val="0"/>
                <w:color w:val="000000"/>
                <w:lang w:eastAsia="en-US"/>
              </w:rPr>
            </w:pPr>
            <w:r>
              <w:rPr>
                <w:b w:val="0"/>
                <w:color w:val="000000"/>
                <w:lang w:eastAsia="en-US"/>
              </w:rPr>
              <w:t>Eskrim</w:t>
            </w:r>
          </w:p>
        </w:tc>
        <w:tc>
          <w:tcPr>
            <w:tcW w:w="1363" w:type="dxa"/>
            <w:tcBorders>
              <w:left w:val="single" w:sz="4" w:space="0" w:color="000000" w:themeColor="text1"/>
              <w:right w:val="single" w:sz="4" w:space="0" w:color="000000" w:themeColor="text1"/>
            </w:tcBorders>
            <w:noWrap/>
            <w:hideMark/>
          </w:tcPr>
          <w:p w14:paraId="354BA9A4"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Pr>
                <w:color w:val="000000"/>
                <w:lang w:eastAsia="en-US"/>
              </w:rPr>
              <w:t>18</w:t>
            </w:r>
          </w:p>
        </w:tc>
        <w:tc>
          <w:tcPr>
            <w:tcW w:w="1510" w:type="dxa"/>
            <w:tcBorders>
              <w:left w:val="single" w:sz="4" w:space="0" w:color="000000" w:themeColor="text1"/>
              <w:right w:val="single" w:sz="4" w:space="0" w:color="000000" w:themeColor="text1"/>
            </w:tcBorders>
            <w:noWrap/>
            <w:hideMark/>
          </w:tcPr>
          <w:p w14:paraId="32B7C6F4"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Pr>
                <w:color w:val="000000"/>
                <w:lang w:eastAsia="en-US"/>
              </w:rPr>
              <w:t>-</w:t>
            </w:r>
          </w:p>
        </w:tc>
        <w:tc>
          <w:tcPr>
            <w:tcW w:w="1110" w:type="dxa"/>
            <w:tcBorders>
              <w:left w:val="single" w:sz="4" w:space="0" w:color="000000" w:themeColor="text1"/>
              <w:right w:val="single" w:sz="4" w:space="0" w:color="000000" w:themeColor="text1"/>
            </w:tcBorders>
            <w:noWrap/>
            <w:hideMark/>
          </w:tcPr>
          <w:p w14:paraId="4F585854"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Pr>
                <w:color w:val="000000"/>
                <w:lang w:eastAsia="en-US"/>
              </w:rPr>
              <w:t>-</w:t>
            </w:r>
          </w:p>
        </w:tc>
        <w:tc>
          <w:tcPr>
            <w:tcW w:w="1257" w:type="dxa"/>
            <w:tcBorders>
              <w:left w:val="single" w:sz="4" w:space="0" w:color="000000" w:themeColor="text1"/>
              <w:right w:val="single" w:sz="4" w:space="0" w:color="000000" w:themeColor="text1"/>
            </w:tcBorders>
            <w:noWrap/>
            <w:hideMark/>
          </w:tcPr>
          <w:p w14:paraId="0B41789E"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Pr>
                <w:color w:val="000000"/>
                <w:lang w:eastAsia="en-US"/>
              </w:rPr>
              <w:t>-</w:t>
            </w:r>
          </w:p>
        </w:tc>
        <w:tc>
          <w:tcPr>
            <w:tcW w:w="1270" w:type="dxa"/>
            <w:tcBorders>
              <w:left w:val="single" w:sz="4" w:space="0" w:color="000000" w:themeColor="text1"/>
              <w:right w:val="single" w:sz="4" w:space="0" w:color="000000" w:themeColor="text1"/>
            </w:tcBorders>
            <w:noWrap/>
            <w:hideMark/>
          </w:tcPr>
          <w:p w14:paraId="69BD00AA"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lang w:eastAsia="en-US"/>
              </w:rPr>
            </w:pPr>
            <w:r>
              <w:rPr>
                <w:b/>
                <w:color w:val="000000"/>
                <w:lang w:eastAsia="en-US"/>
              </w:rPr>
              <w:t>18</w:t>
            </w:r>
          </w:p>
        </w:tc>
      </w:tr>
      <w:tr w:rsidR="00BD66EE" w14:paraId="5398AD49" w14:textId="77777777" w:rsidTr="00BD66EE">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2405" w:type="dxa"/>
            <w:tcBorders>
              <w:top w:val="nil"/>
              <w:left w:val="single" w:sz="4" w:space="0" w:color="000000" w:themeColor="text1"/>
              <w:bottom w:val="nil"/>
              <w:right w:val="single" w:sz="4" w:space="0" w:color="000000" w:themeColor="text1"/>
            </w:tcBorders>
            <w:noWrap/>
            <w:hideMark/>
          </w:tcPr>
          <w:p w14:paraId="3AAC5961" w14:textId="77777777" w:rsidR="00BD66EE" w:rsidRDefault="00BD66EE">
            <w:pPr>
              <w:spacing w:line="360" w:lineRule="auto"/>
              <w:rPr>
                <w:b w:val="0"/>
                <w:bCs w:val="0"/>
                <w:color w:val="000000"/>
                <w:lang w:eastAsia="en-US"/>
              </w:rPr>
            </w:pPr>
            <w:r>
              <w:rPr>
                <w:b w:val="0"/>
                <w:color w:val="000000"/>
                <w:lang w:eastAsia="en-US"/>
              </w:rPr>
              <w:t>Taekwon-Do</w:t>
            </w:r>
          </w:p>
        </w:tc>
        <w:tc>
          <w:tcPr>
            <w:tcW w:w="1363" w:type="dxa"/>
            <w:tcBorders>
              <w:top w:val="nil"/>
              <w:left w:val="single" w:sz="4" w:space="0" w:color="000000" w:themeColor="text1"/>
              <w:bottom w:val="nil"/>
              <w:right w:val="single" w:sz="4" w:space="0" w:color="000000" w:themeColor="text1"/>
            </w:tcBorders>
            <w:noWrap/>
            <w:hideMark/>
          </w:tcPr>
          <w:p w14:paraId="00EDAD11"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75</w:t>
            </w:r>
          </w:p>
        </w:tc>
        <w:tc>
          <w:tcPr>
            <w:tcW w:w="1510" w:type="dxa"/>
            <w:tcBorders>
              <w:top w:val="nil"/>
              <w:left w:val="single" w:sz="4" w:space="0" w:color="000000" w:themeColor="text1"/>
              <w:bottom w:val="nil"/>
              <w:right w:val="single" w:sz="4" w:space="0" w:color="000000" w:themeColor="text1"/>
            </w:tcBorders>
            <w:noWrap/>
            <w:hideMark/>
          </w:tcPr>
          <w:p w14:paraId="39151BF3"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w:t>
            </w:r>
          </w:p>
        </w:tc>
        <w:tc>
          <w:tcPr>
            <w:tcW w:w="1110" w:type="dxa"/>
            <w:tcBorders>
              <w:top w:val="nil"/>
              <w:left w:val="single" w:sz="4" w:space="0" w:color="000000" w:themeColor="text1"/>
              <w:bottom w:val="nil"/>
              <w:right w:val="single" w:sz="4" w:space="0" w:color="000000" w:themeColor="text1"/>
            </w:tcBorders>
            <w:noWrap/>
            <w:hideMark/>
          </w:tcPr>
          <w:p w14:paraId="79DE0AA6"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w:t>
            </w:r>
          </w:p>
        </w:tc>
        <w:tc>
          <w:tcPr>
            <w:tcW w:w="1257" w:type="dxa"/>
            <w:tcBorders>
              <w:top w:val="nil"/>
              <w:left w:val="single" w:sz="4" w:space="0" w:color="000000" w:themeColor="text1"/>
              <w:bottom w:val="nil"/>
              <w:right w:val="single" w:sz="4" w:space="0" w:color="000000" w:themeColor="text1"/>
            </w:tcBorders>
            <w:noWrap/>
            <w:hideMark/>
          </w:tcPr>
          <w:p w14:paraId="564B71A6"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w:t>
            </w:r>
          </w:p>
        </w:tc>
        <w:tc>
          <w:tcPr>
            <w:tcW w:w="1270" w:type="dxa"/>
            <w:tcBorders>
              <w:top w:val="nil"/>
              <w:left w:val="single" w:sz="4" w:space="0" w:color="000000" w:themeColor="text1"/>
              <w:bottom w:val="nil"/>
              <w:right w:val="single" w:sz="4" w:space="0" w:color="000000" w:themeColor="text1"/>
            </w:tcBorders>
            <w:noWrap/>
            <w:hideMark/>
          </w:tcPr>
          <w:p w14:paraId="2753C426"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b/>
                <w:color w:val="000000"/>
                <w:lang w:eastAsia="en-US"/>
              </w:rPr>
            </w:pPr>
            <w:r>
              <w:rPr>
                <w:b/>
                <w:color w:val="000000"/>
                <w:lang w:eastAsia="en-US"/>
              </w:rPr>
              <w:t>75</w:t>
            </w:r>
          </w:p>
        </w:tc>
      </w:tr>
      <w:tr w:rsidR="00BD66EE" w14:paraId="421B52C8" w14:textId="77777777" w:rsidTr="00BD66EE">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00000" w:themeColor="text1"/>
              <w:right w:val="single" w:sz="4" w:space="0" w:color="000000" w:themeColor="text1"/>
            </w:tcBorders>
            <w:noWrap/>
            <w:hideMark/>
          </w:tcPr>
          <w:p w14:paraId="233CAE4D" w14:textId="77777777" w:rsidR="00BD66EE" w:rsidRDefault="00BD66EE">
            <w:pPr>
              <w:spacing w:line="360" w:lineRule="auto"/>
              <w:rPr>
                <w:b w:val="0"/>
                <w:bCs w:val="0"/>
                <w:color w:val="000000"/>
                <w:lang w:eastAsia="en-US"/>
              </w:rPr>
            </w:pPr>
            <w:r>
              <w:rPr>
                <w:b w:val="0"/>
                <w:bCs w:val="0"/>
                <w:color w:val="000000"/>
                <w:lang w:eastAsia="en-US"/>
              </w:rPr>
              <w:t>Satranç</w:t>
            </w:r>
          </w:p>
        </w:tc>
        <w:tc>
          <w:tcPr>
            <w:tcW w:w="1363" w:type="dxa"/>
            <w:tcBorders>
              <w:left w:val="single" w:sz="4" w:space="0" w:color="000000" w:themeColor="text1"/>
              <w:right w:val="single" w:sz="4" w:space="0" w:color="000000" w:themeColor="text1"/>
            </w:tcBorders>
            <w:noWrap/>
            <w:hideMark/>
          </w:tcPr>
          <w:p w14:paraId="69F77F36"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Pr>
                <w:color w:val="000000"/>
                <w:lang w:eastAsia="en-US"/>
              </w:rPr>
              <w:t>30</w:t>
            </w:r>
          </w:p>
        </w:tc>
        <w:tc>
          <w:tcPr>
            <w:tcW w:w="1510" w:type="dxa"/>
            <w:tcBorders>
              <w:left w:val="single" w:sz="4" w:space="0" w:color="000000" w:themeColor="text1"/>
              <w:right w:val="single" w:sz="4" w:space="0" w:color="000000" w:themeColor="text1"/>
            </w:tcBorders>
            <w:noWrap/>
            <w:hideMark/>
          </w:tcPr>
          <w:p w14:paraId="56D82025"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Pr>
                <w:color w:val="000000"/>
                <w:lang w:eastAsia="en-US"/>
              </w:rPr>
              <w:t>-</w:t>
            </w:r>
          </w:p>
        </w:tc>
        <w:tc>
          <w:tcPr>
            <w:tcW w:w="1110" w:type="dxa"/>
            <w:tcBorders>
              <w:left w:val="single" w:sz="4" w:space="0" w:color="000000" w:themeColor="text1"/>
              <w:right w:val="single" w:sz="4" w:space="0" w:color="000000" w:themeColor="text1"/>
            </w:tcBorders>
            <w:noWrap/>
            <w:hideMark/>
          </w:tcPr>
          <w:p w14:paraId="3C560A00"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Pr>
                <w:color w:val="000000"/>
                <w:lang w:eastAsia="en-US"/>
              </w:rPr>
              <w:t>-</w:t>
            </w:r>
          </w:p>
        </w:tc>
        <w:tc>
          <w:tcPr>
            <w:tcW w:w="1257" w:type="dxa"/>
            <w:tcBorders>
              <w:left w:val="single" w:sz="4" w:space="0" w:color="000000" w:themeColor="text1"/>
              <w:right w:val="single" w:sz="4" w:space="0" w:color="000000" w:themeColor="text1"/>
            </w:tcBorders>
            <w:noWrap/>
            <w:hideMark/>
          </w:tcPr>
          <w:p w14:paraId="4BCA84AE"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Pr>
                <w:color w:val="000000"/>
                <w:lang w:eastAsia="en-US"/>
              </w:rPr>
              <w:t>-</w:t>
            </w:r>
          </w:p>
        </w:tc>
        <w:tc>
          <w:tcPr>
            <w:tcW w:w="1270" w:type="dxa"/>
            <w:tcBorders>
              <w:left w:val="single" w:sz="4" w:space="0" w:color="000000" w:themeColor="text1"/>
              <w:right w:val="single" w:sz="4" w:space="0" w:color="000000" w:themeColor="text1"/>
            </w:tcBorders>
            <w:noWrap/>
            <w:hideMark/>
          </w:tcPr>
          <w:p w14:paraId="3350E985"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lang w:eastAsia="en-US"/>
              </w:rPr>
            </w:pPr>
            <w:r>
              <w:rPr>
                <w:b/>
                <w:color w:val="000000"/>
                <w:lang w:eastAsia="en-US"/>
              </w:rPr>
              <w:t>30</w:t>
            </w:r>
          </w:p>
        </w:tc>
      </w:tr>
      <w:tr w:rsidR="00BD66EE" w14:paraId="03577480" w14:textId="77777777" w:rsidTr="00BD66EE">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2D4396BA" w14:textId="77777777" w:rsidR="00BD66EE" w:rsidRDefault="00BD66EE">
            <w:pPr>
              <w:spacing w:line="360" w:lineRule="auto"/>
              <w:rPr>
                <w:b w:val="0"/>
                <w:bCs w:val="0"/>
                <w:color w:val="000000"/>
                <w:lang w:eastAsia="en-US"/>
              </w:rPr>
            </w:pPr>
            <w:r>
              <w:rPr>
                <w:b w:val="0"/>
                <w:color w:val="000000"/>
                <w:lang w:eastAsia="en-US"/>
              </w:rPr>
              <w:t>Boks</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14FA2FC5"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107</w:t>
            </w:r>
          </w:p>
        </w:tc>
        <w:tc>
          <w:tcPr>
            <w:tcW w:w="15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5D075602"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3</w:t>
            </w:r>
          </w:p>
        </w:tc>
        <w:tc>
          <w:tcPr>
            <w:tcW w:w="111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7D7B6277"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w:t>
            </w:r>
          </w:p>
        </w:tc>
        <w:tc>
          <w:tcPr>
            <w:tcW w:w="1257"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017D63F9"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w:t>
            </w:r>
          </w:p>
        </w:tc>
        <w:tc>
          <w:tcPr>
            <w:tcW w:w="1270"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hideMark/>
          </w:tcPr>
          <w:p w14:paraId="4270FAEF"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b/>
                <w:color w:val="000000"/>
                <w:lang w:eastAsia="en-US"/>
              </w:rPr>
            </w:pPr>
            <w:r>
              <w:rPr>
                <w:b/>
                <w:color w:val="000000"/>
                <w:lang w:eastAsia="en-US"/>
              </w:rPr>
              <w:t>110</w:t>
            </w:r>
          </w:p>
        </w:tc>
      </w:tr>
      <w:tr w:rsidR="00BD66EE" w14:paraId="36967E42" w14:textId="77777777" w:rsidTr="00BD66EE">
        <w:trPr>
          <w:gridAfter w:val="1"/>
          <w:cnfStyle w:val="000000100000" w:firstRow="0" w:lastRow="0" w:firstColumn="0" w:lastColumn="0" w:oddVBand="0" w:evenVBand="0" w:oddHBand="1" w:evenHBand="0" w:firstRowFirstColumn="0" w:firstRowLastColumn="0" w:lastRowFirstColumn="0" w:lastRowLastColumn="0"/>
          <w:wAfter w:w="24" w:type="dxa"/>
          <w:trHeight w:val="30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00000" w:themeColor="text1"/>
              <w:right w:val="single" w:sz="4" w:space="0" w:color="000000" w:themeColor="text1"/>
            </w:tcBorders>
            <w:noWrap/>
            <w:hideMark/>
          </w:tcPr>
          <w:p w14:paraId="4D1D10FD" w14:textId="77777777" w:rsidR="00BD66EE" w:rsidRDefault="00BD66EE">
            <w:pPr>
              <w:spacing w:line="360" w:lineRule="auto"/>
              <w:rPr>
                <w:b w:val="0"/>
                <w:color w:val="000000"/>
                <w:lang w:eastAsia="en-US"/>
              </w:rPr>
            </w:pPr>
            <w:r>
              <w:rPr>
                <w:b w:val="0"/>
                <w:color w:val="000000"/>
                <w:lang w:eastAsia="en-US"/>
              </w:rPr>
              <w:t>Geleneksel Okçuluk</w:t>
            </w:r>
          </w:p>
        </w:tc>
        <w:tc>
          <w:tcPr>
            <w:tcW w:w="1363" w:type="dxa"/>
            <w:tcBorders>
              <w:left w:val="single" w:sz="4" w:space="0" w:color="000000" w:themeColor="text1"/>
              <w:right w:val="single" w:sz="4" w:space="0" w:color="000000" w:themeColor="text1"/>
            </w:tcBorders>
            <w:noWrap/>
            <w:hideMark/>
          </w:tcPr>
          <w:p w14:paraId="6F21A67B"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Pr>
                <w:color w:val="000000"/>
                <w:lang w:eastAsia="en-US"/>
              </w:rPr>
              <w:t>4</w:t>
            </w:r>
          </w:p>
        </w:tc>
        <w:tc>
          <w:tcPr>
            <w:tcW w:w="1510" w:type="dxa"/>
            <w:tcBorders>
              <w:left w:val="single" w:sz="4" w:space="0" w:color="000000" w:themeColor="text1"/>
              <w:right w:val="single" w:sz="4" w:space="0" w:color="000000" w:themeColor="text1"/>
            </w:tcBorders>
            <w:noWrap/>
            <w:hideMark/>
          </w:tcPr>
          <w:p w14:paraId="78FC9E16"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Pr>
                <w:color w:val="000000"/>
                <w:lang w:eastAsia="en-US"/>
              </w:rPr>
              <w:t>-</w:t>
            </w:r>
          </w:p>
        </w:tc>
        <w:tc>
          <w:tcPr>
            <w:tcW w:w="1110" w:type="dxa"/>
            <w:tcBorders>
              <w:left w:val="single" w:sz="4" w:space="0" w:color="000000" w:themeColor="text1"/>
              <w:right w:val="single" w:sz="4" w:space="0" w:color="000000" w:themeColor="text1"/>
            </w:tcBorders>
            <w:noWrap/>
            <w:hideMark/>
          </w:tcPr>
          <w:p w14:paraId="0E49B74B"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Pr>
                <w:color w:val="000000"/>
                <w:lang w:eastAsia="en-US"/>
              </w:rPr>
              <w:t>-</w:t>
            </w:r>
          </w:p>
        </w:tc>
        <w:tc>
          <w:tcPr>
            <w:tcW w:w="1257" w:type="dxa"/>
            <w:tcBorders>
              <w:left w:val="single" w:sz="4" w:space="0" w:color="000000" w:themeColor="text1"/>
              <w:right w:val="single" w:sz="4" w:space="0" w:color="000000" w:themeColor="text1"/>
            </w:tcBorders>
            <w:noWrap/>
            <w:hideMark/>
          </w:tcPr>
          <w:p w14:paraId="3D09711E"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color w:val="000000"/>
                <w:lang w:eastAsia="en-US"/>
              </w:rPr>
            </w:pPr>
            <w:r>
              <w:rPr>
                <w:color w:val="000000"/>
                <w:lang w:eastAsia="en-US"/>
              </w:rPr>
              <w:t>-</w:t>
            </w:r>
          </w:p>
        </w:tc>
        <w:tc>
          <w:tcPr>
            <w:tcW w:w="1270" w:type="dxa"/>
            <w:tcBorders>
              <w:left w:val="single" w:sz="4" w:space="0" w:color="000000" w:themeColor="text1"/>
              <w:right w:val="single" w:sz="4" w:space="0" w:color="000000" w:themeColor="text1"/>
            </w:tcBorders>
            <w:noWrap/>
            <w:hideMark/>
          </w:tcPr>
          <w:p w14:paraId="2E456092"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lang w:eastAsia="en-US"/>
              </w:rPr>
            </w:pPr>
            <w:r>
              <w:rPr>
                <w:b/>
                <w:color w:val="000000"/>
                <w:lang w:eastAsia="en-US"/>
              </w:rPr>
              <w:t>4</w:t>
            </w:r>
          </w:p>
        </w:tc>
      </w:tr>
      <w:tr w:rsidR="00BD66EE" w14:paraId="4632483D" w14:textId="77777777" w:rsidTr="00BD66EE">
        <w:trPr>
          <w:gridAfter w:val="1"/>
          <w:wAfter w:w="24" w:type="dxa"/>
          <w:trHeight w:val="300"/>
        </w:trPr>
        <w:tc>
          <w:tcPr>
            <w:cnfStyle w:val="001000000000" w:firstRow="0" w:lastRow="0" w:firstColumn="1" w:lastColumn="0" w:oddVBand="0" w:evenVBand="0" w:oddHBand="0" w:evenHBand="0" w:firstRowFirstColumn="0" w:firstRowLastColumn="0" w:lastRowFirstColumn="0" w:lastRowLastColumn="0"/>
            <w:tcW w:w="2405" w:type="dxa"/>
            <w:tcBorders>
              <w:top w:val="nil"/>
              <w:left w:val="single" w:sz="4" w:space="0" w:color="000000" w:themeColor="text1"/>
              <w:bottom w:val="nil"/>
              <w:right w:val="single" w:sz="4" w:space="0" w:color="000000" w:themeColor="text1"/>
            </w:tcBorders>
            <w:noWrap/>
            <w:hideMark/>
          </w:tcPr>
          <w:p w14:paraId="46766CD0" w14:textId="77777777" w:rsidR="00BD66EE" w:rsidRDefault="00BD66EE">
            <w:pPr>
              <w:spacing w:line="360" w:lineRule="auto"/>
              <w:rPr>
                <w:b w:val="0"/>
                <w:color w:val="000000"/>
                <w:lang w:eastAsia="en-US"/>
              </w:rPr>
            </w:pPr>
            <w:r>
              <w:rPr>
                <w:b w:val="0"/>
                <w:color w:val="000000"/>
                <w:lang w:eastAsia="en-US"/>
              </w:rPr>
              <w:t>Yüzme</w:t>
            </w:r>
          </w:p>
        </w:tc>
        <w:tc>
          <w:tcPr>
            <w:tcW w:w="1363" w:type="dxa"/>
            <w:tcBorders>
              <w:top w:val="nil"/>
              <w:left w:val="single" w:sz="4" w:space="0" w:color="000000" w:themeColor="text1"/>
              <w:bottom w:val="nil"/>
              <w:right w:val="single" w:sz="4" w:space="0" w:color="000000" w:themeColor="text1"/>
            </w:tcBorders>
            <w:noWrap/>
            <w:hideMark/>
          </w:tcPr>
          <w:p w14:paraId="4839424D"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148</w:t>
            </w:r>
          </w:p>
        </w:tc>
        <w:tc>
          <w:tcPr>
            <w:tcW w:w="1510" w:type="dxa"/>
            <w:tcBorders>
              <w:top w:val="nil"/>
              <w:left w:val="single" w:sz="4" w:space="0" w:color="000000" w:themeColor="text1"/>
              <w:bottom w:val="nil"/>
              <w:right w:val="single" w:sz="4" w:space="0" w:color="000000" w:themeColor="text1"/>
            </w:tcBorders>
            <w:noWrap/>
            <w:hideMark/>
          </w:tcPr>
          <w:p w14:paraId="57B15C89"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8</w:t>
            </w:r>
          </w:p>
        </w:tc>
        <w:tc>
          <w:tcPr>
            <w:tcW w:w="1110" w:type="dxa"/>
            <w:tcBorders>
              <w:top w:val="nil"/>
              <w:left w:val="single" w:sz="4" w:space="0" w:color="000000" w:themeColor="text1"/>
              <w:bottom w:val="nil"/>
              <w:right w:val="single" w:sz="4" w:space="0" w:color="000000" w:themeColor="text1"/>
            </w:tcBorders>
            <w:noWrap/>
            <w:hideMark/>
          </w:tcPr>
          <w:p w14:paraId="4A37E86F"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w:t>
            </w:r>
          </w:p>
        </w:tc>
        <w:tc>
          <w:tcPr>
            <w:tcW w:w="1257" w:type="dxa"/>
            <w:tcBorders>
              <w:top w:val="nil"/>
              <w:left w:val="single" w:sz="4" w:space="0" w:color="000000" w:themeColor="text1"/>
              <w:bottom w:val="nil"/>
              <w:right w:val="single" w:sz="4" w:space="0" w:color="000000" w:themeColor="text1"/>
            </w:tcBorders>
            <w:noWrap/>
            <w:hideMark/>
          </w:tcPr>
          <w:p w14:paraId="5DDCBD0B"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lang w:eastAsia="en-US"/>
              </w:rPr>
            </w:pPr>
            <w:r>
              <w:rPr>
                <w:color w:val="000000"/>
                <w:lang w:eastAsia="en-US"/>
              </w:rPr>
              <w:t>-</w:t>
            </w:r>
          </w:p>
        </w:tc>
        <w:tc>
          <w:tcPr>
            <w:tcW w:w="1270" w:type="dxa"/>
            <w:tcBorders>
              <w:top w:val="nil"/>
              <w:left w:val="single" w:sz="4" w:space="0" w:color="000000" w:themeColor="text1"/>
              <w:bottom w:val="nil"/>
              <w:right w:val="single" w:sz="4" w:space="0" w:color="000000" w:themeColor="text1"/>
            </w:tcBorders>
            <w:noWrap/>
            <w:hideMark/>
          </w:tcPr>
          <w:p w14:paraId="784D3D36" w14:textId="77777777" w:rsidR="00BD66EE" w:rsidRDefault="00BD66EE">
            <w:pPr>
              <w:spacing w:line="360" w:lineRule="auto"/>
              <w:jc w:val="center"/>
              <w:cnfStyle w:val="000000000000" w:firstRow="0" w:lastRow="0" w:firstColumn="0" w:lastColumn="0" w:oddVBand="0" w:evenVBand="0" w:oddHBand="0" w:evenHBand="0" w:firstRowFirstColumn="0" w:firstRowLastColumn="0" w:lastRowFirstColumn="0" w:lastRowLastColumn="0"/>
              <w:rPr>
                <w:b/>
                <w:color w:val="000000"/>
                <w:lang w:eastAsia="en-US"/>
              </w:rPr>
            </w:pPr>
            <w:r>
              <w:rPr>
                <w:b/>
                <w:color w:val="000000"/>
                <w:lang w:eastAsia="en-US"/>
              </w:rPr>
              <w:t>156</w:t>
            </w:r>
          </w:p>
        </w:tc>
      </w:tr>
      <w:tr w:rsidR="00BD66EE" w14:paraId="264C8C33" w14:textId="77777777" w:rsidTr="00BD66EE">
        <w:trPr>
          <w:gridAfter w:val="1"/>
          <w:cnfStyle w:val="000000100000" w:firstRow="0" w:lastRow="0" w:firstColumn="0" w:lastColumn="0" w:oddVBand="0" w:evenVBand="0" w:oddHBand="1" w:evenHBand="0" w:firstRowFirstColumn="0" w:firstRowLastColumn="0" w:lastRowFirstColumn="0" w:lastRowLastColumn="0"/>
          <w:wAfter w:w="24" w:type="dxa"/>
          <w:trHeight w:val="315"/>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000000" w:themeColor="text1"/>
              <w:right w:val="single" w:sz="4" w:space="0" w:color="000000" w:themeColor="text1"/>
            </w:tcBorders>
            <w:noWrap/>
            <w:hideMark/>
          </w:tcPr>
          <w:p w14:paraId="120A1D50" w14:textId="77777777" w:rsidR="00BD66EE" w:rsidRDefault="00BD66EE">
            <w:pPr>
              <w:spacing w:line="360" w:lineRule="auto"/>
              <w:rPr>
                <w:bCs w:val="0"/>
                <w:color w:val="000000"/>
                <w:lang w:eastAsia="en-US"/>
              </w:rPr>
            </w:pPr>
            <w:r>
              <w:rPr>
                <w:bCs w:val="0"/>
                <w:color w:val="000000"/>
                <w:lang w:eastAsia="en-US"/>
              </w:rPr>
              <w:t>Toplam</w:t>
            </w:r>
          </w:p>
        </w:tc>
        <w:tc>
          <w:tcPr>
            <w:tcW w:w="1363" w:type="dxa"/>
            <w:tcBorders>
              <w:left w:val="single" w:sz="4" w:space="0" w:color="000000" w:themeColor="text1"/>
              <w:right w:val="single" w:sz="4" w:space="0" w:color="000000" w:themeColor="text1"/>
            </w:tcBorders>
            <w:noWrap/>
            <w:hideMark/>
          </w:tcPr>
          <w:p w14:paraId="29132EAD"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lang w:eastAsia="en-US"/>
              </w:rPr>
            </w:pPr>
            <w:r>
              <w:rPr>
                <w:b/>
                <w:color w:val="000000"/>
                <w:lang w:eastAsia="en-US"/>
              </w:rPr>
              <w:t>1442</w:t>
            </w:r>
          </w:p>
        </w:tc>
        <w:tc>
          <w:tcPr>
            <w:tcW w:w="1510" w:type="dxa"/>
            <w:tcBorders>
              <w:left w:val="single" w:sz="4" w:space="0" w:color="000000" w:themeColor="text1"/>
              <w:right w:val="single" w:sz="4" w:space="0" w:color="000000" w:themeColor="text1"/>
            </w:tcBorders>
            <w:noWrap/>
            <w:hideMark/>
          </w:tcPr>
          <w:p w14:paraId="5FF2678E"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lang w:eastAsia="en-US"/>
              </w:rPr>
            </w:pPr>
            <w:r>
              <w:rPr>
                <w:b/>
                <w:color w:val="000000"/>
                <w:lang w:eastAsia="en-US"/>
              </w:rPr>
              <w:t>222</w:t>
            </w:r>
          </w:p>
        </w:tc>
        <w:tc>
          <w:tcPr>
            <w:tcW w:w="1110" w:type="dxa"/>
            <w:tcBorders>
              <w:left w:val="single" w:sz="4" w:space="0" w:color="000000" w:themeColor="text1"/>
              <w:right w:val="single" w:sz="4" w:space="0" w:color="000000" w:themeColor="text1"/>
            </w:tcBorders>
            <w:noWrap/>
            <w:hideMark/>
          </w:tcPr>
          <w:p w14:paraId="717BA214"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lang w:eastAsia="en-US"/>
              </w:rPr>
            </w:pPr>
            <w:r>
              <w:rPr>
                <w:b/>
                <w:color w:val="000000"/>
                <w:lang w:eastAsia="en-US"/>
              </w:rPr>
              <w:t>38</w:t>
            </w:r>
          </w:p>
        </w:tc>
        <w:tc>
          <w:tcPr>
            <w:tcW w:w="1257" w:type="dxa"/>
            <w:tcBorders>
              <w:left w:val="single" w:sz="4" w:space="0" w:color="000000" w:themeColor="text1"/>
              <w:right w:val="single" w:sz="4" w:space="0" w:color="000000" w:themeColor="text1"/>
            </w:tcBorders>
            <w:noWrap/>
            <w:hideMark/>
          </w:tcPr>
          <w:p w14:paraId="2F05BDE5"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lang w:eastAsia="en-US"/>
              </w:rPr>
            </w:pPr>
            <w:r>
              <w:rPr>
                <w:b/>
                <w:color w:val="000000"/>
                <w:lang w:eastAsia="en-US"/>
              </w:rPr>
              <w:t>16</w:t>
            </w:r>
          </w:p>
        </w:tc>
        <w:tc>
          <w:tcPr>
            <w:tcW w:w="1270" w:type="dxa"/>
            <w:tcBorders>
              <w:left w:val="single" w:sz="4" w:space="0" w:color="000000" w:themeColor="text1"/>
              <w:right w:val="single" w:sz="4" w:space="0" w:color="000000" w:themeColor="text1"/>
            </w:tcBorders>
            <w:noWrap/>
            <w:hideMark/>
          </w:tcPr>
          <w:p w14:paraId="0A52D1F0" w14:textId="77777777" w:rsidR="00BD66EE" w:rsidRDefault="00BD66EE">
            <w:pPr>
              <w:spacing w:line="360" w:lineRule="auto"/>
              <w:jc w:val="center"/>
              <w:cnfStyle w:val="000000100000" w:firstRow="0" w:lastRow="0" w:firstColumn="0" w:lastColumn="0" w:oddVBand="0" w:evenVBand="0" w:oddHBand="1" w:evenHBand="0" w:firstRowFirstColumn="0" w:firstRowLastColumn="0" w:lastRowFirstColumn="0" w:lastRowLastColumn="0"/>
              <w:rPr>
                <w:b/>
                <w:color w:val="000000"/>
                <w:lang w:eastAsia="en-US"/>
              </w:rPr>
            </w:pPr>
            <w:r>
              <w:rPr>
                <w:b/>
                <w:color w:val="000000"/>
                <w:lang w:eastAsia="en-US"/>
              </w:rPr>
              <w:t>1718</w:t>
            </w:r>
          </w:p>
        </w:tc>
      </w:tr>
    </w:tbl>
    <w:p w14:paraId="61AB5A37" w14:textId="77777777" w:rsidR="00BD66EE" w:rsidRDefault="00BD66EE" w:rsidP="00BD66EE">
      <w:pPr>
        <w:spacing w:line="360" w:lineRule="auto"/>
      </w:pPr>
    </w:p>
    <w:p w14:paraId="05B0DA15" w14:textId="77777777" w:rsidR="00BD66EE" w:rsidRDefault="00BD66EE" w:rsidP="00BD66EE">
      <w:pPr>
        <w:pStyle w:val="Balk1"/>
        <w:spacing w:before="80" w:after="80" w:line="360" w:lineRule="auto"/>
        <w:jc w:val="center"/>
        <w:rPr>
          <w:rFonts w:ascii="Times New Roman" w:hAnsi="Times New Roman"/>
          <w:color w:val="auto"/>
          <w:sz w:val="24"/>
          <w:szCs w:val="24"/>
        </w:rPr>
      </w:pPr>
    </w:p>
    <w:p w14:paraId="6CAB12E5" w14:textId="77777777" w:rsidR="00BD66EE" w:rsidRDefault="00BD66EE" w:rsidP="00BD66EE"/>
    <w:p w14:paraId="7A00CF07" w14:textId="77777777" w:rsidR="00BD66EE" w:rsidRDefault="00BD66EE" w:rsidP="00BD66EE"/>
    <w:p w14:paraId="0C1338DB" w14:textId="77777777" w:rsidR="00BD66EE" w:rsidRDefault="00BD66EE" w:rsidP="00BD66EE"/>
    <w:p w14:paraId="5878E008" w14:textId="77777777" w:rsidR="00BD66EE" w:rsidRDefault="00BD66EE" w:rsidP="00BD66EE"/>
    <w:p w14:paraId="30376EC5" w14:textId="77777777" w:rsidR="00BD66EE" w:rsidRDefault="00BD66EE" w:rsidP="00BD66EE"/>
    <w:p w14:paraId="59A14991" w14:textId="77777777" w:rsidR="00BD66EE" w:rsidRDefault="00BD66EE" w:rsidP="00BD66EE"/>
    <w:p w14:paraId="1B901CE4" w14:textId="77777777" w:rsidR="00BD66EE" w:rsidRDefault="00BD66EE" w:rsidP="00BD66EE"/>
    <w:p w14:paraId="02B108CF" w14:textId="77777777" w:rsidR="00BD66EE" w:rsidRDefault="00BD66EE" w:rsidP="00BD66EE"/>
    <w:p w14:paraId="5CABA698" w14:textId="77777777" w:rsidR="00BD66EE" w:rsidRDefault="00BD66EE" w:rsidP="00BD66EE"/>
    <w:p w14:paraId="4022F44E" w14:textId="77777777" w:rsidR="00BD66EE" w:rsidRDefault="00BD66EE" w:rsidP="00BD66EE">
      <w:pPr>
        <w:pStyle w:val="Balk1"/>
        <w:spacing w:before="80" w:after="80" w:line="360" w:lineRule="auto"/>
        <w:jc w:val="center"/>
        <w:rPr>
          <w:rFonts w:ascii="Times New Roman" w:hAnsi="Times New Roman"/>
          <w:color w:val="auto"/>
          <w:sz w:val="24"/>
          <w:szCs w:val="24"/>
        </w:rPr>
      </w:pPr>
      <w:r>
        <w:rPr>
          <w:rFonts w:ascii="Times New Roman" w:hAnsi="Times New Roman"/>
          <w:color w:val="auto"/>
          <w:sz w:val="24"/>
          <w:szCs w:val="24"/>
        </w:rPr>
        <w:lastRenderedPageBreak/>
        <w:t>IV- KURUMSAL KABİLİYET VE KAPASİTENİN DEĞERLENDİRİLMESİ</w:t>
      </w:r>
    </w:p>
    <w:p w14:paraId="18033213" w14:textId="77777777" w:rsidR="00BD66EE" w:rsidRDefault="00BD66EE" w:rsidP="00BD66EE">
      <w:pPr>
        <w:ind w:firstLine="360"/>
        <w:rPr>
          <w:b/>
        </w:rPr>
      </w:pPr>
      <w:r>
        <w:rPr>
          <w:b/>
        </w:rPr>
        <w:t>A.</w:t>
      </w:r>
      <w:r>
        <w:rPr>
          <w:b/>
        </w:rPr>
        <w:tab/>
        <w:t>Üstünlükler</w:t>
      </w:r>
    </w:p>
    <w:p w14:paraId="4DA4BF4B" w14:textId="77777777" w:rsidR="00BD66EE" w:rsidRDefault="00BD66EE" w:rsidP="00BD66EE">
      <w:pPr>
        <w:rPr>
          <w:b/>
        </w:rPr>
      </w:pPr>
    </w:p>
    <w:p w14:paraId="444B8985" w14:textId="77777777" w:rsidR="00BD66EE" w:rsidRDefault="00BD66EE">
      <w:pPr>
        <w:pStyle w:val="ListeParagraf"/>
        <w:numPr>
          <w:ilvl w:val="0"/>
          <w:numId w:val="120"/>
        </w:numPr>
        <w:spacing w:line="360" w:lineRule="auto"/>
      </w:pPr>
      <w:r>
        <w:t>Üniversitemiz ulusal ve uluslararası alanlarda tanınan ve bilinen bir devlet üniversitesidir. Kuruluşundan itibaren sportif ve sosyal etkinliklerin desteklenmesi sonucunda oluşan gelenekler ODTÜ’yü ülkemizde bilimsel alanlarda olduğu gibi spor alanında da lider v</w:t>
      </w:r>
      <w:r>
        <w:lastRenderedPageBreak/>
        <w:t xml:space="preserve">e örnek üniversite yapmaktadır. </w:t>
      </w:r>
    </w:p>
    <w:p w14:paraId="20E79506" w14:textId="77777777" w:rsidR="00BD66EE" w:rsidRDefault="00BD66EE">
      <w:pPr>
        <w:pStyle w:val="ListeParagraf"/>
        <w:numPr>
          <w:ilvl w:val="0"/>
          <w:numId w:val="120"/>
        </w:numPr>
        <w:spacing w:line="360" w:lineRule="auto"/>
        <w:rPr>
          <w:b/>
        </w:rPr>
      </w:pPr>
      <w:r>
        <w:t>Spor tesisi çeşitliliğimiz çok farklı branşlarda spor yapılmasına olanak sağlamaktadır.</w:t>
      </w:r>
    </w:p>
    <w:p w14:paraId="6F4CDB9F" w14:textId="77777777" w:rsidR="00BD66EE" w:rsidRDefault="00BD66EE">
      <w:pPr>
        <w:pStyle w:val="ListeParagraf"/>
        <w:numPr>
          <w:ilvl w:val="0"/>
          <w:numId w:val="120"/>
        </w:numPr>
        <w:spacing w:line="360" w:lineRule="auto"/>
        <w:rPr>
          <w:b/>
        </w:rPr>
      </w:pPr>
      <w:r>
        <w:t>Tüm öğrencilerimizin tek kampüste olması, spor tesislerimizin yurtlar ile aynı bölgede olması ulaşım kolaylığı sağlamaktadır.</w:t>
      </w:r>
    </w:p>
    <w:p w14:paraId="729257CC" w14:textId="77777777" w:rsidR="00BD66EE" w:rsidRDefault="00BD66EE">
      <w:pPr>
        <w:pStyle w:val="ListeParagraf"/>
        <w:numPr>
          <w:ilvl w:val="0"/>
          <w:numId w:val="120"/>
        </w:numPr>
        <w:spacing w:line="360" w:lineRule="auto"/>
        <w:rPr>
          <w:b/>
        </w:rPr>
      </w:pPr>
      <w:r>
        <w:t>ODTÜ Üniversitelerarası spor yarışmalarında en fazla branşta yarışmalara katılan üniversitelerden birisi olup ( 41 takım) bazı kampüs dışı branşlar (buz hokeyi, kayak, snowboard, yelken vb.) hariç tüm takımlarımız yıl boyu kampüsümüzde düzenli antrenman yapmaktadırlar.</w:t>
      </w:r>
    </w:p>
    <w:p w14:paraId="733F22D2" w14:textId="77777777" w:rsidR="00BD66EE" w:rsidRDefault="00BD66EE">
      <w:pPr>
        <w:pStyle w:val="ListeParagraf"/>
        <w:numPr>
          <w:ilvl w:val="0"/>
          <w:numId w:val="120"/>
        </w:numPr>
        <w:spacing w:line="360" w:lineRule="auto"/>
        <w:rPr>
          <w:b/>
        </w:rPr>
      </w:pPr>
      <w:r>
        <w:t>Personelimizin gerek eğitim seviyesi gerekse de bu işlere gönülden bağlı olması ve motivasyonlarının yüksek olması sebebiyle pek çok işin aynı anda yürütülebiliyor olmasıdır.</w:t>
      </w:r>
    </w:p>
    <w:p w14:paraId="5827B9EA" w14:textId="77777777" w:rsidR="00BD66EE" w:rsidRDefault="00BD66EE">
      <w:pPr>
        <w:pStyle w:val="ListeParagraf"/>
        <w:numPr>
          <w:ilvl w:val="0"/>
          <w:numId w:val="120"/>
        </w:numPr>
        <w:spacing w:line="360" w:lineRule="auto"/>
        <w:rPr>
          <w:b/>
        </w:rPr>
      </w:pPr>
      <w:r>
        <w:t>Öğrenci takım ve topluluklarımızda bulunan öğrenci ve antrenörlerimizin sorumluluk alarak pek çok işi bir üst denetçi desteğe ihtiyaç duymadan yürütebilmeleridir.</w:t>
      </w:r>
    </w:p>
    <w:p w14:paraId="071427F1" w14:textId="77777777" w:rsidR="00BD66EE" w:rsidRDefault="00BD66EE">
      <w:pPr>
        <w:pStyle w:val="ListeParagraf"/>
        <w:numPr>
          <w:ilvl w:val="0"/>
          <w:numId w:val="120"/>
        </w:numPr>
        <w:spacing w:line="360" w:lineRule="auto"/>
        <w:rPr>
          <w:b/>
        </w:rPr>
      </w:pPr>
      <w:r>
        <w:t>Spor kulübümüzün de desteği ile hem öğrencilerimize hem de personel ve aile bireylerine pek çok farkl</w:t>
      </w:r>
      <w:r>
        <w:lastRenderedPageBreak/>
        <w:t>ı branşta sportif eğitim ve kurs imkânlarının sağlanmasıdır.</w:t>
      </w:r>
    </w:p>
    <w:p w14:paraId="2B4D0B8A" w14:textId="77777777" w:rsidR="00BD66EE" w:rsidRDefault="00BD66EE">
      <w:pPr>
        <w:pStyle w:val="ListeParagraf"/>
        <w:numPr>
          <w:ilvl w:val="0"/>
          <w:numId w:val="120"/>
        </w:numPr>
        <w:spacing w:line="360" w:lineRule="auto"/>
        <w:rPr>
          <w:b/>
        </w:rPr>
      </w:pPr>
      <w:r>
        <w:t>60 yıllık geçmişi ile büyük bir üniversite olan ODTÜ’de oluşan spor kültürü, spor bilincinin oluşması ve bireylerin yoğun iş ve ders programına rağmen sportif etkinliklere zaman ayırma istekleri.</w:t>
      </w:r>
    </w:p>
    <w:p w14:paraId="45C06F72" w14:textId="77777777" w:rsidR="00BD66EE" w:rsidRDefault="00BD66EE" w:rsidP="00BD66EE">
      <w:pPr>
        <w:spacing w:line="360" w:lineRule="auto"/>
        <w:rPr>
          <w:b/>
        </w:rPr>
      </w:pPr>
    </w:p>
    <w:p w14:paraId="028038BE" w14:textId="77777777" w:rsidR="00BD66EE" w:rsidRDefault="00BD66EE" w:rsidP="00BD66EE">
      <w:pPr>
        <w:spacing w:line="360" w:lineRule="auto"/>
        <w:ind w:firstLine="360"/>
        <w:rPr>
          <w:b/>
        </w:rPr>
      </w:pPr>
      <w:r>
        <w:rPr>
          <w:b/>
        </w:rPr>
        <w:t>B.</w:t>
      </w:r>
      <w:r>
        <w:rPr>
          <w:b/>
        </w:rPr>
        <w:tab/>
        <w:t xml:space="preserve"> Zayıflıklar</w:t>
      </w:r>
    </w:p>
    <w:p w14:paraId="0C0D79B7" w14:textId="77777777" w:rsidR="00BD66EE" w:rsidRDefault="00BD66EE">
      <w:pPr>
        <w:pStyle w:val="ListeParagraf"/>
        <w:numPr>
          <w:ilvl w:val="0"/>
          <w:numId w:val="121"/>
        </w:numPr>
        <w:spacing w:line="360" w:lineRule="auto"/>
        <w:rPr>
          <w:b/>
        </w:rPr>
      </w:pPr>
      <w:r>
        <w:t>Devlet üniversitesi olmamız nedeniyle spor yarışmalarında mali yönetmeliklere göre hareket etme zorunluluğumuz bulunmaktadır. Bu sebepten istediğimiz ölçüde öğrenci sporcularımıza destek verme konusunda sıkıntı yaşamaktayız.</w:t>
      </w:r>
    </w:p>
    <w:p w14:paraId="7C0306CB" w14:textId="77777777" w:rsidR="00BD66EE" w:rsidRDefault="00BD66EE">
      <w:pPr>
        <w:pStyle w:val="ListeParagraf"/>
        <w:numPr>
          <w:ilvl w:val="0"/>
          <w:numId w:val="121"/>
        </w:numPr>
        <w:spacing w:line="360" w:lineRule="auto"/>
        <w:rPr>
          <w:b/>
        </w:rPr>
      </w:pPr>
      <w:r>
        <w:t xml:space="preserve">Üniversitemize kayıt yaptırma koşulunun YKS sınavı ile olmasından dolayı, YÖK mevzuatı gereği başarılı sporcuların üniversitemize girişlerine destek verilememekte </w:t>
      </w:r>
      <w:r>
        <w:lastRenderedPageBreak/>
        <w:t>yani diğer deyişle burslu öğrenci alınamamaktadır. Bu durum üst düzey sporcu</w:t>
      </w:r>
      <w:r>
        <w:lastRenderedPageBreak/>
        <w:t>ların üniversitemize girme ihtimalini çok düşürmektedir.</w:t>
      </w:r>
    </w:p>
    <w:p w14:paraId="1B289C1D" w14:textId="77777777" w:rsidR="00BD66EE" w:rsidRDefault="00BD66EE">
      <w:pPr>
        <w:pStyle w:val="ListeParagraf"/>
        <w:numPr>
          <w:ilvl w:val="0"/>
          <w:numId w:val="121"/>
        </w:numPr>
        <w:spacing w:line="360" w:lineRule="auto"/>
        <w:rPr>
          <w:b/>
        </w:rPr>
      </w:pPr>
      <w:r>
        <w:t>İhale yoluyla alım yapıldığı için özellikle tasarruf tedbirleri nedeniyle istenilen kalitede ve yeterli sayıda malzeme alımı yapılamamaktadır. Aynı zamanda, branş sayısı fazlalığından ve hem sportif malzemelerin dolar endeksli pahalı olmasından hem de yeterli bütçe verilemediğinden takım ve topluluklarımızın tüm malzeme ihtiyacı karşılanamamaktadır.</w:t>
      </w:r>
    </w:p>
    <w:p w14:paraId="7FF9D155" w14:textId="77777777" w:rsidR="00BD66EE" w:rsidRDefault="00BD66EE">
      <w:pPr>
        <w:pStyle w:val="ListeParagraf"/>
        <w:numPr>
          <w:ilvl w:val="0"/>
          <w:numId w:val="121"/>
        </w:numPr>
        <w:spacing w:line="360" w:lineRule="auto"/>
        <w:rPr>
          <w:b/>
        </w:rPr>
      </w:pPr>
      <w:r>
        <w:t>Tek kampüs içerisinde bulunan, yoğun kullanıcı talebini karşılayacak yeterli tesis (özellikle kapalı spor alanları fitness, basketbol, aynalı salonlar vs.) bulunmamaktadır.</w:t>
      </w:r>
    </w:p>
    <w:p w14:paraId="2DE0B10D" w14:textId="77777777" w:rsidR="00BD66EE" w:rsidRDefault="00BD66EE">
      <w:pPr>
        <w:pStyle w:val="ListeParagraf"/>
        <w:numPr>
          <w:ilvl w:val="0"/>
          <w:numId w:val="121"/>
        </w:numPr>
        <w:spacing w:line="360" w:lineRule="auto"/>
        <w:rPr>
          <w:b/>
        </w:rPr>
      </w:pPr>
      <w:r>
        <w:t>Spor branş sayısının fazlalığı sebebiyle gerek yoğun tesis kullanımı gerekse de branşların yönetimsel anlamda ihtiyaçlarının (yazışmalar, lisans işleri vb.) Spor Müdürlüğü personel sayısının hem idari hem de salon personeli anlamında yetersiz kalması yüzünden aksamaktadır.</w:t>
      </w:r>
    </w:p>
    <w:p w14:paraId="1FF50D47" w14:textId="77777777" w:rsidR="00BD66EE" w:rsidRDefault="00BD66EE">
      <w:pPr>
        <w:pStyle w:val="ListeParagraf"/>
        <w:numPr>
          <w:ilvl w:val="0"/>
          <w:numId w:val="121"/>
        </w:numPr>
        <w:spacing w:line="360" w:lineRule="auto"/>
        <w:rPr>
          <w:b/>
        </w:rPr>
      </w:pPr>
      <w:r>
        <w:t>Personel sayımızın yetersizliğinden dolayı tenis kortlarımız hariç di</w:t>
      </w:r>
      <w:r>
        <w:lastRenderedPageBreak/>
        <w:t>ğer tüm spor tesislerimiz Pazar günleri kapalı kalmakta bu durum da hem serbest kullanıcı memnuniyetini düşürmekte hem de takımlarımıza yeterince antrenman imkanı sağlamamızı engellemektedir.</w:t>
      </w:r>
    </w:p>
    <w:p w14:paraId="170B1032" w14:textId="77777777" w:rsidR="00BD66EE" w:rsidRDefault="00BD66EE" w:rsidP="00BD66EE">
      <w:pPr>
        <w:spacing w:line="360" w:lineRule="auto"/>
        <w:rPr>
          <w:b/>
        </w:rPr>
      </w:pPr>
    </w:p>
    <w:p w14:paraId="1E7918DF" w14:textId="77777777" w:rsidR="00BD66EE" w:rsidRDefault="00BD66EE" w:rsidP="00BD66EE">
      <w:pPr>
        <w:spacing w:line="360" w:lineRule="auto"/>
        <w:ind w:firstLine="360"/>
        <w:rPr>
          <w:b/>
        </w:rPr>
      </w:pPr>
      <w:r>
        <w:rPr>
          <w:b/>
        </w:rPr>
        <w:t>C.</w:t>
      </w:r>
      <w:r>
        <w:rPr>
          <w:b/>
        </w:rPr>
        <w:tab/>
        <w:t>Değerlendirme</w:t>
      </w:r>
    </w:p>
    <w:p w14:paraId="26BBDA29" w14:textId="77777777" w:rsidR="00BD66EE" w:rsidRDefault="00BD66EE">
      <w:pPr>
        <w:pStyle w:val="ListeParagraf"/>
        <w:numPr>
          <w:ilvl w:val="0"/>
          <w:numId w:val="122"/>
        </w:numPr>
        <w:spacing w:line="360" w:lineRule="auto"/>
        <w:rPr>
          <w:b/>
        </w:rPr>
      </w:pPr>
      <w:r>
        <w:t>Üniversitemizin var olan spor tesisleri ihtiyacı karşılamamaktadır. Mevcut tesislerin fiziki şartlarının iyileştirilmesi, bakım onarımla</w:t>
      </w:r>
      <w:r>
        <w:lastRenderedPageBreak/>
        <w:t>rının yapılması ve ihtiyacımız olan yeni tesislerin üniversitemize kazandırılması gerekmektedir. Bununla ilgili gerekli talepler yapılmıştır.</w:t>
      </w:r>
    </w:p>
    <w:p w14:paraId="0FAD24C0" w14:textId="77777777" w:rsidR="00BD66EE" w:rsidRDefault="00BD66EE">
      <w:pPr>
        <w:pStyle w:val="ListeParagraf"/>
        <w:numPr>
          <w:ilvl w:val="0"/>
          <w:numId w:val="122"/>
        </w:numPr>
        <w:spacing w:line="360" w:lineRule="auto"/>
      </w:pPr>
      <w:r>
        <w:t xml:space="preserve">Personel ihtiyacımız, artan yoğun taleple birlikte, özellikle temizlik konusunda ve etkinliklerde sıkıntı yaşanmasına sebep olmaktadır. Kadın temizlik personeli ihtiyacının öncelikli olarak giderilmesi gerekmektedir. Personel yetersizliği nedeni ile Pazar günleri tesislerimiz kapalı kalmakta, Büyük Spor Salonu’muz ise aksam vardiyasında tek personel ile idame edilmektedir. </w:t>
      </w:r>
    </w:p>
    <w:p w14:paraId="5DE3EED4" w14:textId="45F5A118" w:rsidR="00BD66EE" w:rsidRPr="003679ED" w:rsidRDefault="00BD66EE">
      <w:pPr>
        <w:pStyle w:val="ListeParagraf"/>
        <w:numPr>
          <w:ilvl w:val="0"/>
          <w:numId w:val="122"/>
        </w:numPr>
        <w:spacing w:after="160" w:line="360" w:lineRule="auto"/>
        <w:rPr>
          <w:b/>
          <w:bCs/>
          <w:lang w:val="x-none"/>
        </w:rPr>
      </w:pPr>
      <w:r>
        <w:t>Yönetim kadromuzun eğitim seviyesi, işine gönülden bağlı olması ve motivasyonlarının yüksek olması, pek çok işin aynı anda, tüm ihtiyaçlarımıza rağmen aksamadan yürütülebiliyor olmasını sağlamaktadır.</w:t>
      </w:r>
    </w:p>
    <w:p w14:paraId="0C4E2F88" w14:textId="77777777" w:rsidR="00BD66EE" w:rsidRDefault="00BD66EE" w:rsidP="00BD66EE">
      <w:pPr>
        <w:spacing w:line="360" w:lineRule="auto"/>
        <w:ind w:firstLine="284"/>
        <w:jc w:val="center"/>
        <w:rPr>
          <w:b/>
        </w:rPr>
      </w:pPr>
      <w:r>
        <w:rPr>
          <w:b/>
        </w:rPr>
        <w:lastRenderedPageBreak/>
        <w:t>V - ÖNERİ VE TEDBİRLER</w:t>
      </w:r>
    </w:p>
    <w:p w14:paraId="2E823931" w14:textId="77777777" w:rsidR="00BD66EE" w:rsidRDefault="00BD66EE">
      <w:pPr>
        <w:pStyle w:val="ListeParagraf"/>
        <w:numPr>
          <w:ilvl w:val="0"/>
          <w:numId w:val="122"/>
        </w:numPr>
        <w:spacing w:line="360" w:lineRule="auto"/>
        <w:ind w:left="709" w:hanging="425"/>
        <w:rPr>
          <w:b/>
        </w:rPr>
      </w:pPr>
      <w:r>
        <w:t xml:space="preserve">Türkiye’nin en köklü eğitim kurumlarından olan üniversitemizin var olan spor tesisleri ihtiyacı karşılamamaktadır. Mevcut tesislerin kalitesinin artırılması ve yeni tesisler yapılması ve de gerekli ve personel ile tesislerin aktif olarak kullanılabilir hale getirilmesi önceliğimizdir. </w:t>
      </w:r>
    </w:p>
    <w:p w14:paraId="54D8DCE6" w14:textId="77777777" w:rsidR="00BD66EE" w:rsidRDefault="00BD66EE">
      <w:pPr>
        <w:pStyle w:val="ListeParagraf"/>
        <w:numPr>
          <w:ilvl w:val="0"/>
          <w:numId w:val="122"/>
        </w:numPr>
        <w:spacing w:line="360" w:lineRule="auto"/>
        <w:ind w:left="709" w:hanging="425"/>
        <w:rPr>
          <w:b/>
        </w:rPr>
      </w:pPr>
      <w:r>
        <w:t>Maddi yetersizliklerden dolayı üniversite takımlarımızın ve de topluluklarımızın faaliyetlere katılımı eski yıllara oranla çok daha düşük bir yüzde ile karşılanabilmektedir. Maddi kaynak bulunması öğrencilerimize sunacağımız imkanların artırılması için elzem bir durumdur.</w:t>
      </w:r>
    </w:p>
    <w:p w14:paraId="1E9F4411" w14:textId="77777777" w:rsidR="00BD66EE" w:rsidRDefault="00BD66EE">
      <w:pPr>
        <w:pStyle w:val="ListeParagraf"/>
        <w:numPr>
          <w:ilvl w:val="0"/>
          <w:numId w:val="122"/>
        </w:numPr>
        <w:spacing w:line="360" w:lineRule="auto"/>
        <w:ind w:left="709" w:hanging="425"/>
        <w:rPr>
          <w:b/>
        </w:rPr>
      </w:pPr>
      <w:r>
        <w:t>İhtiyaca göre daha verimli personel düzenlemesi yapılarak personel sayısı arttırılmalıdır.</w:t>
      </w:r>
    </w:p>
    <w:p w14:paraId="5F02F1DA" w14:textId="6C7F329E" w:rsidR="00BD66EE" w:rsidRDefault="00BD66EE" w:rsidP="00BD66EE">
      <w:pPr>
        <w:pStyle w:val="ListeParagraf"/>
        <w:spacing w:line="360" w:lineRule="auto"/>
        <w:ind w:left="709"/>
        <w:rPr>
          <w:b/>
        </w:rPr>
      </w:pPr>
    </w:p>
    <w:p w14:paraId="66C5B8A7" w14:textId="4A49D62E" w:rsidR="003679ED" w:rsidRDefault="003679ED" w:rsidP="00BD66EE">
      <w:pPr>
        <w:pStyle w:val="ListeParagraf"/>
        <w:spacing w:line="360" w:lineRule="auto"/>
        <w:ind w:left="709"/>
        <w:rPr>
          <w:b/>
        </w:rPr>
      </w:pPr>
    </w:p>
    <w:p w14:paraId="0DAA71B0" w14:textId="5ED831A5" w:rsidR="003679ED" w:rsidRDefault="003679ED" w:rsidP="00BD66EE">
      <w:pPr>
        <w:pStyle w:val="ListeParagraf"/>
        <w:spacing w:line="360" w:lineRule="auto"/>
        <w:ind w:left="709"/>
        <w:rPr>
          <w:b/>
        </w:rPr>
      </w:pPr>
    </w:p>
    <w:p w14:paraId="26F57670" w14:textId="31CD64F4" w:rsidR="003679ED" w:rsidRDefault="003679ED" w:rsidP="00BD66EE">
      <w:pPr>
        <w:pStyle w:val="ListeParagraf"/>
        <w:spacing w:line="360" w:lineRule="auto"/>
        <w:ind w:left="709"/>
        <w:rPr>
          <w:b/>
        </w:rPr>
      </w:pPr>
    </w:p>
    <w:p w14:paraId="2FA6BC4F" w14:textId="2A92EA1C" w:rsidR="003679ED" w:rsidRDefault="003679ED" w:rsidP="00BD66EE">
      <w:pPr>
        <w:pStyle w:val="ListeParagraf"/>
        <w:spacing w:line="360" w:lineRule="auto"/>
        <w:ind w:left="709"/>
        <w:rPr>
          <w:b/>
        </w:rPr>
      </w:pPr>
    </w:p>
    <w:p w14:paraId="612BEB9E" w14:textId="6CFAF61F" w:rsidR="003679ED" w:rsidRDefault="003679ED" w:rsidP="00BD66EE">
      <w:pPr>
        <w:pStyle w:val="ListeParagraf"/>
        <w:spacing w:line="360" w:lineRule="auto"/>
        <w:ind w:left="709"/>
        <w:rPr>
          <w:b/>
        </w:rPr>
      </w:pPr>
    </w:p>
    <w:p w14:paraId="72C0E86A" w14:textId="6DA10CBD" w:rsidR="003679ED" w:rsidRDefault="003679ED" w:rsidP="00BD66EE">
      <w:pPr>
        <w:pStyle w:val="ListeParagraf"/>
        <w:spacing w:line="360" w:lineRule="auto"/>
        <w:ind w:left="709"/>
        <w:rPr>
          <w:b/>
        </w:rPr>
      </w:pPr>
    </w:p>
    <w:p w14:paraId="56728D98" w14:textId="03AEDF75" w:rsidR="003679ED" w:rsidRDefault="003679ED" w:rsidP="00BD66EE">
      <w:pPr>
        <w:pStyle w:val="ListeParagraf"/>
        <w:spacing w:line="360" w:lineRule="auto"/>
        <w:ind w:left="709"/>
        <w:rPr>
          <w:b/>
        </w:rPr>
      </w:pPr>
    </w:p>
    <w:p w14:paraId="66BF39CF" w14:textId="51199DC7" w:rsidR="003679ED" w:rsidRDefault="003679ED" w:rsidP="00BD66EE">
      <w:pPr>
        <w:pStyle w:val="ListeParagraf"/>
        <w:spacing w:line="360" w:lineRule="auto"/>
        <w:ind w:left="709"/>
        <w:rPr>
          <w:b/>
        </w:rPr>
      </w:pPr>
    </w:p>
    <w:p w14:paraId="5EC6C47E" w14:textId="0A6CF084" w:rsidR="003679ED" w:rsidRDefault="003679ED" w:rsidP="00BD66EE">
      <w:pPr>
        <w:pStyle w:val="ListeParagraf"/>
        <w:spacing w:line="360" w:lineRule="auto"/>
        <w:ind w:left="709"/>
        <w:rPr>
          <w:b/>
        </w:rPr>
      </w:pPr>
    </w:p>
    <w:p w14:paraId="1053AA29" w14:textId="74B38ED4" w:rsidR="003679ED" w:rsidRDefault="003679ED" w:rsidP="00BD66EE">
      <w:pPr>
        <w:pStyle w:val="ListeParagraf"/>
        <w:spacing w:line="360" w:lineRule="auto"/>
        <w:ind w:left="709"/>
        <w:rPr>
          <w:b/>
        </w:rPr>
      </w:pPr>
    </w:p>
    <w:p w14:paraId="277B541A" w14:textId="4156314D" w:rsidR="003679ED" w:rsidRDefault="003679ED" w:rsidP="00BD66EE">
      <w:pPr>
        <w:pStyle w:val="ListeParagraf"/>
        <w:spacing w:line="360" w:lineRule="auto"/>
        <w:ind w:left="709"/>
        <w:rPr>
          <w:b/>
        </w:rPr>
      </w:pPr>
    </w:p>
    <w:p w14:paraId="22AE383B" w14:textId="10B0006F" w:rsidR="003679ED" w:rsidRDefault="003679ED" w:rsidP="00BD66EE">
      <w:pPr>
        <w:pStyle w:val="ListeParagraf"/>
        <w:spacing w:line="360" w:lineRule="auto"/>
        <w:ind w:left="709"/>
        <w:rPr>
          <w:b/>
        </w:rPr>
      </w:pPr>
    </w:p>
    <w:p w14:paraId="4B0D635D" w14:textId="5BA9B3BC" w:rsidR="003679ED" w:rsidRDefault="003679ED" w:rsidP="00BD66EE">
      <w:pPr>
        <w:pStyle w:val="ListeParagraf"/>
        <w:spacing w:line="360" w:lineRule="auto"/>
        <w:ind w:left="709"/>
        <w:rPr>
          <w:b/>
        </w:rPr>
      </w:pPr>
    </w:p>
    <w:p w14:paraId="1861220B" w14:textId="6163C54E" w:rsidR="003679ED" w:rsidRDefault="003679ED" w:rsidP="00BD66EE">
      <w:pPr>
        <w:pStyle w:val="ListeParagraf"/>
        <w:spacing w:line="360" w:lineRule="auto"/>
        <w:ind w:left="709"/>
        <w:rPr>
          <w:b/>
        </w:rPr>
      </w:pPr>
    </w:p>
    <w:p w14:paraId="4B951BD9" w14:textId="325A3DDB" w:rsidR="003679ED" w:rsidRDefault="003679ED" w:rsidP="00BD66EE">
      <w:pPr>
        <w:pStyle w:val="ListeParagraf"/>
        <w:spacing w:line="360" w:lineRule="auto"/>
        <w:ind w:left="709"/>
        <w:rPr>
          <w:b/>
        </w:rPr>
      </w:pPr>
    </w:p>
    <w:p w14:paraId="4B03D539" w14:textId="6D17BD4D" w:rsidR="003679ED" w:rsidRDefault="003679ED" w:rsidP="00BD66EE">
      <w:pPr>
        <w:pStyle w:val="ListeParagraf"/>
        <w:spacing w:line="360" w:lineRule="auto"/>
        <w:ind w:left="709"/>
        <w:rPr>
          <w:b/>
        </w:rPr>
      </w:pPr>
    </w:p>
    <w:p w14:paraId="42C62BC2" w14:textId="01930109" w:rsidR="003679ED" w:rsidRDefault="003679ED" w:rsidP="00BD66EE">
      <w:pPr>
        <w:pStyle w:val="ListeParagraf"/>
        <w:spacing w:line="360" w:lineRule="auto"/>
        <w:ind w:left="709"/>
        <w:rPr>
          <w:b/>
        </w:rPr>
      </w:pPr>
      <w:r>
        <w:rPr>
          <w:b/>
        </w:rPr>
        <w:t>,</w:t>
      </w:r>
    </w:p>
    <w:p w14:paraId="7F9B5F67" w14:textId="06A7E7E9" w:rsidR="003679ED" w:rsidRDefault="003679ED" w:rsidP="00BD66EE">
      <w:pPr>
        <w:pStyle w:val="ListeParagraf"/>
        <w:spacing w:line="360" w:lineRule="auto"/>
        <w:ind w:left="709"/>
        <w:rPr>
          <w:b/>
        </w:rPr>
      </w:pPr>
    </w:p>
    <w:p w14:paraId="72788D77" w14:textId="77777777" w:rsidR="003679ED" w:rsidRDefault="003679ED" w:rsidP="00BD66EE">
      <w:pPr>
        <w:pStyle w:val="ListeParagraf"/>
        <w:spacing w:line="360" w:lineRule="auto"/>
        <w:ind w:left="709"/>
        <w:rPr>
          <w:b/>
        </w:rPr>
      </w:pPr>
    </w:p>
    <w:p w14:paraId="0F052272" w14:textId="77777777" w:rsidR="00BD66EE" w:rsidRDefault="00BD66EE" w:rsidP="00BD66EE">
      <w:pPr>
        <w:spacing w:line="360" w:lineRule="auto"/>
        <w:jc w:val="center"/>
        <w:rPr>
          <w:b/>
          <w:bCs/>
          <w:sz w:val="28"/>
          <w:szCs w:val="28"/>
          <w:lang w:val="x-none"/>
        </w:rPr>
      </w:pPr>
    </w:p>
    <w:p w14:paraId="5307389E" w14:textId="77777777" w:rsidR="00BD66EE" w:rsidRDefault="00BD66EE" w:rsidP="00BD66EE">
      <w:pPr>
        <w:spacing w:line="360" w:lineRule="auto"/>
        <w:jc w:val="center"/>
        <w:rPr>
          <w:b/>
          <w:bCs/>
          <w:sz w:val="28"/>
          <w:szCs w:val="28"/>
          <w:lang w:val="x-none"/>
        </w:rPr>
      </w:pPr>
      <w:r>
        <w:rPr>
          <w:b/>
          <w:bCs/>
          <w:sz w:val="28"/>
          <w:szCs w:val="28"/>
          <w:lang w:val="x-none"/>
        </w:rPr>
        <w:lastRenderedPageBreak/>
        <w:t>EKLER</w:t>
      </w:r>
    </w:p>
    <w:p w14:paraId="5713F0FF" w14:textId="77777777" w:rsidR="00BD66EE" w:rsidRDefault="00BD66EE" w:rsidP="00BD66EE">
      <w:pPr>
        <w:spacing w:line="360" w:lineRule="auto"/>
        <w:rPr>
          <w:b/>
          <w:bCs/>
          <w:sz w:val="26"/>
          <w:szCs w:val="26"/>
          <w:lang w:val="x-none"/>
        </w:rPr>
      </w:pPr>
      <w:r>
        <w:rPr>
          <w:b/>
          <w:bCs/>
          <w:sz w:val="26"/>
          <w:szCs w:val="26"/>
          <w:lang w:val="x-none"/>
        </w:rPr>
        <w:t>GZFT ANALIZI</w:t>
      </w:r>
    </w:p>
    <w:tbl>
      <w:tblPr>
        <w:tblW w:w="929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4767"/>
        <w:gridCol w:w="4531"/>
      </w:tblGrid>
      <w:tr w:rsidR="00BD66EE" w14:paraId="78E57FD8" w14:textId="77777777" w:rsidTr="00BD66EE">
        <w:trPr>
          <w:trHeight w:val="340"/>
        </w:trPr>
        <w:tc>
          <w:tcPr>
            <w:tcW w:w="4767" w:type="dxa"/>
            <w:tcBorders>
              <w:top w:val="single" w:sz="4" w:space="0" w:color="595959"/>
              <w:left w:val="single" w:sz="4" w:space="0" w:color="595959"/>
              <w:bottom w:val="single" w:sz="4" w:space="0" w:color="595959"/>
              <w:right w:val="single" w:sz="4" w:space="0" w:color="595959"/>
            </w:tcBorders>
            <w:shd w:val="clear" w:color="auto" w:fill="0070C0"/>
            <w:hideMark/>
          </w:tcPr>
          <w:p w14:paraId="33113A2F" w14:textId="77777777" w:rsidR="00BD66EE" w:rsidRDefault="00BD66EE">
            <w:pPr>
              <w:pStyle w:val="Balk2"/>
              <w:spacing w:before="120" w:after="120" w:line="360" w:lineRule="auto"/>
              <w:jc w:val="both"/>
              <w:rPr>
                <w:b w:val="0"/>
                <w:bCs w:val="0"/>
                <w:i/>
                <w:color w:val="FFFFFF"/>
                <w:sz w:val="24"/>
                <w:szCs w:val="24"/>
                <w:lang w:eastAsia="en-US"/>
              </w:rPr>
            </w:pPr>
            <w:r>
              <w:rPr>
                <w:rFonts w:ascii="Times New Roman" w:hAnsi="Times New Roman"/>
                <w:color w:val="FFFFFF"/>
                <w:sz w:val="24"/>
                <w:szCs w:val="24"/>
                <w:lang w:eastAsia="en-US"/>
              </w:rPr>
              <w:t>GÜÇLÜ YANLAR</w:t>
            </w:r>
          </w:p>
        </w:tc>
        <w:tc>
          <w:tcPr>
            <w:tcW w:w="4531" w:type="dxa"/>
            <w:tcBorders>
              <w:top w:val="single" w:sz="4" w:space="0" w:color="595959"/>
              <w:left w:val="single" w:sz="4" w:space="0" w:color="595959"/>
              <w:bottom w:val="single" w:sz="4" w:space="0" w:color="595959"/>
              <w:right w:val="single" w:sz="4" w:space="0" w:color="595959"/>
            </w:tcBorders>
            <w:shd w:val="clear" w:color="auto" w:fill="0070C0"/>
            <w:hideMark/>
          </w:tcPr>
          <w:p w14:paraId="36F1E4DB" w14:textId="77777777" w:rsidR="00BD66EE" w:rsidRDefault="00BD66EE">
            <w:pPr>
              <w:pStyle w:val="Balk2"/>
              <w:spacing w:before="120" w:after="120" w:line="360" w:lineRule="auto"/>
              <w:jc w:val="both"/>
              <w:rPr>
                <w:rFonts w:ascii="Times New Roman" w:hAnsi="Times New Roman"/>
                <w:color w:val="FFFFFF"/>
                <w:sz w:val="24"/>
                <w:szCs w:val="24"/>
                <w:lang w:eastAsia="en-US"/>
              </w:rPr>
            </w:pPr>
            <w:r>
              <w:rPr>
                <w:rFonts w:ascii="Times New Roman" w:hAnsi="Times New Roman"/>
                <w:color w:val="FFFFFF"/>
                <w:sz w:val="24"/>
                <w:szCs w:val="24"/>
                <w:lang w:eastAsia="en-US"/>
              </w:rPr>
              <w:t>ZAYIF YANLAR</w:t>
            </w:r>
          </w:p>
        </w:tc>
      </w:tr>
      <w:tr w:rsidR="00BD66EE" w14:paraId="01786730" w14:textId="77777777" w:rsidTr="00BD66EE">
        <w:trPr>
          <w:trHeight w:val="510"/>
        </w:trPr>
        <w:tc>
          <w:tcPr>
            <w:tcW w:w="4767" w:type="dxa"/>
            <w:tcBorders>
              <w:top w:val="single" w:sz="4" w:space="0" w:color="595959"/>
              <w:left w:val="single" w:sz="4" w:space="0" w:color="595959"/>
              <w:bottom w:val="single" w:sz="4" w:space="0" w:color="595959"/>
              <w:right w:val="single" w:sz="4" w:space="0" w:color="595959"/>
            </w:tcBorders>
            <w:vAlign w:val="bottom"/>
          </w:tcPr>
          <w:p w14:paraId="17667CF4" w14:textId="77777777" w:rsidR="00BD66EE" w:rsidRDefault="00BD66EE">
            <w:pPr>
              <w:spacing w:line="360" w:lineRule="auto"/>
              <w:ind w:right="-13"/>
              <w:contextualSpacing/>
              <w:rPr>
                <w:lang w:eastAsia="en-US"/>
              </w:rPr>
            </w:pPr>
            <w:r>
              <w:rPr>
                <w:lang w:eastAsia="en-US"/>
              </w:rPr>
              <w:t>Üniversitemiz ulusal ve uluslararası alanlarda tanınan ve bilinen bir devlet üniversitesidir, aynı zamanda spor tesisi çeşitliliğimiz çok farklı branşlarda spor yapılmasına olanak sağlamaktadır.</w:t>
            </w:r>
          </w:p>
          <w:p w14:paraId="51D45D4E" w14:textId="77777777" w:rsidR="00BD66EE" w:rsidRDefault="00BD66EE">
            <w:pPr>
              <w:spacing w:line="360" w:lineRule="auto"/>
              <w:ind w:right="-13"/>
              <w:contextualSpacing/>
              <w:rPr>
                <w:lang w:eastAsia="en-US"/>
              </w:rPr>
            </w:pPr>
          </w:p>
        </w:tc>
        <w:tc>
          <w:tcPr>
            <w:tcW w:w="4531" w:type="dxa"/>
            <w:tcBorders>
              <w:top w:val="single" w:sz="4" w:space="0" w:color="595959"/>
              <w:left w:val="single" w:sz="4" w:space="0" w:color="595959"/>
              <w:bottom w:val="single" w:sz="4" w:space="0" w:color="595959"/>
              <w:right w:val="single" w:sz="4" w:space="0" w:color="595959"/>
            </w:tcBorders>
            <w:vAlign w:val="bottom"/>
            <w:hideMark/>
          </w:tcPr>
          <w:p w14:paraId="5B0C49CF" w14:textId="77777777" w:rsidR="00BD66EE" w:rsidRDefault="00BD66EE">
            <w:pPr>
              <w:spacing w:line="360" w:lineRule="auto"/>
              <w:rPr>
                <w:lang w:eastAsia="en-US"/>
              </w:rPr>
            </w:pPr>
            <w:r>
              <w:rPr>
                <w:lang w:eastAsia="en-US"/>
              </w:rPr>
              <w:t>Devlet üniversitesi olmamız nedeniyle spor yarışmalarında mali yönetmeliklere göre hareket etme zorunluluğumuz bulunmaktadır. Bu sebepte</w:t>
            </w:r>
            <w:r>
              <w:rPr>
                <w:lang w:eastAsia="en-US"/>
              </w:rPr>
              <w:lastRenderedPageBreak/>
              <w:t>n istediğimiz ölçüde öğrenci sporcularımıza destek verme konusunda sıkıntı yaşamaktayız</w:t>
            </w:r>
          </w:p>
        </w:tc>
      </w:tr>
      <w:tr w:rsidR="00BD66EE" w14:paraId="523A7B8B" w14:textId="77777777" w:rsidTr="00BD66EE">
        <w:trPr>
          <w:trHeight w:val="510"/>
        </w:trPr>
        <w:tc>
          <w:tcPr>
            <w:tcW w:w="4767" w:type="dxa"/>
            <w:tcBorders>
              <w:top w:val="single" w:sz="4" w:space="0" w:color="595959"/>
              <w:left w:val="single" w:sz="4" w:space="0" w:color="595959"/>
              <w:bottom w:val="single" w:sz="4" w:space="0" w:color="595959"/>
              <w:right w:val="single" w:sz="4" w:space="0" w:color="595959"/>
            </w:tcBorders>
            <w:vAlign w:val="bottom"/>
          </w:tcPr>
          <w:p w14:paraId="031B5FE1" w14:textId="77777777" w:rsidR="00BD66EE" w:rsidRDefault="00BD66EE">
            <w:pPr>
              <w:spacing w:before="120" w:after="120" w:line="360" w:lineRule="auto"/>
              <w:rPr>
                <w:lang w:eastAsia="en-US"/>
              </w:rPr>
            </w:pPr>
            <w:r>
              <w:rPr>
                <w:lang w:eastAsia="en-US"/>
              </w:rPr>
              <w:t>Lisans eğitiminin İngilizce olması ve öğrencilerinin çoğunluk kısmının yüksek dereceler ile üniversitemizi kazanması kaliteli ve bilinçli bir öğrenci gücüne sahip olduğumuzu göstermektedir.</w:t>
            </w:r>
          </w:p>
          <w:p w14:paraId="4C39DA22" w14:textId="77777777" w:rsidR="00BD66EE" w:rsidRDefault="00BD66EE">
            <w:pPr>
              <w:spacing w:before="120" w:after="120" w:line="360" w:lineRule="auto"/>
              <w:jc w:val="both"/>
              <w:rPr>
                <w:rFonts w:cstheme="minorHAnsi"/>
                <w:b/>
                <w:sz w:val="10"/>
                <w:lang w:eastAsia="en-US"/>
              </w:rPr>
            </w:pPr>
          </w:p>
        </w:tc>
        <w:tc>
          <w:tcPr>
            <w:tcW w:w="4531" w:type="dxa"/>
            <w:tcBorders>
              <w:top w:val="single" w:sz="4" w:space="0" w:color="595959"/>
              <w:left w:val="single" w:sz="4" w:space="0" w:color="595959"/>
              <w:bottom w:val="single" w:sz="4" w:space="0" w:color="595959"/>
              <w:right w:val="single" w:sz="4" w:space="0" w:color="595959"/>
            </w:tcBorders>
            <w:vAlign w:val="bottom"/>
            <w:hideMark/>
          </w:tcPr>
          <w:p w14:paraId="627233CF" w14:textId="77777777" w:rsidR="00BD66EE" w:rsidRDefault="00BD66EE">
            <w:pPr>
              <w:spacing w:line="360" w:lineRule="auto"/>
              <w:rPr>
                <w:b/>
                <w:bCs/>
                <w:i/>
                <w:color w:val="CC0000"/>
                <w:sz w:val="22"/>
                <w:szCs w:val="22"/>
                <w:lang w:eastAsia="en-US"/>
              </w:rPr>
            </w:pPr>
            <w:r>
              <w:rPr>
                <w:lang w:eastAsia="en-US"/>
              </w:rPr>
              <w:t>Derslerin ağırlığı nedeniyle müsabakaların sınavlar ve yoğun proje ödevleri ile çakıştığı durumlarda sıkıntılar yaşanmakta, öğrencilerimiz bazı durumlarda eğitimini bazı durumlarda da sportif aktivitelerini aksatmaktadır.</w:t>
            </w:r>
          </w:p>
        </w:tc>
      </w:tr>
      <w:tr w:rsidR="00BD66EE" w14:paraId="6716CF6F" w14:textId="77777777" w:rsidTr="00BD66EE">
        <w:trPr>
          <w:trHeight w:val="510"/>
        </w:trPr>
        <w:tc>
          <w:tcPr>
            <w:tcW w:w="4767" w:type="dxa"/>
            <w:tcBorders>
              <w:top w:val="single" w:sz="4" w:space="0" w:color="595959"/>
              <w:left w:val="single" w:sz="4" w:space="0" w:color="595959"/>
              <w:bottom w:val="single" w:sz="4" w:space="0" w:color="595959"/>
              <w:right w:val="single" w:sz="4" w:space="0" w:color="595959"/>
            </w:tcBorders>
            <w:vAlign w:val="bottom"/>
            <w:hideMark/>
          </w:tcPr>
          <w:p w14:paraId="28A25A31" w14:textId="77777777" w:rsidR="00BD66EE" w:rsidRDefault="00BD66EE">
            <w:pPr>
              <w:spacing w:line="360" w:lineRule="auto"/>
              <w:rPr>
                <w:sz w:val="22"/>
                <w:szCs w:val="22"/>
                <w:lang w:val="x-none" w:eastAsia="en-US"/>
              </w:rPr>
            </w:pPr>
            <w:r>
              <w:rPr>
                <w:lang w:eastAsia="en-US"/>
              </w:rPr>
              <w:t>Tüm öğrencilerimizin tek kampüste olması, spor tesislerimizin yurtlar ile aynı bölgede olması, kuruluşundan itibaren sportif ve sosyal etkinliklerin desteklenmesi sonucunda oluşan gelenekler ODTÜ’yü ülkemizde bilimsel alanlarda olduğu gibi spor alanında da lider ve örnek üniversite yapmaktadır.</w:t>
            </w:r>
          </w:p>
        </w:tc>
        <w:tc>
          <w:tcPr>
            <w:tcW w:w="4531" w:type="dxa"/>
            <w:tcBorders>
              <w:top w:val="single" w:sz="4" w:space="0" w:color="595959"/>
              <w:left w:val="single" w:sz="4" w:space="0" w:color="595959"/>
              <w:bottom w:val="single" w:sz="4" w:space="0" w:color="595959"/>
              <w:right w:val="single" w:sz="4" w:space="0" w:color="595959"/>
            </w:tcBorders>
            <w:vAlign w:val="bottom"/>
          </w:tcPr>
          <w:p w14:paraId="776AC358" w14:textId="77777777" w:rsidR="00BD66EE" w:rsidRDefault="00BD66EE">
            <w:pPr>
              <w:spacing w:line="360" w:lineRule="auto"/>
              <w:rPr>
                <w:lang w:eastAsia="en-US"/>
              </w:rPr>
            </w:pPr>
            <w:r>
              <w:rPr>
                <w:lang w:eastAsia="en-US"/>
              </w:rPr>
              <w:t>Tek kampüs içerisinde bulunan, yoğun kullanıcı talebini karşılayacak yeterli tesis bulunmamaktadır.</w:t>
            </w:r>
          </w:p>
          <w:p w14:paraId="55D4F3FD" w14:textId="77777777" w:rsidR="00BD66EE" w:rsidRDefault="00BD66EE">
            <w:pPr>
              <w:spacing w:line="360" w:lineRule="auto"/>
              <w:jc w:val="both"/>
              <w:rPr>
                <w:lang w:eastAsia="en-US"/>
              </w:rPr>
            </w:pPr>
          </w:p>
          <w:p w14:paraId="65A115D6" w14:textId="77777777" w:rsidR="00BD66EE" w:rsidRDefault="00BD66EE">
            <w:pPr>
              <w:spacing w:line="360" w:lineRule="auto"/>
              <w:jc w:val="both"/>
              <w:rPr>
                <w:lang w:eastAsia="en-US"/>
              </w:rPr>
            </w:pPr>
          </w:p>
          <w:p w14:paraId="6FCFA647" w14:textId="77777777" w:rsidR="00BD66EE" w:rsidRDefault="00BD66EE">
            <w:pPr>
              <w:spacing w:line="360" w:lineRule="auto"/>
              <w:jc w:val="both"/>
              <w:rPr>
                <w:lang w:eastAsia="en-US"/>
              </w:rPr>
            </w:pPr>
          </w:p>
          <w:p w14:paraId="0C2AF572" w14:textId="77777777" w:rsidR="00BD66EE" w:rsidRDefault="00BD66EE">
            <w:pPr>
              <w:spacing w:line="360" w:lineRule="auto"/>
              <w:jc w:val="both"/>
              <w:rPr>
                <w:b/>
                <w:bCs/>
                <w:i/>
                <w:color w:val="CC0000"/>
                <w:sz w:val="22"/>
                <w:szCs w:val="22"/>
                <w:lang w:eastAsia="en-US"/>
              </w:rPr>
            </w:pPr>
          </w:p>
        </w:tc>
      </w:tr>
      <w:tr w:rsidR="00BD66EE" w14:paraId="32547C22" w14:textId="77777777" w:rsidTr="00BD66EE">
        <w:trPr>
          <w:trHeight w:val="2699"/>
        </w:trPr>
        <w:tc>
          <w:tcPr>
            <w:tcW w:w="4767" w:type="dxa"/>
            <w:tcBorders>
              <w:top w:val="single" w:sz="4" w:space="0" w:color="595959"/>
              <w:left w:val="single" w:sz="4" w:space="0" w:color="595959"/>
              <w:bottom w:val="single" w:sz="4" w:space="0" w:color="595959"/>
              <w:right w:val="single" w:sz="4" w:space="0" w:color="595959"/>
            </w:tcBorders>
            <w:vAlign w:val="bottom"/>
            <w:hideMark/>
          </w:tcPr>
          <w:p w14:paraId="7120B7ED" w14:textId="77777777" w:rsidR="00BD66EE" w:rsidRDefault="00BD66EE">
            <w:pPr>
              <w:spacing w:line="360" w:lineRule="auto"/>
              <w:rPr>
                <w:lang w:eastAsia="en-US"/>
              </w:rPr>
            </w:pPr>
            <w:r>
              <w:rPr>
                <w:lang w:eastAsia="en-US"/>
              </w:rPr>
              <w:t>ODTÜ Üniversitelerarası spor yarışmalarında en fazla branşta yarışmalara katılan üniversitelerden birisi olup bazı kampüs dışı branşlar (buz hokeyi, kayak, snowboard, yelkencilik vb.) hariç tüm takımlarımız yıl boyu kampüsümüzde düzenli antrenman yapmaktadırlar.</w:t>
            </w:r>
          </w:p>
        </w:tc>
        <w:tc>
          <w:tcPr>
            <w:tcW w:w="4531" w:type="dxa"/>
            <w:tcBorders>
              <w:top w:val="single" w:sz="4" w:space="0" w:color="595959"/>
              <w:left w:val="single" w:sz="4" w:space="0" w:color="595959"/>
              <w:bottom w:val="single" w:sz="4" w:space="0" w:color="595959"/>
              <w:right w:val="single" w:sz="4" w:space="0" w:color="595959"/>
            </w:tcBorders>
            <w:vAlign w:val="bottom"/>
            <w:hideMark/>
          </w:tcPr>
          <w:p w14:paraId="0F3D00CD" w14:textId="77777777" w:rsidR="00BD66EE" w:rsidRDefault="00BD66EE">
            <w:pPr>
              <w:spacing w:line="360" w:lineRule="auto"/>
              <w:rPr>
                <w:b/>
                <w:bCs/>
                <w:i/>
                <w:color w:val="CC0000"/>
                <w:sz w:val="22"/>
                <w:szCs w:val="22"/>
                <w:lang w:eastAsia="en-US"/>
              </w:rPr>
            </w:pPr>
            <w:r>
              <w:rPr>
                <w:lang w:eastAsia="en-US"/>
              </w:rPr>
              <w:t>Spor branş sayısının fazlalığı sebebiyle gerek yoğun tesis kullanımı gerekse de branşların yönetimsel anlamda ihtiyaçlarının (yazışmalar, lisans işleri vb.) Spor Müdürlüğü personel sayısının hem idari hem de salon personeli anlamında yetersiz kalması yüzünden aksaması</w:t>
            </w:r>
          </w:p>
        </w:tc>
      </w:tr>
      <w:tr w:rsidR="00BD66EE" w14:paraId="6BD5DB37" w14:textId="77777777" w:rsidTr="00BD66EE">
        <w:trPr>
          <w:trHeight w:val="510"/>
        </w:trPr>
        <w:tc>
          <w:tcPr>
            <w:tcW w:w="4767" w:type="dxa"/>
            <w:tcBorders>
              <w:top w:val="single" w:sz="4" w:space="0" w:color="595959"/>
              <w:left w:val="single" w:sz="4" w:space="0" w:color="595959"/>
              <w:bottom w:val="single" w:sz="4" w:space="0" w:color="595959"/>
              <w:right w:val="single" w:sz="4" w:space="0" w:color="595959"/>
            </w:tcBorders>
            <w:vAlign w:val="bottom"/>
            <w:hideMark/>
          </w:tcPr>
          <w:p w14:paraId="6E2AFF03" w14:textId="77777777" w:rsidR="00BD66EE" w:rsidRDefault="00BD66EE">
            <w:pPr>
              <w:spacing w:line="360" w:lineRule="auto"/>
              <w:rPr>
                <w:sz w:val="22"/>
                <w:szCs w:val="22"/>
                <w:lang w:val="x-none" w:eastAsia="en-US"/>
              </w:rPr>
            </w:pPr>
            <w:r>
              <w:rPr>
                <w:lang w:eastAsia="en-US"/>
              </w:rPr>
              <w:lastRenderedPageBreak/>
              <w:t>Personelimizin gerek eğitim seviyesi gerekse de bu işlere gönülden bağlı olması ve motivasyonlarının yüksek olması sebebiyle pek çok işin aynı anda yürütülebiliyor olması.</w:t>
            </w:r>
          </w:p>
        </w:tc>
        <w:tc>
          <w:tcPr>
            <w:tcW w:w="4531" w:type="dxa"/>
            <w:tcBorders>
              <w:top w:val="single" w:sz="4" w:space="0" w:color="595959"/>
              <w:left w:val="single" w:sz="4" w:space="0" w:color="595959"/>
              <w:bottom w:val="single" w:sz="4" w:space="0" w:color="595959"/>
              <w:right w:val="single" w:sz="4" w:space="0" w:color="595959"/>
            </w:tcBorders>
            <w:vAlign w:val="bottom"/>
            <w:hideMark/>
          </w:tcPr>
          <w:p w14:paraId="02860E0E" w14:textId="77777777" w:rsidR="00BD66EE" w:rsidRDefault="00BD66EE">
            <w:pPr>
              <w:spacing w:line="256" w:lineRule="auto"/>
              <w:rPr>
                <w:b/>
                <w:bCs/>
                <w:i/>
                <w:color w:val="CC0000"/>
                <w:sz w:val="22"/>
                <w:szCs w:val="22"/>
                <w:lang w:eastAsia="en-US"/>
              </w:rPr>
            </w:pPr>
            <w:r>
              <w:rPr>
                <w:lang w:eastAsia="en-US"/>
              </w:rPr>
              <w:t>Bütçe yetersizliği sebebiyle tesislerde yapılması gerekli yenilik ve değişikliklerin bazen zamanında yapılamaması bazen de hiç yapılamaması dolayısıyla da kullanıcılara sağlıklı ortamda spor yapma olanağının her zaman istediğimiz ölçüde verilememesi</w:t>
            </w:r>
          </w:p>
        </w:tc>
      </w:tr>
      <w:tr w:rsidR="00BD66EE" w14:paraId="753F2A6C" w14:textId="77777777" w:rsidTr="00BD66EE">
        <w:trPr>
          <w:trHeight w:val="510"/>
        </w:trPr>
        <w:tc>
          <w:tcPr>
            <w:tcW w:w="4767" w:type="dxa"/>
            <w:tcBorders>
              <w:top w:val="single" w:sz="4" w:space="0" w:color="595959"/>
              <w:left w:val="single" w:sz="4" w:space="0" w:color="595959"/>
              <w:bottom w:val="single" w:sz="4" w:space="0" w:color="595959"/>
              <w:right w:val="single" w:sz="4" w:space="0" w:color="595959"/>
            </w:tcBorders>
            <w:vAlign w:val="bottom"/>
            <w:hideMark/>
          </w:tcPr>
          <w:p w14:paraId="0647CCAA" w14:textId="77777777" w:rsidR="00BD66EE" w:rsidRDefault="00BD66EE">
            <w:pPr>
              <w:spacing w:line="360" w:lineRule="auto"/>
              <w:rPr>
                <w:sz w:val="22"/>
                <w:szCs w:val="22"/>
                <w:lang w:eastAsia="en-US"/>
              </w:rPr>
            </w:pPr>
            <w:r>
              <w:rPr>
                <w:lang w:eastAsia="en-US"/>
              </w:rPr>
              <w:t>Öğrenci takım ve topluluklarımızda bulunan öğrenci ve antrenörlerimizin sorumluluk alarak pek çok işi bir üst denetçi desteğe ihtiyaç duymadan yürütebilmeleri.</w:t>
            </w:r>
          </w:p>
        </w:tc>
        <w:tc>
          <w:tcPr>
            <w:tcW w:w="4531" w:type="dxa"/>
            <w:tcBorders>
              <w:top w:val="single" w:sz="4" w:space="0" w:color="595959"/>
              <w:left w:val="single" w:sz="4" w:space="0" w:color="595959"/>
              <w:bottom w:val="single" w:sz="4" w:space="0" w:color="595959"/>
              <w:right w:val="single" w:sz="4" w:space="0" w:color="595959"/>
            </w:tcBorders>
            <w:vAlign w:val="bottom"/>
          </w:tcPr>
          <w:p w14:paraId="0B834DBC" w14:textId="77777777" w:rsidR="00BD66EE" w:rsidRDefault="00BD66EE">
            <w:pPr>
              <w:spacing w:line="360" w:lineRule="auto"/>
              <w:ind w:right="501"/>
              <w:contextualSpacing/>
              <w:rPr>
                <w:color w:val="000000"/>
                <w:lang w:eastAsia="en-US"/>
              </w:rPr>
            </w:pPr>
            <w:r>
              <w:rPr>
                <w:color w:val="000000"/>
                <w:lang w:eastAsia="en-US"/>
              </w:rPr>
              <w:t>Personel sayımızın yetersizliği sebebi ile spor tesislerimizin Pazar günler</w:t>
            </w:r>
            <w:r>
              <w:rPr>
                <w:color w:val="000000"/>
                <w:lang w:eastAsia="en-US"/>
              </w:rPr>
              <w:lastRenderedPageBreak/>
              <w:t>i aktif olarak kullanılmıyor olması</w:t>
            </w:r>
          </w:p>
          <w:p w14:paraId="4749CCB6" w14:textId="77777777" w:rsidR="00BD66EE" w:rsidRDefault="00BD66EE">
            <w:pPr>
              <w:spacing w:line="360" w:lineRule="auto"/>
              <w:rPr>
                <w:sz w:val="22"/>
                <w:szCs w:val="22"/>
                <w:lang w:eastAsia="en-US"/>
              </w:rPr>
            </w:pPr>
          </w:p>
        </w:tc>
      </w:tr>
      <w:tr w:rsidR="00BD66EE" w14:paraId="6A6E7FF0" w14:textId="77777777" w:rsidTr="00BD66EE">
        <w:trPr>
          <w:trHeight w:val="922"/>
        </w:trPr>
        <w:tc>
          <w:tcPr>
            <w:tcW w:w="4767" w:type="dxa"/>
            <w:tcBorders>
              <w:top w:val="single" w:sz="4" w:space="0" w:color="595959"/>
              <w:left w:val="single" w:sz="4" w:space="0" w:color="595959"/>
              <w:bottom w:val="single" w:sz="4" w:space="0" w:color="595959"/>
              <w:right w:val="single" w:sz="4" w:space="0" w:color="595959"/>
            </w:tcBorders>
            <w:vAlign w:val="bottom"/>
            <w:hideMark/>
          </w:tcPr>
          <w:p w14:paraId="134B55F1" w14:textId="77777777" w:rsidR="00BD66EE" w:rsidRDefault="00BD66EE">
            <w:pPr>
              <w:spacing w:line="360" w:lineRule="auto"/>
              <w:rPr>
                <w:sz w:val="16"/>
                <w:szCs w:val="22"/>
                <w:lang w:eastAsia="en-US"/>
              </w:rPr>
            </w:pPr>
            <w:r>
              <w:rPr>
                <w:lang w:eastAsia="en-US"/>
              </w:rPr>
              <w:t>Spor kulübümüzün de desteği ile hem öğrencilerimize hem de personel ve aile bireylerine pek çok farklı branşta sportif eğitim ve kurs imkânlarının olması</w:t>
            </w:r>
          </w:p>
        </w:tc>
        <w:tc>
          <w:tcPr>
            <w:tcW w:w="4531" w:type="dxa"/>
            <w:tcBorders>
              <w:top w:val="single" w:sz="4" w:space="0" w:color="595959"/>
              <w:left w:val="single" w:sz="4" w:space="0" w:color="595959"/>
              <w:bottom w:val="single" w:sz="4" w:space="0" w:color="595959"/>
              <w:right w:val="single" w:sz="4" w:space="0" w:color="595959"/>
            </w:tcBorders>
            <w:vAlign w:val="bottom"/>
            <w:hideMark/>
          </w:tcPr>
          <w:p w14:paraId="4C2CB6D2" w14:textId="77777777" w:rsidR="00BD66EE" w:rsidRDefault="00BD66EE">
            <w:pPr>
              <w:spacing w:line="360" w:lineRule="auto"/>
              <w:ind w:right="501"/>
              <w:contextualSpacing/>
              <w:rPr>
                <w:sz w:val="16"/>
                <w:szCs w:val="22"/>
                <w:lang w:eastAsia="en-US"/>
              </w:rPr>
            </w:pPr>
            <w:r>
              <w:rPr>
                <w:color w:val="000000"/>
                <w:lang w:eastAsia="en-US"/>
              </w:rPr>
              <w:t>Maddi kaynak yetersizliği sebebi ile spor tesislerimizin tamirat tadilat işlerinin gereğince yapılamaması</w:t>
            </w:r>
          </w:p>
        </w:tc>
      </w:tr>
      <w:tr w:rsidR="00BD66EE" w14:paraId="16CCA380" w14:textId="77777777" w:rsidTr="00BD66EE">
        <w:trPr>
          <w:trHeight w:val="922"/>
        </w:trPr>
        <w:tc>
          <w:tcPr>
            <w:tcW w:w="4767" w:type="dxa"/>
            <w:tcBorders>
              <w:top w:val="single" w:sz="4" w:space="0" w:color="595959"/>
              <w:left w:val="single" w:sz="4" w:space="0" w:color="595959"/>
              <w:bottom w:val="single" w:sz="4" w:space="0" w:color="595959"/>
              <w:right w:val="single" w:sz="4" w:space="0" w:color="595959"/>
            </w:tcBorders>
            <w:vAlign w:val="bottom"/>
            <w:hideMark/>
          </w:tcPr>
          <w:p w14:paraId="2C2EF860" w14:textId="77777777" w:rsidR="00BD66EE" w:rsidRDefault="00BD66EE">
            <w:pPr>
              <w:spacing w:line="360" w:lineRule="auto"/>
              <w:rPr>
                <w:lang w:eastAsia="en-US"/>
              </w:rPr>
            </w:pPr>
            <w:r>
              <w:rPr>
                <w:lang w:eastAsia="en-US"/>
              </w:rPr>
              <w:t>60 yıllık geçmişi ile büyük bir üniversite olan ODTÜ’de oluşan spor kültürü, spor bilincinin oluşması ve bireylerin yoğun iş ve ders programına rağmen sportif etkinliklere zaman ayırma istekleri</w:t>
            </w:r>
          </w:p>
        </w:tc>
        <w:tc>
          <w:tcPr>
            <w:tcW w:w="4531" w:type="dxa"/>
            <w:tcBorders>
              <w:top w:val="single" w:sz="4" w:space="0" w:color="595959"/>
              <w:left w:val="single" w:sz="4" w:space="0" w:color="595959"/>
              <w:bottom w:val="single" w:sz="4" w:space="0" w:color="595959"/>
              <w:right w:val="single" w:sz="4" w:space="0" w:color="595959"/>
            </w:tcBorders>
            <w:vAlign w:val="bottom"/>
          </w:tcPr>
          <w:p w14:paraId="20FB3AB7" w14:textId="77777777" w:rsidR="00BD66EE" w:rsidRDefault="00BD66EE">
            <w:pPr>
              <w:spacing w:line="360" w:lineRule="auto"/>
              <w:ind w:right="501"/>
              <w:contextualSpacing/>
              <w:rPr>
                <w:color w:val="000000"/>
                <w:lang w:eastAsia="en-US"/>
              </w:rPr>
            </w:pPr>
            <w:r>
              <w:rPr>
                <w:color w:val="000000"/>
                <w:lang w:eastAsia="en-US"/>
              </w:rPr>
              <w:t xml:space="preserve">Maddi kaynak yetersizliği sebebi ile tüm takım ve topluluklarımızın ihtiyaçlarının yeterince karşılanamaması </w:t>
            </w:r>
          </w:p>
          <w:p w14:paraId="61084F07" w14:textId="77777777" w:rsidR="00BD66EE" w:rsidRDefault="00BD66EE">
            <w:pPr>
              <w:spacing w:line="360" w:lineRule="auto"/>
              <w:ind w:right="-18"/>
              <w:contextualSpacing/>
              <w:jc w:val="both"/>
              <w:rPr>
                <w:sz w:val="16"/>
                <w:szCs w:val="22"/>
                <w:lang w:eastAsia="en-US"/>
              </w:rPr>
            </w:pPr>
          </w:p>
        </w:tc>
      </w:tr>
      <w:bookmarkEnd w:id="10"/>
    </w:tbl>
    <w:p w14:paraId="43A924D1" w14:textId="15D7F470" w:rsidR="00BD66EE" w:rsidRDefault="00BD66EE" w:rsidP="00BD66EE"/>
    <w:p w14:paraId="18C916E0" w14:textId="757F4CF7" w:rsidR="003679ED" w:rsidRDefault="003679ED" w:rsidP="00BD66EE"/>
    <w:p w14:paraId="2FB88569" w14:textId="54E2D35A" w:rsidR="003679ED" w:rsidRDefault="003679ED" w:rsidP="00BD66EE"/>
    <w:p w14:paraId="1CD3051B" w14:textId="66779561" w:rsidR="003679ED" w:rsidRDefault="003679ED" w:rsidP="00BD66EE"/>
    <w:p w14:paraId="14AA8966" w14:textId="6D65DBC1" w:rsidR="003679ED" w:rsidRDefault="003679ED" w:rsidP="00BD66EE"/>
    <w:p w14:paraId="77AC62D0" w14:textId="2B57AE64" w:rsidR="003679ED" w:rsidRDefault="003679ED" w:rsidP="00BD66EE"/>
    <w:p w14:paraId="5DC9EA4C" w14:textId="262E59C0" w:rsidR="003679ED" w:rsidRDefault="003679ED" w:rsidP="00BD66EE"/>
    <w:p w14:paraId="5B35E30E" w14:textId="3D5474CA" w:rsidR="003679ED" w:rsidRDefault="003679ED" w:rsidP="00BD66EE"/>
    <w:p w14:paraId="6C114804" w14:textId="6E04AB19" w:rsidR="003679ED" w:rsidRDefault="003679ED" w:rsidP="00BD66EE"/>
    <w:p w14:paraId="4424E2C8" w14:textId="561CE081" w:rsidR="003679ED" w:rsidRDefault="003679ED" w:rsidP="00BD66EE"/>
    <w:p w14:paraId="2CDDAA81" w14:textId="4EE2D115" w:rsidR="003679ED" w:rsidRDefault="003679ED" w:rsidP="00BD66EE"/>
    <w:p w14:paraId="6E7BF1A3" w14:textId="23F1E058" w:rsidR="003679ED" w:rsidRDefault="003679ED" w:rsidP="00BD66EE"/>
    <w:p w14:paraId="113859A0" w14:textId="39D317CE" w:rsidR="003679ED" w:rsidRDefault="003679ED" w:rsidP="00BD66EE"/>
    <w:p w14:paraId="72451B04" w14:textId="602A58D8" w:rsidR="003679ED" w:rsidRDefault="003679ED" w:rsidP="00BD66EE"/>
    <w:p w14:paraId="539F41FD" w14:textId="1FB379DA" w:rsidR="003679ED" w:rsidRDefault="003679ED" w:rsidP="00BD66EE"/>
    <w:p w14:paraId="43566C19" w14:textId="657DD4FE" w:rsidR="003679ED" w:rsidRDefault="003679ED" w:rsidP="00BD66EE"/>
    <w:p w14:paraId="27611347" w14:textId="522D6010" w:rsidR="003679ED" w:rsidRDefault="003679ED" w:rsidP="00BD66EE"/>
    <w:p w14:paraId="31CB146A" w14:textId="56DAEEBD" w:rsidR="003679ED" w:rsidRDefault="003679ED" w:rsidP="00BD66EE"/>
    <w:p w14:paraId="2805A666" w14:textId="77777777" w:rsidR="003679ED" w:rsidRDefault="003679ED" w:rsidP="00BD66EE"/>
    <w:tbl>
      <w:tblPr>
        <w:tblW w:w="929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4767"/>
        <w:gridCol w:w="4531"/>
      </w:tblGrid>
      <w:tr w:rsidR="00BD66EE" w14:paraId="1B258886" w14:textId="77777777" w:rsidTr="00BD66EE">
        <w:trPr>
          <w:trHeight w:val="922"/>
        </w:trPr>
        <w:tc>
          <w:tcPr>
            <w:tcW w:w="4767" w:type="dxa"/>
            <w:tcBorders>
              <w:top w:val="single" w:sz="4" w:space="0" w:color="595959"/>
              <w:left w:val="single" w:sz="4" w:space="0" w:color="595959"/>
              <w:bottom w:val="single" w:sz="4" w:space="0" w:color="auto"/>
              <w:right w:val="single" w:sz="4" w:space="0" w:color="595959"/>
            </w:tcBorders>
            <w:shd w:val="clear" w:color="auto" w:fill="0070C0"/>
            <w:vAlign w:val="center"/>
            <w:hideMark/>
          </w:tcPr>
          <w:p w14:paraId="4AF62C0F" w14:textId="77777777" w:rsidR="00BD66EE" w:rsidRDefault="00BD66EE">
            <w:pPr>
              <w:spacing w:line="360" w:lineRule="auto"/>
              <w:rPr>
                <w:b/>
                <w:lang w:eastAsia="en-US"/>
              </w:rPr>
            </w:pPr>
            <w:r>
              <w:rPr>
                <w:b/>
                <w:color w:val="FFFFFF"/>
                <w:lang w:eastAsia="en-US"/>
              </w:rPr>
              <w:lastRenderedPageBreak/>
              <w:t>FIRSATLAR</w:t>
            </w:r>
          </w:p>
        </w:tc>
        <w:tc>
          <w:tcPr>
            <w:tcW w:w="4531" w:type="dxa"/>
            <w:tcBorders>
              <w:top w:val="single" w:sz="4" w:space="0" w:color="595959"/>
              <w:left w:val="single" w:sz="4" w:space="0" w:color="595959"/>
              <w:bottom w:val="single" w:sz="4" w:space="0" w:color="auto"/>
              <w:right w:val="single" w:sz="4" w:space="0" w:color="595959"/>
            </w:tcBorders>
            <w:shd w:val="clear" w:color="auto" w:fill="0070C0"/>
            <w:vAlign w:val="center"/>
            <w:hideMark/>
          </w:tcPr>
          <w:p w14:paraId="610515E3" w14:textId="77777777" w:rsidR="00BD66EE" w:rsidRDefault="00BD66EE">
            <w:pPr>
              <w:spacing w:line="360" w:lineRule="auto"/>
              <w:ind w:right="-18"/>
              <w:contextualSpacing/>
              <w:rPr>
                <w:b/>
                <w:lang w:eastAsia="en-US"/>
              </w:rPr>
            </w:pPr>
            <w:r>
              <w:rPr>
                <w:b/>
                <w:color w:val="FFFFFF"/>
                <w:lang w:eastAsia="en-US"/>
              </w:rPr>
              <w:t>TEHDİTLER</w:t>
            </w:r>
          </w:p>
        </w:tc>
      </w:tr>
      <w:tr w:rsidR="00BD66EE" w14:paraId="5BD7A637" w14:textId="77777777" w:rsidTr="00BD66EE">
        <w:trPr>
          <w:trHeight w:val="922"/>
        </w:trPr>
        <w:tc>
          <w:tcPr>
            <w:tcW w:w="4767" w:type="dxa"/>
            <w:tcBorders>
              <w:top w:val="single" w:sz="4" w:space="0" w:color="595959"/>
              <w:left w:val="single" w:sz="4" w:space="0" w:color="595959"/>
              <w:bottom w:val="single" w:sz="4" w:space="0" w:color="595959"/>
              <w:right w:val="single" w:sz="4" w:space="0" w:color="595959"/>
            </w:tcBorders>
            <w:vAlign w:val="bottom"/>
          </w:tcPr>
          <w:p w14:paraId="09F3351B" w14:textId="77777777" w:rsidR="00BD66EE" w:rsidRDefault="00BD66EE">
            <w:pPr>
              <w:spacing w:line="360" w:lineRule="auto"/>
              <w:ind w:right="501"/>
              <w:contextualSpacing/>
              <w:rPr>
                <w:lang w:eastAsia="en-US"/>
              </w:rPr>
            </w:pPr>
            <w:r>
              <w:rPr>
                <w:lang w:eastAsia="en-US"/>
              </w:rPr>
              <w:t>Tüm dünyada ve Türkiye’de spor bilincinin gün geçtikçe daha da çok oluşması ve bireylerin spor yapmaya karşı isteklerinin artması</w:t>
            </w:r>
          </w:p>
          <w:p w14:paraId="5248F7AB" w14:textId="77777777" w:rsidR="00BD66EE" w:rsidRDefault="00BD66EE">
            <w:pPr>
              <w:spacing w:line="360" w:lineRule="auto"/>
              <w:ind w:right="501"/>
              <w:contextualSpacing/>
              <w:jc w:val="both"/>
              <w:rPr>
                <w:lang w:eastAsia="en-US"/>
              </w:rPr>
            </w:pPr>
          </w:p>
          <w:p w14:paraId="54523110" w14:textId="77777777" w:rsidR="00BD66EE" w:rsidRDefault="00BD66EE">
            <w:pPr>
              <w:spacing w:line="360" w:lineRule="auto"/>
              <w:ind w:right="501"/>
              <w:contextualSpacing/>
              <w:jc w:val="both"/>
              <w:rPr>
                <w:lang w:eastAsia="en-US"/>
              </w:rPr>
            </w:pPr>
          </w:p>
          <w:p w14:paraId="703119C3" w14:textId="77777777" w:rsidR="00BD66EE" w:rsidRDefault="00BD66EE">
            <w:pPr>
              <w:spacing w:line="360" w:lineRule="auto"/>
              <w:ind w:right="501"/>
              <w:contextualSpacing/>
              <w:jc w:val="both"/>
              <w:rPr>
                <w:lang w:eastAsia="en-US"/>
              </w:rPr>
            </w:pPr>
          </w:p>
          <w:p w14:paraId="26B63DB6" w14:textId="77777777" w:rsidR="00BD66EE" w:rsidRDefault="00BD66EE">
            <w:pPr>
              <w:spacing w:line="360" w:lineRule="auto"/>
              <w:jc w:val="both"/>
              <w:rPr>
                <w:lang w:eastAsia="en-US"/>
              </w:rPr>
            </w:pPr>
          </w:p>
        </w:tc>
        <w:tc>
          <w:tcPr>
            <w:tcW w:w="4531" w:type="dxa"/>
            <w:tcBorders>
              <w:top w:val="single" w:sz="4" w:space="0" w:color="595959"/>
              <w:left w:val="single" w:sz="4" w:space="0" w:color="595959"/>
              <w:bottom w:val="single" w:sz="4" w:space="0" w:color="595959"/>
              <w:right w:val="single" w:sz="4" w:space="0" w:color="595959"/>
            </w:tcBorders>
            <w:vAlign w:val="bottom"/>
            <w:hideMark/>
          </w:tcPr>
          <w:p w14:paraId="386A29F0" w14:textId="77777777" w:rsidR="00BD66EE" w:rsidRDefault="00BD66EE">
            <w:pPr>
              <w:spacing w:line="360" w:lineRule="auto"/>
              <w:ind w:right="-18"/>
              <w:contextualSpacing/>
              <w:rPr>
                <w:lang w:eastAsia="en-US"/>
              </w:rPr>
            </w:pPr>
            <w:r>
              <w:rPr>
                <w:lang w:eastAsia="en-US"/>
              </w:rPr>
              <w:t>Türkiye’nin en köklü eğitim kurumlarından olan üniversitemizin var olan spor tesisleri ihtiyacı karşılamamaktadır. Mevcut tesislerin kalitesinin artırılması ve yeni tesis yapılması gerekmektedir. Yeterli antrenman yapılamaması, takımlara destek verilememesi, sportif müsabakalarda bugünkü başarımızı zamanla düşürecektir.</w:t>
            </w:r>
          </w:p>
        </w:tc>
      </w:tr>
      <w:tr w:rsidR="00BD66EE" w14:paraId="5B80F84B" w14:textId="77777777" w:rsidTr="00BD66EE">
        <w:trPr>
          <w:trHeight w:val="340"/>
        </w:trPr>
        <w:tc>
          <w:tcPr>
            <w:tcW w:w="4767" w:type="dxa"/>
            <w:tcBorders>
              <w:top w:val="single" w:sz="4" w:space="0" w:color="595959"/>
              <w:left w:val="single" w:sz="4" w:space="0" w:color="595959"/>
              <w:bottom w:val="single" w:sz="4" w:space="0" w:color="595959"/>
              <w:right w:val="single" w:sz="4" w:space="0" w:color="595959"/>
            </w:tcBorders>
            <w:shd w:val="clear" w:color="auto" w:fill="FFFFFF" w:themeFill="background1"/>
            <w:vAlign w:val="bottom"/>
            <w:hideMark/>
          </w:tcPr>
          <w:p w14:paraId="7B107780" w14:textId="77777777" w:rsidR="00BD66EE" w:rsidRDefault="00BD66EE">
            <w:pPr>
              <w:pStyle w:val="Balk2"/>
              <w:spacing w:before="120" w:after="120" w:line="360" w:lineRule="auto"/>
              <w:rPr>
                <w:rFonts w:ascii="Times New Roman" w:hAnsi="Times New Roman"/>
                <w:b w:val="0"/>
                <w:bCs w:val="0"/>
                <w:i/>
                <w:color w:val="FFFFFF"/>
                <w:sz w:val="24"/>
                <w:szCs w:val="24"/>
                <w:lang w:eastAsia="en-US"/>
              </w:rPr>
            </w:pPr>
            <w:r>
              <w:rPr>
                <w:rFonts w:ascii="Times New Roman" w:hAnsi="Times New Roman"/>
                <w:b w:val="0"/>
                <w:color w:val="000000" w:themeColor="text1"/>
                <w:sz w:val="24"/>
                <w:szCs w:val="24"/>
                <w:lang w:eastAsia="en-US"/>
              </w:rPr>
              <w:t>ODTÜ personel ve öğrencilerinin Dünya ile iç içe olmaları ve bu sayede trend olan sportif etkinliklerden ve yeni antrenman metotlarından anında haberdar olup uygulamaya geçirme şanslarının fazla oluşu</w:t>
            </w:r>
          </w:p>
        </w:tc>
        <w:tc>
          <w:tcPr>
            <w:tcW w:w="4531" w:type="dxa"/>
            <w:tcBorders>
              <w:top w:val="single" w:sz="4" w:space="0" w:color="595959"/>
              <w:left w:val="single" w:sz="4" w:space="0" w:color="595959"/>
              <w:bottom w:val="single" w:sz="4" w:space="0" w:color="595959"/>
              <w:right w:val="single" w:sz="4" w:space="0" w:color="595959"/>
            </w:tcBorders>
            <w:vAlign w:val="bottom"/>
          </w:tcPr>
          <w:p w14:paraId="41C55C71" w14:textId="77777777" w:rsidR="00BD66EE" w:rsidRDefault="00BD66EE">
            <w:pPr>
              <w:spacing w:line="360" w:lineRule="auto"/>
              <w:contextualSpacing/>
              <w:rPr>
                <w:lang w:eastAsia="en-US"/>
              </w:rPr>
            </w:pPr>
            <w:r>
              <w:rPr>
                <w:lang w:eastAsia="en-US"/>
              </w:rPr>
              <w:t>Gelişen teknolojilere ödenek yetersizliği sebebiyle ayak uyduramamak öğrencilerimize uygun imkânı sağlamamızı zorlaştırmaktadır</w:t>
            </w:r>
          </w:p>
          <w:p w14:paraId="4B78271A" w14:textId="77777777" w:rsidR="00BD66EE" w:rsidRDefault="00BD66EE">
            <w:pPr>
              <w:pStyle w:val="Balk2"/>
              <w:spacing w:before="120" w:after="120" w:line="360" w:lineRule="auto"/>
              <w:jc w:val="both"/>
              <w:rPr>
                <w:rFonts w:ascii="Times New Roman" w:hAnsi="Times New Roman"/>
                <w:color w:val="FFFFFF"/>
                <w:sz w:val="24"/>
                <w:szCs w:val="24"/>
                <w:lang w:eastAsia="en-US"/>
              </w:rPr>
            </w:pPr>
          </w:p>
        </w:tc>
      </w:tr>
      <w:tr w:rsidR="00BD66EE" w14:paraId="45A46CF1" w14:textId="77777777" w:rsidTr="00BD66EE">
        <w:trPr>
          <w:trHeight w:val="851"/>
        </w:trPr>
        <w:tc>
          <w:tcPr>
            <w:tcW w:w="4767" w:type="dxa"/>
            <w:tcBorders>
              <w:top w:val="single" w:sz="4" w:space="0" w:color="auto"/>
              <w:left w:val="single" w:sz="4" w:space="0" w:color="auto"/>
              <w:bottom w:val="single" w:sz="4" w:space="0" w:color="auto"/>
              <w:right w:val="single" w:sz="4" w:space="0" w:color="auto"/>
            </w:tcBorders>
            <w:vAlign w:val="bottom"/>
            <w:hideMark/>
          </w:tcPr>
          <w:p w14:paraId="7DC24C01" w14:textId="77777777" w:rsidR="00BD66EE" w:rsidRDefault="00BD66EE">
            <w:pPr>
              <w:spacing w:line="360" w:lineRule="auto"/>
              <w:ind w:right="501"/>
              <w:contextualSpacing/>
              <w:rPr>
                <w:sz w:val="22"/>
                <w:szCs w:val="22"/>
                <w:lang w:eastAsia="en-US"/>
              </w:rPr>
            </w:pPr>
            <w:r>
              <w:rPr>
                <w:lang w:eastAsia="en-US"/>
              </w:rPr>
              <w:t>Sosyal medya kullanımının artması ve bu sayede son kullanıcılarımız ile direk bağlantıya geçme şansımızın olması ve dolayısıyla yapılan etkinlik ve organizasyonların bilinirliliğinin artması</w:t>
            </w:r>
          </w:p>
        </w:tc>
        <w:tc>
          <w:tcPr>
            <w:tcW w:w="4531" w:type="dxa"/>
            <w:tcBorders>
              <w:top w:val="single" w:sz="4" w:space="0" w:color="auto"/>
              <w:left w:val="single" w:sz="4" w:space="0" w:color="auto"/>
              <w:bottom w:val="single" w:sz="4" w:space="0" w:color="auto"/>
              <w:right w:val="single" w:sz="4" w:space="0" w:color="auto"/>
            </w:tcBorders>
            <w:hideMark/>
          </w:tcPr>
          <w:p w14:paraId="21EABEBF" w14:textId="77777777" w:rsidR="00BD66EE" w:rsidRDefault="00BD66EE">
            <w:pPr>
              <w:spacing w:line="360" w:lineRule="auto"/>
              <w:rPr>
                <w:sz w:val="22"/>
                <w:szCs w:val="22"/>
                <w:lang w:eastAsia="en-US"/>
              </w:rPr>
            </w:pPr>
            <w:r>
              <w:rPr>
                <w:lang w:eastAsia="en-US"/>
              </w:rPr>
              <w:t>Personel yetersizliği sebebiyle yoğun kullanım olabilecek saatlerde bazı tesislerin kapalı olması şikâyetlere sebep olmaktadır.</w:t>
            </w:r>
          </w:p>
        </w:tc>
      </w:tr>
      <w:tr w:rsidR="00BD66EE" w14:paraId="25DA9643" w14:textId="77777777" w:rsidTr="00BD66EE">
        <w:tc>
          <w:tcPr>
            <w:tcW w:w="4767" w:type="dxa"/>
            <w:tcBorders>
              <w:top w:val="single" w:sz="4" w:space="0" w:color="auto"/>
              <w:left w:val="single" w:sz="4" w:space="0" w:color="auto"/>
              <w:bottom w:val="single" w:sz="4" w:space="0" w:color="auto"/>
              <w:right w:val="single" w:sz="4" w:space="0" w:color="auto"/>
            </w:tcBorders>
            <w:vAlign w:val="bottom"/>
          </w:tcPr>
          <w:p w14:paraId="4FF4454C" w14:textId="77777777" w:rsidR="00BD66EE" w:rsidRDefault="00BD66EE">
            <w:pPr>
              <w:spacing w:line="360" w:lineRule="auto"/>
              <w:jc w:val="both"/>
              <w:rPr>
                <w:lang w:eastAsia="en-US"/>
              </w:rPr>
            </w:pPr>
          </w:p>
        </w:tc>
        <w:tc>
          <w:tcPr>
            <w:tcW w:w="4531" w:type="dxa"/>
            <w:tcBorders>
              <w:top w:val="single" w:sz="4" w:space="0" w:color="auto"/>
              <w:left w:val="single" w:sz="4" w:space="0" w:color="auto"/>
              <w:bottom w:val="single" w:sz="4" w:space="0" w:color="auto"/>
              <w:right w:val="single" w:sz="4" w:space="0" w:color="auto"/>
            </w:tcBorders>
            <w:vAlign w:val="bottom"/>
            <w:hideMark/>
          </w:tcPr>
          <w:p w14:paraId="69135617" w14:textId="77777777" w:rsidR="00BD66EE" w:rsidRDefault="00BD66EE">
            <w:pPr>
              <w:spacing w:after="31" w:line="360" w:lineRule="auto"/>
              <w:ind w:right="501"/>
              <w:rPr>
                <w:lang w:eastAsia="en-US"/>
              </w:rPr>
            </w:pPr>
            <w:r>
              <w:rPr>
                <w:lang w:eastAsia="en-US"/>
              </w:rPr>
              <w:t>Spor Kulübünün üniversiteden yeterli desteği alamadığı koşullarda özellikle de bazı branşların kapanma ihtimalinin olması ve dolayısıyla hem öğrencilerimizin, hem de personel</w:t>
            </w:r>
            <w:r>
              <w:rPr>
                <w:lang w:eastAsia="en-US"/>
              </w:rPr>
              <w:lastRenderedPageBreak/>
              <w:t xml:space="preserve"> ve yakınlarının kampüs içerisinde düzenli/kontrollü spor yapma imkânlarının azalmasına yol açabilir</w:t>
            </w:r>
          </w:p>
        </w:tc>
      </w:tr>
    </w:tbl>
    <w:p w14:paraId="4DC33D04" w14:textId="77777777" w:rsidR="00BD66EE" w:rsidRDefault="00BD66EE" w:rsidP="00BD66EE"/>
    <w:p w14:paraId="1CE7C4A5" w14:textId="77777777" w:rsidR="00BD66EE" w:rsidRDefault="00BD66EE" w:rsidP="00446B32">
      <w:pPr>
        <w:spacing w:after="160" w:line="259" w:lineRule="auto"/>
        <w:rPr>
          <w:b/>
        </w:rPr>
      </w:pPr>
    </w:p>
    <w:p w14:paraId="1108E69B" w14:textId="77777777" w:rsidR="00BD66EE" w:rsidRDefault="00BD66EE" w:rsidP="00446B32">
      <w:pPr>
        <w:spacing w:after="160" w:line="259" w:lineRule="auto"/>
        <w:rPr>
          <w:b/>
        </w:rPr>
      </w:pPr>
    </w:p>
    <w:tbl>
      <w:tblPr>
        <w:tblW w:w="92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266"/>
        <w:gridCol w:w="4945"/>
      </w:tblGrid>
      <w:tr w:rsidR="00BD66EE" w14:paraId="5ED3C1CD" w14:textId="77777777" w:rsidTr="00BD66EE">
        <w:trPr>
          <w:jc w:val="center"/>
        </w:trPr>
        <w:tc>
          <w:tcPr>
            <w:tcW w:w="9211" w:type="dxa"/>
            <w:gridSpan w:val="2"/>
            <w:tcBorders>
              <w:top w:val="single" w:sz="4" w:space="0" w:color="FFFFFF"/>
              <w:left w:val="single" w:sz="4" w:space="0" w:color="FFFFFF"/>
              <w:bottom w:val="single" w:sz="4" w:space="0" w:color="FFFFFF"/>
              <w:right w:val="single" w:sz="4" w:space="0" w:color="FFFFFF"/>
            </w:tcBorders>
          </w:tcPr>
          <w:p w14:paraId="7C110739" w14:textId="77777777" w:rsidR="00BD66EE" w:rsidRDefault="00BD66EE">
            <w:pPr>
              <w:spacing w:line="256" w:lineRule="auto"/>
              <w:jc w:val="center"/>
              <w:rPr>
                <w:noProof/>
                <w:sz w:val="20"/>
                <w:szCs w:val="20"/>
                <w:lang w:val="en-US" w:eastAsia="en-US"/>
              </w:rPr>
            </w:pPr>
          </w:p>
          <w:p w14:paraId="344F04FA" w14:textId="77777777" w:rsidR="00BD66EE" w:rsidRDefault="00BD66EE">
            <w:pPr>
              <w:spacing w:line="256" w:lineRule="auto"/>
              <w:jc w:val="center"/>
              <w:rPr>
                <w:noProof/>
                <w:sz w:val="20"/>
                <w:szCs w:val="20"/>
                <w:lang w:val="en-US" w:eastAsia="en-US"/>
              </w:rPr>
            </w:pPr>
          </w:p>
          <w:p w14:paraId="567EBA9E" w14:textId="77777777" w:rsidR="00BD66EE" w:rsidRDefault="00BD66EE">
            <w:pPr>
              <w:spacing w:line="256" w:lineRule="auto"/>
              <w:jc w:val="center"/>
              <w:rPr>
                <w:noProof/>
                <w:sz w:val="20"/>
                <w:szCs w:val="20"/>
                <w:lang w:val="en-US" w:eastAsia="en-US"/>
              </w:rPr>
            </w:pPr>
          </w:p>
          <w:p w14:paraId="56CA2A65" w14:textId="3B19F56C" w:rsidR="00BD66EE" w:rsidRDefault="00BD66EE">
            <w:pPr>
              <w:spacing w:line="256" w:lineRule="auto"/>
              <w:jc w:val="center"/>
              <w:rPr>
                <w:sz w:val="22"/>
                <w:szCs w:val="22"/>
                <w:lang w:eastAsia="en-US"/>
              </w:rPr>
            </w:pPr>
            <w:r>
              <w:rPr>
                <w:noProof/>
                <w:sz w:val="20"/>
                <w:szCs w:val="20"/>
              </w:rPr>
              <w:drawing>
                <wp:inline distT="0" distB="0" distL="0" distR="0" wp14:anchorId="1B1AF09E" wp14:editId="23B6E91E">
                  <wp:extent cx="2209800" cy="1841500"/>
                  <wp:effectExtent l="0" t="0" r="0" b="6350"/>
                  <wp:docPr id="863" name="Picture 8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 name="Picture 863"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1841500"/>
                          </a:xfrm>
                          <a:prstGeom prst="rect">
                            <a:avLst/>
                          </a:prstGeom>
                          <a:noFill/>
                          <a:ln>
                            <a:noFill/>
                          </a:ln>
                        </pic:spPr>
                      </pic:pic>
                    </a:graphicData>
                  </a:graphic>
                </wp:inline>
              </w:drawing>
            </w:r>
          </w:p>
          <w:p w14:paraId="24C94D38" w14:textId="77777777" w:rsidR="00BD66EE" w:rsidRDefault="00BD66EE">
            <w:pPr>
              <w:spacing w:line="256" w:lineRule="auto"/>
              <w:jc w:val="both"/>
              <w:rPr>
                <w:sz w:val="22"/>
                <w:szCs w:val="22"/>
                <w:lang w:eastAsia="en-US"/>
              </w:rPr>
            </w:pPr>
          </w:p>
          <w:p w14:paraId="59A41FBB" w14:textId="77777777" w:rsidR="00BD66EE" w:rsidRDefault="00BD66EE">
            <w:pPr>
              <w:spacing w:line="256" w:lineRule="auto"/>
              <w:jc w:val="both"/>
              <w:rPr>
                <w:sz w:val="22"/>
                <w:szCs w:val="22"/>
                <w:lang w:eastAsia="en-US"/>
              </w:rPr>
            </w:pPr>
          </w:p>
          <w:p w14:paraId="0862203B" w14:textId="77777777" w:rsidR="00BD66EE" w:rsidRDefault="00BD66EE">
            <w:pPr>
              <w:spacing w:line="256" w:lineRule="auto"/>
              <w:jc w:val="both"/>
              <w:rPr>
                <w:sz w:val="22"/>
                <w:szCs w:val="22"/>
                <w:lang w:eastAsia="en-US"/>
              </w:rPr>
            </w:pPr>
          </w:p>
          <w:p w14:paraId="377B1C00" w14:textId="77777777" w:rsidR="00BD66EE" w:rsidRDefault="00BD66EE">
            <w:pPr>
              <w:spacing w:line="256" w:lineRule="auto"/>
              <w:jc w:val="both"/>
              <w:rPr>
                <w:sz w:val="22"/>
                <w:szCs w:val="22"/>
                <w:lang w:eastAsia="en-US"/>
              </w:rPr>
            </w:pPr>
          </w:p>
          <w:p w14:paraId="08EDF80E" w14:textId="77777777" w:rsidR="00BD66EE" w:rsidRDefault="00BD66EE">
            <w:pPr>
              <w:spacing w:line="256" w:lineRule="auto"/>
              <w:jc w:val="both"/>
              <w:rPr>
                <w:sz w:val="22"/>
                <w:szCs w:val="22"/>
                <w:lang w:eastAsia="en-US"/>
              </w:rPr>
            </w:pPr>
          </w:p>
          <w:p w14:paraId="2C51F293" w14:textId="77777777" w:rsidR="00BD66EE" w:rsidRDefault="00BD66EE">
            <w:pPr>
              <w:spacing w:line="256" w:lineRule="auto"/>
              <w:jc w:val="both"/>
              <w:rPr>
                <w:sz w:val="22"/>
                <w:szCs w:val="22"/>
                <w:lang w:eastAsia="en-US"/>
              </w:rPr>
            </w:pPr>
          </w:p>
        </w:tc>
      </w:tr>
      <w:tr w:rsidR="00BD66EE" w14:paraId="168A0CE3" w14:textId="77777777" w:rsidTr="00A26D4B">
        <w:trPr>
          <w:jc w:val="center"/>
        </w:trPr>
        <w:tc>
          <w:tcPr>
            <w:tcW w:w="9211" w:type="dxa"/>
            <w:gridSpan w:val="2"/>
            <w:tcBorders>
              <w:top w:val="single" w:sz="4" w:space="0" w:color="FFFFFF"/>
              <w:left w:val="single" w:sz="4" w:space="0" w:color="FFFFFF"/>
              <w:bottom w:val="nil"/>
              <w:right w:val="single" w:sz="4" w:space="0" w:color="FFFFFF"/>
            </w:tcBorders>
          </w:tcPr>
          <w:p w14:paraId="7CBEAB7D" w14:textId="77777777" w:rsidR="00BD66EE" w:rsidRDefault="00BD66EE">
            <w:pPr>
              <w:spacing w:line="256" w:lineRule="auto"/>
              <w:jc w:val="both"/>
              <w:rPr>
                <w:sz w:val="36"/>
                <w:szCs w:val="36"/>
                <w:lang w:eastAsia="en-US"/>
              </w:rPr>
            </w:pPr>
          </w:p>
          <w:p w14:paraId="39C5C855" w14:textId="77777777" w:rsidR="00BD66EE" w:rsidRDefault="00BD66EE">
            <w:pPr>
              <w:tabs>
                <w:tab w:val="center" w:pos="4535"/>
                <w:tab w:val="left" w:pos="7721"/>
              </w:tabs>
              <w:spacing w:line="256" w:lineRule="auto"/>
              <w:jc w:val="center"/>
              <w:rPr>
                <w:b/>
                <w:sz w:val="36"/>
                <w:szCs w:val="36"/>
                <w:lang w:eastAsia="en-US"/>
              </w:rPr>
            </w:pPr>
            <w:r>
              <w:rPr>
                <w:b/>
                <w:sz w:val="36"/>
                <w:szCs w:val="36"/>
                <w:lang w:eastAsia="en-US"/>
              </w:rPr>
              <w:t>ODTÜ</w:t>
            </w:r>
          </w:p>
          <w:p w14:paraId="73A32A56" w14:textId="77777777" w:rsidR="00BD66EE" w:rsidRDefault="00BD66EE">
            <w:pPr>
              <w:spacing w:line="256" w:lineRule="auto"/>
              <w:jc w:val="center"/>
              <w:rPr>
                <w:b/>
                <w:sz w:val="36"/>
                <w:szCs w:val="36"/>
                <w:lang w:eastAsia="en-US"/>
              </w:rPr>
            </w:pPr>
            <w:r>
              <w:rPr>
                <w:b/>
                <w:sz w:val="36"/>
                <w:szCs w:val="36"/>
                <w:lang w:eastAsia="en-US"/>
              </w:rPr>
              <w:t>SAĞLIK, KÜLTÜR VE SPOR DAİRE</w:t>
            </w:r>
          </w:p>
          <w:p w14:paraId="559C0DB1" w14:textId="77777777" w:rsidR="00BD66EE" w:rsidRDefault="00BD66EE">
            <w:pPr>
              <w:spacing w:line="256" w:lineRule="auto"/>
              <w:jc w:val="center"/>
              <w:rPr>
                <w:b/>
                <w:sz w:val="36"/>
                <w:szCs w:val="36"/>
                <w:lang w:eastAsia="en-US"/>
              </w:rPr>
            </w:pPr>
            <w:r>
              <w:rPr>
                <w:b/>
                <w:sz w:val="36"/>
                <w:szCs w:val="36"/>
                <w:lang w:eastAsia="en-US"/>
              </w:rPr>
              <w:t xml:space="preserve">BAŞKANLIĞI </w:t>
            </w:r>
          </w:p>
          <w:p w14:paraId="5EC6213B" w14:textId="77777777" w:rsidR="00BD66EE" w:rsidRDefault="00BD66EE">
            <w:pPr>
              <w:spacing w:line="256" w:lineRule="auto"/>
              <w:jc w:val="both"/>
              <w:rPr>
                <w:sz w:val="36"/>
                <w:szCs w:val="36"/>
                <w:lang w:eastAsia="en-US"/>
              </w:rPr>
            </w:pPr>
          </w:p>
          <w:p w14:paraId="71F5BDC8" w14:textId="77777777" w:rsidR="00BD66EE" w:rsidRDefault="00BD66EE">
            <w:pPr>
              <w:spacing w:line="256" w:lineRule="auto"/>
              <w:jc w:val="both"/>
              <w:rPr>
                <w:sz w:val="36"/>
                <w:szCs w:val="36"/>
                <w:lang w:eastAsia="en-US"/>
              </w:rPr>
            </w:pPr>
          </w:p>
          <w:p w14:paraId="7B7E8A54" w14:textId="77777777" w:rsidR="00BD66EE" w:rsidRDefault="00BD66EE">
            <w:pPr>
              <w:spacing w:line="256" w:lineRule="auto"/>
              <w:jc w:val="both"/>
              <w:rPr>
                <w:sz w:val="36"/>
                <w:szCs w:val="36"/>
                <w:lang w:eastAsia="en-US"/>
              </w:rPr>
            </w:pPr>
          </w:p>
          <w:p w14:paraId="408DAF47" w14:textId="77777777" w:rsidR="00BD66EE" w:rsidRDefault="00BD66EE">
            <w:pPr>
              <w:spacing w:line="256" w:lineRule="auto"/>
              <w:jc w:val="both"/>
              <w:rPr>
                <w:sz w:val="36"/>
                <w:szCs w:val="36"/>
                <w:lang w:eastAsia="en-US"/>
              </w:rPr>
            </w:pPr>
          </w:p>
        </w:tc>
      </w:tr>
      <w:tr w:rsidR="00BD66EE" w14:paraId="6EEE6305" w14:textId="77777777" w:rsidTr="00A26D4B">
        <w:trPr>
          <w:jc w:val="center"/>
        </w:trPr>
        <w:tc>
          <w:tcPr>
            <w:tcW w:w="9211" w:type="dxa"/>
            <w:gridSpan w:val="2"/>
            <w:tcBorders>
              <w:top w:val="nil"/>
              <w:left w:val="nil"/>
              <w:bottom w:val="nil"/>
              <w:right w:val="nil"/>
            </w:tcBorders>
          </w:tcPr>
          <w:p w14:paraId="77AA9391" w14:textId="65EC2CAA" w:rsidR="00555947" w:rsidRPr="00555947" w:rsidRDefault="00BD66EE" w:rsidP="00555947">
            <w:pPr>
              <w:spacing w:line="256" w:lineRule="auto"/>
              <w:jc w:val="center"/>
              <w:rPr>
                <w:b/>
                <w:sz w:val="36"/>
                <w:szCs w:val="36"/>
                <w:lang w:eastAsia="en-US"/>
              </w:rPr>
            </w:pPr>
            <w:r>
              <w:rPr>
                <w:b/>
                <w:sz w:val="36"/>
                <w:szCs w:val="36"/>
                <w:lang w:eastAsia="en-US"/>
              </w:rPr>
              <w:t>YURTLAR MÜDÜRLÜĞÜ</w:t>
            </w:r>
          </w:p>
          <w:p w14:paraId="6B8D0166" w14:textId="77777777" w:rsidR="00BD66EE" w:rsidRDefault="00BD66EE">
            <w:pPr>
              <w:spacing w:line="256" w:lineRule="auto"/>
              <w:jc w:val="both"/>
              <w:rPr>
                <w:sz w:val="36"/>
                <w:szCs w:val="36"/>
                <w:lang w:eastAsia="en-US"/>
              </w:rPr>
            </w:pPr>
          </w:p>
          <w:p w14:paraId="1B7B9420" w14:textId="77777777" w:rsidR="00BD66EE" w:rsidRDefault="00BD66EE">
            <w:pPr>
              <w:spacing w:line="256" w:lineRule="auto"/>
              <w:jc w:val="both"/>
              <w:rPr>
                <w:sz w:val="36"/>
                <w:szCs w:val="36"/>
                <w:lang w:eastAsia="en-US"/>
              </w:rPr>
            </w:pPr>
          </w:p>
        </w:tc>
      </w:tr>
      <w:tr w:rsidR="00BD66EE" w14:paraId="390E8238" w14:textId="77777777" w:rsidTr="00A26D4B">
        <w:trPr>
          <w:jc w:val="center"/>
        </w:trPr>
        <w:tc>
          <w:tcPr>
            <w:tcW w:w="9211" w:type="dxa"/>
            <w:gridSpan w:val="2"/>
            <w:tcBorders>
              <w:top w:val="nil"/>
              <w:left w:val="nil"/>
              <w:bottom w:val="nil"/>
              <w:right w:val="nil"/>
            </w:tcBorders>
          </w:tcPr>
          <w:p w14:paraId="4A599706" w14:textId="77777777" w:rsidR="00BD66EE" w:rsidRDefault="00BD66EE">
            <w:pPr>
              <w:spacing w:line="256" w:lineRule="auto"/>
              <w:jc w:val="both"/>
              <w:rPr>
                <w:sz w:val="36"/>
                <w:szCs w:val="36"/>
                <w:lang w:eastAsia="en-US"/>
              </w:rPr>
            </w:pPr>
          </w:p>
          <w:p w14:paraId="6A03A3B5" w14:textId="77777777" w:rsidR="00BD66EE" w:rsidRDefault="00BD66EE">
            <w:pPr>
              <w:spacing w:line="256" w:lineRule="auto"/>
              <w:jc w:val="center"/>
              <w:rPr>
                <w:b/>
                <w:sz w:val="36"/>
                <w:szCs w:val="36"/>
                <w:lang w:eastAsia="en-US"/>
              </w:rPr>
            </w:pPr>
            <w:r>
              <w:rPr>
                <w:b/>
                <w:sz w:val="36"/>
                <w:szCs w:val="36"/>
                <w:lang w:eastAsia="en-US"/>
              </w:rPr>
              <w:t>2022 YILI</w:t>
            </w:r>
          </w:p>
          <w:p w14:paraId="28AC517D" w14:textId="77777777" w:rsidR="00BD66EE" w:rsidRDefault="00BD66EE">
            <w:pPr>
              <w:spacing w:line="256" w:lineRule="auto"/>
              <w:jc w:val="center"/>
              <w:rPr>
                <w:b/>
                <w:sz w:val="36"/>
                <w:szCs w:val="36"/>
                <w:lang w:eastAsia="en-US"/>
              </w:rPr>
            </w:pPr>
            <w:r>
              <w:rPr>
                <w:b/>
                <w:sz w:val="36"/>
                <w:szCs w:val="36"/>
                <w:lang w:eastAsia="en-US"/>
              </w:rPr>
              <w:t>FAALİYET RAPORU</w:t>
            </w:r>
          </w:p>
          <w:p w14:paraId="75BEF01D" w14:textId="77777777" w:rsidR="00BD66EE" w:rsidRDefault="00BD66EE">
            <w:pPr>
              <w:spacing w:line="256" w:lineRule="auto"/>
              <w:jc w:val="both"/>
              <w:rPr>
                <w:sz w:val="36"/>
                <w:szCs w:val="36"/>
                <w:lang w:eastAsia="en-US"/>
              </w:rPr>
            </w:pPr>
          </w:p>
        </w:tc>
      </w:tr>
      <w:tr w:rsidR="00A26D4B" w14:paraId="0B7D6EE7" w14:textId="77777777" w:rsidTr="00A26D4B">
        <w:trPr>
          <w:trHeight w:val="3257"/>
          <w:jc w:val="center"/>
        </w:trPr>
        <w:tc>
          <w:tcPr>
            <w:tcW w:w="4261" w:type="dxa"/>
            <w:tcBorders>
              <w:top w:val="nil"/>
              <w:left w:val="nil"/>
              <w:bottom w:val="nil"/>
              <w:right w:val="nil"/>
            </w:tcBorders>
            <w:hideMark/>
          </w:tcPr>
          <w:p w14:paraId="7CA67794" w14:textId="7021E436" w:rsidR="00BD66EE" w:rsidRDefault="00BD66EE">
            <w:pPr>
              <w:spacing w:after="200" w:line="276" w:lineRule="auto"/>
              <w:jc w:val="center"/>
              <w:rPr>
                <w:b/>
                <w:sz w:val="20"/>
                <w:szCs w:val="20"/>
                <w:lang w:eastAsia="en-US"/>
              </w:rPr>
            </w:pPr>
            <w:bookmarkStart w:id="28" w:name="_Toc325118723"/>
            <w:r>
              <w:rPr>
                <w:noProof/>
                <w:sz w:val="20"/>
                <w:szCs w:val="20"/>
              </w:rPr>
              <w:lastRenderedPageBreak/>
              <w:drawing>
                <wp:inline distT="0" distB="0" distL="0" distR="0" wp14:anchorId="738D979D" wp14:editId="0DCE12C8">
                  <wp:extent cx="2570581" cy="2362200"/>
                  <wp:effectExtent l="0" t="0" r="1270" b="0"/>
                  <wp:docPr id="862" name="Picture 862" descr="A picture containing road, sky,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Picture 862" descr="A picture containing road, sky, outdoor, tre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00810" cy="2389979"/>
                          </a:xfrm>
                          <a:prstGeom prst="rect">
                            <a:avLst/>
                          </a:prstGeom>
                          <a:noFill/>
                          <a:ln>
                            <a:noFill/>
                          </a:ln>
                        </pic:spPr>
                      </pic:pic>
                    </a:graphicData>
                  </a:graphic>
                </wp:inline>
              </w:drawing>
            </w:r>
          </w:p>
        </w:tc>
        <w:tc>
          <w:tcPr>
            <w:tcW w:w="4950" w:type="dxa"/>
            <w:tcBorders>
              <w:top w:val="nil"/>
              <w:left w:val="nil"/>
              <w:bottom w:val="nil"/>
              <w:right w:val="nil"/>
            </w:tcBorders>
          </w:tcPr>
          <w:p w14:paraId="194675C9" w14:textId="77777777" w:rsidR="00BD66EE" w:rsidRDefault="00BD66EE">
            <w:pPr>
              <w:pStyle w:val="Balk1"/>
              <w:spacing w:before="0" w:line="256" w:lineRule="auto"/>
              <w:rPr>
                <w:rFonts w:ascii="Times New Roman" w:hAnsi="Times New Roman"/>
                <w:color w:val="auto"/>
                <w:sz w:val="24"/>
                <w:szCs w:val="20"/>
                <w:lang w:eastAsia="en-US"/>
              </w:rPr>
            </w:pPr>
            <w:bookmarkStart w:id="29" w:name="_Toc325118722"/>
            <w:r>
              <w:rPr>
                <w:rFonts w:ascii="Times New Roman" w:hAnsi="Times New Roman"/>
                <w:color w:val="auto"/>
                <w:sz w:val="24"/>
                <w:szCs w:val="20"/>
                <w:lang w:eastAsia="en-US"/>
              </w:rPr>
              <w:t>S</w:t>
            </w:r>
            <w:bookmarkEnd w:id="29"/>
            <w:r>
              <w:rPr>
                <w:rFonts w:ascii="Times New Roman" w:hAnsi="Times New Roman"/>
                <w:color w:val="auto"/>
                <w:sz w:val="24"/>
                <w:szCs w:val="20"/>
                <w:lang w:eastAsia="en-US"/>
              </w:rPr>
              <w:t>UNUŞ</w:t>
            </w:r>
          </w:p>
          <w:p w14:paraId="3F214DCD" w14:textId="77777777" w:rsidR="00BD66EE" w:rsidRDefault="00BD66EE">
            <w:pPr>
              <w:spacing w:line="256" w:lineRule="auto"/>
              <w:jc w:val="center"/>
              <w:rPr>
                <w:b/>
                <w:szCs w:val="20"/>
                <w:lang w:eastAsia="en-US"/>
              </w:rPr>
            </w:pPr>
          </w:p>
          <w:p w14:paraId="7BB28AA2" w14:textId="757A8375" w:rsidR="00BD66EE" w:rsidRDefault="00BD66EE">
            <w:pPr>
              <w:spacing w:after="200" w:line="360" w:lineRule="auto"/>
              <w:jc w:val="both"/>
              <w:rPr>
                <w:szCs w:val="20"/>
                <w:lang w:eastAsia="en-US"/>
              </w:rPr>
            </w:pPr>
            <w:r>
              <w:rPr>
                <w:szCs w:val="20"/>
                <w:lang w:eastAsia="en-US"/>
              </w:rPr>
              <w:t xml:space="preserve">ODTÜ Sağlık, Kültür ve Spor Dairesi Başkanlığına bağlı Yurtlar Müdürlüğünde 20 yurt hizmet vermekte olup, yurtlarımız, 3682 kadın, 4013 erkek olmak üzere toplam 7695 öğrenci kapasitesine sahiptir. </w:t>
            </w:r>
            <w:r w:rsidR="00477CFF">
              <w:rPr>
                <w:szCs w:val="20"/>
                <w:lang w:eastAsia="en-US"/>
              </w:rPr>
              <w:t>Yönetimsel olarak Sosyal Tesisler Müdürlüğü tarafından hizmet vermekte olan Lisansüstü Konukevi 20.12.2021 tarihi itibariyle Yurtlar Müdürlüğü bünyesinde Doktora</w:t>
            </w:r>
          </w:p>
        </w:tc>
      </w:tr>
      <w:tr w:rsidR="00BD66EE" w14:paraId="1D836D95" w14:textId="77777777" w:rsidTr="00A26D4B">
        <w:trPr>
          <w:jc w:val="center"/>
        </w:trPr>
        <w:tc>
          <w:tcPr>
            <w:tcW w:w="9211" w:type="dxa"/>
            <w:gridSpan w:val="2"/>
            <w:tcBorders>
              <w:top w:val="nil"/>
              <w:left w:val="nil"/>
              <w:bottom w:val="nil"/>
              <w:right w:val="nil"/>
            </w:tcBorders>
            <w:hideMark/>
          </w:tcPr>
          <w:p w14:paraId="661445BE" w14:textId="4A471FB9" w:rsidR="00BD66EE" w:rsidRDefault="00477CFF">
            <w:pPr>
              <w:spacing w:line="360" w:lineRule="auto"/>
              <w:jc w:val="both"/>
              <w:rPr>
                <w:szCs w:val="20"/>
                <w:lang w:eastAsia="en-US"/>
              </w:rPr>
            </w:pPr>
            <w:r>
              <w:rPr>
                <w:szCs w:val="20"/>
                <w:lang w:eastAsia="en-US"/>
              </w:rPr>
              <w:t xml:space="preserve">ve Yüksek Lisans Öğrencileri için hizmet vermeye devam etmektedir. ODTÜ Kent Konukevi’nde 144 yatak kapasitesi tadilat beklentisi nedeniyle karantina yurdu olarak kullanılmıştır. </w:t>
            </w:r>
            <w:r w:rsidR="00BD66EE">
              <w:rPr>
                <w:szCs w:val="20"/>
                <w:lang w:eastAsia="en-US"/>
              </w:rPr>
              <w:t xml:space="preserve">Öğrencilerin barınma problemlerini kaliteli bir ortamda çözmeyi hedefleyen Yurtlar Müdürlüğü verilen hizmetle ilgili olarak, 2005 yılında TSE’den TSE-EN ISO 9001-2000 kalite belgesi almış olup, 2022 yılında da TSE-EN ISO 9001-2015 standardına uygun olarak </w:t>
            </w:r>
            <w:r w:rsidR="00BD66EE">
              <w:rPr>
                <w:lang w:eastAsia="en-US"/>
              </w:rPr>
              <w:t>gözetim tetkiki yapılmış olup, belgenin devamlılığı sağlanmıştır.</w:t>
            </w:r>
            <w:r w:rsidR="00BD66EE">
              <w:rPr>
                <w:szCs w:val="20"/>
                <w:lang w:eastAsia="en-US"/>
              </w:rPr>
              <w:t xml:space="preserve"> Koşulların imkân verdiği ölçüde yurtlarımızda yenileme çalışmalarına devam edilmektedir.</w:t>
            </w:r>
          </w:p>
          <w:p w14:paraId="32C48236" w14:textId="77777777" w:rsidR="00BD66EE" w:rsidRDefault="00BD66EE">
            <w:pPr>
              <w:spacing w:line="360" w:lineRule="auto"/>
              <w:jc w:val="both"/>
              <w:rPr>
                <w:szCs w:val="20"/>
                <w:lang w:eastAsia="en-US"/>
              </w:rPr>
            </w:pPr>
            <w:r>
              <w:rPr>
                <w:szCs w:val="20"/>
                <w:lang w:eastAsia="en-US"/>
              </w:rPr>
              <w:t>Bu anlayışla Yurtlar Yönetim Kurulunca her yıl mevcut kapasite, başvuru durumu ve ilgili mevzuat hükümlerine göre belirlenerek Rektörlük Makamınca onaylanan yurtlara kabul ölçütleri çerçevesinde, öğrenci yurt başvuruları değerlendirilerek kabul ve kayıt işlemleri gerçekleştirilmektedir.</w:t>
            </w:r>
          </w:p>
          <w:p w14:paraId="37C41295" w14:textId="77777777" w:rsidR="00BD66EE" w:rsidRDefault="00BD66EE">
            <w:pPr>
              <w:spacing w:line="360" w:lineRule="auto"/>
              <w:jc w:val="both"/>
              <w:rPr>
                <w:szCs w:val="20"/>
                <w:lang w:eastAsia="en-US"/>
              </w:rPr>
            </w:pPr>
            <w:r>
              <w:rPr>
                <w:szCs w:val="20"/>
                <w:lang w:eastAsia="en-US"/>
              </w:rPr>
              <w:t>Birimimizde verilmekte olan hizmetler Yurtlar Yönetmeliği, Yurtlar Yönetim Kurulu Kararları, Yüksek Öğrenim Kurumları Öğrenci Disiplin Yönetmeliği ve kalite belgesi çerçevesinde hazırlanan prosedür, talimat, süreç akışları, görev yetki ve sorumluluklara göre yürütülmektedir.</w:t>
            </w:r>
          </w:p>
          <w:p w14:paraId="7809A41C" w14:textId="77777777" w:rsidR="00BD66EE" w:rsidRDefault="00BD66EE">
            <w:pPr>
              <w:spacing w:line="360" w:lineRule="auto"/>
              <w:jc w:val="both"/>
              <w:rPr>
                <w:szCs w:val="20"/>
                <w:lang w:eastAsia="en-US"/>
              </w:rPr>
            </w:pPr>
            <w:r>
              <w:rPr>
                <w:szCs w:val="20"/>
                <w:lang w:eastAsia="en-US"/>
              </w:rPr>
              <w:t>24 saat kesintisiz hizmet verilen yurtlarımızda öğrencilerin barınma ihtiyaçları; saygı, sevgi, eşitlik, güven ortamında, çağdaş, ODTÜ geleneklerine bağlı, kaliteli, şeffaf hizmet anlayışıyla ve ekip ruhuyla karşılanmaya çalışılmaktadır.</w:t>
            </w:r>
          </w:p>
          <w:p w14:paraId="24E9B90A" w14:textId="77777777" w:rsidR="00BD66EE" w:rsidRDefault="00BD66EE">
            <w:pPr>
              <w:spacing w:line="360" w:lineRule="auto"/>
              <w:jc w:val="both"/>
              <w:rPr>
                <w:szCs w:val="20"/>
                <w:lang w:eastAsia="en-US"/>
              </w:rPr>
            </w:pPr>
            <w:r>
              <w:rPr>
                <w:szCs w:val="20"/>
                <w:lang w:eastAsia="en-US"/>
              </w:rPr>
              <w:t xml:space="preserve">                                                                                                                     Gülüzar BOZKURT</w:t>
            </w:r>
          </w:p>
          <w:p w14:paraId="356C79A5" w14:textId="77777777" w:rsidR="00BD66EE" w:rsidRDefault="00BD66EE">
            <w:pPr>
              <w:spacing w:line="276" w:lineRule="auto"/>
              <w:jc w:val="right"/>
              <w:rPr>
                <w:szCs w:val="20"/>
                <w:lang w:eastAsia="en-US"/>
              </w:rPr>
            </w:pPr>
            <w:r>
              <w:rPr>
                <w:szCs w:val="20"/>
                <w:lang w:eastAsia="en-US"/>
              </w:rPr>
              <w:t xml:space="preserve">        Yurtlar Müdürü  </w:t>
            </w:r>
          </w:p>
        </w:tc>
      </w:tr>
    </w:tbl>
    <w:p w14:paraId="7BAE0F08" w14:textId="77777777" w:rsidR="00BD66EE" w:rsidRDefault="00BD66EE" w:rsidP="00BD66EE">
      <w:pPr>
        <w:rPr>
          <w:sz w:val="20"/>
          <w:szCs w:val="20"/>
        </w:rPr>
      </w:pPr>
    </w:p>
    <w:p w14:paraId="21411B7D" w14:textId="77777777" w:rsidR="00BD66EE" w:rsidRDefault="00BD66EE" w:rsidP="00BD66EE"/>
    <w:p w14:paraId="59C83DF6" w14:textId="77777777" w:rsidR="00BD66EE" w:rsidRDefault="00BD66EE" w:rsidP="00BD66EE">
      <w:pPr>
        <w:pStyle w:val="Balk1"/>
        <w:spacing w:before="100"/>
        <w:jc w:val="center"/>
        <w:rPr>
          <w:rFonts w:ascii="Times New Roman" w:hAnsi="Times New Roman"/>
          <w:color w:val="auto"/>
          <w:sz w:val="24"/>
          <w:szCs w:val="24"/>
        </w:rPr>
      </w:pPr>
      <w:r>
        <w:rPr>
          <w:rFonts w:ascii="Times New Roman" w:hAnsi="Times New Roman"/>
          <w:color w:val="auto"/>
          <w:sz w:val="24"/>
          <w:szCs w:val="24"/>
        </w:rPr>
        <w:lastRenderedPageBreak/>
        <w:t>I – GENEL BİLGİLER</w:t>
      </w:r>
      <w:bookmarkEnd w:id="28"/>
    </w:p>
    <w:p w14:paraId="71FDDF01" w14:textId="77777777" w:rsidR="00BD66EE" w:rsidRDefault="00BD66EE">
      <w:pPr>
        <w:pStyle w:val="Balk2"/>
        <w:numPr>
          <w:ilvl w:val="0"/>
          <w:numId w:val="123"/>
        </w:numPr>
        <w:ind w:left="0" w:firstLine="0"/>
        <w:rPr>
          <w:rFonts w:ascii="Times New Roman" w:hAnsi="Times New Roman"/>
          <w:color w:val="auto"/>
          <w:sz w:val="24"/>
          <w:szCs w:val="24"/>
        </w:rPr>
      </w:pPr>
      <w:bookmarkStart w:id="30" w:name="_Toc325118724"/>
      <w:r>
        <w:rPr>
          <w:rFonts w:ascii="Times New Roman" w:hAnsi="Times New Roman"/>
          <w:color w:val="auto"/>
          <w:sz w:val="24"/>
          <w:szCs w:val="24"/>
        </w:rPr>
        <w:t>Misyon ve Viz</w:t>
      </w:r>
      <w:bookmarkEnd w:id="30"/>
      <w:r>
        <w:rPr>
          <w:rFonts w:ascii="Times New Roman" w:hAnsi="Times New Roman"/>
          <w:color w:val="auto"/>
          <w:sz w:val="24"/>
          <w:szCs w:val="24"/>
        </w:rPr>
        <w:t>yon</w:t>
      </w:r>
    </w:p>
    <w:p w14:paraId="336124FF" w14:textId="77777777" w:rsidR="00BD66EE" w:rsidRDefault="00BD66EE" w:rsidP="00BD66EE"/>
    <w:tbl>
      <w:tblPr>
        <w:tblW w:w="7587"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7587"/>
      </w:tblGrid>
      <w:tr w:rsidR="00BD66EE" w14:paraId="274A898F" w14:textId="77777777" w:rsidTr="00BD66EE">
        <w:trPr>
          <w:trHeight w:val="1276"/>
        </w:trPr>
        <w:tc>
          <w:tcPr>
            <w:tcW w:w="7587" w:type="dxa"/>
            <w:tcBorders>
              <w:top w:val="thinThickThinSmallGap" w:sz="24" w:space="0" w:color="auto"/>
              <w:left w:val="thinThickThinSmallGap" w:sz="24" w:space="0" w:color="auto"/>
              <w:bottom w:val="thinThickThinSmallGap" w:sz="24" w:space="0" w:color="auto"/>
              <w:right w:val="thinThickThinSmallGap" w:sz="24" w:space="0" w:color="auto"/>
            </w:tcBorders>
          </w:tcPr>
          <w:p w14:paraId="30D51963" w14:textId="77777777" w:rsidR="00BD66EE" w:rsidRDefault="00BD66EE">
            <w:pPr>
              <w:spacing w:line="256" w:lineRule="auto"/>
              <w:rPr>
                <w:b/>
                <w:i/>
                <w:lang w:eastAsia="en-US"/>
              </w:rPr>
            </w:pPr>
            <w:r>
              <w:rPr>
                <w:b/>
                <w:i/>
                <w:lang w:eastAsia="en-US"/>
              </w:rPr>
              <w:t>MİSYONUMUZ,</w:t>
            </w:r>
          </w:p>
          <w:p w14:paraId="7A3BC121" w14:textId="77777777" w:rsidR="00BD66EE" w:rsidRDefault="00BD66EE">
            <w:pPr>
              <w:spacing w:line="256" w:lineRule="auto"/>
              <w:rPr>
                <w:lang w:eastAsia="en-US"/>
              </w:rPr>
            </w:pPr>
            <w:r>
              <w:rPr>
                <w:lang w:eastAsia="en-US"/>
              </w:rPr>
              <w:t>ODTÜ öğrencilerinin</w:t>
            </w:r>
          </w:p>
          <w:p w14:paraId="616D0AD8" w14:textId="77777777" w:rsidR="00BD66EE" w:rsidRDefault="00BD66EE">
            <w:pPr>
              <w:spacing w:line="256" w:lineRule="auto"/>
              <w:rPr>
                <w:lang w:eastAsia="en-US"/>
              </w:rPr>
            </w:pPr>
            <w:r>
              <w:rPr>
                <w:lang w:eastAsia="en-US"/>
              </w:rPr>
              <w:t>Güvenli,</w:t>
            </w:r>
            <w:r>
              <w:rPr>
                <w:lang w:eastAsia="en-US"/>
              </w:rPr>
              <w:lastRenderedPageBreak/>
              <w:t xml:space="preserve"> huzurlu, donanımsal ve yönetimsel olarak yeterliliğe sahip yurt binalarında barınma ihtiyaçlarını karşılamaktır.</w:t>
            </w:r>
          </w:p>
          <w:p w14:paraId="2F45E40D" w14:textId="77777777" w:rsidR="00BD66EE" w:rsidRDefault="00BD66EE">
            <w:pPr>
              <w:spacing w:line="256" w:lineRule="auto"/>
              <w:rPr>
                <w:lang w:eastAsia="en-US"/>
              </w:rPr>
            </w:pPr>
          </w:p>
        </w:tc>
      </w:tr>
    </w:tbl>
    <w:p w14:paraId="718C0DAF" w14:textId="77777777" w:rsidR="00BD66EE" w:rsidRDefault="00BD66EE" w:rsidP="00BD66EE">
      <w:pPr>
        <w:rPr>
          <w:b/>
        </w:rPr>
      </w:pPr>
    </w:p>
    <w:p w14:paraId="24F5F181" w14:textId="77777777" w:rsidR="00BD66EE" w:rsidRDefault="00BD66EE" w:rsidP="00BD66EE">
      <w:pPr>
        <w:rPr>
          <w:b/>
        </w:rPr>
      </w:pPr>
    </w:p>
    <w:tbl>
      <w:tblPr>
        <w:tblW w:w="7631"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7631"/>
      </w:tblGrid>
      <w:tr w:rsidR="00BD66EE" w14:paraId="4726F1D2" w14:textId="77777777" w:rsidTr="00BD66EE">
        <w:trPr>
          <w:trHeight w:val="1444"/>
        </w:trPr>
        <w:tc>
          <w:tcPr>
            <w:tcW w:w="7631" w:type="dxa"/>
            <w:tcBorders>
              <w:top w:val="thinThickThinSmallGap" w:sz="24" w:space="0" w:color="auto"/>
              <w:left w:val="thinThickThinSmallGap" w:sz="24" w:space="0" w:color="auto"/>
              <w:bottom w:val="thinThickThinSmallGap" w:sz="24" w:space="0" w:color="auto"/>
              <w:right w:val="thinThickThinSmallGap" w:sz="24" w:space="0" w:color="auto"/>
            </w:tcBorders>
            <w:hideMark/>
          </w:tcPr>
          <w:p w14:paraId="0A3EB051" w14:textId="77777777" w:rsidR="00BD66EE" w:rsidRDefault="00BD66EE">
            <w:pPr>
              <w:spacing w:line="256" w:lineRule="auto"/>
              <w:rPr>
                <w:b/>
                <w:i/>
                <w:lang w:eastAsia="en-US"/>
              </w:rPr>
            </w:pPr>
            <w:r>
              <w:rPr>
                <w:b/>
                <w:i/>
                <w:lang w:eastAsia="en-US"/>
              </w:rPr>
              <w:t>VİZYONUMUZ,</w:t>
            </w:r>
          </w:p>
          <w:p w14:paraId="21FECDB9" w14:textId="77777777" w:rsidR="00BD66EE" w:rsidRDefault="00BD66EE">
            <w:pPr>
              <w:spacing w:line="256" w:lineRule="auto"/>
              <w:rPr>
                <w:b/>
                <w:lang w:eastAsia="en-US"/>
              </w:rPr>
            </w:pPr>
            <w:r>
              <w:rPr>
                <w:lang w:eastAsia="en-US"/>
              </w:rPr>
              <w:t>Öğrencilerimizin barındığı yurtların daha çağdaş ve modern hale getirilmesi ile öğrenci memnuniyetinin artırılmasını sağlamak, bu faaliyetleri gerçekleştirirken öğrencilerimiz ve mezunlarımızla işbirliği içerisinde hareket etmektir.</w:t>
            </w:r>
            <w:r>
              <w:rPr>
                <w:b/>
                <w:lang w:eastAsia="en-US"/>
              </w:rPr>
              <w:t xml:space="preserve"> </w:t>
            </w:r>
          </w:p>
        </w:tc>
      </w:tr>
    </w:tbl>
    <w:p w14:paraId="3C17E74C" w14:textId="77777777" w:rsidR="00BD66EE" w:rsidRDefault="00BD66EE" w:rsidP="00BD66EE">
      <w:pPr>
        <w:rPr>
          <w:b/>
        </w:rPr>
      </w:pPr>
    </w:p>
    <w:p w14:paraId="7C11188F" w14:textId="77777777" w:rsidR="00BD66EE" w:rsidRDefault="00BD66EE" w:rsidP="00BD66EE">
      <w:pPr>
        <w:rPr>
          <w:b/>
        </w:rPr>
      </w:pPr>
    </w:p>
    <w:p w14:paraId="36E830DE" w14:textId="77777777" w:rsidR="00BD66EE" w:rsidRDefault="00BD66EE" w:rsidP="00BD66EE">
      <w:pPr>
        <w:pStyle w:val="Balk2"/>
        <w:rPr>
          <w:rFonts w:ascii="Times New Roman" w:hAnsi="Times New Roman"/>
          <w:color w:val="auto"/>
          <w:sz w:val="24"/>
          <w:szCs w:val="24"/>
        </w:rPr>
      </w:pPr>
      <w:bookmarkStart w:id="31" w:name="_Toc325118725"/>
    </w:p>
    <w:p w14:paraId="04A78580" w14:textId="77777777" w:rsidR="00BD66EE" w:rsidRDefault="00BD66EE" w:rsidP="00BD66EE"/>
    <w:p w14:paraId="29B9329A" w14:textId="77777777" w:rsidR="00BD66EE" w:rsidRDefault="00BD66EE" w:rsidP="00BD66EE">
      <w:pPr>
        <w:rPr>
          <w:sz w:val="20"/>
          <w:szCs w:val="20"/>
        </w:rPr>
        <w:sectPr w:rsidR="00BD66EE">
          <w:pgSz w:w="11906" w:h="16838"/>
          <w:pgMar w:top="1418" w:right="1274" w:bottom="2268" w:left="1418" w:header="426" w:footer="709" w:gutter="0"/>
          <w:cols w:space="708"/>
        </w:sectPr>
      </w:pPr>
    </w:p>
    <w:p w14:paraId="40D71324" w14:textId="77777777" w:rsidR="00BD66EE" w:rsidRDefault="00BD66EE">
      <w:pPr>
        <w:pStyle w:val="Balk2"/>
        <w:numPr>
          <w:ilvl w:val="0"/>
          <w:numId w:val="123"/>
        </w:numPr>
        <w:ind w:left="0" w:firstLine="0"/>
        <w:rPr>
          <w:rFonts w:ascii="Times New Roman" w:hAnsi="Times New Roman"/>
          <w:color w:val="auto"/>
          <w:sz w:val="24"/>
          <w:szCs w:val="24"/>
        </w:rPr>
      </w:pPr>
      <w:r>
        <w:rPr>
          <w:rFonts w:ascii="Times New Roman" w:hAnsi="Times New Roman"/>
          <w:color w:val="auto"/>
          <w:sz w:val="24"/>
          <w:szCs w:val="24"/>
        </w:rPr>
        <w:lastRenderedPageBreak/>
        <w:t>Görev, Yetki ve Sorumluluklar</w:t>
      </w:r>
      <w:bookmarkEnd w:id="31"/>
      <w:r>
        <w:rPr>
          <w:rFonts w:ascii="Times New Roman" w:hAnsi="Times New Roman"/>
          <w:color w:val="auto"/>
          <w:sz w:val="24"/>
          <w:szCs w:val="24"/>
        </w:rPr>
        <w:t xml:space="preserve"> ile Sunulan Hizmetler</w:t>
      </w:r>
    </w:p>
    <w:p w14:paraId="160613B6" w14:textId="77777777" w:rsidR="00BD66EE" w:rsidRDefault="00BD66EE" w:rsidP="00BD66EE">
      <w:pPr>
        <w:tabs>
          <w:tab w:val="num" w:pos="660"/>
        </w:tabs>
        <w:spacing w:before="120" w:line="360" w:lineRule="auto"/>
        <w:rPr>
          <w:b/>
          <w:bCs/>
          <w:iCs/>
        </w:rPr>
      </w:pPr>
      <w:r>
        <w:rPr>
          <w:b/>
          <w:bCs/>
          <w:iCs/>
        </w:rPr>
        <w:t>1.</w:t>
      </w:r>
      <w:r>
        <w:rPr>
          <w:b/>
          <w:bCs/>
          <w:iCs/>
        </w:rPr>
        <w:tab/>
        <w:t>Yurtlar Müdürünün Görev Yetki ve Sorumlulukları Aşağıdaki gibi belirlenmiştir.</w:t>
      </w:r>
    </w:p>
    <w:p w14:paraId="022EF979" w14:textId="77777777" w:rsidR="00BD66EE" w:rsidRDefault="00BD66EE">
      <w:pPr>
        <w:numPr>
          <w:ilvl w:val="0"/>
          <w:numId w:val="124"/>
        </w:numPr>
        <w:tabs>
          <w:tab w:val="left" w:pos="726"/>
        </w:tabs>
        <w:spacing w:line="360" w:lineRule="auto"/>
        <w:ind w:left="709" w:hanging="425"/>
        <w:jc w:val="both"/>
      </w:pPr>
      <w:r>
        <w:t>Yurtların yönetimine ilişkin uygulama esaslarını saptar ve üst makamların onayını aldıktan sonra uygulamaya geçer.</w:t>
      </w:r>
    </w:p>
    <w:p w14:paraId="5F254DF4" w14:textId="77777777" w:rsidR="00BD66EE" w:rsidRDefault="00BD66EE">
      <w:pPr>
        <w:numPr>
          <w:ilvl w:val="0"/>
          <w:numId w:val="124"/>
        </w:numPr>
        <w:tabs>
          <w:tab w:val="left" w:pos="726"/>
        </w:tabs>
        <w:spacing w:line="360" w:lineRule="auto"/>
        <w:ind w:left="709" w:hanging="425"/>
        <w:jc w:val="both"/>
      </w:pPr>
      <w:r>
        <w:t>Yurtlar Yönetim Kurulunun gündemini hazırlar, sekreteryasını yürütür.</w:t>
      </w:r>
    </w:p>
    <w:p w14:paraId="352C6FEC" w14:textId="77777777" w:rsidR="00BD66EE" w:rsidRDefault="00BD66EE">
      <w:pPr>
        <w:numPr>
          <w:ilvl w:val="0"/>
          <w:numId w:val="124"/>
        </w:numPr>
        <w:tabs>
          <w:tab w:val="left" w:pos="726"/>
        </w:tabs>
        <w:spacing w:line="360" w:lineRule="auto"/>
        <w:ind w:left="709" w:hanging="425"/>
        <w:jc w:val="both"/>
      </w:pPr>
      <w:r>
        <w:t>Yurt Müdürlerinden gelen istek ve önerileri inceler. Yerine getirilme olanağı olanların gerçekleşmesini sağlar. Gerekli görürse istek ve önerileri üst makama iletir.</w:t>
      </w:r>
    </w:p>
    <w:p w14:paraId="04CE78E5" w14:textId="77777777" w:rsidR="00BD66EE" w:rsidRDefault="00BD66EE">
      <w:pPr>
        <w:numPr>
          <w:ilvl w:val="0"/>
          <w:numId w:val="124"/>
        </w:numPr>
        <w:tabs>
          <w:tab w:val="left" w:pos="726"/>
        </w:tabs>
        <w:spacing w:line="360" w:lineRule="auto"/>
        <w:ind w:left="709" w:hanging="425"/>
        <w:jc w:val="both"/>
      </w:pPr>
      <w:r>
        <w:t>Yurt Müdürleri arasında koordinasyonu sağlar.</w:t>
      </w:r>
    </w:p>
    <w:p w14:paraId="00009999" w14:textId="77777777" w:rsidR="00BD66EE" w:rsidRDefault="00BD66EE">
      <w:pPr>
        <w:numPr>
          <w:ilvl w:val="0"/>
          <w:numId w:val="124"/>
        </w:numPr>
        <w:tabs>
          <w:tab w:val="left" w:pos="726"/>
        </w:tabs>
        <w:spacing w:line="360" w:lineRule="auto"/>
        <w:ind w:left="709" w:hanging="425"/>
        <w:jc w:val="both"/>
      </w:pPr>
      <w:r>
        <w:t>Yurt personeli arasındaki sosyal ilişkilerin düzenli ve sürekli olmasını sağlar.</w:t>
      </w:r>
    </w:p>
    <w:p w14:paraId="32114319" w14:textId="77777777" w:rsidR="00BD66EE" w:rsidRDefault="00BD66EE">
      <w:pPr>
        <w:numPr>
          <w:ilvl w:val="0"/>
          <w:numId w:val="124"/>
        </w:numPr>
        <w:tabs>
          <w:tab w:val="left" w:pos="726"/>
        </w:tabs>
        <w:spacing w:line="360" w:lineRule="auto"/>
        <w:ind w:left="709" w:hanging="425"/>
        <w:jc w:val="both"/>
      </w:pPr>
      <w:r>
        <w:t>Yurt Müdürlerinin ve Yurtlar Müdürlüğü ofisinin çalışmalarını denetler.</w:t>
      </w:r>
    </w:p>
    <w:p w14:paraId="5B47D89E" w14:textId="77777777" w:rsidR="00BD66EE" w:rsidRDefault="00BD66EE">
      <w:pPr>
        <w:numPr>
          <w:ilvl w:val="0"/>
          <w:numId w:val="124"/>
        </w:numPr>
        <w:tabs>
          <w:tab w:val="left" w:pos="726"/>
        </w:tabs>
        <w:spacing w:line="360" w:lineRule="auto"/>
        <w:ind w:left="709" w:hanging="425"/>
        <w:jc w:val="both"/>
      </w:pPr>
      <w:r>
        <w:t>Personelin iş ve anlayış gücünü artırmak için gerekli eğitimcilik görevini yapar, onlara önderlik eder.</w:t>
      </w:r>
    </w:p>
    <w:p w14:paraId="6E4E1869" w14:textId="77777777" w:rsidR="00BD66EE" w:rsidRDefault="00BD66EE">
      <w:pPr>
        <w:numPr>
          <w:ilvl w:val="0"/>
          <w:numId w:val="124"/>
        </w:numPr>
        <w:tabs>
          <w:tab w:val="left" w:pos="726"/>
        </w:tabs>
        <w:spacing w:line="360" w:lineRule="auto"/>
        <w:ind w:left="709" w:hanging="425"/>
        <w:jc w:val="both"/>
      </w:pPr>
      <w:r>
        <w:t>Kayıt Kabul, muhasebe, malzeme-ikmal, kayıt kabul gibi hizmetleri merkezi olarak organize eder.</w:t>
      </w:r>
    </w:p>
    <w:p w14:paraId="450B6D61" w14:textId="77777777" w:rsidR="00BD66EE" w:rsidRDefault="00BD66EE">
      <w:pPr>
        <w:numPr>
          <w:ilvl w:val="0"/>
          <w:numId w:val="124"/>
        </w:numPr>
        <w:tabs>
          <w:tab w:val="left" w:pos="726"/>
        </w:tabs>
        <w:spacing w:line="360" w:lineRule="auto"/>
        <w:ind w:left="709" w:hanging="425"/>
        <w:jc w:val="both"/>
      </w:pPr>
      <w:r>
        <w:t xml:space="preserve">Yurtlar Yönetmeliği ile kendisine verilen diğer görevleri yerine getirir. </w:t>
      </w:r>
    </w:p>
    <w:p w14:paraId="626FF82E" w14:textId="77777777" w:rsidR="00BD66EE" w:rsidRDefault="00BD66EE">
      <w:pPr>
        <w:numPr>
          <w:ilvl w:val="0"/>
          <w:numId w:val="124"/>
        </w:numPr>
        <w:tabs>
          <w:tab w:val="left" w:pos="726"/>
        </w:tabs>
        <w:spacing w:line="360" w:lineRule="auto"/>
        <w:ind w:left="709" w:hanging="425"/>
        <w:jc w:val="both"/>
      </w:pPr>
      <w:r>
        <w:t>Görev, yetki ve sorumluluğunu aşan konularda Sağlık, Kültür ve Spor Daire Başkanına önerilerde bulunur.</w:t>
      </w:r>
    </w:p>
    <w:p w14:paraId="7C90E3A9" w14:textId="77777777" w:rsidR="00BD66EE" w:rsidRDefault="00BD66EE">
      <w:pPr>
        <w:numPr>
          <w:ilvl w:val="0"/>
          <w:numId w:val="124"/>
        </w:numPr>
        <w:tabs>
          <w:tab w:val="left" w:pos="726"/>
        </w:tabs>
        <w:spacing w:line="360" w:lineRule="auto"/>
        <w:ind w:left="709" w:hanging="425"/>
        <w:jc w:val="both"/>
      </w:pPr>
      <w:r>
        <w:t>Yurtlar Yönetim Kurulu alt disiplin komisyonu başkanlığını yapar.</w:t>
      </w:r>
    </w:p>
    <w:p w14:paraId="5D7ABA43" w14:textId="77777777" w:rsidR="00BD66EE" w:rsidRDefault="00BD66EE">
      <w:pPr>
        <w:numPr>
          <w:ilvl w:val="0"/>
          <w:numId w:val="124"/>
        </w:numPr>
        <w:tabs>
          <w:tab w:val="left" w:pos="726"/>
        </w:tabs>
        <w:spacing w:line="360" w:lineRule="auto"/>
        <w:ind w:left="709" w:hanging="425"/>
        <w:jc w:val="both"/>
      </w:pPr>
      <w:r>
        <w:t>Kalite Yönetim Sisteminin kurulması, yürütülmesi ve iyileştirilmesine yönelik kararları alır ve yetkileri dağıtır.</w:t>
      </w:r>
    </w:p>
    <w:p w14:paraId="48487D86" w14:textId="77777777" w:rsidR="00BD66EE" w:rsidRDefault="00BD66EE">
      <w:pPr>
        <w:numPr>
          <w:ilvl w:val="0"/>
          <w:numId w:val="124"/>
        </w:numPr>
        <w:tabs>
          <w:tab w:val="left" w:pos="726"/>
        </w:tabs>
        <w:spacing w:line="360" w:lineRule="auto"/>
        <w:ind w:left="709" w:hanging="425"/>
        <w:jc w:val="both"/>
      </w:pPr>
      <w:r>
        <w:t>İlgili prosedürlere göre kalite yönetim sisteminin gözden geçirilmesi ve uygunsuzlukların giderilmesi için kararlar alır.</w:t>
      </w:r>
    </w:p>
    <w:p w14:paraId="200447B6" w14:textId="77777777" w:rsidR="00BD66EE" w:rsidRDefault="00BD66EE">
      <w:pPr>
        <w:numPr>
          <w:ilvl w:val="0"/>
          <w:numId w:val="124"/>
        </w:numPr>
        <w:tabs>
          <w:tab w:val="left" w:pos="726"/>
        </w:tabs>
        <w:spacing w:line="360" w:lineRule="auto"/>
        <w:ind w:left="709" w:hanging="425"/>
        <w:jc w:val="both"/>
      </w:pPr>
      <w:r>
        <w:t>İş sağlığı güvenliği uzmanları tarafından yapılan çalışma ile yurt binalarındaki olan veya olası riskler konusunda bilgilendirilmiştir.</w:t>
      </w:r>
    </w:p>
    <w:p w14:paraId="5F3FD646" w14:textId="77777777" w:rsidR="00BD66EE" w:rsidRDefault="00BD66EE" w:rsidP="00BD66EE">
      <w:pPr>
        <w:tabs>
          <w:tab w:val="left" w:pos="726"/>
        </w:tabs>
        <w:spacing w:line="360" w:lineRule="auto"/>
        <w:ind w:left="709" w:hanging="425"/>
        <w:jc w:val="both"/>
      </w:pPr>
      <w:r>
        <w:tab/>
      </w:r>
    </w:p>
    <w:p w14:paraId="2F0C2E5F" w14:textId="77777777" w:rsidR="00BD66EE" w:rsidRDefault="00BD66EE" w:rsidP="00BD66EE">
      <w:pPr>
        <w:spacing w:line="360" w:lineRule="auto"/>
        <w:jc w:val="both"/>
      </w:pPr>
      <w:r>
        <w:rPr>
          <w:b/>
        </w:rPr>
        <w:t>2.</w:t>
      </w:r>
      <w:r>
        <w:t xml:space="preserve"> Yurtlar Müdürlüğünün temel faaliyet alanı olan kayıt-kabul süreç şeması aşağıdaki </w:t>
      </w:r>
      <w:r>
        <w:lastRenderedPageBreak/>
        <w:t>gibidir. Bu süreç öğrenimi süresince ODTÜ yurtlarında kalmak isteyen öğrencilerin yurtlara kabul ve kayıtlarının yapılması yöntemini belirler.</w:t>
      </w:r>
    </w:p>
    <w:p w14:paraId="015BBE6B" w14:textId="77777777" w:rsidR="00BD66EE" w:rsidRDefault="00BD66EE" w:rsidP="00BD66EE">
      <w:pPr>
        <w:spacing w:line="360" w:lineRule="auto"/>
        <w:jc w:val="both"/>
        <w:rPr>
          <w:color w:val="FF0000"/>
        </w:rPr>
      </w:pPr>
      <w:r>
        <w:t>Yurtlar Müdürlüğüne yurt talebi ile başvuru yapan ve yurtlara kayıt hakkı kazanan öğrenciler daha sonra sevk edildiği yurda giderek kayıt işlemini tamamlar. Bu sürece ilişkin şema aşağıda yer almaktadır</w:t>
      </w:r>
      <w:r>
        <w:rPr>
          <w:color w:val="FF0000"/>
        </w:rPr>
        <w:t>.</w:t>
      </w:r>
    </w:p>
    <w:p w14:paraId="37A4C26C" w14:textId="77777777" w:rsidR="00BD66EE" w:rsidRDefault="00BD66EE" w:rsidP="00BD66EE">
      <w:pPr>
        <w:spacing w:line="360" w:lineRule="auto"/>
        <w:jc w:val="both"/>
        <w:rPr>
          <w:b/>
          <w:highlight w:val="yellow"/>
        </w:rPr>
      </w:pPr>
    </w:p>
    <w:p w14:paraId="46C381E0" w14:textId="77777777" w:rsidR="00BD66EE" w:rsidRDefault="00BD66EE" w:rsidP="00BD66EE">
      <w:pPr>
        <w:spacing w:line="360" w:lineRule="auto"/>
        <w:jc w:val="both"/>
        <w:rPr>
          <w:b/>
          <w:highlight w:val="yellow"/>
        </w:rPr>
      </w:pPr>
    </w:p>
    <w:p w14:paraId="555A4F1B" w14:textId="77777777" w:rsidR="00BD66EE" w:rsidRDefault="00BD66EE" w:rsidP="00BD66EE">
      <w:pPr>
        <w:spacing w:line="360" w:lineRule="auto"/>
        <w:jc w:val="center"/>
        <w:rPr>
          <w:b/>
        </w:rPr>
      </w:pPr>
      <w:r>
        <w:rPr>
          <w:b/>
        </w:rPr>
        <w:t>Başvuru ve Değerlendirme Süreç Akış Şeması</w:t>
      </w:r>
    </w:p>
    <w:p w14:paraId="0499ABC2" w14:textId="716DCDEE" w:rsidR="00BD66EE" w:rsidRDefault="00BD66EE" w:rsidP="00BD66EE">
      <w:pPr>
        <w:tabs>
          <w:tab w:val="left" w:pos="726"/>
        </w:tabs>
        <w:spacing w:line="360" w:lineRule="auto"/>
        <w:jc w:val="both"/>
        <w:rPr>
          <w:sz w:val="20"/>
          <w:szCs w:val="20"/>
        </w:rPr>
      </w:pPr>
      <w:r>
        <w:rPr>
          <w:noProof/>
          <w:sz w:val="20"/>
          <w:szCs w:val="20"/>
        </w:rPr>
        <w:drawing>
          <wp:inline distT="0" distB="0" distL="0" distR="0" wp14:anchorId="19FE6769" wp14:editId="7973FAEA">
            <wp:extent cx="5479415" cy="8351520"/>
            <wp:effectExtent l="0" t="0" r="6985" b="0"/>
            <wp:docPr id="861" name="Picture 86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 name="Picture 861" descr="Dia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9415" cy="8351520"/>
                    </a:xfrm>
                    <a:prstGeom prst="rect">
                      <a:avLst/>
                    </a:prstGeom>
                    <a:noFill/>
                    <a:ln>
                      <a:noFill/>
                    </a:ln>
                  </pic:spPr>
                </pic:pic>
              </a:graphicData>
            </a:graphic>
          </wp:inline>
        </w:drawing>
      </w:r>
    </w:p>
    <w:p w14:paraId="165EE900" w14:textId="77777777" w:rsidR="00BD66EE" w:rsidRDefault="00BD66EE" w:rsidP="00BD66EE">
      <w:pPr>
        <w:spacing w:line="360" w:lineRule="auto"/>
        <w:jc w:val="center"/>
        <w:rPr>
          <w:b/>
        </w:rPr>
      </w:pPr>
      <w:r>
        <w:rPr>
          <w:b/>
        </w:rPr>
        <w:lastRenderedPageBreak/>
        <w:t>Yurt Kayıt Süreci Akış Şeması</w:t>
      </w:r>
    </w:p>
    <w:p w14:paraId="521D6F54" w14:textId="77777777" w:rsidR="00BD66EE" w:rsidRDefault="00BD66EE" w:rsidP="00BD66EE">
      <w:pPr>
        <w:rPr>
          <w:sz w:val="20"/>
          <w:szCs w:val="20"/>
        </w:rPr>
      </w:pPr>
    </w:p>
    <w:p w14:paraId="4E44CA8C" w14:textId="5B838A84" w:rsidR="00BD66EE" w:rsidRDefault="00BD66EE" w:rsidP="00BD66EE">
      <w:pPr>
        <w:tabs>
          <w:tab w:val="left" w:pos="726"/>
        </w:tabs>
        <w:spacing w:line="360" w:lineRule="auto"/>
        <w:jc w:val="center"/>
        <w:rPr>
          <w:noProof/>
          <w:sz w:val="20"/>
          <w:szCs w:val="20"/>
        </w:rPr>
      </w:pPr>
      <w:r>
        <w:rPr>
          <w:noProof/>
          <w:sz w:val="20"/>
          <w:szCs w:val="20"/>
        </w:rPr>
        <w:drawing>
          <wp:inline distT="0" distB="0" distL="0" distR="0" wp14:anchorId="4FD1E6E8" wp14:editId="242C88A9">
            <wp:extent cx="5296535" cy="8351520"/>
            <wp:effectExtent l="0" t="0" r="0" b="0"/>
            <wp:docPr id="860" name="Picture 8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Picture 860" descr="Diagram&#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96535" cy="8351520"/>
                    </a:xfrm>
                    <a:prstGeom prst="rect">
                      <a:avLst/>
                    </a:prstGeom>
                    <a:noFill/>
                    <a:ln>
                      <a:noFill/>
                    </a:ln>
                  </pic:spPr>
                </pic:pic>
              </a:graphicData>
            </a:graphic>
          </wp:inline>
        </w:drawing>
      </w:r>
    </w:p>
    <w:p w14:paraId="401B3F51" w14:textId="77777777" w:rsidR="00BD66EE" w:rsidRDefault="00BD66EE" w:rsidP="00BD66EE">
      <w:pPr>
        <w:pStyle w:val="Balk4"/>
        <w:spacing w:before="120" w:after="120" w:line="360" w:lineRule="auto"/>
        <w:jc w:val="both"/>
        <w:rPr>
          <w:rFonts w:ascii="Times New Roman" w:hAnsi="Times New Roman"/>
          <w:b w:val="0"/>
          <w:i w:val="0"/>
          <w:color w:val="auto"/>
        </w:rPr>
      </w:pPr>
      <w:bookmarkStart w:id="32" w:name="_Toc324495729"/>
      <w:r>
        <w:rPr>
          <w:rFonts w:ascii="Times New Roman" w:hAnsi="Times New Roman"/>
          <w:b w:val="0"/>
          <w:i w:val="0"/>
          <w:color w:val="auto"/>
        </w:rPr>
        <w:lastRenderedPageBreak/>
        <w:t>Yurtlar Müdürlüğü’nün ana faaliyet konusu olan barınma hizmetinin sunulduğu Yurt Müdürlükleri ve destek birim sorumlularının görev, yetki ve sorumlulukları aşağıda belirtilmiştir.</w:t>
      </w:r>
    </w:p>
    <w:p w14:paraId="7058D3D3" w14:textId="77777777" w:rsidR="00BD66EE" w:rsidRDefault="00BD66EE" w:rsidP="00BD66EE">
      <w:pPr>
        <w:pStyle w:val="Balk4"/>
        <w:spacing w:before="120" w:after="120"/>
        <w:rPr>
          <w:rFonts w:ascii="Times New Roman" w:hAnsi="Times New Roman"/>
          <w:b w:val="0"/>
        </w:rPr>
      </w:pPr>
      <w:r>
        <w:rPr>
          <w:rFonts w:ascii="Times New Roman" w:hAnsi="Times New Roman"/>
          <w:i w:val="0"/>
          <w:color w:val="auto"/>
        </w:rPr>
        <w:t>2.1</w:t>
      </w:r>
      <w:r>
        <w:rPr>
          <w:rFonts w:ascii="Times New Roman" w:hAnsi="Times New Roman"/>
          <w:i w:val="0"/>
          <w:color w:val="auto"/>
        </w:rPr>
        <w:tab/>
        <w:t>Yurt Müdürü</w:t>
      </w:r>
    </w:p>
    <w:p w14:paraId="1AC337D8" w14:textId="77777777" w:rsidR="00BD66EE" w:rsidRDefault="00BD66EE">
      <w:pPr>
        <w:numPr>
          <w:ilvl w:val="1"/>
          <w:numId w:val="125"/>
        </w:numPr>
        <w:tabs>
          <w:tab w:val="clear" w:pos="751"/>
          <w:tab w:val="left" w:pos="726"/>
        </w:tabs>
        <w:spacing w:line="360" w:lineRule="auto"/>
        <w:ind w:left="709" w:hanging="425"/>
        <w:jc w:val="both"/>
      </w:pPr>
      <w:r>
        <w:t>Yurtlar Müdürlüğünce tespit edilen esaslara uygun olarak yurda öğrenci kabul eder, bunlarla ilgili kayıtları tutar ve saklar,</w:t>
      </w:r>
    </w:p>
    <w:p w14:paraId="4E422C6A" w14:textId="77777777" w:rsidR="00BD66EE" w:rsidRDefault="00BD66EE">
      <w:pPr>
        <w:numPr>
          <w:ilvl w:val="1"/>
          <w:numId w:val="125"/>
        </w:numPr>
        <w:tabs>
          <w:tab w:val="clear" w:pos="751"/>
          <w:tab w:val="left" w:pos="726"/>
        </w:tabs>
        <w:spacing w:line="360" w:lineRule="auto"/>
        <w:ind w:left="709" w:hanging="425"/>
        <w:jc w:val="both"/>
      </w:pPr>
      <w:r>
        <w:t>Yurt ücretleri ile depozitoların zamanında ödenmesini sağlar ve takibini yapar,</w:t>
      </w:r>
    </w:p>
    <w:p w14:paraId="5BAEBB45" w14:textId="77777777" w:rsidR="00BD66EE" w:rsidRDefault="00BD66EE">
      <w:pPr>
        <w:numPr>
          <w:ilvl w:val="1"/>
          <w:numId w:val="125"/>
        </w:numPr>
        <w:tabs>
          <w:tab w:val="clear" w:pos="751"/>
          <w:tab w:val="left" w:pos="726"/>
        </w:tabs>
        <w:spacing w:line="360" w:lineRule="auto"/>
        <w:ind w:left="709" w:hanging="425"/>
        <w:jc w:val="both"/>
      </w:pPr>
      <w:r>
        <w:t>Öğrencilerin problemi ile ilgilenir, dilek ve önerilerini, olanaklar ölçüsünde yerine getirmeye ç</w:t>
      </w:r>
      <w:r>
        <w:lastRenderedPageBreak/>
        <w:t>alışır,</w:t>
      </w:r>
    </w:p>
    <w:p w14:paraId="59531AF5" w14:textId="77777777" w:rsidR="00BD66EE" w:rsidRDefault="00BD66EE">
      <w:pPr>
        <w:numPr>
          <w:ilvl w:val="1"/>
          <w:numId w:val="125"/>
        </w:numPr>
        <w:tabs>
          <w:tab w:val="clear" w:pos="751"/>
          <w:tab w:val="left" w:pos="726"/>
        </w:tabs>
        <w:spacing w:line="360" w:lineRule="auto"/>
        <w:ind w:left="709" w:hanging="425"/>
        <w:jc w:val="both"/>
      </w:pPr>
      <w:r>
        <w:t>Eğitimcilik niteliğini her zaman ön planda tutarak, öğrenciyi her konuda aydınlatır, yardımcı olur,</w:t>
      </w:r>
    </w:p>
    <w:p w14:paraId="643E217D" w14:textId="77777777" w:rsidR="00BD66EE" w:rsidRDefault="00BD66EE">
      <w:pPr>
        <w:numPr>
          <w:ilvl w:val="1"/>
          <w:numId w:val="125"/>
        </w:numPr>
        <w:tabs>
          <w:tab w:val="clear" w:pos="751"/>
          <w:tab w:val="left" w:pos="726"/>
        </w:tabs>
        <w:spacing w:line="360" w:lineRule="auto"/>
        <w:ind w:left="709" w:hanging="425"/>
        <w:jc w:val="both"/>
      </w:pPr>
      <w:r>
        <w:t>Gerektiğinde öğrenci sorunları ile çalışma saatleri dışında da ilgilenir,</w:t>
      </w:r>
    </w:p>
    <w:p w14:paraId="3E97953F" w14:textId="77777777" w:rsidR="00BD66EE" w:rsidRDefault="00BD66EE">
      <w:pPr>
        <w:numPr>
          <w:ilvl w:val="1"/>
          <w:numId w:val="125"/>
        </w:numPr>
        <w:tabs>
          <w:tab w:val="clear" w:pos="751"/>
          <w:tab w:val="left" w:pos="726"/>
        </w:tabs>
        <w:spacing w:line="360" w:lineRule="auto"/>
        <w:ind w:left="709" w:hanging="425"/>
        <w:jc w:val="both"/>
      </w:pPr>
      <w:r>
        <w:t>Yurt disiplininin korunmasında titizlikle hareket eder</w:t>
      </w:r>
      <w:r>
        <w:lastRenderedPageBreak/>
        <w:t>. Disiplin olayı çıkmaması için her türlü önlemi alır, gerekli durumlarda yönetmelik doğrultusunda disiplin işlemlerini başlatır,</w:t>
      </w:r>
    </w:p>
    <w:p w14:paraId="58456DBF" w14:textId="77777777" w:rsidR="00BD66EE" w:rsidRDefault="00BD66EE">
      <w:pPr>
        <w:numPr>
          <w:ilvl w:val="1"/>
          <w:numId w:val="126"/>
        </w:numPr>
        <w:tabs>
          <w:tab w:val="clear" w:pos="751"/>
          <w:tab w:val="left" w:pos="726"/>
        </w:tabs>
        <w:spacing w:line="360" w:lineRule="auto"/>
        <w:ind w:left="709" w:hanging="425"/>
        <w:jc w:val="both"/>
      </w:pPr>
      <w:r>
        <w:t>Tehlikeli ve bulaşıcı hastalığa yakalandığı anlaşılan öğrenciden, Üniversite Sağlık Merkezi Baştabipliğince verilecek, yurtlarda kalmasında sakınca olmadığını belirten bir rapor getirmesini ve raporu en kısa sürede teslim etmesini sağlar,</w:t>
      </w:r>
    </w:p>
    <w:p w14:paraId="7A902CBF" w14:textId="77777777" w:rsidR="00BD66EE" w:rsidRDefault="00BD66EE">
      <w:pPr>
        <w:numPr>
          <w:ilvl w:val="1"/>
          <w:numId w:val="126"/>
        </w:numPr>
        <w:tabs>
          <w:tab w:val="clear" w:pos="751"/>
          <w:tab w:val="left" w:pos="726"/>
        </w:tabs>
        <w:spacing w:line="360" w:lineRule="auto"/>
        <w:ind w:left="709" w:hanging="425"/>
        <w:jc w:val="both"/>
      </w:pPr>
      <w:r>
        <w:t>Yurdun personelini eğitir. Onlara kanun, yönetmelik, talimat ve emirleri okur, açıklar, uygulama şekillerini anlatır. Öğrenciyle ilişkilerinde konuşma ve hareket tarzının ne şekilde olması gerektiğini öğretir,</w:t>
      </w:r>
    </w:p>
    <w:p w14:paraId="08119EF7" w14:textId="77777777" w:rsidR="00BD66EE" w:rsidRDefault="00BD66EE">
      <w:pPr>
        <w:numPr>
          <w:ilvl w:val="1"/>
          <w:numId w:val="126"/>
        </w:numPr>
        <w:tabs>
          <w:tab w:val="clear" w:pos="751"/>
          <w:tab w:val="left" w:pos="726"/>
        </w:tabs>
        <w:spacing w:line="360" w:lineRule="auto"/>
        <w:ind w:left="709" w:hanging="425"/>
        <w:jc w:val="both"/>
      </w:pPr>
      <w:r>
        <w:t>Temizlik, nöbet ve diğer görevlerin nasıl yapılacağını gösterir. Görev ve nöbet dağılımını düzenler. Yıllık izin günlerini saptar, işe devamlarını izler,</w:t>
      </w:r>
    </w:p>
    <w:p w14:paraId="270C1BB6" w14:textId="77777777" w:rsidR="00BD66EE" w:rsidRDefault="00BD66EE">
      <w:pPr>
        <w:numPr>
          <w:ilvl w:val="1"/>
          <w:numId w:val="126"/>
        </w:numPr>
        <w:tabs>
          <w:tab w:val="clear" w:pos="751"/>
          <w:tab w:val="left" w:pos="726"/>
        </w:tabs>
        <w:spacing w:line="360" w:lineRule="auto"/>
        <w:ind w:left="709" w:hanging="425"/>
        <w:jc w:val="both"/>
      </w:pPr>
      <w:r>
        <w:t>Yurdun demirbaş ve takibe tabi malzemesinin iyi kullanılmasını, korunmasını, bakımını ve kayıtlarının tutulmasını sağlar. İhtiyaçları ve ihtiyaç fazlasını zamanında Yurtlar Müdürlüğüne bildirir,</w:t>
      </w:r>
    </w:p>
    <w:p w14:paraId="168FCE84" w14:textId="77777777" w:rsidR="00BD66EE" w:rsidRDefault="00BD66EE">
      <w:pPr>
        <w:numPr>
          <w:ilvl w:val="1"/>
          <w:numId w:val="126"/>
        </w:numPr>
        <w:spacing w:line="360" w:lineRule="auto"/>
        <w:jc w:val="both"/>
      </w:pPr>
      <w:r>
        <w:t>Yurt personelinin görevlerini düzgün yapmalarını denetler,</w:t>
      </w:r>
    </w:p>
    <w:p w14:paraId="25F256AD" w14:textId="77777777" w:rsidR="00BD66EE" w:rsidRDefault="00BD66EE">
      <w:pPr>
        <w:numPr>
          <w:ilvl w:val="1"/>
          <w:numId w:val="126"/>
        </w:numPr>
        <w:spacing w:line="360" w:lineRule="auto"/>
        <w:jc w:val="both"/>
      </w:pPr>
      <w:r>
        <w:t>Yurdun düzenini sağlar. Arızaları ve onarım gereksinimlerini zamanında saptar, gerekli olanları Yurtlar Müdürlüğü’ ne bildirir. Doğrudan ya da Yurtlar Müdürlüğü ara</w:t>
      </w:r>
      <w:r>
        <w:lastRenderedPageBreak/>
        <w:t>cılığıyla iletilen arızaların ilgili teknik servisler ile ilişki kurarak en kısa zamanda giderilmesini sağlar,</w:t>
      </w:r>
    </w:p>
    <w:p w14:paraId="5CF3F194" w14:textId="77777777" w:rsidR="00BD66EE" w:rsidRDefault="00BD66EE">
      <w:pPr>
        <w:numPr>
          <w:ilvl w:val="1"/>
          <w:numId w:val="126"/>
        </w:numPr>
        <w:tabs>
          <w:tab w:val="clear" w:pos="751"/>
          <w:tab w:val="left" w:pos="726"/>
        </w:tabs>
        <w:spacing w:line="360" w:lineRule="auto"/>
        <w:ind w:left="709" w:hanging="425"/>
        <w:jc w:val="both"/>
      </w:pPr>
      <w:r>
        <w:t>Kayıtlardan düşülmesi gereken malzemeyi saptar, Yurtlar Müdürlüğü’ ne bildirir,</w:t>
      </w:r>
    </w:p>
    <w:p w14:paraId="1587A697" w14:textId="77777777" w:rsidR="00BD66EE" w:rsidRDefault="00BD66EE">
      <w:pPr>
        <w:numPr>
          <w:ilvl w:val="1"/>
          <w:numId w:val="126"/>
        </w:numPr>
        <w:tabs>
          <w:tab w:val="clear" w:pos="751"/>
          <w:tab w:val="left" w:pos="726"/>
        </w:tabs>
        <w:spacing w:line="360" w:lineRule="auto"/>
        <w:ind w:left="709" w:hanging="425"/>
        <w:jc w:val="both"/>
      </w:pPr>
      <w:r>
        <w:lastRenderedPageBreak/>
        <w:t>Yurdun ve malzemenin yangından korunması için gerekli tedbirleri alır. Bu konudaki talimatı uygular,</w:t>
      </w:r>
    </w:p>
    <w:p w14:paraId="100EB0F2" w14:textId="77777777" w:rsidR="00BD66EE" w:rsidRDefault="00BD66EE">
      <w:pPr>
        <w:numPr>
          <w:ilvl w:val="1"/>
          <w:numId w:val="127"/>
        </w:numPr>
        <w:tabs>
          <w:tab w:val="clear" w:pos="751"/>
          <w:tab w:val="left" w:pos="726"/>
        </w:tabs>
        <w:spacing w:line="360" w:lineRule="auto"/>
        <w:ind w:left="709" w:hanging="425"/>
        <w:jc w:val="both"/>
      </w:pPr>
      <w:r>
        <w:t>Yurdun kantinini ve diğer küçük işletmelerini temizlik, tertip, düzen ve fiyat yönünden denetler ve yetkisi dâhilinde gerekli girişimlerde bulunur,</w:t>
      </w:r>
    </w:p>
    <w:p w14:paraId="1EA6EF56" w14:textId="77777777" w:rsidR="00BD66EE" w:rsidRDefault="00BD66EE">
      <w:pPr>
        <w:numPr>
          <w:ilvl w:val="1"/>
          <w:numId w:val="127"/>
        </w:numPr>
        <w:tabs>
          <w:tab w:val="clear" w:pos="751"/>
          <w:tab w:val="left" w:pos="726"/>
        </w:tabs>
        <w:spacing w:line="360" w:lineRule="auto"/>
        <w:ind w:left="709" w:hanging="425"/>
        <w:jc w:val="both"/>
      </w:pPr>
      <w:r>
        <w:t>Gerektiğinde Yurtlar Yönetim Kurulu ve Alt Komisyon üyeliği yapar. Kurula Yurtlar Müdürlüğü aracılığıyla önerilerde bulunabilir,</w:t>
      </w:r>
    </w:p>
    <w:p w14:paraId="05386B4C" w14:textId="77777777" w:rsidR="00BD66EE" w:rsidRDefault="00BD66EE">
      <w:pPr>
        <w:numPr>
          <w:ilvl w:val="1"/>
          <w:numId w:val="127"/>
        </w:numPr>
        <w:tabs>
          <w:tab w:val="clear" w:pos="751"/>
          <w:tab w:val="left" w:pos="726"/>
        </w:tabs>
        <w:spacing w:line="360" w:lineRule="auto"/>
        <w:ind w:left="709" w:hanging="425"/>
        <w:jc w:val="both"/>
      </w:pPr>
      <w:r>
        <w:t>Yurtlar Müdürünün verdiği görevleri yerine getirir, devrettiği yetkileri kullanır. Yurtlar Müdürünün yurtlar yönetimi ile ilgili görevlerinde kendisine danışmanlık yapar,</w:t>
      </w:r>
    </w:p>
    <w:p w14:paraId="6078E6CC" w14:textId="77777777" w:rsidR="00BD66EE" w:rsidRDefault="00BD66EE">
      <w:pPr>
        <w:numPr>
          <w:ilvl w:val="1"/>
          <w:numId w:val="127"/>
        </w:numPr>
        <w:tabs>
          <w:tab w:val="clear" w:pos="751"/>
          <w:tab w:val="left" w:pos="726"/>
        </w:tabs>
        <w:spacing w:line="360" w:lineRule="auto"/>
        <w:ind w:left="709" w:hanging="425"/>
        <w:jc w:val="both"/>
      </w:pPr>
      <w:r>
        <w:t>Yurdu ile ilgili yazışmaları hazırlar, gerekli kayıtları tutar. Yurtla ilgili her türlü işlemi Yurtlar Müdürünün talimatına göre yürütür,</w:t>
      </w:r>
    </w:p>
    <w:p w14:paraId="193B160D" w14:textId="77777777" w:rsidR="00BD66EE" w:rsidRDefault="00BD66EE">
      <w:pPr>
        <w:numPr>
          <w:ilvl w:val="1"/>
          <w:numId w:val="127"/>
        </w:numPr>
        <w:tabs>
          <w:tab w:val="clear" w:pos="751"/>
          <w:tab w:val="left" w:pos="726"/>
        </w:tabs>
        <w:spacing w:line="360" w:lineRule="auto"/>
        <w:ind w:left="709" w:hanging="425"/>
        <w:jc w:val="both"/>
      </w:pPr>
      <w:r>
        <w:t xml:space="preserve">İş sağlığı güvenliği uzmanları tarafından yurt müdürü çalışma alanlarında olan veya olası muhtemel riskler konusunda bilgilendirilmiş olup, çalışanlarını konu ile ilgili bilgilendirmekle yükümlüdür.  </w:t>
      </w:r>
    </w:p>
    <w:p w14:paraId="0AC9A075" w14:textId="77777777" w:rsidR="00BD66EE" w:rsidRDefault="00BD66EE">
      <w:pPr>
        <w:numPr>
          <w:ilvl w:val="1"/>
          <w:numId w:val="127"/>
        </w:numPr>
        <w:tabs>
          <w:tab w:val="clear" w:pos="751"/>
          <w:tab w:val="left" w:pos="726"/>
        </w:tabs>
        <w:spacing w:line="360" w:lineRule="auto"/>
        <w:ind w:left="709" w:hanging="425"/>
        <w:jc w:val="both"/>
      </w:pPr>
      <w:r>
        <w:t>Mevzuatı takip eder ve gerekli değişiklikleri yerine getirir,</w:t>
      </w:r>
    </w:p>
    <w:p w14:paraId="741D50AA" w14:textId="77777777" w:rsidR="00BD66EE" w:rsidRDefault="00BD66EE">
      <w:pPr>
        <w:numPr>
          <w:ilvl w:val="1"/>
          <w:numId w:val="127"/>
        </w:numPr>
        <w:tabs>
          <w:tab w:val="left" w:pos="709"/>
        </w:tabs>
        <w:spacing w:after="120" w:line="360" w:lineRule="auto"/>
        <w:ind w:left="709" w:hanging="425"/>
        <w:jc w:val="both"/>
      </w:pPr>
      <w:r>
        <w:t>Görev, yetki ve sorumluluğunu aşan konularda Yurtlar Müdürüne danışır.</w:t>
      </w:r>
    </w:p>
    <w:p w14:paraId="23AC7163" w14:textId="77777777" w:rsidR="00BD66EE" w:rsidRDefault="00BD66EE" w:rsidP="00BD66EE">
      <w:pPr>
        <w:tabs>
          <w:tab w:val="left" w:pos="709"/>
        </w:tabs>
        <w:spacing w:after="120" w:line="360" w:lineRule="auto"/>
        <w:ind w:left="709"/>
        <w:jc w:val="both"/>
      </w:pPr>
    </w:p>
    <w:p w14:paraId="29869E89" w14:textId="77777777" w:rsidR="00BD66EE" w:rsidRDefault="00BD66EE" w:rsidP="00BD66EE">
      <w:pPr>
        <w:pStyle w:val="Balk4"/>
        <w:spacing w:before="120" w:after="120"/>
        <w:rPr>
          <w:rFonts w:ascii="Times New Roman" w:hAnsi="Times New Roman"/>
          <w:b w:val="0"/>
        </w:rPr>
      </w:pPr>
      <w:r>
        <w:rPr>
          <w:rFonts w:ascii="Times New Roman" w:hAnsi="Times New Roman"/>
          <w:i w:val="0"/>
          <w:color w:val="auto"/>
        </w:rPr>
        <w:t>2.2</w:t>
      </w:r>
      <w:r>
        <w:rPr>
          <w:rFonts w:ascii="Times New Roman" w:hAnsi="Times New Roman"/>
          <w:i w:val="0"/>
          <w:color w:val="auto"/>
        </w:rPr>
        <w:tab/>
        <w:t xml:space="preserve">Yurt Müdür Yardımcısı </w:t>
      </w:r>
    </w:p>
    <w:p w14:paraId="2C7CB0C2" w14:textId="77777777" w:rsidR="00BD66EE" w:rsidRDefault="00BD66EE">
      <w:pPr>
        <w:pStyle w:val="ListeParagraf"/>
        <w:numPr>
          <w:ilvl w:val="0"/>
          <w:numId w:val="128"/>
        </w:numPr>
        <w:spacing w:line="360" w:lineRule="auto"/>
        <w:jc w:val="both"/>
      </w:pPr>
      <w:r>
        <w:t>Yurtlar Müdürlüğünce tespit edilen esaslara uygun olarak yurda öğrenci kabul eder bunlarla ilgili kayıtları tutar ve saklar. Yurt ile ilişiği kesilen öğrencilerin kayıtlarını siler.</w:t>
      </w:r>
    </w:p>
    <w:p w14:paraId="4695C4CA" w14:textId="77777777" w:rsidR="00BD66EE" w:rsidRDefault="00BD66EE">
      <w:pPr>
        <w:pStyle w:val="ListeParagraf"/>
        <w:numPr>
          <w:ilvl w:val="0"/>
          <w:numId w:val="128"/>
        </w:numPr>
        <w:spacing w:line="360" w:lineRule="auto"/>
        <w:jc w:val="both"/>
      </w:pPr>
      <w:r>
        <w:t>Yurt ücretleri ile depozit</w:t>
      </w:r>
      <w:r>
        <w:lastRenderedPageBreak/>
        <w:t>oların zamanında ödenmesini sağlar ve takibini yapar,</w:t>
      </w:r>
    </w:p>
    <w:p w14:paraId="7AAB49B4" w14:textId="77777777" w:rsidR="00BD66EE" w:rsidRDefault="00BD66EE">
      <w:pPr>
        <w:pStyle w:val="ListeParagraf"/>
        <w:numPr>
          <w:ilvl w:val="0"/>
          <w:numId w:val="128"/>
        </w:numPr>
        <w:spacing w:line="360" w:lineRule="auto"/>
        <w:jc w:val="both"/>
      </w:pPr>
      <w:r>
        <w:t>Öğrencilerin problemleri ile ilgilenir, dilek ve önerilerini, olanaklar ölçüsünde yerine getirmeye çalışır,</w:t>
      </w:r>
    </w:p>
    <w:p w14:paraId="183773CE" w14:textId="77777777" w:rsidR="00BD66EE" w:rsidRDefault="00BD66EE">
      <w:pPr>
        <w:pStyle w:val="ListeParagraf"/>
        <w:numPr>
          <w:ilvl w:val="0"/>
          <w:numId w:val="128"/>
        </w:numPr>
        <w:spacing w:line="360" w:lineRule="auto"/>
        <w:jc w:val="both"/>
      </w:pPr>
      <w:r>
        <w:t>Eğitimcilik niteliğini her zaman ön planda tutarak, öğrenciyi her konuda aydınlatır, yardımcı olur,</w:t>
      </w:r>
    </w:p>
    <w:p w14:paraId="22627197" w14:textId="77777777" w:rsidR="00BD66EE" w:rsidRDefault="00BD66EE">
      <w:pPr>
        <w:pStyle w:val="ListeParagraf"/>
        <w:numPr>
          <w:ilvl w:val="0"/>
          <w:numId w:val="128"/>
        </w:numPr>
        <w:spacing w:line="360" w:lineRule="auto"/>
        <w:jc w:val="both"/>
      </w:pPr>
      <w:r>
        <w:t>Gerektiğinde öğrenci sorunları ile çalışma saatleri dışında da ilgilenir,</w:t>
      </w:r>
    </w:p>
    <w:p w14:paraId="35AC79D5" w14:textId="77777777" w:rsidR="00BD66EE" w:rsidRDefault="00BD66EE">
      <w:pPr>
        <w:pStyle w:val="ListeParagraf"/>
        <w:numPr>
          <w:ilvl w:val="0"/>
          <w:numId w:val="128"/>
        </w:numPr>
        <w:spacing w:line="360" w:lineRule="auto"/>
        <w:jc w:val="both"/>
      </w:pPr>
      <w:r>
        <w:t>Yurt disiplininin korunmasında titizlikle hareket eder. Disiplin olayı çıkmaması için her türlü önlemi alır, gerekli durumlarda yönetmelik doğrultusunda disiplin işlemlerini başlatır,</w:t>
      </w:r>
    </w:p>
    <w:p w14:paraId="34CAC143" w14:textId="77777777" w:rsidR="00BD66EE" w:rsidRDefault="00BD66EE">
      <w:pPr>
        <w:pStyle w:val="ListeParagraf"/>
        <w:numPr>
          <w:ilvl w:val="0"/>
          <w:numId w:val="128"/>
        </w:numPr>
        <w:spacing w:line="360" w:lineRule="auto"/>
        <w:jc w:val="both"/>
      </w:pPr>
      <w:r>
        <w:t>Tehlikeli ve bulaşıcı hastalığa yakalandığı anlaşılan öğrenciden, Üniversite Sağlık Merkezi Baştabipliğince verilecek, yurtlarda kalmasında sakınca olmadığını belirten bir rapor getirmesini ve raporu en kısa sürede teslim etmesini sağlar,</w:t>
      </w:r>
    </w:p>
    <w:p w14:paraId="6164FBDB" w14:textId="77777777" w:rsidR="00BD66EE" w:rsidRDefault="00BD66EE">
      <w:pPr>
        <w:pStyle w:val="ListeParagraf"/>
        <w:numPr>
          <w:ilvl w:val="0"/>
          <w:numId w:val="128"/>
        </w:numPr>
        <w:spacing w:line="360" w:lineRule="auto"/>
        <w:jc w:val="both"/>
      </w:pPr>
      <w:r>
        <w:lastRenderedPageBreak/>
        <w:t>Yurdun personelini eğitir. Onlara kanun, yönetmelik, talimat ve emirleri okumak, açıklamak, uygulama şekillerini anlatır. Öğrenciyle ilişkilerinde konuşma ve hareket tarzının ne şekilde olması gerektiğini öğretir,</w:t>
      </w:r>
    </w:p>
    <w:p w14:paraId="7A1EFC90" w14:textId="77777777" w:rsidR="00BD66EE" w:rsidRDefault="00BD66EE">
      <w:pPr>
        <w:pStyle w:val="ListeParagraf"/>
        <w:numPr>
          <w:ilvl w:val="0"/>
          <w:numId w:val="128"/>
        </w:numPr>
        <w:spacing w:line="360" w:lineRule="auto"/>
        <w:jc w:val="both"/>
      </w:pPr>
      <w:r>
        <w:t xml:space="preserve">Temizlik, nöbet ve diğer görevlerin nasıl yapılacağını gösterir. Görev ve nöbet dağılımını düzenler. Yıllık izin günlerini saptar </w:t>
      </w:r>
      <w:r>
        <w:lastRenderedPageBreak/>
        <w:t>işe devamlarını izler</w:t>
      </w:r>
    </w:p>
    <w:p w14:paraId="11CC11C2" w14:textId="77777777" w:rsidR="00BD66EE" w:rsidRDefault="00BD66EE">
      <w:pPr>
        <w:pStyle w:val="ListeParagraf"/>
        <w:numPr>
          <w:ilvl w:val="0"/>
          <w:numId w:val="128"/>
        </w:numPr>
        <w:spacing w:line="360" w:lineRule="auto"/>
        <w:jc w:val="both"/>
      </w:pPr>
      <w:r>
        <w:t>Yurdun demirbaş ve takibe tabi malzemesinin iyi kullanılmasını, korunmasını, bakımını ve kayıtlarının tutulmasını sağlar. İhtiyaçları ve ihtiyaç fazlasını zamanında Yurtlar Müdürlüğüne bildirir,</w:t>
      </w:r>
    </w:p>
    <w:p w14:paraId="5CD1F340" w14:textId="77777777" w:rsidR="00BD66EE" w:rsidRDefault="00BD66EE">
      <w:pPr>
        <w:pStyle w:val="ListeParagraf"/>
        <w:numPr>
          <w:ilvl w:val="0"/>
          <w:numId w:val="128"/>
        </w:numPr>
        <w:spacing w:line="360" w:lineRule="auto"/>
        <w:jc w:val="both"/>
      </w:pPr>
      <w:r>
        <w:t>Yurt personelinin görevlerini yapmalarını denetler,</w:t>
      </w:r>
    </w:p>
    <w:p w14:paraId="7D6DCBCB" w14:textId="77777777" w:rsidR="00BD66EE" w:rsidRDefault="00BD66EE">
      <w:pPr>
        <w:pStyle w:val="ListeParagraf"/>
        <w:numPr>
          <w:ilvl w:val="0"/>
          <w:numId w:val="128"/>
        </w:numPr>
        <w:spacing w:line="360" w:lineRule="auto"/>
        <w:jc w:val="both"/>
      </w:pPr>
      <w:r>
        <w:t>Yurdun düzenini sağlar. Arızaları ve onarım gereksinimlerini zamanında saptar, gerekli olanları bağlı olduğu Yurt Müdürüne bildirir. Doğruda</w:t>
      </w:r>
      <w:r>
        <w:lastRenderedPageBreak/>
        <w:t>n ya</w:t>
      </w:r>
      <w:r>
        <w:lastRenderedPageBreak/>
        <w:t xml:space="preserve"> </w:t>
      </w:r>
      <w:r>
        <w:lastRenderedPageBreak/>
        <w:t>da Yurtlar Müdürlüğü aracılığıyla iletilen arızaların takibini ilgili teknik servisler ile ilişki kurarak en kısa z</w:t>
      </w:r>
      <w:r>
        <w:lastRenderedPageBreak/>
        <w:t>amanda giderilmesini sağlar,</w:t>
      </w:r>
    </w:p>
    <w:p w14:paraId="78301A03" w14:textId="77777777" w:rsidR="00BD66EE" w:rsidRDefault="00BD66EE">
      <w:pPr>
        <w:pStyle w:val="ListeParagraf"/>
        <w:numPr>
          <w:ilvl w:val="0"/>
          <w:numId w:val="128"/>
        </w:numPr>
        <w:spacing w:line="360" w:lineRule="auto"/>
        <w:jc w:val="both"/>
      </w:pPr>
      <w:r>
        <w:t>Kayıtlardan düşülmesi gereken demirbaş ve sarf malzemeyi saptar,  bağlı olduğu Yurt Müdürlüğü’ne ve Yurtlar Müdürlüğü’ ne bildirir,</w:t>
      </w:r>
    </w:p>
    <w:p w14:paraId="6862DB40" w14:textId="77777777" w:rsidR="00BD66EE" w:rsidRDefault="00BD66EE">
      <w:pPr>
        <w:pStyle w:val="ListeParagraf"/>
        <w:numPr>
          <w:ilvl w:val="0"/>
          <w:numId w:val="128"/>
        </w:numPr>
        <w:spacing w:line="360" w:lineRule="auto"/>
        <w:jc w:val="both"/>
      </w:pPr>
      <w:r>
        <w:t>Yurdun ve malzemenin yangından korunması için gerekli tedbirleri alır. Bu konudaki talimatı uygular,</w:t>
      </w:r>
    </w:p>
    <w:p w14:paraId="33821153" w14:textId="77777777" w:rsidR="00BD66EE" w:rsidRDefault="00BD66EE">
      <w:pPr>
        <w:pStyle w:val="ListeParagraf"/>
        <w:numPr>
          <w:ilvl w:val="0"/>
          <w:numId w:val="128"/>
        </w:numPr>
        <w:spacing w:line="360" w:lineRule="auto"/>
        <w:jc w:val="both"/>
      </w:pPr>
      <w:r>
        <w:t>Yurdun kantinini ve diğer küçük işletmelerini temizlik, tertip, düzen ve fiyat yönünden bağlı olduğu Yurt Müdürü ile birlikte denetler ve yetkisi dâhilinde gerekli girişimlerde bulunur,</w:t>
      </w:r>
    </w:p>
    <w:p w14:paraId="1FDF6649" w14:textId="77777777" w:rsidR="00BD66EE" w:rsidRDefault="00BD66EE">
      <w:pPr>
        <w:pStyle w:val="ListeParagraf"/>
        <w:numPr>
          <w:ilvl w:val="0"/>
          <w:numId w:val="128"/>
        </w:numPr>
        <w:spacing w:line="360" w:lineRule="auto"/>
        <w:jc w:val="both"/>
      </w:pPr>
      <w:r>
        <w:t>Yurtlar Müdürünün ve bağlı olduğu Yurt Müdürü’nün verdiği görevleri yerine getirir, Yurdu ile ilgili yazışmaları hazırlar, gerekli kayıtları tutar. Yurtla ilgili her türlü işlemi bağlı olduğu Yurt Müdürü ve Yurtlar Müdürü’nün talimatına göre yürütür.</w:t>
      </w:r>
    </w:p>
    <w:p w14:paraId="5863BCC9" w14:textId="77777777" w:rsidR="00BD66EE" w:rsidRDefault="00BD66EE">
      <w:pPr>
        <w:pStyle w:val="ListeParagraf"/>
        <w:numPr>
          <w:ilvl w:val="0"/>
          <w:numId w:val="128"/>
        </w:numPr>
        <w:spacing w:line="360" w:lineRule="auto"/>
        <w:jc w:val="both"/>
      </w:pPr>
      <w:r>
        <w:t xml:space="preserve">İş sağlığı güvenliği uzmanları tarafından yurt müdür yardımcısı çalışma alanlarında olan veya olası muhtemel riskler konusunda bilgilendirilmiş olup, çalışanlarını konu ile ilgili bilgilendirmekle yükümlüdür.  </w:t>
      </w:r>
    </w:p>
    <w:p w14:paraId="054E42B1" w14:textId="77777777" w:rsidR="00BD66EE" w:rsidRDefault="00BD66EE">
      <w:pPr>
        <w:pStyle w:val="ListeParagraf"/>
        <w:numPr>
          <w:ilvl w:val="0"/>
          <w:numId w:val="128"/>
        </w:numPr>
        <w:spacing w:line="360" w:lineRule="auto"/>
        <w:jc w:val="both"/>
      </w:pPr>
      <w:r>
        <w:t>Görev, yetki ve sorumluluğunu aşan konularda bağlı olduğu Yurt Müdürüne danışır,</w:t>
      </w:r>
    </w:p>
    <w:p w14:paraId="26612159" w14:textId="77777777" w:rsidR="00BD66EE" w:rsidRDefault="00BD66EE">
      <w:pPr>
        <w:pStyle w:val="ListeParagraf"/>
        <w:numPr>
          <w:ilvl w:val="0"/>
          <w:numId w:val="128"/>
        </w:numPr>
        <w:spacing w:line="360" w:lineRule="auto"/>
        <w:jc w:val="both"/>
      </w:pPr>
      <w:r>
        <w:t>Mevzuatı takip eder ve gerekli değişiklikleri yerine getirir,</w:t>
      </w:r>
    </w:p>
    <w:p w14:paraId="77490AC7" w14:textId="77777777" w:rsidR="00BD66EE" w:rsidRDefault="00BD66EE">
      <w:pPr>
        <w:pStyle w:val="ListeParagraf"/>
        <w:numPr>
          <w:ilvl w:val="0"/>
          <w:numId w:val="128"/>
        </w:numPr>
        <w:spacing w:line="360" w:lineRule="auto"/>
        <w:jc w:val="both"/>
      </w:pPr>
      <w:r>
        <w:t>Bağlı bulunduğu Yurt Müdürüne gerekli hallerde vekâlet eder.</w:t>
      </w:r>
    </w:p>
    <w:p w14:paraId="482F5E04" w14:textId="77777777" w:rsidR="00BD66EE" w:rsidRDefault="00BD66EE" w:rsidP="00BD66EE">
      <w:pPr>
        <w:tabs>
          <w:tab w:val="left" w:pos="709"/>
        </w:tabs>
        <w:spacing w:after="120" w:line="360" w:lineRule="auto"/>
        <w:jc w:val="both"/>
      </w:pPr>
    </w:p>
    <w:p w14:paraId="5C36A4AE" w14:textId="77777777" w:rsidR="00BD66EE" w:rsidRDefault="00BD66EE" w:rsidP="00BD66EE">
      <w:pPr>
        <w:pStyle w:val="Balk2"/>
        <w:spacing w:line="360" w:lineRule="auto"/>
        <w:jc w:val="both"/>
        <w:rPr>
          <w:rFonts w:ascii="Times New Roman" w:hAnsi="Times New Roman"/>
          <w:b w:val="0"/>
          <w:bCs w:val="0"/>
          <w:color w:val="auto"/>
          <w:sz w:val="24"/>
          <w:szCs w:val="24"/>
        </w:rPr>
      </w:pPr>
      <w:r>
        <w:rPr>
          <w:rFonts w:ascii="Times New Roman" w:hAnsi="Times New Roman"/>
          <w:b w:val="0"/>
          <w:bCs w:val="0"/>
          <w:color w:val="auto"/>
          <w:sz w:val="24"/>
          <w:szCs w:val="24"/>
        </w:rPr>
        <w:lastRenderedPageBreak/>
        <w:t>Yurtlar Müdürlüğüne bağlı olarak çalışan Yurt Müdürlüklerinin faaliyetlerini gösteren süreç akışına ilişkin şema aşağı</w:t>
      </w:r>
      <w:r>
        <w:rPr>
          <w:rFonts w:ascii="Times New Roman" w:hAnsi="Times New Roman"/>
          <w:b w:val="0"/>
          <w:bCs w:val="0"/>
          <w:color w:val="auto"/>
          <w:sz w:val="24"/>
          <w:szCs w:val="24"/>
        </w:rPr>
        <w:lastRenderedPageBreak/>
        <w:t>da yer almaktadır. Bu sürecin amacı ODTÜ Yurtlarının işleyişine yönelik faaliyetlerinin doğru şekilde uygulanmasıdır.</w:t>
      </w:r>
    </w:p>
    <w:p w14:paraId="37589043" w14:textId="77777777" w:rsidR="00BD66EE" w:rsidRDefault="00BD66EE" w:rsidP="00BD66EE">
      <w:pPr>
        <w:tabs>
          <w:tab w:val="left" w:pos="709"/>
        </w:tabs>
        <w:spacing w:before="120" w:after="120" w:line="360" w:lineRule="auto"/>
        <w:jc w:val="both"/>
      </w:pPr>
      <w:r>
        <w:rPr>
          <w:b/>
        </w:rPr>
        <w:br w:type="page"/>
      </w:r>
    </w:p>
    <w:p w14:paraId="5BA32724" w14:textId="77777777" w:rsidR="00BD66EE" w:rsidRDefault="00BD66EE" w:rsidP="00BD66EE">
      <w:pPr>
        <w:spacing w:after="200" w:line="276" w:lineRule="auto"/>
        <w:jc w:val="center"/>
        <w:rPr>
          <w:b/>
        </w:rPr>
      </w:pPr>
      <w:r>
        <w:rPr>
          <w:b/>
        </w:rPr>
        <w:lastRenderedPageBreak/>
        <w:t>Yurt İşleyiş Süreç Akış Şeması</w:t>
      </w:r>
    </w:p>
    <w:p w14:paraId="1D2170E3" w14:textId="17B133C0" w:rsidR="00BD66EE" w:rsidRDefault="00BD66EE" w:rsidP="00BD66EE">
      <w:pPr>
        <w:tabs>
          <w:tab w:val="left" w:pos="426"/>
          <w:tab w:val="left" w:pos="726"/>
        </w:tabs>
        <w:spacing w:line="360" w:lineRule="auto"/>
        <w:jc w:val="center"/>
        <w:rPr>
          <w:b/>
          <w:color w:val="000000"/>
        </w:rPr>
      </w:pPr>
      <w:r>
        <w:rPr>
          <w:b/>
          <w:noProof/>
          <w:color w:val="000000"/>
        </w:rPr>
        <w:drawing>
          <wp:inline distT="0" distB="0" distL="0" distR="0" wp14:anchorId="42944239" wp14:editId="4772BC5E">
            <wp:extent cx="4965700" cy="7556500"/>
            <wp:effectExtent l="0" t="0" r="6350" b="6350"/>
            <wp:docPr id="859" name="Picture 8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 name="Picture 859" descr="Dia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5700" cy="7556500"/>
                    </a:xfrm>
                    <a:prstGeom prst="rect">
                      <a:avLst/>
                    </a:prstGeom>
                    <a:noFill/>
                    <a:ln>
                      <a:noFill/>
                    </a:ln>
                  </pic:spPr>
                </pic:pic>
              </a:graphicData>
            </a:graphic>
          </wp:inline>
        </w:drawing>
      </w:r>
    </w:p>
    <w:p w14:paraId="26F48204" w14:textId="5B2D151F" w:rsidR="00BD66EE" w:rsidRDefault="00BD66EE" w:rsidP="00BD66EE">
      <w:pPr>
        <w:tabs>
          <w:tab w:val="left" w:pos="426"/>
          <w:tab w:val="left" w:pos="726"/>
        </w:tabs>
        <w:spacing w:line="360" w:lineRule="auto"/>
        <w:jc w:val="both"/>
        <w:rPr>
          <w:i/>
        </w:rPr>
      </w:pPr>
      <w:bookmarkStart w:id="33" w:name="_MON_1274880192"/>
      <w:bookmarkStart w:id="34" w:name="_MON_1274880876"/>
      <w:bookmarkStart w:id="35" w:name="_MON_1274880906"/>
      <w:bookmarkStart w:id="36" w:name="_MON_1274880013"/>
      <w:bookmarkStart w:id="37" w:name="_MON_1274880028"/>
      <w:bookmarkEnd w:id="33"/>
      <w:bookmarkEnd w:id="34"/>
      <w:bookmarkEnd w:id="35"/>
      <w:bookmarkEnd w:id="36"/>
      <w:bookmarkEnd w:id="37"/>
      <w:r>
        <w:rPr>
          <w:rFonts w:ascii="Arial" w:hAnsi="Arial"/>
          <w:b/>
          <w:noProof/>
          <w:color w:val="000000"/>
        </w:rPr>
        <w:lastRenderedPageBreak/>
        <w:drawing>
          <wp:inline distT="0" distB="0" distL="0" distR="0" wp14:anchorId="4CBD6CC8" wp14:editId="4E2777D5">
            <wp:extent cx="5795010" cy="8351520"/>
            <wp:effectExtent l="0" t="0" r="0" b="0"/>
            <wp:docPr id="858" name="Picture 8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Picture 858" descr="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5010" cy="8351520"/>
                    </a:xfrm>
                    <a:prstGeom prst="rect">
                      <a:avLst/>
                    </a:prstGeom>
                    <a:noFill/>
                    <a:ln>
                      <a:noFill/>
                    </a:ln>
                  </pic:spPr>
                </pic:pic>
              </a:graphicData>
            </a:graphic>
          </wp:inline>
        </w:drawing>
      </w:r>
    </w:p>
    <w:p w14:paraId="0D2CAD38" w14:textId="77777777" w:rsidR="00BD66EE" w:rsidRDefault="00BD66EE" w:rsidP="00BD66EE">
      <w:pPr>
        <w:tabs>
          <w:tab w:val="left" w:pos="426"/>
          <w:tab w:val="left" w:pos="726"/>
        </w:tabs>
        <w:spacing w:line="360" w:lineRule="auto"/>
        <w:jc w:val="both"/>
        <w:rPr>
          <w:i/>
        </w:rPr>
      </w:pPr>
    </w:p>
    <w:p w14:paraId="05FE080D" w14:textId="77777777" w:rsidR="00BD66EE" w:rsidRDefault="00BD66EE" w:rsidP="00BD66EE">
      <w:pPr>
        <w:tabs>
          <w:tab w:val="left" w:pos="567"/>
        </w:tabs>
        <w:spacing w:line="360" w:lineRule="auto"/>
        <w:jc w:val="both"/>
        <w:rPr>
          <w:b/>
          <w:bCs/>
          <w:iCs/>
        </w:rPr>
      </w:pPr>
      <w:r>
        <w:rPr>
          <w:b/>
          <w:bCs/>
          <w:iCs/>
        </w:rPr>
        <w:t>2.3</w:t>
      </w:r>
      <w:r>
        <w:rPr>
          <w:b/>
          <w:bCs/>
          <w:iCs/>
        </w:rPr>
        <w:tab/>
        <w:t>Kalite Yönetim Temsilcisi</w:t>
      </w:r>
    </w:p>
    <w:p w14:paraId="7D8791DE" w14:textId="77777777" w:rsidR="00BD66EE" w:rsidRDefault="00BD66EE">
      <w:pPr>
        <w:numPr>
          <w:ilvl w:val="1"/>
          <w:numId w:val="129"/>
        </w:numPr>
        <w:spacing w:line="360" w:lineRule="auto"/>
        <w:ind w:left="709" w:hanging="425"/>
        <w:jc w:val="both"/>
      </w:pPr>
      <w:r>
        <w:lastRenderedPageBreak/>
        <w:t>Kalite amaçları, hedefleri ve politikalarının belirlenmesinde Üst Yönetime yardımcı olur,</w:t>
      </w:r>
    </w:p>
    <w:p w14:paraId="54F3E5DC" w14:textId="77777777" w:rsidR="00BD66EE" w:rsidRDefault="00BD66EE">
      <w:pPr>
        <w:numPr>
          <w:ilvl w:val="1"/>
          <w:numId w:val="129"/>
        </w:numPr>
        <w:spacing w:line="360" w:lineRule="auto"/>
        <w:ind w:left="709" w:hanging="425"/>
        <w:jc w:val="both"/>
      </w:pPr>
      <w:r>
        <w:t>Yönetim Gözden Geçirme toplantılarında Kalite Yönetim Sistemi ile ilgili olarak Üst Yönetime raporlar hazırlar ve sunar,</w:t>
      </w:r>
    </w:p>
    <w:p w14:paraId="2BC61EA3" w14:textId="77777777" w:rsidR="00BD66EE" w:rsidRDefault="00BD66EE">
      <w:pPr>
        <w:numPr>
          <w:ilvl w:val="1"/>
          <w:numId w:val="129"/>
        </w:numPr>
        <w:spacing w:line="360" w:lineRule="auto"/>
        <w:ind w:left="709" w:hanging="425"/>
        <w:jc w:val="both"/>
      </w:pPr>
      <w:r>
        <w:t>Kalite kontrollerinin (iç tetkikler dahil) ilgili birimler tarafından yapılmasını sağlar,</w:t>
      </w:r>
    </w:p>
    <w:p w14:paraId="6A921466" w14:textId="77777777" w:rsidR="00BD66EE" w:rsidRDefault="00BD66EE">
      <w:pPr>
        <w:numPr>
          <w:ilvl w:val="1"/>
          <w:numId w:val="129"/>
        </w:numPr>
        <w:spacing w:line="360" w:lineRule="auto"/>
        <w:ind w:left="709" w:hanging="425"/>
        <w:jc w:val="both"/>
      </w:pPr>
      <w:r>
        <w:t>Kalite El Kitabının ve Kalite Sisteminin gerektirdiği prosedür, talimat ve diğer dokümanları hazırlar, yayınlar, revizyonunu yapar ve orijinal kopyalarının muhafazasını sağlar,</w:t>
      </w:r>
    </w:p>
    <w:p w14:paraId="01258E4F" w14:textId="77777777" w:rsidR="00BD66EE" w:rsidRDefault="00BD66EE">
      <w:pPr>
        <w:numPr>
          <w:ilvl w:val="1"/>
          <w:numId w:val="129"/>
        </w:numPr>
        <w:spacing w:line="360" w:lineRule="auto"/>
        <w:ind w:left="709" w:hanging="425"/>
        <w:jc w:val="both"/>
      </w:pPr>
      <w:r>
        <w:t>Kalite Eğitim Planlarını hazırlar, koordinasyonu ve gerçekleşmesini sağlar,</w:t>
      </w:r>
    </w:p>
    <w:p w14:paraId="18D12CD7" w14:textId="77777777" w:rsidR="00BD66EE" w:rsidRDefault="00BD66EE">
      <w:pPr>
        <w:numPr>
          <w:ilvl w:val="1"/>
          <w:numId w:val="129"/>
        </w:numPr>
        <w:spacing w:line="360" w:lineRule="auto"/>
        <w:ind w:left="709" w:hanging="425"/>
        <w:jc w:val="both"/>
      </w:pPr>
      <w:r>
        <w:t>Personelin almış olduğu eğitimleri eğitim kartlarına i</w:t>
      </w:r>
      <w:r>
        <w:lastRenderedPageBreak/>
        <w:t>şler,</w:t>
      </w:r>
    </w:p>
    <w:p w14:paraId="2BB1FA2B" w14:textId="77777777" w:rsidR="00BD66EE" w:rsidRDefault="00BD66EE">
      <w:pPr>
        <w:numPr>
          <w:ilvl w:val="1"/>
          <w:numId w:val="129"/>
        </w:numPr>
        <w:spacing w:line="360" w:lineRule="auto"/>
        <w:ind w:left="709" w:hanging="425"/>
        <w:jc w:val="both"/>
      </w:pPr>
      <w:r>
        <w:t xml:space="preserve">Proseslerin </w:t>
      </w:r>
      <w:r>
        <w:rPr>
          <w:b/>
          <w:bCs/>
        </w:rPr>
        <w:t>“sürekli iyileştirmesi</w:t>
      </w:r>
      <w:r>
        <w:t>” için gerekli mekanizmaların kurulup, yürütülmesini sağlar,</w:t>
      </w:r>
    </w:p>
    <w:p w14:paraId="65D6FC3A" w14:textId="77777777" w:rsidR="00BD66EE" w:rsidRDefault="00BD66EE">
      <w:pPr>
        <w:numPr>
          <w:ilvl w:val="1"/>
          <w:numId w:val="129"/>
        </w:numPr>
        <w:spacing w:line="360" w:lineRule="auto"/>
        <w:ind w:left="709" w:hanging="425"/>
        <w:jc w:val="both"/>
      </w:pPr>
      <w:r>
        <w:t xml:space="preserve">Kalite ölçümlerini hedeflere göre istatistiksel metotlarla değerlendirir ve sonuçlarını raporlar, </w:t>
      </w:r>
    </w:p>
    <w:p w14:paraId="039732E6" w14:textId="77777777" w:rsidR="00BD66EE" w:rsidRDefault="00BD66EE">
      <w:pPr>
        <w:numPr>
          <w:ilvl w:val="1"/>
          <w:numId w:val="129"/>
        </w:numPr>
        <w:spacing w:line="360" w:lineRule="auto"/>
        <w:ind w:left="709" w:hanging="425"/>
        <w:jc w:val="both"/>
      </w:pPr>
      <w:r>
        <w:t>Yeni kalite yaklaşımları konusunda araştırma yapar ve öneriler geliştirir,</w:t>
      </w:r>
    </w:p>
    <w:p w14:paraId="5A885A0D" w14:textId="77777777" w:rsidR="00BD66EE" w:rsidRDefault="00BD66EE">
      <w:pPr>
        <w:numPr>
          <w:ilvl w:val="1"/>
          <w:numId w:val="129"/>
        </w:numPr>
        <w:spacing w:line="360" w:lineRule="auto"/>
        <w:ind w:left="709" w:hanging="425"/>
        <w:jc w:val="both"/>
      </w:pPr>
      <w:r>
        <w:t>Yurtlar Müdürü tarafından bilgilendirildiği çalışma ortamındaki risklere ilişkin önlemleri alır.</w:t>
      </w:r>
    </w:p>
    <w:p w14:paraId="3BF37CEA" w14:textId="77777777" w:rsidR="00BD66EE" w:rsidRDefault="00BD66EE" w:rsidP="00BD66EE">
      <w:pPr>
        <w:pStyle w:val="Balk4"/>
        <w:tabs>
          <w:tab w:val="left" w:pos="567"/>
        </w:tabs>
        <w:spacing w:before="120"/>
        <w:rPr>
          <w:rFonts w:ascii="Times New Roman" w:hAnsi="Times New Roman"/>
          <w:i w:val="0"/>
          <w:color w:val="auto"/>
        </w:rPr>
      </w:pPr>
      <w:r>
        <w:rPr>
          <w:rFonts w:ascii="Times New Roman" w:hAnsi="Times New Roman"/>
          <w:i w:val="0"/>
          <w:color w:val="auto"/>
        </w:rPr>
        <w:t>2.4</w:t>
      </w:r>
      <w:r>
        <w:rPr>
          <w:rFonts w:ascii="Times New Roman" w:hAnsi="Times New Roman"/>
          <w:i w:val="0"/>
          <w:color w:val="auto"/>
        </w:rPr>
        <w:tab/>
        <w:t>Sekreterya ve Kayıt İşleri Personeli</w:t>
      </w:r>
    </w:p>
    <w:p w14:paraId="070BEED5" w14:textId="77777777" w:rsidR="00BD66EE" w:rsidRDefault="00BD66EE" w:rsidP="00BD66EE"/>
    <w:p w14:paraId="6FD62257" w14:textId="77777777" w:rsidR="00BD66EE" w:rsidRDefault="00BD66EE" w:rsidP="00BD66EE">
      <w:pPr>
        <w:spacing w:after="120" w:line="360" w:lineRule="auto"/>
        <w:ind w:left="284"/>
        <w:jc w:val="both"/>
        <w:rPr>
          <w:b/>
          <w:bCs/>
        </w:rPr>
      </w:pPr>
      <w:r>
        <w:rPr>
          <w:b/>
        </w:rPr>
        <w:t xml:space="preserve">2.4.1 Sekreterya İşlemleri </w:t>
      </w:r>
    </w:p>
    <w:p w14:paraId="04F04FF5" w14:textId="77777777" w:rsidR="00BD66EE" w:rsidRDefault="00BD66EE">
      <w:pPr>
        <w:numPr>
          <w:ilvl w:val="1"/>
          <w:numId w:val="129"/>
        </w:numPr>
        <w:spacing w:line="360" w:lineRule="auto"/>
        <w:ind w:left="709" w:hanging="425"/>
        <w:jc w:val="both"/>
      </w:pPr>
      <w:r>
        <w:t>Yurtlar Müdürlüğünde yapılacak bütün toplantıların organizasyonunu yapar ve toplantıyla ilgili bilgi ve belgeleri hazırlar,</w:t>
      </w:r>
    </w:p>
    <w:p w14:paraId="1238104C" w14:textId="77777777" w:rsidR="00BD66EE" w:rsidRDefault="00BD66EE">
      <w:pPr>
        <w:numPr>
          <w:ilvl w:val="1"/>
          <w:numId w:val="129"/>
        </w:numPr>
        <w:spacing w:line="360" w:lineRule="auto"/>
        <w:ind w:left="709" w:hanging="425"/>
        <w:jc w:val="both"/>
      </w:pPr>
      <w:r>
        <w:t>Yurtlar Müdürlüğü sekreterliğini yürütür,</w:t>
      </w:r>
    </w:p>
    <w:p w14:paraId="0BD5E01F" w14:textId="77777777" w:rsidR="00BD66EE" w:rsidRDefault="00BD66EE">
      <w:pPr>
        <w:numPr>
          <w:ilvl w:val="1"/>
          <w:numId w:val="129"/>
        </w:numPr>
        <w:spacing w:line="360" w:lineRule="auto"/>
        <w:ind w:left="709" w:hanging="425"/>
        <w:jc w:val="both"/>
      </w:pPr>
      <w:r>
        <w:t>İşlerin aksamadan yürütülmesini sağlar,</w:t>
      </w:r>
    </w:p>
    <w:p w14:paraId="2703B4B1" w14:textId="77777777" w:rsidR="00BD66EE" w:rsidRDefault="00BD66EE">
      <w:pPr>
        <w:numPr>
          <w:ilvl w:val="1"/>
          <w:numId w:val="129"/>
        </w:numPr>
        <w:spacing w:line="360" w:lineRule="auto"/>
        <w:ind w:left="709" w:hanging="425"/>
        <w:jc w:val="both"/>
      </w:pPr>
      <w:r>
        <w:t>Her türlü belge, evrak ve dokümanları düzenli olarak dosyalar,</w:t>
      </w:r>
    </w:p>
    <w:p w14:paraId="5437C351" w14:textId="77777777" w:rsidR="00BD66EE" w:rsidRDefault="00BD66EE">
      <w:pPr>
        <w:numPr>
          <w:ilvl w:val="1"/>
          <w:numId w:val="129"/>
        </w:numPr>
        <w:spacing w:line="360" w:lineRule="auto"/>
        <w:ind w:left="709" w:hanging="425"/>
        <w:jc w:val="both"/>
      </w:pPr>
      <w:r>
        <w:t xml:space="preserve">Yurtlar Müdürlüğü ofisinin tertip, düzen ve temizliğinin sağlanması için gerekli önlemlerin alınmasını sağlar, </w:t>
      </w:r>
    </w:p>
    <w:p w14:paraId="7A4CCC2B" w14:textId="77777777" w:rsidR="00BD66EE" w:rsidRDefault="00BD66EE">
      <w:pPr>
        <w:numPr>
          <w:ilvl w:val="1"/>
          <w:numId w:val="129"/>
        </w:numPr>
        <w:spacing w:line="360" w:lineRule="auto"/>
        <w:ind w:left="709" w:hanging="425"/>
        <w:jc w:val="both"/>
      </w:pPr>
      <w:r>
        <w:t>Yurtlar Müdürünün yapacağı günlük, haftalık ve aylık işlerin planlamasını yapar, takvim düzenleyerek Yurtlar Müdürüne gerekli hatırlatmada bulunur,</w:t>
      </w:r>
    </w:p>
    <w:p w14:paraId="6F419457" w14:textId="77777777" w:rsidR="00BD66EE" w:rsidRDefault="00BD66EE">
      <w:pPr>
        <w:numPr>
          <w:ilvl w:val="1"/>
          <w:numId w:val="129"/>
        </w:numPr>
        <w:spacing w:line="360" w:lineRule="auto"/>
        <w:ind w:left="709" w:hanging="425"/>
        <w:jc w:val="both"/>
      </w:pPr>
      <w:r>
        <w:t>Burs ve Yardım Komitesinde yurt bursu verilen veya bursları iptal edilen öğrencilerin işlemlerini yapar, yurttan ayrılan yurt burslu öğrencilerin burslarının kesilmesi için burs ve yardım komitesi ofisine bilgi verir.</w:t>
      </w:r>
    </w:p>
    <w:p w14:paraId="41E4BE39" w14:textId="77777777" w:rsidR="00BD66EE" w:rsidRDefault="00BD66EE" w:rsidP="00BD66EE">
      <w:pPr>
        <w:spacing w:line="360" w:lineRule="auto"/>
        <w:ind w:left="709"/>
        <w:jc w:val="both"/>
      </w:pPr>
    </w:p>
    <w:p w14:paraId="7F626AD8" w14:textId="77777777" w:rsidR="00BD66EE" w:rsidRDefault="00BD66EE" w:rsidP="00BD66EE">
      <w:pPr>
        <w:pStyle w:val="ListeParagraf"/>
        <w:spacing w:before="120" w:after="120" w:line="360" w:lineRule="auto"/>
        <w:jc w:val="both"/>
      </w:pPr>
    </w:p>
    <w:p w14:paraId="7DA9CE03" w14:textId="77777777" w:rsidR="00BD66EE" w:rsidRDefault="00BD66EE" w:rsidP="00BD66EE">
      <w:pPr>
        <w:pStyle w:val="ListeParagraf"/>
        <w:spacing w:before="120" w:after="120" w:line="360" w:lineRule="auto"/>
        <w:ind w:left="284"/>
        <w:jc w:val="both"/>
        <w:rPr>
          <w:b/>
        </w:rPr>
      </w:pPr>
      <w:r>
        <w:rPr>
          <w:b/>
        </w:rPr>
        <w:lastRenderedPageBreak/>
        <w:t xml:space="preserve">2.4.2 Kayıt İşlemleri </w:t>
      </w:r>
    </w:p>
    <w:p w14:paraId="76513881" w14:textId="77777777" w:rsidR="00BD66EE" w:rsidRDefault="00BD66EE">
      <w:pPr>
        <w:numPr>
          <w:ilvl w:val="1"/>
          <w:numId w:val="129"/>
        </w:numPr>
        <w:spacing w:line="360" w:lineRule="auto"/>
        <w:ind w:left="709" w:hanging="425"/>
        <w:jc w:val="both"/>
      </w:pPr>
      <w:r>
        <w:t>Yurda kaydolmak isteyen öğrencilerin Yurtlar Müdürlüğü web sayfası aracılığı ile girdikleri bilgilerden elde edilen verilere göre öğrencinin yurt puanlamasını yapar,</w:t>
      </w:r>
    </w:p>
    <w:p w14:paraId="24F1B0F7" w14:textId="77777777" w:rsidR="00BD66EE" w:rsidRDefault="00BD66EE">
      <w:pPr>
        <w:numPr>
          <w:ilvl w:val="1"/>
          <w:numId w:val="129"/>
        </w:numPr>
        <w:spacing w:line="360" w:lineRule="auto"/>
        <w:ind w:left="709" w:hanging="425"/>
        <w:jc w:val="both"/>
      </w:pPr>
      <w:r>
        <w:t xml:space="preserve">Yurtlardaki boş yer sayısı ve yurt puanlarına göre yurt hakkı kazanan öğrencilerin listesini hazırlar </w:t>
      </w:r>
    </w:p>
    <w:p w14:paraId="671EB032" w14:textId="77777777" w:rsidR="00BD66EE" w:rsidRDefault="00BD66EE">
      <w:pPr>
        <w:numPr>
          <w:ilvl w:val="1"/>
          <w:numId w:val="129"/>
        </w:numPr>
        <w:spacing w:line="360" w:lineRule="auto"/>
        <w:ind w:left="709" w:hanging="425"/>
        <w:jc w:val="both"/>
      </w:pPr>
      <w:r>
        <w:t>Yurda kaydedilen, yurttan ayrılan ve yer değiştiren öğrencilerin bilgilerini düzenli olarak kontrol eder ve mevcut bilgi kartlarına işler,</w:t>
      </w:r>
    </w:p>
    <w:p w14:paraId="1F5A5E69" w14:textId="77777777" w:rsidR="00BD66EE" w:rsidRDefault="00BD66EE">
      <w:pPr>
        <w:numPr>
          <w:ilvl w:val="1"/>
          <w:numId w:val="129"/>
        </w:numPr>
        <w:spacing w:line="360" w:lineRule="auto"/>
        <w:ind w:left="709" w:hanging="425"/>
        <w:jc w:val="both"/>
      </w:pPr>
      <w:r>
        <w:t>Yurtta kalma süresi dolanlar ile 30 yaş ve üzeri olan lisans öğrencilerinin listesini çıkarıp ilgili</w:t>
      </w:r>
      <w:r>
        <w:lastRenderedPageBreak/>
        <w:t xml:space="preserve"> yurt müdürlüklerine bildirir ve karşılıklı mutabakat sağlar,</w:t>
      </w:r>
    </w:p>
    <w:p w14:paraId="68E4995D" w14:textId="77777777" w:rsidR="00BD66EE" w:rsidRDefault="00BD66EE">
      <w:pPr>
        <w:numPr>
          <w:ilvl w:val="1"/>
          <w:numId w:val="129"/>
        </w:numPr>
        <w:spacing w:line="360" w:lineRule="auto"/>
        <w:ind w:left="709" w:hanging="425"/>
        <w:jc w:val="both"/>
      </w:pPr>
      <w:r>
        <w:t>Öğrencilere yurt kayıt işlemleriyle ilgili gereken her türlü açıklamayı yapar,</w:t>
      </w:r>
    </w:p>
    <w:p w14:paraId="24DC7FF8" w14:textId="77777777" w:rsidR="00BD66EE" w:rsidRDefault="00BD66EE">
      <w:pPr>
        <w:numPr>
          <w:ilvl w:val="1"/>
          <w:numId w:val="129"/>
        </w:numPr>
        <w:spacing w:line="360" w:lineRule="auto"/>
        <w:ind w:left="709" w:hanging="425"/>
        <w:jc w:val="both"/>
      </w:pPr>
      <w:r>
        <w:t>Mezun olan, üniversiteden ayrılan, kayıt yenilemeyen öğrencilerin bilgilerini ilgili birimlerden isteyerek kayıt silme işlemi yapılması için ilgili yurt müdürlüklerine bilgi verir,</w:t>
      </w:r>
    </w:p>
    <w:p w14:paraId="3A26183F" w14:textId="77777777" w:rsidR="00BD66EE" w:rsidRDefault="00BD66EE">
      <w:pPr>
        <w:numPr>
          <w:ilvl w:val="1"/>
          <w:numId w:val="129"/>
        </w:numPr>
        <w:spacing w:line="360" w:lineRule="auto"/>
        <w:ind w:left="709" w:hanging="425"/>
        <w:jc w:val="both"/>
      </w:pPr>
      <w:r>
        <w:t>Yurtta kayıtlı öğrencilere “yurtta kalma belgesi “vb onaylı belge verir,</w:t>
      </w:r>
    </w:p>
    <w:p w14:paraId="627D09D8" w14:textId="77777777" w:rsidR="00BD66EE" w:rsidRDefault="00BD66EE">
      <w:pPr>
        <w:numPr>
          <w:ilvl w:val="1"/>
          <w:numId w:val="129"/>
        </w:numPr>
        <w:spacing w:line="360" w:lineRule="auto"/>
        <w:ind w:left="709" w:hanging="425"/>
        <w:jc w:val="both"/>
      </w:pPr>
      <w:r>
        <w:t>Kayıtlarla ilgili raporlama bilgilerini tutar.</w:t>
      </w:r>
    </w:p>
    <w:p w14:paraId="71EF7EF4" w14:textId="77777777" w:rsidR="00BD66EE" w:rsidRDefault="00BD66EE" w:rsidP="00BD66EE">
      <w:pPr>
        <w:pStyle w:val="Balk4"/>
        <w:tabs>
          <w:tab w:val="left" w:pos="567"/>
        </w:tabs>
        <w:spacing w:before="120" w:after="120" w:line="360" w:lineRule="auto"/>
        <w:rPr>
          <w:rFonts w:ascii="Times New Roman" w:hAnsi="Times New Roman"/>
          <w:i w:val="0"/>
          <w:color w:val="auto"/>
        </w:rPr>
      </w:pPr>
      <w:r>
        <w:rPr>
          <w:rFonts w:ascii="Times New Roman" w:hAnsi="Times New Roman"/>
          <w:i w:val="0"/>
          <w:color w:val="auto"/>
        </w:rPr>
        <w:t>2.5 Taşınır Kayıt Yetkilisi</w:t>
      </w:r>
    </w:p>
    <w:p w14:paraId="0BE64E88" w14:textId="77777777" w:rsidR="00BD66EE" w:rsidRDefault="00BD66EE">
      <w:pPr>
        <w:pStyle w:val="ListeParagraf"/>
        <w:numPr>
          <w:ilvl w:val="0"/>
          <w:numId w:val="130"/>
        </w:numPr>
        <w:autoSpaceDE w:val="0"/>
        <w:autoSpaceDN w:val="0"/>
        <w:adjustRightInd w:val="0"/>
        <w:spacing w:line="360" w:lineRule="auto"/>
        <w:jc w:val="both"/>
        <w:rPr>
          <w:rFonts w:eastAsia="Calibri"/>
          <w:lang w:eastAsia="en-US"/>
        </w:rPr>
      </w:pPr>
      <w:r>
        <w:rPr>
          <w:rFonts w:eastAsia="Calibri"/>
          <w:lang w:eastAsia="en-US"/>
        </w:rPr>
        <w:t>Harcama birimince edinilen taşınırlardan muayene ve kabulü yapılanları cins ve niteliklerine göre sayarak, tartarak, ölçerek teslim alır, doğrudan tüketilmeyen ve kullanıma verilmeyen taşınırları sorumluluğundaki ambarlarda muhafaza edilmesini sağlar,</w:t>
      </w:r>
    </w:p>
    <w:p w14:paraId="1D5F5C80" w14:textId="77777777" w:rsidR="00BD66EE" w:rsidRDefault="00BD66EE">
      <w:pPr>
        <w:pStyle w:val="ListeParagraf"/>
        <w:numPr>
          <w:ilvl w:val="0"/>
          <w:numId w:val="130"/>
        </w:numPr>
        <w:autoSpaceDE w:val="0"/>
        <w:autoSpaceDN w:val="0"/>
        <w:adjustRightInd w:val="0"/>
        <w:spacing w:line="360" w:lineRule="auto"/>
        <w:jc w:val="both"/>
        <w:rPr>
          <w:rFonts w:eastAsia="Calibri"/>
          <w:lang w:eastAsia="en-US"/>
        </w:rPr>
      </w:pPr>
      <w:r>
        <w:rPr>
          <w:rFonts w:eastAsia="Calibri"/>
          <w:lang w:eastAsia="en-US"/>
        </w:rPr>
        <w:t>Muayene ve kabul işlemi hemen yapılamayan taşınırları kontrol ederek teslim alır, özellikleri nedeniyle kesin kabulleri belli bir dönem kullanıldıktan sonra yapılabilen sarf malzemeleri hariç olmak üzere, bunların kesin kabulü yapılmadan kullanıma verilmesini önler,</w:t>
      </w:r>
    </w:p>
    <w:p w14:paraId="6E6C4A9A" w14:textId="77777777" w:rsidR="00BD66EE" w:rsidRDefault="00BD66EE">
      <w:pPr>
        <w:pStyle w:val="ListeParagraf"/>
        <w:numPr>
          <w:ilvl w:val="0"/>
          <w:numId w:val="130"/>
        </w:numPr>
        <w:autoSpaceDE w:val="0"/>
        <w:autoSpaceDN w:val="0"/>
        <w:adjustRightInd w:val="0"/>
        <w:spacing w:line="360" w:lineRule="auto"/>
        <w:jc w:val="both"/>
        <w:rPr>
          <w:rFonts w:eastAsia="Calibri"/>
          <w:lang w:eastAsia="en-US"/>
        </w:rPr>
      </w:pPr>
      <w:r>
        <w:rPr>
          <w:rFonts w:eastAsia="Calibri"/>
          <w:lang w:eastAsia="en-US"/>
        </w:rPr>
        <w:t>Taşınırların giriş ve çıkışına ilişkin kayıtları tutar, bunlara ilişkin belge ve cetvelleri düzenler ve taşınır mal yönetim hesap cetvellerini istenilmesi halinde konsolide görevlisine gönderir,</w:t>
      </w:r>
    </w:p>
    <w:p w14:paraId="4B76E750" w14:textId="77777777" w:rsidR="00BD66EE" w:rsidRDefault="00BD66EE">
      <w:pPr>
        <w:pStyle w:val="ListeParagraf"/>
        <w:numPr>
          <w:ilvl w:val="0"/>
          <w:numId w:val="130"/>
        </w:numPr>
        <w:autoSpaceDE w:val="0"/>
        <w:autoSpaceDN w:val="0"/>
        <w:adjustRightInd w:val="0"/>
        <w:spacing w:line="360" w:lineRule="auto"/>
        <w:jc w:val="both"/>
        <w:rPr>
          <w:rFonts w:eastAsia="Calibri"/>
          <w:lang w:eastAsia="en-US"/>
        </w:rPr>
      </w:pPr>
      <w:r>
        <w:rPr>
          <w:rFonts w:eastAsia="Calibri"/>
          <w:lang w:eastAsia="en-US"/>
        </w:rPr>
        <w:t>Tüketime veya kullanıma verilmesi uygun görülen taşınırları ilgililere teslim eder,</w:t>
      </w:r>
    </w:p>
    <w:p w14:paraId="2B94BB29" w14:textId="77777777" w:rsidR="00BD66EE" w:rsidRDefault="00BD66EE">
      <w:pPr>
        <w:pStyle w:val="ListeParagraf"/>
        <w:numPr>
          <w:ilvl w:val="0"/>
          <w:numId w:val="130"/>
        </w:numPr>
        <w:autoSpaceDE w:val="0"/>
        <w:autoSpaceDN w:val="0"/>
        <w:adjustRightInd w:val="0"/>
        <w:spacing w:line="360" w:lineRule="auto"/>
        <w:jc w:val="both"/>
        <w:rPr>
          <w:rFonts w:eastAsia="Calibri"/>
          <w:lang w:eastAsia="en-US"/>
        </w:rPr>
      </w:pPr>
      <w:r>
        <w:rPr>
          <w:rFonts w:eastAsia="Calibri"/>
          <w:lang w:eastAsia="en-US"/>
        </w:rPr>
        <w:t>Taşınırların yangına, ıslanmaya, bozulmaya, çalınmaya ve benzeri tehlikelere karşı korunması için gerekli tedbirleri alır ve alınmasını sağlar,</w:t>
      </w:r>
    </w:p>
    <w:p w14:paraId="03DCD83C" w14:textId="77777777" w:rsidR="00BD66EE" w:rsidRDefault="00BD66EE">
      <w:pPr>
        <w:numPr>
          <w:ilvl w:val="0"/>
          <w:numId w:val="130"/>
        </w:numPr>
        <w:autoSpaceDE w:val="0"/>
        <w:autoSpaceDN w:val="0"/>
        <w:adjustRightInd w:val="0"/>
        <w:spacing w:line="360" w:lineRule="auto"/>
        <w:jc w:val="both"/>
        <w:rPr>
          <w:rFonts w:eastAsia="Calibri"/>
          <w:lang w:eastAsia="en-US"/>
        </w:rPr>
      </w:pPr>
      <w:r>
        <w:rPr>
          <w:rFonts w:eastAsia="Calibri"/>
          <w:lang w:eastAsia="en-US"/>
        </w:rPr>
        <w:t>Depo sayımını ve stok kontrolünü yaparak, harcama yetkilisince belirlenen asgari stok seviyesinin altına düşen taşınırları harcama yetkilisine bildirir,</w:t>
      </w:r>
    </w:p>
    <w:p w14:paraId="4A601C16" w14:textId="77777777" w:rsidR="00BD66EE" w:rsidRDefault="00BD66EE">
      <w:pPr>
        <w:pStyle w:val="ListeParagraf"/>
        <w:numPr>
          <w:ilvl w:val="0"/>
          <w:numId w:val="130"/>
        </w:numPr>
        <w:autoSpaceDE w:val="0"/>
        <w:autoSpaceDN w:val="0"/>
        <w:adjustRightInd w:val="0"/>
        <w:spacing w:line="360" w:lineRule="auto"/>
        <w:jc w:val="both"/>
        <w:rPr>
          <w:rFonts w:eastAsia="Calibri"/>
          <w:lang w:eastAsia="en-US"/>
        </w:rPr>
      </w:pPr>
      <w:r>
        <w:rPr>
          <w:rFonts w:eastAsia="Calibri"/>
          <w:lang w:eastAsia="en-US"/>
        </w:rPr>
        <w:lastRenderedPageBreak/>
        <w:t>Kullanımda bulunan dayanıklı taşınırların sayımlarını yapar ve yaptırır,</w:t>
      </w:r>
    </w:p>
    <w:p w14:paraId="64224ADC" w14:textId="77777777" w:rsidR="00BD66EE" w:rsidRDefault="00BD66EE">
      <w:pPr>
        <w:pStyle w:val="ListeParagraf"/>
        <w:numPr>
          <w:ilvl w:val="0"/>
          <w:numId w:val="130"/>
        </w:numPr>
        <w:autoSpaceDE w:val="0"/>
        <w:autoSpaceDN w:val="0"/>
        <w:adjustRightInd w:val="0"/>
        <w:spacing w:line="360" w:lineRule="auto"/>
        <w:jc w:val="both"/>
        <w:rPr>
          <w:rFonts w:eastAsia="Calibri"/>
          <w:lang w:eastAsia="en-US"/>
        </w:rPr>
      </w:pPr>
      <w:r>
        <w:rPr>
          <w:rFonts w:eastAsia="Calibri"/>
          <w:lang w:eastAsia="en-US"/>
        </w:rPr>
        <w:t>Harcama biriminin malzeme ihtiyaç planlamasının yapılmasına yardımcı olur,</w:t>
      </w:r>
    </w:p>
    <w:p w14:paraId="129ED615" w14:textId="77777777" w:rsidR="00BD66EE" w:rsidRDefault="00BD66EE">
      <w:pPr>
        <w:pStyle w:val="ListeParagraf"/>
        <w:numPr>
          <w:ilvl w:val="0"/>
          <w:numId w:val="130"/>
        </w:numPr>
        <w:autoSpaceDE w:val="0"/>
        <w:autoSpaceDN w:val="0"/>
        <w:adjustRightInd w:val="0"/>
        <w:spacing w:line="360" w:lineRule="auto"/>
        <w:jc w:val="both"/>
        <w:rPr>
          <w:rFonts w:eastAsia="Calibri"/>
          <w:lang w:eastAsia="en-US"/>
        </w:rPr>
      </w:pPr>
      <w:r>
        <w:rPr>
          <w:rFonts w:eastAsia="Calibri"/>
          <w:lang w:eastAsia="en-US"/>
        </w:rPr>
        <w:t>Kayıtlarını tuttuğu taşınırların yönetim hesabını hazırlar ve harcama yetkilisine sunulmak üzere taşınır kontrol yetkilisine teslim eder,</w:t>
      </w:r>
    </w:p>
    <w:p w14:paraId="72879647" w14:textId="77777777" w:rsidR="00BD66EE" w:rsidRDefault="00BD66EE">
      <w:pPr>
        <w:numPr>
          <w:ilvl w:val="0"/>
          <w:numId w:val="130"/>
        </w:numPr>
        <w:autoSpaceDE w:val="0"/>
        <w:autoSpaceDN w:val="0"/>
        <w:adjustRightInd w:val="0"/>
        <w:spacing w:line="360" w:lineRule="auto"/>
        <w:jc w:val="both"/>
        <w:rPr>
          <w:shd w:val="pct15" w:color="auto" w:fill="auto"/>
        </w:rPr>
      </w:pPr>
      <w:r>
        <w:t>Bağlı olduğu kişi tarafından bilgilendirildiği çalışma ortamındaki riskler</w:t>
      </w:r>
      <w:r>
        <w:lastRenderedPageBreak/>
        <w:t>e ilişkin önlemleri alır,</w:t>
      </w:r>
    </w:p>
    <w:p w14:paraId="569D19E7" w14:textId="77777777" w:rsidR="00BD66EE" w:rsidRDefault="00BD66EE">
      <w:pPr>
        <w:numPr>
          <w:ilvl w:val="0"/>
          <w:numId w:val="130"/>
        </w:numPr>
        <w:autoSpaceDE w:val="0"/>
        <w:autoSpaceDN w:val="0"/>
        <w:adjustRightInd w:val="0"/>
        <w:spacing w:line="360" w:lineRule="auto"/>
        <w:jc w:val="both"/>
        <w:rPr>
          <w:shd w:val="pct15" w:color="auto" w:fill="auto"/>
        </w:rPr>
      </w:pPr>
      <w:r>
        <w:t>Görevli olduğu yurt binasındaki taşınırların muhafazasını ve veriliş amacına uygun kullanılmasını sağlar. Taşınırları bulundukları yerde kontrol eder, sayımlarını yapmak, taşınırların gerekli bakım onarımının yapılması (Yangın tüplerinin kontrolü v.b) için ilgili birimlere bilgi verir. Görevinin sona ermesi veya görevden ayrılma halinde taşınırları iade etmekle sorumludur.</w:t>
      </w:r>
    </w:p>
    <w:p w14:paraId="63F79359" w14:textId="77777777" w:rsidR="00BD66EE" w:rsidRDefault="00BD66EE">
      <w:pPr>
        <w:numPr>
          <w:ilvl w:val="0"/>
          <w:numId w:val="130"/>
        </w:numPr>
        <w:autoSpaceDE w:val="0"/>
        <w:autoSpaceDN w:val="0"/>
        <w:adjustRightInd w:val="0"/>
        <w:spacing w:line="360" w:lineRule="auto"/>
        <w:jc w:val="both"/>
        <w:rPr>
          <w:shd w:val="pct15" w:color="auto" w:fill="auto"/>
        </w:rPr>
      </w:pPr>
      <w:r>
        <w:t>Taşınır malzemelerinin hasara uğraması halinde kasıt unsuru var ise zarar verilen malzemenin rayiç bedel üzerinden ödettirilmesini sağlar,</w:t>
      </w:r>
    </w:p>
    <w:p w14:paraId="2BDCB4C5" w14:textId="77777777" w:rsidR="00BD66EE" w:rsidRDefault="00BD66EE">
      <w:pPr>
        <w:numPr>
          <w:ilvl w:val="0"/>
          <w:numId w:val="130"/>
        </w:numPr>
        <w:autoSpaceDE w:val="0"/>
        <w:autoSpaceDN w:val="0"/>
        <w:adjustRightInd w:val="0"/>
        <w:spacing w:line="360" w:lineRule="auto"/>
        <w:jc w:val="both"/>
        <w:rPr>
          <w:shd w:val="pct15" w:color="auto" w:fill="auto"/>
        </w:rPr>
      </w:pPr>
      <w:r>
        <w:t>Yurtlar Müdürlüğü tarafından belirlenen takvime göre kirli yatak takımlarının değiştirilmesini, yıkanmak üzere çamaşırhaneye teslim edilmesini ve alınmasını sağlar.</w:t>
      </w:r>
    </w:p>
    <w:p w14:paraId="4D0FB192" w14:textId="77777777" w:rsidR="00BD66EE" w:rsidRDefault="00BD66EE">
      <w:pPr>
        <w:numPr>
          <w:ilvl w:val="0"/>
          <w:numId w:val="130"/>
        </w:numPr>
        <w:autoSpaceDE w:val="0"/>
        <w:autoSpaceDN w:val="0"/>
        <w:adjustRightInd w:val="0"/>
        <w:spacing w:line="360" w:lineRule="auto"/>
        <w:jc w:val="both"/>
        <w:rPr>
          <w:shd w:val="pct15" w:color="auto" w:fill="auto"/>
        </w:rPr>
      </w:pPr>
      <w:r>
        <w:t>Yurtta temizliği yapılması gereken tüm alanların günlük olarak temizliğinin yaptırılmasını, kontrolünü ve Temizlik Kontrol Çizelgesinde işaretlemelerinin yapılmasını sağlar.  Temizliğin daha iyi yapılabilmesi için gerekli malzeme ve ekipmanların temin edildiğinden emin olur. Temizlikle ilgili gerekli planlamaları yaparak, dönem sonlarında yurdun detay temizliğinin yaptırılmasını, perdelerin ve halıların yıkanmasını, camların silinmesini, buzdolaplarının temizlenmesini, boyanması gereken alanların boyanmasını sağlar. Yaz döneminde yaptırılması gereken tamir ve tadilatlar konusunda yurt müdürü ile birlikte çalışır ve yapılması aşam</w:t>
      </w:r>
      <w:r>
        <w:lastRenderedPageBreak/>
        <w:t xml:space="preserve">asında Yurt Müdürünün talimatları doğrultusunda hareket ederek, yurdun yeni eğitim dönemine hazırlanmasını sağlar.  </w:t>
      </w:r>
    </w:p>
    <w:p w14:paraId="6E1C1D3B" w14:textId="77777777" w:rsidR="00BD66EE" w:rsidRDefault="00BD66EE">
      <w:pPr>
        <w:numPr>
          <w:ilvl w:val="0"/>
          <w:numId w:val="130"/>
        </w:numPr>
        <w:autoSpaceDE w:val="0"/>
        <w:autoSpaceDN w:val="0"/>
        <w:adjustRightInd w:val="0"/>
        <w:spacing w:line="360" w:lineRule="auto"/>
        <w:jc w:val="both"/>
        <w:rPr>
          <w:shd w:val="pct15" w:color="auto" w:fill="auto"/>
        </w:rPr>
      </w:pPr>
      <w:r>
        <w:t>Yurtta meydana gelen arızaları günlük olarak Yurtlar Bilgi Sistemine girer ve takibini yapar,</w:t>
      </w:r>
    </w:p>
    <w:p w14:paraId="479A4F8D" w14:textId="77777777" w:rsidR="00BD66EE" w:rsidRDefault="00BD66EE">
      <w:pPr>
        <w:numPr>
          <w:ilvl w:val="0"/>
          <w:numId w:val="130"/>
        </w:numPr>
        <w:autoSpaceDE w:val="0"/>
        <w:autoSpaceDN w:val="0"/>
        <w:adjustRightInd w:val="0"/>
        <w:spacing w:line="360" w:lineRule="auto"/>
        <w:jc w:val="both"/>
        <w:rPr>
          <w:shd w:val="pct15" w:color="auto" w:fill="auto"/>
        </w:rPr>
      </w:pPr>
      <w:r>
        <w:t>Yurdun deposunun temizlik ve hijyen kurallarına uygun şekilde düzenlenmesini sağlar,</w:t>
      </w:r>
    </w:p>
    <w:p w14:paraId="05EABC74" w14:textId="77777777" w:rsidR="00BD66EE" w:rsidRDefault="00BD66EE">
      <w:pPr>
        <w:numPr>
          <w:ilvl w:val="0"/>
          <w:numId w:val="130"/>
        </w:numPr>
        <w:autoSpaceDE w:val="0"/>
        <w:autoSpaceDN w:val="0"/>
        <w:adjustRightInd w:val="0"/>
        <w:spacing w:line="360" w:lineRule="auto"/>
        <w:jc w:val="both"/>
        <w:rPr>
          <w:shd w:val="pct15" w:color="auto" w:fill="auto"/>
        </w:rPr>
      </w:pPr>
      <w:r>
        <w:t>Yurdun periyodik ilaç takvimine uygun olarak ilaçlanmasını takip ve kontrol eder,</w:t>
      </w:r>
    </w:p>
    <w:p w14:paraId="194C54A8" w14:textId="77777777" w:rsidR="00BD66EE" w:rsidRDefault="00BD66EE">
      <w:pPr>
        <w:numPr>
          <w:ilvl w:val="0"/>
          <w:numId w:val="130"/>
        </w:numPr>
        <w:autoSpaceDE w:val="0"/>
        <w:autoSpaceDN w:val="0"/>
        <w:adjustRightInd w:val="0"/>
        <w:spacing w:line="360" w:lineRule="auto"/>
        <w:jc w:val="both"/>
        <w:rPr>
          <w:shd w:val="pct15" w:color="auto" w:fill="auto"/>
        </w:rPr>
      </w:pPr>
      <w:r>
        <w:t xml:space="preserve">Görev yerinde resmi sıfata uygun hareket eder ve öğrencilere nazik, güler yüzle yaklaşır,  </w:t>
      </w:r>
    </w:p>
    <w:p w14:paraId="20587272" w14:textId="77777777" w:rsidR="00BD66EE" w:rsidRDefault="00BD66EE">
      <w:pPr>
        <w:numPr>
          <w:ilvl w:val="0"/>
          <w:numId w:val="130"/>
        </w:numPr>
        <w:autoSpaceDE w:val="0"/>
        <w:autoSpaceDN w:val="0"/>
        <w:adjustRightInd w:val="0"/>
        <w:spacing w:line="360" w:lineRule="auto"/>
        <w:jc w:val="both"/>
        <w:rPr>
          <w:shd w:val="pct15" w:color="auto" w:fill="auto"/>
        </w:rPr>
      </w:pPr>
      <w:r>
        <w:t>Çalışma ortamındaki riskler konusunda amiri tarafından bilgilendirilmiştir.</w:t>
      </w:r>
    </w:p>
    <w:p w14:paraId="7C2B48D7" w14:textId="77777777" w:rsidR="00BD66EE" w:rsidRDefault="00BD66EE">
      <w:pPr>
        <w:pStyle w:val="Balk4"/>
        <w:numPr>
          <w:ilvl w:val="1"/>
          <w:numId w:val="131"/>
        </w:numPr>
        <w:tabs>
          <w:tab w:val="left" w:pos="567"/>
        </w:tabs>
        <w:spacing w:before="120" w:after="120" w:line="360" w:lineRule="auto"/>
        <w:ind w:left="720"/>
        <w:rPr>
          <w:rFonts w:ascii="Times New Roman" w:hAnsi="Times New Roman"/>
          <w:i w:val="0"/>
          <w:color w:val="auto"/>
        </w:rPr>
      </w:pPr>
      <w:r>
        <w:rPr>
          <w:rFonts w:ascii="Times New Roman" w:hAnsi="Times New Roman"/>
          <w:i w:val="0"/>
          <w:color w:val="auto"/>
        </w:rPr>
        <w:lastRenderedPageBreak/>
        <w:t>Personel İşleri Sorumlusu</w:t>
      </w:r>
    </w:p>
    <w:p w14:paraId="2396609C" w14:textId="77777777" w:rsidR="00BD66EE" w:rsidRDefault="00BD66EE">
      <w:pPr>
        <w:numPr>
          <w:ilvl w:val="0"/>
          <w:numId w:val="132"/>
        </w:numPr>
        <w:spacing w:line="360" w:lineRule="auto"/>
        <w:ind w:left="709" w:hanging="425"/>
        <w:jc w:val="both"/>
      </w:pPr>
      <w:r>
        <w:t>Personelle ilgili her türlü yazışmaları yapar,</w:t>
      </w:r>
    </w:p>
    <w:p w14:paraId="5B0507ED" w14:textId="77777777" w:rsidR="00BD66EE" w:rsidRDefault="00BD66EE">
      <w:pPr>
        <w:numPr>
          <w:ilvl w:val="0"/>
          <w:numId w:val="132"/>
        </w:numPr>
        <w:spacing w:line="360" w:lineRule="auto"/>
        <w:ind w:left="709" w:hanging="425"/>
        <w:jc w:val="both"/>
      </w:pPr>
      <w:r>
        <w:t xml:space="preserve">Her personel için bir özlük dosyası düzenler ve gelen yazıları özlük dosyasında muhafaza eder, </w:t>
      </w:r>
    </w:p>
    <w:p w14:paraId="6B0E0555" w14:textId="77777777" w:rsidR="00BD66EE" w:rsidRDefault="00BD66EE">
      <w:pPr>
        <w:numPr>
          <w:ilvl w:val="0"/>
          <w:numId w:val="132"/>
        </w:numPr>
        <w:spacing w:line="360" w:lineRule="auto"/>
        <w:ind w:left="709" w:hanging="425"/>
        <w:jc w:val="both"/>
      </w:pPr>
      <w:r>
        <w:t>Personellerin EBYS aracılığı ile DOLDURDUĞU mazeret ve yıllık izin formlarını, Yurt Müdürü ve Yurtlar Müdürü tarafından da onaylandıktan sonra Yurtlar Müdürlüğü tarafından gönderilen ıslak im</w:t>
      </w:r>
      <w:r>
        <w:lastRenderedPageBreak/>
        <w:t>zalı formları ve personelin almış olduğu raporları EBYS üzerinden Personel Daire Başkanlığına bildirir,</w:t>
      </w:r>
    </w:p>
    <w:p w14:paraId="13EF7FD9" w14:textId="77777777" w:rsidR="00BD66EE" w:rsidRDefault="00BD66EE">
      <w:pPr>
        <w:numPr>
          <w:ilvl w:val="0"/>
          <w:numId w:val="132"/>
        </w:numPr>
        <w:spacing w:line="360" w:lineRule="auto"/>
        <w:ind w:left="709" w:hanging="425"/>
        <w:jc w:val="both"/>
      </w:pPr>
      <w:r>
        <w:t xml:space="preserve">Yurtlar Müdürlüğüne bağlı işçi statüsündeki personelin ücret puantajlarını yapar,  </w:t>
      </w:r>
    </w:p>
    <w:p w14:paraId="660865F2" w14:textId="77777777" w:rsidR="00BD66EE" w:rsidRDefault="00BD66EE">
      <w:pPr>
        <w:pStyle w:val="ListeParagraf"/>
        <w:numPr>
          <w:ilvl w:val="0"/>
          <w:numId w:val="132"/>
        </w:numPr>
        <w:spacing w:line="360" w:lineRule="auto"/>
        <w:ind w:left="709" w:hanging="425"/>
        <w:jc w:val="both"/>
      </w:pPr>
      <w:r>
        <w:t xml:space="preserve">Personelin yıllık giysi istihkaklarıyla ilgili bilgileri toplar, düzenler ve ilgili birime gönderir, </w:t>
      </w:r>
    </w:p>
    <w:p w14:paraId="6B3BE501" w14:textId="77777777" w:rsidR="00BD66EE" w:rsidRDefault="00BD66EE">
      <w:pPr>
        <w:pStyle w:val="ListeParagraf"/>
        <w:numPr>
          <w:ilvl w:val="0"/>
          <w:numId w:val="132"/>
        </w:numPr>
        <w:spacing w:line="360" w:lineRule="auto"/>
        <w:ind w:left="709" w:hanging="425"/>
        <w:jc w:val="both"/>
      </w:pPr>
      <w:r>
        <w:t>657 Sayılı devlet memurlarının nöbetlerine istinaden yol ve mesai ücretlerini düzenler,</w:t>
      </w:r>
    </w:p>
    <w:p w14:paraId="73CD4D5F" w14:textId="77777777" w:rsidR="00BD66EE" w:rsidRDefault="00BD66EE">
      <w:pPr>
        <w:pStyle w:val="ListeParagraf"/>
        <w:numPr>
          <w:ilvl w:val="0"/>
          <w:numId w:val="132"/>
        </w:numPr>
        <w:spacing w:line="360" w:lineRule="auto"/>
        <w:ind w:left="709" w:hanging="425"/>
        <w:jc w:val="both"/>
      </w:pPr>
      <w:r>
        <w:t xml:space="preserve">Yeni göreve başlayan personelin çalışanlarla tanıştırır, organizasyon şeması, işe başlama ve çıkış saatleri </w:t>
      </w:r>
      <w:r>
        <w:lastRenderedPageBreak/>
        <w:t xml:space="preserve">ile ilgili oryantasyonundan sorumludur. </w:t>
      </w:r>
    </w:p>
    <w:p w14:paraId="261E3903" w14:textId="77777777" w:rsidR="00BD66EE" w:rsidRDefault="00BD66EE">
      <w:pPr>
        <w:pStyle w:val="ListeParagraf"/>
        <w:numPr>
          <w:ilvl w:val="0"/>
          <w:numId w:val="132"/>
        </w:numPr>
        <w:spacing w:line="360" w:lineRule="auto"/>
        <w:ind w:left="709" w:hanging="425"/>
        <w:jc w:val="both"/>
      </w:pPr>
      <w:r>
        <w:t>Yurtlar Müdürü tarafından bilgilendirildiği çalışma ortamındaki risklere ilişkin önlemleri alır.</w:t>
      </w:r>
    </w:p>
    <w:p w14:paraId="707DF989" w14:textId="77777777" w:rsidR="00BD66EE" w:rsidRDefault="00BD66EE" w:rsidP="00BD66EE">
      <w:pPr>
        <w:pStyle w:val="Balk4"/>
        <w:tabs>
          <w:tab w:val="left" w:pos="567"/>
        </w:tabs>
        <w:spacing w:before="120" w:after="120" w:line="360" w:lineRule="auto"/>
        <w:rPr>
          <w:rFonts w:ascii="Times New Roman" w:hAnsi="Times New Roman"/>
          <w:i w:val="0"/>
          <w:color w:val="auto"/>
        </w:rPr>
      </w:pPr>
      <w:r>
        <w:rPr>
          <w:rFonts w:ascii="Times New Roman" w:hAnsi="Times New Roman"/>
          <w:i w:val="0"/>
          <w:color w:val="auto"/>
        </w:rPr>
        <w:t>2.7</w:t>
      </w:r>
      <w:r>
        <w:rPr>
          <w:rFonts w:ascii="Times New Roman" w:hAnsi="Times New Roman"/>
          <w:i w:val="0"/>
          <w:color w:val="auto"/>
        </w:rPr>
        <w:tab/>
        <w:t>Bakım Onarım Şefi</w:t>
      </w:r>
    </w:p>
    <w:p w14:paraId="2BDAE79E" w14:textId="77777777" w:rsidR="00BD66EE" w:rsidRDefault="00BD66EE">
      <w:pPr>
        <w:numPr>
          <w:ilvl w:val="0"/>
          <w:numId w:val="133"/>
        </w:numPr>
        <w:spacing w:line="360" w:lineRule="auto"/>
        <w:ind w:left="709" w:hanging="425"/>
        <w:jc w:val="both"/>
      </w:pPr>
      <w:r>
        <w:t>Bakım- onarım işlerinin zamanında yapılmasını sağlar,</w:t>
      </w:r>
    </w:p>
    <w:p w14:paraId="07F47324" w14:textId="77777777" w:rsidR="00BD66EE" w:rsidRDefault="00BD66EE">
      <w:pPr>
        <w:numPr>
          <w:ilvl w:val="0"/>
          <w:numId w:val="133"/>
        </w:numPr>
        <w:spacing w:line="360" w:lineRule="auto"/>
        <w:ind w:left="709" w:hanging="425"/>
        <w:jc w:val="both"/>
      </w:pPr>
      <w:r>
        <w:t xml:space="preserve">Yurtlarda günlük çıkan arıza ve onarım taleplerini sıraya koyar, </w:t>
      </w:r>
    </w:p>
    <w:p w14:paraId="47F1DE48" w14:textId="77777777" w:rsidR="00BD66EE" w:rsidRDefault="00BD66EE">
      <w:pPr>
        <w:numPr>
          <w:ilvl w:val="0"/>
          <w:numId w:val="133"/>
        </w:numPr>
        <w:spacing w:line="360" w:lineRule="auto"/>
        <w:ind w:left="709" w:hanging="425"/>
        <w:jc w:val="both"/>
      </w:pPr>
      <w:r>
        <w:t>Arızaların giderilmesi için teknik ekibin ihtiyaç duyduğu malzemelerin temin edilmesini sağlar. Stokta bulunmayan malzemelerin satın alma işleminin zamanında yapılabilmesi için satın alma biriminden talepte bulunur,</w:t>
      </w:r>
    </w:p>
    <w:p w14:paraId="24E93E75" w14:textId="77777777" w:rsidR="00BD66EE" w:rsidRDefault="00BD66EE">
      <w:pPr>
        <w:numPr>
          <w:ilvl w:val="0"/>
          <w:numId w:val="133"/>
        </w:numPr>
        <w:spacing w:line="360" w:lineRule="auto"/>
        <w:ind w:left="709" w:hanging="425"/>
        <w:jc w:val="both"/>
      </w:pPr>
      <w:r>
        <w:t xml:space="preserve">Çamaşırhane işleyişi ile ilgili düzenlemeler yapar. Dönemlik çamaşır yıkama takvimini çamaşırhane sorumlusu ile birlikte hazırlar ve takip eder, </w:t>
      </w:r>
    </w:p>
    <w:p w14:paraId="230DE13A" w14:textId="77777777" w:rsidR="00BD66EE" w:rsidRDefault="00BD66EE">
      <w:pPr>
        <w:numPr>
          <w:ilvl w:val="0"/>
          <w:numId w:val="133"/>
        </w:numPr>
        <w:spacing w:line="360" w:lineRule="auto"/>
        <w:ind w:left="709" w:hanging="425"/>
        <w:jc w:val="both"/>
      </w:pPr>
      <w:r>
        <w:t xml:space="preserve">Yurtlarda gerçekleştirilen periyodik ilaçlama takvimini oluşturur ve gerçekleştirilmesini sağlar, </w:t>
      </w:r>
    </w:p>
    <w:p w14:paraId="668635ED" w14:textId="77777777" w:rsidR="00BD66EE" w:rsidRDefault="00BD66EE">
      <w:pPr>
        <w:numPr>
          <w:ilvl w:val="0"/>
          <w:numId w:val="133"/>
        </w:numPr>
        <w:spacing w:line="360" w:lineRule="auto"/>
        <w:ind w:left="709" w:hanging="425"/>
        <w:jc w:val="both"/>
      </w:pPr>
      <w:r>
        <w:t>Kendisine bağlı birimlerde çalışan elemanların izin taleplerini değerlendirir,</w:t>
      </w:r>
    </w:p>
    <w:p w14:paraId="45CFA65B" w14:textId="77777777" w:rsidR="00BD66EE" w:rsidRDefault="00BD66EE">
      <w:pPr>
        <w:numPr>
          <w:ilvl w:val="0"/>
          <w:numId w:val="133"/>
        </w:numPr>
        <w:spacing w:line="360" w:lineRule="auto"/>
        <w:ind w:left="709" w:hanging="425"/>
        <w:jc w:val="both"/>
      </w:pPr>
      <w:r>
        <w:t xml:space="preserve">Bakım ve onarım ekiplerince giderilemeyen arızaların yaptırılabilmesi için Yapı Bakım Talep Formu düzenler. Arızaların kısa sürede giderilmesi için takipte bulunur, </w:t>
      </w:r>
    </w:p>
    <w:p w14:paraId="4A2DC20E" w14:textId="77777777" w:rsidR="00BD66EE" w:rsidRDefault="00BD66EE">
      <w:pPr>
        <w:numPr>
          <w:ilvl w:val="0"/>
          <w:numId w:val="133"/>
        </w:numPr>
        <w:spacing w:line="360" w:lineRule="auto"/>
        <w:ind w:left="709" w:hanging="425"/>
        <w:jc w:val="both"/>
      </w:pPr>
      <w:r>
        <w:t>Yurtlar Müdürlüğü tarafından bilgilendirildiği çalışma ortamındaki risklere ilişkin önlemleri alır ve ekiplerin de almasını sağlar..</w:t>
      </w:r>
    </w:p>
    <w:p w14:paraId="587A7A7C" w14:textId="77777777" w:rsidR="00BD66EE" w:rsidRDefault="00BD66EE" w:rsidP="00BD66EE">
      <w:pPr>
        <w:tabs>
          <w:tab w:val="left" w:pos="726"/>
        </w:tabs>
        <w:jc w:val="both"/>
      </w:pPr>
    </w:p>
    <w:p w14:paraId="6DB9DA5C" w14:textId="77777777" w:rsidR="00BD66EE" w:rsidRDefault="00BD66EE" w:rsidP="00BD66EE">
      <w:pPr>
        <w:pStyle w:val="ListeParagraf"/>
        <w:tabs>
          <w:tab w:val="left" w:pos="709"/>
        </w:tabs>
        <w:spacing w:line="360" w:lineRule="auto"/>
        <w:ind w:left="0"/>
        <w:jc w:val="both"/>
      </w:pPr>
      <w:r>
        <w:lastRenderedPageBreak/>
        <w:t>Bakım onarım faaliyetlerinin yürütülmesi ile ilgili süreç akış şeması aşağıda yer almaktadır. Bu sürecin amacı ODTÜ yurtlarındaki tüm arızaların bildirimi ve giderilmesine yönelik, ayrıca tüm cihazların genel bakımlarının yapılarak veya ilgili dış birimlere yaptırılarak kullanımlarında devamlılığın sağlanması için bir yöntem belirlemek sureti ile öğrenci memnuniyetini artırmaktır.</w:t>
      </w:r>
    </w:p>
    <w:p w14:paraId="0DFAEA2B" w14:textId="77777777" w:rsidR="00BD66EE" w:rsidRDefault="00BD66EE" w:rsidP="00BD66EE">
      <w:pPr>
        <w:pStyle w:val="ListeParagraf"/>
        <w:tabs>
          <w:tab w:val="left" w:pos="709"/>
        </w:tabs>
        <w:spacing w:line="360" w:lineRule="auto"/>
        <w:ind w:left="0"/>
        <w:jc w:val="both"/>
      </w:pPr>
    </w:p>
    <w:p w14:paraId="6DF63914" w14:textId="77777777" w:rsidR="00BD66EE" w:rsidRDefault="00BD66EE" w:rsidP="00BD66EE">
      <w:pPr>
        <w:pStyle w:val="ListeParagraf"/>
        <w:tabs>
          <w:tab w:val="left" w:pos="709"/>
        </w:tabs>
        <w:spacing w:line="360" w:lineRule="auto"/>
        <w:ind w:left="0"/>
        <w:jc w:val="center"/>
        <w:rPr>
          <w:b/>
        </w:rPr>
      </w:pPr>
      <w:r>
        <w:rPr>
          <w:b/>
        </w:rPr>
        <w:t>Bakım Onarım Faaliyetleri Süreç Akış Şeması</w:t>
      </w:r>
    </w:p>
    <w:p w14:paraId="19F89CB8" w14:textId="5BBFA316" w:rsidR="00BD66EE" w:rsidRDefault="00BD66EE" w:rsidP="00BD66EE">
      <w:pPr>
        <w:tabs>
          <w:tab w:val="left" w:pos="-1134"/>
        </w:tabs>
        <w:spacing w:line="360" w:lineRule="auto"/>
        <w:jc w:val="both"/>
      </w:pPr>
      <w:r>
        <w:rPr>
          <w:noProof/>
        </w:rPr>
        <w:drawing>
          <wp:inline distT="0" distB="0" distL="0" distR="0" wp14:anchorId="1A0319F6" wp14:editId="2248BE77">
            <wp:extent cx="5850890" cy="5951220"/>
            <wp:effectExtent l="0" t="0" r="0" b="0"/>
            <wp:docPr id="857" name="Picture 8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 name="Picture 857" descr="Diagram&#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0890" cy="5951220"/>
                    </a:xfrm>
                    <a:prstGeom prst="rect">
                      <a:avLst/>
                    </a:prstGeom>
                    <a:noFill/>
                    <a:ln>
                      <a:noFill/>
                    </a:ln>
                  </pic:spPr>
                </pic:pic>
              </a:graphicData>
            </a:graphic>
          </wp:inline>
        </w:drawing>
      </w:r>
    </w:p>
    <w:p w14:paraId="71A0FA69" w14:textId="77777777" w:rsidR="00BD66EE" w:rsidRDefault="00BD66EE" w:rsidP="00BD66EE">
      <w:pPr>
        <w:spacing w:after="200" w:line="360" w:lineRule="auto"/>
        <w:rPr>
          <w:b/>
        </w:rPr>
      </w:pPr>
    </w:p>
    <w:p w14:paraId="0FFEC559" w14:textId="77777777" w:rsidR="00A26D4B" w:rsidRDefault="00A26D4B" w:rsidP="00BD66EE">
      <w:pPr>
        <w:spacing w:after="200" w:line="360" w:lineRule="auto"/>
        <w:rPr>
          <w:b/>
        </w:rPr>
      </w:pPr>
    </w:p>
    <w:p w14:paraId="73E957ED" w14:textId="77777777" w:rsidR="00A26D4B" w:rsidRDefault="00A26D4B" w:rsidP="00BD66EE">
      <w:pPr>
        <w:spacing w:after="200" w:line="360" w:lineRule="auto"/>
        <w:rPr>
          <w:b/>
        </w:rPr>
      </w:pPr>
    </w:p>
    <w:p w14:paraId="47B3777E" w14:textId="3BE5A4A0" w:rsidR="00BD66EE" w:rsidRDefault="00BD66EE" w:rsidP="00BD66EE">
      <w:pPr>
        <w:spacing w:after="200" w:line="360" w:lineRule="auto"/>
        <w:rPr>
          <w:b/>
        </w:rPr>
      </w:pPr>
      <w:r>
        <w:rPr>
          <w:b/>
        </w:rPr>
        <w:lastRenderedPageBreak/>
        <w:t>2.8</w:t>
      </w:r>
      <w:r>
        <w:rPr>
          <w:b/>
        </w:rPr>
        <w:tab/>
        <w:t>Çamaşırhane Sorumlusu</w:t>
      </w:r>
    </w:p>
    <w:p w14:paraId="4AFC0599" w14:textId="77777777" w:rsidR="00BD66EE" w:rsidRDefault="00BD66EE">
      <w:pPr>
        <w:numPr>
          <w:ilvl w:val="0"/>
          <w:numId w:val="134"/>
        </w:numPr>
        <w:spacing w:line="360" w:lineRule="auto"/>
        <w:ind w:left="709" w:hanging="425"/>
        <w:jc w:val="both"/>
      </w:pPr>
      <w:r>
        <w:t>Çamaşırhanede çalışan personelin iş programını yapar,</w:t>
      </w:r>
    </w:p>
    <w:p w14:paraId="416F9CD8" w14:textId="77777777" w:rsidR="00BD66EE" w:rsidRDefault="00BD66EE">
      <w:pPr>
        <w:numPr>
          <w:ilvl w:val="0"/>
          <w:numId w:val="134"/>
        </w:numPr>
        <w:spacing w:line="360" w:lineRule="auto"/>
        <w:ind w:left="709" w:hanging="425"/>
        <w:jc w:val="both"/>
      </w:pPr>
      <w:r>
        <w:t>Bakım Onarım Şefiyle birlikte çamaşır yıkama takvimini hazırlar, Yurtlardan gelen kirli çamaşırları sayarak teslim alır,</w:t>
      </w:r>
    </w:p>
    <w:p w14:paraId="71E0D146" w14:textId="77777777" w:rsidR="00BD66EE" w:rsidRDefault="00BD66EE">
      <w:pPr>
        <w:numPr>
          <w:ilvl w:val="0"/>
          <w:numId w:val="134"/>
        </w:numPr>
        <w:spacing w:line="360" w:lineRule="auto"/>
        <w:ind w:left="709" w:hanging="425"/>
        <w:jc w:val="both"/>
      </w:pPr>
      <w:r>
        <w:t>Yurtlardan sayılarak teslim alınan kirli çamaşırların temiz ve lekesiz yıkanmasını sağlar, bununla ilgili her türlü önlemi alır.  Yıkanıp, ütülenen çamaşırların sayılarak ilgili yurtlara teslimini sağlar,</w:t>
      </w:r>
    </w:p>
    <w:p w14:paraId="58C95D38" w14:textId="77777777" w:rsidR="00BD66EE" w:rsidRDefault="00BD66EE">
      <w:pPr>
        <w:numPr>
          <w:ilvl w:val="0"/>
          <w:numId w:val="134"/>
        </w:numPr>
        <w:spacing w:line="360" w:lineRule="auto"/>
        <w:ind w:left="709" w:hanging="425"/>
        <w:jc w:val="both"/>
      </w:pPr>
      <w:r>
        <w:t>Çamaşırhanedeki makinaların bakım ve onarımla ilgili sorunları Bakım Onarım Şefine bildirir,</w:t>
      </w:r>
    </w:p>
    <w:p w14:paraId="400A11AC" w14:textId="77777777" w:rsidR="00BD66EE" w:rsidRDefault="00BD66EE">
      <w:pPr>
        <w:numPr>
          <w:ilvl w:val="0"/>
          <w:numId w:val="134"/>
        </w:numPr>
        <w:spacing w:line="360" w:lineRule="auto"/>
        <w:ind w:left="709" w:hanging="425"/>
        <w:jc w:val="both"/>
      </w:pPr>
      <w:r>
        <w:t>Çamaşırhanede kullanılan deterjanların yıllık tüketim miktarını tespit eder ve satın alma yapılabilmesi için Bakım Onarım Şefine bildirir,</w:t>
      </w:r>
    </w:p>
    <w:p w14:paraId="5D54D5A4" w14:textId="77777777" w:rsidR="00BD66EE" w:rsidRDefault="00BD66EE">
      <w:pPr>
        <w:numPr>
          <w:ilvl w:val="0"/>
          <w:numId w:val="134"/>
        </w:numPr>
        <w:spacing w:line="360" w:lineRule="auto"/>
        <w:ind w:left="709" w:hanging="425"/>
        <w:jc w:val="both"/>
      </w:pPr>
      <w:r>
        <w:t>Satın alınan deterjanları teslim alıp, depolar.</w:t>
      </w:r>
    </w:p>
    <w:p w14:paraId="1A94CC79" w14:textId="77777777" w:rsidR="00BD66EE" w:rsidRDefault="00BD66EE">
      <w:pPr>
        <w:numPr>
          <w:ilvl w:val="0"/>
          <w:numId w:val="134"/>
        </w:numPr>
        <w:spacing w:line="360" w:lineRule="auto"/>
        <w:ind w:left="709" w:hanging="425"/>
        <w:jc w:val="both"/>
      </w:pPr>
      <w:r>
        <w:t>Bakım Onarım Şefi tarafından bilgilendirildiği çalışma ortamındaki risklere ilişkin önlemleri alır,</w:t>
      </w:r>
    </w:p>
    <w:p w14:paraId="5974F3E7" w14:textId="77777777" w:rsidR="00BD66EE" w:rsidRDefault="00BD66EE" w:rsidP="00BD66EE">
      <w:pPr>
        <w:pStyle w:val="ListeParagraf"/>
        <w:spacing w:line="360" w:lineRule="auto"/>
        <w:ind w:left="0"/>
        <w:jc w:val="both"/>
      </w:pPr>
      <w:r>
        <w:t>Çamaşırhanenin işleyişine ilişkin süreç akış şeması aşağıda yer almaktadır. Bu sürecin amacı ODTÜ yurtları bünyesindeki çamaşırhanenin işleyişi ile ilgili y</w:t>
      </w:r>
      <w:r>
        <w:lastRenderedPageBreak/>
        <w:t>öntem belirlemektir.</w:t>
      </w:r>
    </w:p>
    <w:p w14:paraId="76BDDCBA" w14:textId="77777777" w:rsidR="00BD66EE" w:rsidRDefault="00BD66EE" w:rsidP="00BD66EE">
      <w:pPr>
        <w:pStyle w:val="ListeParagraf"/>
        <w:spacing w:line="360" w:lineRule="auto"/>
        <w:ind w:left="0"/>
        <w:jc w:val="center"/>
        <w:rPr>
          <w:b/>
        </w:rPr>
      </w:pPr>
    </w:p>
    <w:p w14:paraId="7030AAC4" w14:textId="77777777" w:rsidR="00A26D4B" w:rsidRDefault="00A26D4B" w:rsidP="00A26D4B">
      <w:pPr>
        <w:pStyle w:val="ListeParagraf"/>
        <w:spacing w:line="360" w:lineRule="auto"/>
        <w:ind w:left="0"/>
        <w:jc w:val="center"/>
        <w:rPr>
          <w:b/>
        </w:rPr>
      </w:pPr>
    </w:p>
    <w:p w14:paraId="1CD6CA04" w14:textId="77777777" w:rsidR="00A26D4B" w:rsidRDefault="00A26D4B" w:rsidP="00A26D4B">
      <w:pPr>
        <w:pStyle w:val="ListeParagraf"/>
        <w:spacing w:line="360" w:lineRule="auto"/>
        <w:ind w:left="0"/>
        <w:jc w:val="center"/>
        <w:rPr>
          <w:b/>
        </w:rPr>
      </w:pPr>
    </w:p>
    <w:p w14:paraId="5991A9E9" w14:textId="77777777" w:rsidR="00A26D4B" w:rsidRDefault="00A26D4B" w:rsidP="00A26D4B">
      <w:pPr>
        <w:pStyle w:val="ListeParagraf"/>
        <w:spacing w:line="360" w:lineRule="auto"/>
        <w:ind w:left="0"/>
        <w:jc w:val="center"/>
        <w:rPr>
          <w:b/>
        </w:rPr>
      </w:pPr>
    </w:p>
    <w:p w14:paraId="0A0CE52F" w14:textId="77777777" w:rsidR="00A26D4B" w:rsidRDefault="00A26D4B" w:rsidP="00A26D4B">
      <w:pPr>
        <w:pStyle w:val="ListeParagraf"/>
        <w:spacing w:line="360" w:lineRule="auto"/>
        <w:ind w:left="0"/>
        <w:jc w:val="center"/>
        <w:rPr>
          <w:b/>
        </w:rPr>
      </w:pPr>
    </w:p>
    <w:p w14:paraId="23904773" w14:textId="77777777" w:rsidR="00A26D4B" w:rsidRDefault="00A26D4B" w:rsidP="00A26D4B">
      <w:pPr>
        <w:pStyle w:val="ListeParagraf"/>
        <w:spacing w:line="360" w:lineRule="auto"/>
        <w:ind w:left="0"/>
        <w:jc w:val="center"/>
        <w:rPr>
          <w:b/>
        </w:rPr>
      </w:pPr>
    </w:p>
    <w:p w14:paraId="51BB4EEC" w14:textId="77777777" w:rsidR="00A26D4B" w:rsidRDefault="00A26D4B" w:rsidP="00A26D4B">
      <w:pPr>
        <w:pStyle w:val="ListeParagraf"/>
        <w:spacing w:line="360" w:lineRule="auto"/>
        <w:ind w:left="0"/>
        <w:jc w:val="center"/>
        <w:rPr>
          <w:b/>
        </w:rPr>
      </w:pPr>
    </w:p>
    <w:p w14:paraId="48F023AA" w14:textId="77777777" w:rsidR="00A26D4B" w:rsidRDefault="00A26D4B" w:rsidP="00A26D4B">
      <w:pPr>
        <w:pStyle w:val="ListeParagraf"/>
        <w:spacing w:line="360" w:lineRule="auto"/>
        <w:ind w:left="0"/>
        <w:jc w:val="center"/>
        <w:rPr>
          <w:b/>
        </w:rPr>
      </w:pPr>
    </w:p>
    <w:p w14:paraId="51743BE5" w14:textId="77777777" w:rsidR="00A26D4B" w:rsidRDefault="00A26D4B" w:rsidP="00A26D4B">
      <w:pPr>
        <w:pStyle w:val="ListeParagraf"/>
        <w:spacing w:line="360" w:lineRule="auto"/>
        <w:ind w:left="0"/>
        <w:jc w:val="center"/>
        <w:rPr>
          <w:b/>
        </w:rPr>
      </w:pPr>
    </w:p>
    <w:p w14:paraId="45106ED2" w14:textId="77777777" w:rsidR="00A26D4B" w:rsidRDefault="00A26D4B" w:rsidP="00A26D4B">
      <w:pPr>
        <w:pStyle w:val="ListeParagraf"/>
        <w:spacing w:line="360" w:lineRule="auto"/>
        <w:ind w:left="0"/>
        <w:jc w:val="center"/>
        <w:rPr>
          <w:b/>
        </w:rPr>
      </w:pPr>
    </w:p>
    <w:p w14:paraId="78D909A9" w14:textId="77777777" w:rsidR="00A26D4B" w:rsidRDefault="00A26D4B" w:rsidP="00A26D4B">
      <w:pPr>
        <w:pStyle w:val="ListeParagraf"/>
        <w:spacing w:line="360" w:lineRule="auto"/>
        <w:ind w:left="0"/>
        <w:jc w:val="center"/>
        <w:rPr>
          <w:b/>
        </w:rPr>
      </w:pPr>
    </w:p>
    <w:p w14:paraId="7CEABD46" w14:textId="77777777" w:rsidR="00A26D4B" w:rsidRDefault="00A26D4B" w:rsidP="00A26D4B">
      <w:pPr>
        <w:pStyle w:val="ListeParagraf"/>
        <w:spacing w:line="360" w:lineRule="auto"/>
        <w:ind w:left="0"/>
        <w:jc w:val="center"/>
        <w:rPr>
          <w:b/>
        </w:rPr>
      </w:pPr>
    </w:p>
    <w:p w14:paraId="54B6BF27" w14:textId="77777777" w:rsidR="00A26D4B" w:rsidRDefault="00A26D4B" w:rsidP="00A26D4B">
      <w:pPr>
        <w:pStyle w:val="ListeParagraf"/>
        <w:spacing w:line="360" w:lineRule="auto"/>
        <w:ind w:left="0"/>
        <w:jc w:val="center"/>
        <w:rPr>
          <w:b/>
        </w:rPr>
      </w:pPr>
    </w:p>
    <w:p w14:paraId="25FC6853" w14:textId="77777777" w:rsidR="00A26D4B" w:rsidRDefault="00A26D4B" w:rsidP="00A26D4B">
      <w:pPr>
        <w:pStyle w:val="ListeParagraf"/>
        <w:spacing w:line="360" w:lineRule="auto"/>
        <w:ind w:left="0"/>
        <w:jc w:val="center"/>
        <w:rPr>
          <w:b/>
        </w:rPr>
      </w:pPr>
    </w:p>
    <w:p w14:paraId="74BBADA6" w14:textId="77777777" w:rsidR="00A26D4B" w:rsidRDefault="00A26D4B" w:rsidP="00A26D4B">
      <w:pPr>
        <w:pStyle w:val="ListeParagraf"/>
        <w:spacing w:line="360" w:lineRule="auto"/>
        <w:ind w:left="0"/>
        <w:jc w:val="center"/>
        <w:rPr>
          <w:b/>
        </w:rPr>
      </w:pPr>
    </w:p>
    <w:p w14:paraId="5EA9D3D2" w14:textId="77777777" w:rsidR="00A26D4B" w:rsidRDefault="00A26D4B" w:rsidP="00A26D4B">
      <w:pPr>
        <w:pStyle w:val="ListeParagraf"/>
        <w:spacing w:line="360" w:lineRule="auto"/>
        <w:ind w:left="0"/>
        <w:jc w:val="center"/>
        <w:rPr>
          <w:b/>
        </w:rPr>
      </w:pPr>
    </w:p>
    <w:p w14:paraId="2F6C990D" w14:textId="77777777" w:rsidR="00A26D4B" w:rsidRDefault="00A26D4B" w:rsidP="00A26D4B">
      <w:pPr>
        <w:pStyle w:val="ListeParagraf"/>
        <w:spacing w:line="360" w:lineRule="auto"/>
        <w:ind w:left="0"/>
        <w:jc w:val="center"/>
        <w:rPr>
          <w:b/>
        </w:rPr>
      </w:pPr>
    </w:p>
    <w:p w14:paraId="75BF3008" w14:textId="342FF8E8" w:rsidR="00A26D4B" w:rsidRDefault="00A26D4B" w:rsidP="00A26D4B">
      <w:pPr>
        <w:pStyle w:val="ListeParagraf"/>
        <w:spacing w:line="360" w:lineRule="auto"/>
        <w:ind w:left="0"/>
        <w:jc w:val="center"/>
        <w:rPr>
          <w:b/>
        </w:rPr>
      </w:pPr>
      <w:r>
        <w:rPr>
          <w:b/>
        </w:rPr>
        <w:lastRenderedPageBreak/>
        <w:t>Çamaşırhane İşleyişi Süreç Akış Şeması</w:t>
      </w:r>
    </w:p>
    <w:p w14:paraId="1168019D" w14:textId="3727113F" w:rsidR="00BD66EE" w:rsidRDefault="00BD66EE" w:rsidP="00BD66EE">
      <w:pPr>
        <w:tabs>
          <w:tab w:val="left" w:pos="726"/>
        </w:tabs>
        <w:spacing w:line="360" w:lineRule="auto"/>
        <w:jc w:val="center"/>
      </w:pPr>
      <w:r>
        <w:rPr>
          <w:noProof/>
        </w:rPr>
        <w:drawing>
          <wp:inline distT="0" distB="0" distL="0" distR="0" wp14:anchorId="0407BC07" wp14:editId="0269FD4C">
            <wp:extent cx="4254500" cy="5410200"/>
            <wp:effectExtent l="0" t="0" r="0" b="0"/>
            <wp:docPr id="856" name="Picture 8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Picture 856" descr="Diagra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4500" cy="5410200"/>
                    </a:xfrm>
                    <a:prstGeom prst="rect">
                      <a:avLst/>
                    </a:prstGeom>
                    <a:noFill/>
                    <a:ln>
                      <a:noFill/>
                    </a:ln>
                  </pic:spPr>
                </pic:pic>
              </a:graphicData>
            </a:graphic>
          </wp:inline>
        </w:drawing>
      </w:r>
    </w:p>
    <w:p w14:paraId="5E12964F" w14:textId="77777777" w:rsidR="00BD66EE" w:rsidRDefault="00BD66EE" w:rsidP="00BD66EE"/>
    <w:bookmarkEnd w:id="32"/>
    <w:p w14:paraId="0A1D5056" w14:textId="77777777" w:rsidR="00BD66EE" w:rsidRDefault="00BD66EE">
      <w:pPr>
        <w:pStyle w:val="Balk2"/>
        <w:numPr>
          <w:ilvl w:val="0"/>
          <w:numId w:val="123"/>
        </w:numPr>
        <w:ind w:left="0" w:firstLine="0"/>
        <w:rPr>
          <w:rFonts w:ascii="Times New Roman" w:hAnsi="Times New Roman"/>
          <w:color w:val="auto"/>
          <w:sz w:val="24"/>
          <w:szCs w:val="24"/>
        </w:rPr>
      </w:pPr>
      <w:r>
        <w:rPr>
          <w:rFonts w:ascii="Times New Roman" w:hAnsi="Times New Roman"/>
          <w:color w:val="auto"/>
          <w:sz w:val="24"/>
          <w:szCs w:val="24"/>
        </w:rPr>
        <w:t>Donanıma İlişkin Bilgiler</w:t>
      </w:r>
    </w:p>
    <w:p w14:paraId="219F9B7B" w14:textId="77777777" w:rsidR="00BD66EE" w:rsidRDefault="00BD66EE">
      <w:pPr>
        <w:pStyle w:val="Balk3"/>
        <w:numPr>
          <w:ilvl w:val="0"/>
          <w:numId w:val="135"/>
        </w:numPr>
        <w:spacing w:before="120" w:after="120"/>
        <w:ind w:left="0" w:firstLine="0"/>
        <w:rPr>
          <w:rFonts w:ascii="Times New Roman" w:hAnsi="Times New Roman"/>
          <w:color w:val="000000"/>
        </w:rPr>
      </w:pPr>
      <w:bookmarkStart w:id="38" w:name="_Toc324495730"/>
      <w:r>
        <w:rPr>
          <w:rFonts w:ascii="Times New Roman" w:hAnsi="Times New Roman"/>
          <w:color w:val="000000"/>
        </w:rPr>
        <w:t>Fiziksel Yapı</w:t>
      </w:r>
      <w:bookmarkEnd w:id="38"/>
    </w:p>
    <w:p w14:paraId="031C85EB" w14:textId="77777777" w:rsidR="00BD66EE" w:rsidRDefault="00BD66EE" w:rsidP="00BD66EE">
      <w:pPr>
        <w:spacing w:before="120" w:line="360" w:lineRule="auto"/>
        <w:jc w:val="both"/>
      </w:pPr>
      <w:r>
        <w:t>Sağlık, Kültür ve Spor Daire Başkanlığına bağlı Üniversitemiz yurtları, öğrencilerimizin kampüs içerisinde huzurlu ve güvenli bir ortamda yaşayıp barınma, beslenme, kültürel ve sportif etkinliklere katılabilme, ders çalışma alanları vb. her türlü gereksinimlerini karşılayabilecek olanaklara sahiptir.</w:t>
      </w:r>
    </w:p>
    <w:p w14:paraId="784A3FBD" w14:textId="77777777" w:rsidR="00BD66EE" w:rsidRDefault="00BD66EE" w:rsidP="00BD66EE">
      <w:pPr>
        <w:spacing w:before="120" w:line="360" w:lineRule="auto"/>
        <w:jc w:val="both"/>
      </w:pPr>
      <w:r>
        <w:t>Birimimize bağlı 1,2,8 ve 9 no.lu yurtlarda yurt odaları 2+2+2+2 kişilik, 3, 4, 5, 6, 7 no.lu yurtlar ile Faik Hızıroğlu Konukevi, İsa Demiray, Faika Demiray ve Refika Aksoy yurt odaları 4 kişilik,     19. Yurt odaları ise 2+2 kişiliktir.   Bunların dışında Osman Yazıcı Konukevi, 12. Konukevi, 15. Konukevi ve 16. Konukevinde 1, 2, 3 ve 4 kişilik odalar mevcuttur.</w:t>
      </w:r>
    </w:p>
    <w:p w14:paraId="608158A5" w14:textId="77777777" w:rsidR="00BD66EE" w:rsidRDefault="00BD66EE">
      <w:pPr>
        <w:pStyle w:val="Balk4"/>
        <w:numPr>
          <w:ilvl w:val="1"/>
          <w:numId w:val="136"/>
        </w:numPr>
        <w:spacing w:before="60" w:after="60" w:line="360" w:lineRule="auto"/>
        <w:ind w:left="0" w:firstLine="0"/>
        <w:rPr>
          <w:rFonts w:ascii="Times New Roman" w:hAnsi="Times New Roman"/>
          <w:i w:val="0"/>
          <w:color w:val="000000"/>
          <w:szCs w:val="20"/>
        </w:rPr>
      </w:pPr>
      <w:r>
        <w:rPr>
          <w:rFonts w:ascii="Times New Roman" w:hAnsi="Times New Roman"/>
          <w:i w:val="0"/>
          <w:color w:val="000000"/>
          <w:szCs w:val="20"/>
        </w:rPr>
        <w:lastRenderedPageBreak/>
        <w:t>Öğrenci Yurt Kapasite ve Alanları</w:t>
      </w:r>
    </w:p>
    <w:p w14:paraId="5D32918C" w14:textId="77777777" w:rsidR="00BD66EE" w:rsidRDefault="00BD66EE" w:rsidP="00BD66EE">
      <w:pPr>
        <w:spacing w:before="60" w:after="60" w:line="360" w:lineRule="auto"/>
        <w:jc w:val="both"/>
        <w:rPr>
          <w:szCs w:val="20"/>
        </w:rPr>
      </w:pPr>
      <w:r>
        <w:rPr>
          <w:szCs w:val="20"/>
        </w:rPr>
        <w:t>Oda çeşitlerine göre yurt kapasiteleri ekli tablolarda gösterilmiştir.</w:t>
      </w:r>
    </w:p>
    <w:p w14:paraId="78069F5E" w14:textId="77777777" w:rsidR="00BD66EE" w:rsidRDefault="00BD66EE" w:rsidP="00BD66EE">
      <w:pPr>
        <w:spacing w:before="60" w:after="60" w:line="360" w:lineRule="auto"/>
        <w:rPr>
          <w:szCs w:val="20"/>
        </w:rPr>
      </w:pPr>
      <w:r>
        <w:rPr>
          <w:b/>
          <w:bCs/>
          <w:szCs w:val="20"/>
        </w:rPr>
        <w:t>Yurt Kapasiteleri  (Kadın Yurtları)</w:t>
      </w:r>
    </w:p>
    <w:tbl>
      <w:tblPr>
        <w:tblW w:w="9140" w:type="dxa"/>
        <w:tblInd w:w="-5" w:type="dxa"/>
        <w:tblCellMar>
          <w:left w:w="70" w:type="dxa"/>
          <w:right w:w="70" w:type="dxa"/>
        </w:tblCellMar>
        <w:tblLook w:val="04A0" w:firstRow="1" w:lastRow="0" w:firstColumn="1" w:lastColumn="0" w:noHBand="0" w:noVBand="1"/>
      </w:tblPr>
      <w:tblGrid>
        <w:gridCol w:w="1890"/>
        <w:gridCol w:w="838"/>
        <w:gridCol w:w="861"/>
        <w:gridCol w:w="3569"/>
        <w:gridCol w:w="984"/>
        <w:gridCol w:w="998"/>
      </w:tblGrid>
      <w:tr w:rsidR="00BD66EE" w14:paraId="660B1173" w14:textId="77777777" w:rsidTr="00BD66EE">
        <w:trPr>
          <w:trHeight w:val="252"/>
        </w:trPr>
        <w:tc>
          <w:tcPr>
            <w:tcW w:w="1890" w:type="dxa"/>
            <w:vMerge w:val="restart"/>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311CCE7D" w14:textId="77777777" w:rsidR="00BD66EE" w:rsidRDefault="00BD66EE">
            <w:pPr>
              <w:spacing w:line="256" w:lineRule="auto"/>
              <w:jc w:val="center"/>
              <w:rPr>
                <w:color w:val="FFFFFF"/>
                <w:sz w:val="20"/>
                <w:szCs w:val="20"/>
                <w:lang w:eastAsia="en-US"/>
              </w:rPr>
            </w:pPr>
            <w:r>
              <w:rPr>
                <w:color w:val="FFFFFF"/>
                <w:sz w:val="20"/>
                <w:szCs w:val="20"/>
                <w:lang w:eastAsia="en-US"/>
              </w:rPr>
              <w:t>Yurtlar</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392A5645" w14:textId="77777777" w:rsidR="00BD66EE" w:rsidRDefault="00BD66EE">
            <w:pPr>
              <w:spacing w:line="256" w:lineRule="auto"/>
              <w:jc w:val="center"/>
              <w:rPr>
                <w:color w:val="FFFFFF"/>
                <w:sz w:val="20"/>
                <w:szCs w:val="20"/>
                <w:lang w:eastAsia="en-US"/>
              </w:rPr>
            </w:pPr>
            <w:r>
              <w:rPr>
                <w:color w:val="FFFFFF"/>
                <w:sz w:val="20"/>
                <w:szCs w:val="20"/>
                <w:lang w:eastAsia="en-US"/>
              </w:rPr>
              <w:t>Hizmete Giriş Yılı</w:t>
            </w:r>
          </w:p>
        </w:tc>
        <w:tc>
          <w:tcPr>
            <w:tcW w:w="861"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283C6C23" w14:textId="77777777" w:rsidR="00BD66EE" w:rsidRDefault="00BD66EE">
            <w:pPr>
              <w:spacing w:line="256" w:lineRule="auto"/>
              <w:jc w:val="center"/>
              <w:rPr>
                <w:color w:val="FFFFFF"/>
                <w:sz w:val="20"/>
                <w:szCs w:val="20"/>
                <w:lang w:eastAsia="en-US"/>
              </w:rPr>
            </w:pPr>
            <w:r>
              <w:rPr>
                <w:color w:val="FFFFFF"/>
                <w:sz w:val="20"/>
                <w:szCs w:val="20"/>
                <w:lang w:eastAsia="en-US"/>
              </w:rPr>
              <w:t>Toplam</w:t>
            </w:r>
          </w:p>
        </w:tc>
        <w:tc>
          <w:tcPr>
            <w:tcW w:w="3569" w:type="dxa"/>
            <w:vMerge w:val="restart"/>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310D30BD" w14:textId="77777777" w:rsidR="00BD66EE" w:rsidRDefault="00BD66EE">
            <w:pPr>
              <w:spacing w:line="256" w:lineRule="auto"/>
              <w:jc w:val="center"/>
              <w:rPr>
                <w:color w:val="FFFFFF"/>
                <w:sz w:val="20"/>
                <w:szCs w:val="20"/>
                <w:lang w:eastAsia="en-US"/>
              </w:rPr>
            </w:pPr>
            <w:r>
              <w:rPr>
                <w:color w:val="FFFFFF"/>
                <w:sz w:val="20"/>
                <w:szCs w:val="20"/>
                <w:lang w:eastAsia="en-US"/>
              </w:rPr>
              <w:t>Oda Çeşitleri</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62139B13" w14:textId="77777777" w:rsidR="00BD66EE" w:rsidRDefault="00BD66EE">
            <w:pPr>
              <w:spacing w:line="256" w:lineRule="auto"/>
              <w:jc w:val="center"/>
              <w:rPr>
                <w:color w:val="FFFFFF"/>
                <w:sz w:val="20"/>
                <w:szCs w:val="20"/>
                <w:lang w:eastAsia="en-US"/>
              </w:rPr>
            </w:pPr>
            <w:r>
              <w:rPr>
                <w:color w:val="FFFFFF"/>
                <w:sz w:val="20"/>
                <w:szCs w:val="20"/>
                <w:lang w:eastAsia="en-US"/>
              </w:rPr>
              <w:t>Oda Sayısı</w:t>
            </w:r>
          </w:p>
        </w:tc>
        <w:tc>
          <w:tcPr>
            <w:tcW w:w="998"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25310EA2" w14:textId="77777777" w:rsidR="00BD66EE" w:rsidRDefault="00BD66EE">
            <w:pPr>
              <w:spacing w:line="256" w:lineRule="auto"/>
              <w:jc w:val="center"/>
              <w:rPr>
                <w:color w:val="FFFFFF"/>
                <w:sz w:val="20"/>
                <w:szCs w:val="20"/>
                <w:lang w:eastAsia="en-US"/>
              </w:rPr>
            </w:pPr>
            <w:r>
              <w:rPr>
                <w:color w:val="FFFFFF"/>
                <w:sz w:val="20"/>
                <w:szCs w:val="20"/>
                <w:lang w:eastAsia="en-US"/>
              </w:rPr>
              <w:t>Oda</w:t>
            </w:r>
          </w:p>
        </w:tc>
      </w:tr>
      <w:tr w:rsidR="00BD66EE" w14:paraId="26CD9225" w14:textId="77777777" w:rsidTr="00BD66EE">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A9563F" w14:textId="77777777" w:rsidR="00BD66EE" w:rsidRDefault="00BD66EE">
            <w:pPr>
              <w:spacing w:line="256" w:lineRule="auto"/>
              <w:rPr>
                <w:color w:val="FFFFFF"/>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5E972F" w14:textId="77777777" w:rsidR="00BD66EE" w:rsidRDefault="00BD66EE">
            <w:pPr>
              <w:spacing w:line="256" w:lineRule="auto"/>
              <w:rPr>
                <w:color w:val="FFFFFF"/>
                <w:sz w:val="20"/>
                <w:szCs w:val="20"/>
                <w:lang w:eastAsia="en-US"/>
              </w:rPr>
            </w:pPr>
          </w:p>
        </w:tc>
        <w:tc>
          <w:tcPr>
            <w:tcW w:w="861"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0FDAE049" w14:textId="77777777" w:rsidR="00BD66EE" w:rsidRDefault="00BD66EE">
            <w:pPr>
              <w:spacing w:line="256" w:lineRule="auto"/>
              <w:jc w:val="center"/>
              <w:rPr>
                <w:color w:val="FFFFFF"/>
                <w:sz w:val="20"/>
                <w:szCs w:val="20"/>
                <w:lang w:eastAsia="en-US"/>
              </w:rPr>
            </w:pPr>
            <w:r>
              <w:rPr>
                <w:color w:val="FFFFFF"/>
                <w:sz w:val="20"/>
                <w:szCs w:val="20"/>
                <w:lang w:eastAsia="en-US"/>
              </w:rPr>
              <w:t>Kapasite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DB0DCF" w14:textId="77777777" w:rsidR="00BD66EE" w:rsidRDefault="00BD66EE">
            <w:pPr>
              <w:spacing w:line="256" w:lineRule="auto"/>
              <w:rPr>
                <w:color w:val="FFFFFF"/>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ADAE5E" w14:textId="77777777" w:rsidR="00BD66EE" w:rsidRDefault="00BD66EE">
            <w:pPr>
              <w:spacing w:line="256" w:lineRule="auto"/>
              <w:rPr>
                <w:color w:val="FFFFFF"/>
                <w:sz w:val="20"/>
                <w:szCs w:val="20"/>
                <w:lang w:eastAsia="en-US"/>
              </w:rPr>
            </w:pPr>
          </w:p>
        </w:tc>
        <w:tc>
          <w:tcPr>
            <w:tcW w:w="998" w:type="dxa"/>
            <w:tcBorders>
              <w:top w:val="single" w:sz="4" w:space="0" w:color="auto"/>
              <w:left w:val="single" w:sz="4" w:space="0" w:color="auto"/>
              <w:bottom w:val="single" w:sz="4" w:space="0" w:color="auto"/>
              <w:right w:val="single" w:sz="4" w:space="0" w:color="auto"/>
            </w:tcBorders>
            <w:shd w:val="clear" w:color="auto" w:fill="4472C4"/>
            <w:noWrap/>
            <w:vAlign w:val="center"/>
            <w:hideMark/>
          </w:tcPr>
          <w:p w14:paraId="420722C4" w14:textId="77777777" w:rsidR="00BD66EE" w:rsidRDefault="00BD66EE">
            <w:pPr>
              <w:spacing w:line="256" w:lineRule="auto"/>
              <w:jc w:val="center"/>
              <w:rPr>
                <w:color w:val="FFFFFF"/>
                <w:sz w:val="20"/>
                <w:szCs w:val="20"/>
                <w:lang w:eastAsia="en-US"/>
              </w:rPr>
            </w:pPr>
            <w:r>
              <w:rPr>
                <w:color w:val="FFFFFF"/>
                <w:sz w:val="20"/>
                <w:szCs w:val="20"/>
                <w:lang w:eastAsia="en-US"/>
              </w:rPr>
              <w:t>Kapasitesi</w:t>
            </w:r>
          </w:p>
        </w:tc>
      </w:tr>
      <w:tr w:rsidR="00BD66EE" w14:paraId="3CF1873B" w14:textId="77777777" w:rsidTr="00BD66EE">
        <w:trPr>
          <w:trHeight w:val="300"/>
        </w:trPr>
        <w:tc>
          <w:tcPr>
            <w:tcW w:w="1890" w:type="dxa"/>
            <w:vMerge w:val="restart"/>
            <w:tcBorders>
              <w:top w:val="single" w:sz="4" w:space="0" w:color="auto"/>
              <w:left w:val="single" w:sz="4" w:space="0" w:color="auto"/>
              <w:bottom w:val="single" w:sz="4" w:space="0" w:color="auto"/>
              <w:right w:val="single" w:sz="4" w:space="0" w:color="auto"/>
            </w:tcBorders>
            <w:noWrap/>
            <w:vAlign w:val="center"/>
            <w:hideMark/>
          </w:tcPr>
          <w:p w14:paraId="376C6038" w14:textId="77777777" w:rsidR="00BD66EE" w:rsidRDefault="00BD66EE">
            <w:pPr>
              <w:spacing w:line="256" w:lineRule="auto"/>
              <w:jc w:val="center"/>
              <w:rPr>
                <w:color w:val="000000"/>
                <w:lang w:eastAsia="en-US"/>
              </w:rPr>
            </w:pPr>
            <w:r>
              <w:rPr>
                <w:color w:val="000000"/>
                <w:lang w:eastAsia="en-US"/>
              </w:rPr>
              <w:t>1.Yurt</w:t>
            </w:r>
          </w:p>
        </w:tc>
        <w:tc>
          <w:tcPr>
            <w:tcW w:w="838" w:type="dxa"/>
            <w:vMerge w:val="restart"/>
            <w:tcBorders>
              <w:top w:val="single" w:sz="4" w:space="0" w:color="auto"/>
              <w:left w:val="single" w:sz="4" w:space="0" w:color="auto"/>
              <w:bottom w:val="single" w:sz="4" w:space="0" w:color="auto"/>
              <w:right w:val="single" w:sz="4" w:space="0" w:color="auto"/>
            </w:tcBorders>
            <w:noWrap/>
            <w:vAlign w:val="center"/>
            <w:hideMark/>
          </w:tcPr>
          <w:p w14:paraId="53B428D2" w14:textId="77777777" w:rsidR="00BD66EE" w:rsidRDefault="00BD66EE">
            <w:pPr>
              <w:spacing w:line="256" w:lineRule="auto"/>
              <w:jc w:val="center"/>
              <w:rPr>
                <w:color w:val="000000"/>
                <w:lang w:eastAsia="en-US"/>
              </w:rPr>
            </w:pPr>
            <w:r>
              <w:rPr>
                <w:bCs/>
                <w:color w:val="000000"/>
                <w:lang w:eastAsia="en-US"/>
              </w:rPr>
              <w:t>1965</w:t>
            </w:r>
          </w:p>
        </w:tc>
        <w:tc>
          <w:tcPr>
            <w:tcW w:w="861" w:type="dxa"/>
            <w:vMerge w:val="restart"/>
            <w:tcBorders>
              <w:top w:val="single" w:sz="4" w:space="0" w:color="auto"/>
              <w:left w:val="single" w:sz="4" w:space="0" w:color="auto"/>
              <w:bottom w:val="single" w:sz="4" w:space="0" w:color="auto"/>
              <w:right w:val="single" w:sz="4" w:space="0" w:color="auto"/>
            </w:tcBorders>
            <w:noWrap/>
            <w:vAlign w:val="center"/>
            <w:hideMark/>
          </w:tcPr>
          <w:p w14:paraId="418EF062" w14:textId="77777777" w:rsidR="00BD66EE" w:rsidRDefault="00BD66EE">
            <w:pPr>
              <w:spacing w:line="256" w:lineRule="auto"/>
              <w:jc w:val="center"/>
              <w:rPr>
                <w:color w:val="000000"/>
                <w:lang w:eastAsia="en-US"/>
              </w:rPr>
            </w:pPr>
            <w:r>
              <w:rPr>
                <w:bCs/>
                <w:color w:val="000000"/>
                <w:lang w:eastAsia="en-US"/>
              </w:rPr>
              <w:t>380</w:t>
            </w: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23A8AF41" w14:textId="77777777" w:rsidR="00BD66EE" w:rsidRDefault="00BD66EE">
            <w:pPr>
              <w:spacing w:line="256" w:lineRule="auto"/>
              <w:rPr>
                <w:color w:val="000000"/>
                <w:lang w:eastAsia="en-US"/>
              </w:rPr>
            </w:pPr>
            <w:r>
              <w:rPr>
                <w:color w:val="000000"/>
                <w:lang w:eastAsia="en-US"/>
              </w:rPr>
              <w:t>2+2+2+2 Kişilik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19580750" w14:textId="77777777" w:rsidR="00BD66EE" w:rsidRDefault="00BD66EE">
            <w:pPr>
              <w:spacing w:line="256" w:lineRule="auto"/>
              <w:jc w:val="center"/>
              <w:rPr>
                <w:color w:val="000000"/>
                <w:lang w:eastAsia="en-US"/>
              </w:rPr>
            </w:pPr>
            <w:r>
              <w:rPr>
                <w:color w:val="000000"/>
                <w:lang w:eastAsia="en-US"/>
              </w:rPr>
              <w:t>188</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611D5277" w14:textId="77777777" w:rsidR="00BD66EE" w:rsidRDefault="00BD66EE">
            <w:pPr>
              <w:spacing w:line="256" w:lineRule="auto"/>
              <w:jc w:val="center"/>
              <w:rPr>
                <w:color w:val="000000"/>
                <w:lang w:eastAsia="en-US"/>
              </w:rPr>
            </w:pPr>
            <w:r>
              <w:rPr>
                <w:color w:val="000000"/>
                <w:lang w:eastAsia="en-US"/>
              </w:rPr>
              <w:t>376</w:t>
            </w:r>
          </w:p>
        </w:tc>
      </w:tr>
      <w:tr w:rsidR="00BD66EE" w14:paraId="33AE5480" w14:textId="77777777" w:rsidTr="00BD66E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DDC0C5"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391358"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A7DF46"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492D6522" w14:textId="77777777" w:rsidR="00BD66EE" w:rsidRDefault="00BD66EE">
            <w:pPr>
              <w:spacing w:line="256" w:lineRule="auto"/>
              <w:rPr>
                <w:color w:val="000000"/>
                <w:lang w:eastAsia="en-US"/>
              </w:rPr>
            </w:pPr>
            <w:r>
              <w:rPr>
                <w:color w:val="000000"/>
                <w:lang w:eastAsia="en-US"/>
              </w:rPr>
              <w:t>2+2 Kişilik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6D8DA7FC" w14:textId="77777777" w:rsidR="00BD66EE" w:rsidRDefault="00BD66EE">
            <w:pPr>
              <w:spacing w:line="256" w:lineRule="auto"/>
              <w:jc w:val="center"/>
              <w:rPr>
                <w:color w:val="000000"/>
                <w:lang w:eastAsia="en-US"/>
              </w:rPr>
            </w:pPr>
            <w:r>
              <w:rPr>
                <w:color w:val="000000"/>
                <w:lang w:eastAsia="en-US"/>
              </w:rPr>
              <w:t>2</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6E725831" w14:textId="77777777" w:rsidR="00BD66EE" w:rsidRDefault="00BD66EE">
            <w:pPr>
              <w:spacing w:line="256" w:lineRule="auto"/>
              <w:jc w:val="center"/>
              <w:rPr>
                <w:color w:val="000000"/>
                <w:lang w:eastAsia="en-US"/>
              </w:rPr>
            </w:pPr>
            <w:r>
              <w:rPr>
                <w:color w:val="000000"/>
                <w:lang w:eastAsia="en-US"/>
              </w:rPr>
              <w:t>4</w:t>
            </w:r>
          </w:p>
        </w:tc>
      </w:tr>
      <w:tr w:rsidR="00BD66EE" w14:paraId="1E2E5408" w14:textId="77777777" w:rsidTr="00BD66EE">
        <w:trPr>
          <w:trHeight w:hRule="exact" w:val="277"/>
        </w:trPr>
        <w:tc>
          <w:tcPr>
            <w:tcW w:w="1890" w:type="dxa"/>
            <w:tcBorders>
              <w:top w:val="single" w:sz="4" w:space="0" w:color="auto"/>
              <w:left w:val="single" w:sz="4" w:space="0" w:color="auto"/>
              <w:bottom w:val="single" w:sz="4" w:space="0" w:color="auto"/>
              <w:right w:val="single" w:sz="4" w:space="0" w:color="auto"/>
            </w:tcBorders>
            <w:noWrap/>
            <w:vAlign w:val="center"/>
            <w:hideMark/>
          </w:tcPr>
          <w:p w14:paraId="41EC805A" w14:textId="77777777" w:rsidR="00BD66EE" w:rsidRDefault="00BD66EE">
            <w:pPr>
              <w:spacing w:line="256" w:lineRule="auto"/>
              <w:jc w:val="center"/>
              <w:rPr>
                <w:color w:val="000000"/>
                <w:lang w:eastAsia="en-US"/>
              </w:rPr>
            </w:pPr>
            <w:r>
              <w:rPr>
                <w:color w:val="000000"/>
                <w:lang w:eastAsia="en-US"/>
              </w:rPr>
              <w:t>3.Yurt</w:t>
            </w:r>
          </w:p>
        </w:tc>
        <w:tc>
          <w:tcPr>
            <w:tcW w:w="838" w:type="dxa"/>
            <w:tcBorders>
              <w:top w:val="single" w:sz="4" w:space="0" w:color="auto"/>
              <w:left w:val="single" w:sz="4" w:space="0" w:color="auto"/>
              <w:bottom w:val="single" w:sz="4" w:space="0" w:color="auto"/>
              <w:right w:val="single" w:sz="4" w:space="0" w:color="auto"/>
            </w:tcBorders>
            <w:noWrap/>
            <w:vAlign w:val="center"/>
            <w:hideMark/>
          </w:tcPr>
          <w:p w14:paraId="2904CBF9" w14:textId="77777777" w:rsidR="00BD66EE" w:rsidRDefault="00BD66EE">
            <w:pPr>
              <w:spacing w:line="256" w:lineRule="auto"/>
              <w:jc w:val="center"/>
              <w:rPr>
                <w:color w:val="000000"/>
                <w:lang w:eastAsia="en-US"/>
              </w:rPr>
            </w:pPr>
            <w:r>
              <w:rPr>
                <w:bCs/>
                <w:color w:val="000000"/>
                <w:lang w:eastAsia="en-US"/>
              </w:rPr>
              <w:t>1968</w:t>
            </w:r>
          </w:p>
        </w:tc>
        <w:tc>
          <w:tcPr>
            <w:tcW w:w="861" w:type="dxa"/>
            <w:tcBorders>
              <w:top w:val="single" w:sz="4" w:space="0" w:color="auto"/>
              <w:left w:val="single" w:sz="4" w:space="0" w:color="auto"/>
              <w:bottom w:val="single" w:sz="4" w:space="0" w:color="auto"/>
              <w:right w:val="single" w:sz="4" w:space="0" w:color="auto"/>
            </w:tcBorders>
            <w:noWrap/>
            <w:vAlign w:val="center"/>
            <w:hideMark/>
          </w:tcPr>
          <w:p w14:paraId="3811C9AD" w14:textId="77777777" w:rsidR="00BD66EE" w:rsidRDefault="00BD66EE">
            <w:pPr>
              <w:spacing w:line="256" w:lineRule="auto"/>
              <w:jc w:val="center"/>
              <w:rPr>
                <w:color w:val="000000"/>
                <w:lang w:eastAsia="en-US"/>
              </w:rPr>
            </w:pPr>
            <w:r>
              <w:rPr>
                <w:bCs/>
                <w:color w:val="000000"/>
                <w:lang w:eastAsia="en-US"/>
              </w:rPr>
              <w:t>396</w:t>
            </w: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1D72D0DC" w14:textId="77777777" w:rsidR="00BD66EE" w:rsidRDefault="00BD66EE">
            <w:pPr>
              <w:spacing w:line="256" w:lineRule="auto"/>
              <w:rPr>
                <w:color w:val="000000"/>
                <w:lang w:eastAsia="en-US"/>
              </w:rPr>
            </w:pPr>
            <w:r>
              <w:rPr>
                <w:color w:val="000000"/>
                <w:lang w:eastAsia="en-US"/>
              </w:rPr>
              <w:t>4 Kişilik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58C347AF" w14:textId="77777777" w:rsidR="00BD66EE" w:rsidRDefault="00BD66EE">
            <w:pPr>
              <w:spacing w:line="256" w:lineRule="auto"/>
              <w:jc w:val="center"/>
              <w:rPr>
                <w:color w:val="000000"/>
                <w:lang w:eastAsia="en-US"/>
              </w:rPr>
            </w:pPr>
            <w:r>
              <w:rPr>
                <w:color w:val="000000"/>
                <w:lang w:eastAsia="en-US"/>
              </w:rPr>
              <w:t>99</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56A1F484" w14:textId="77777777" w:rsidR="00BD66EE" w:rsidRDefault="00BD66EE">
            <w:pPr>
              <w:spacing w:line="256" w:lineRule="auto"/>
              <w:jc w:val="center"/>
              <w:rPr>
                <w:color w:val="000000"/>
                <w:lang w:eastAsia="en-US"/>
              </w:rPr>
            </w:pPr>
            <w:r>
              <w:rPr>
                <w:color w:val="000000"/>
                <w:lang w:eastAsia="en-US"/>
              </w:rPr>
              <w:t>396</w:t>
            </w:r>
          </w:p>
        </w:tc>
      </w:tr>
      <w:tr w:rsidR="00BD66EE" w14:paraId="400B9AC3" w14:textId="77777777" w:rsidTr="00BD66EE">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noWrap/>
            <w:vAlign w:val="center"/>
            <w:hideMark/>
          </w:tcPr>
          <w:p w14:paraId="725A75D8" w14:textId="77777777" w:rsidR="00BD66EE" w:rsidRDefault="00BD66EE">
            <w:pPr>
              <w:spacing w:line="256" w:lineRule="auto"/>
              <w:jc w:val="center"/>
              <w:rPr>
                <w:color w:val="000000"/>
                <w:lang w:eastAsia="en-US"/>
              </w:rPr>
            </w:pPr>
            <w:r>
              <w:rPr>
                <w:color w:val="000000"/>
                <w:lang w:eastAsia="en-US"/>
              </w:rPr>
              <w:t>5.Yurt</w:t>
            </w:r>
          </w:p>
        </w:tc>
        <w:tc>
          <w:tcPr>
            <w:tcW w:w="838" w:type="dxa"/>
            <w:vMerge w:val="restart"/>
            <w:tcBorders>
              <w:top w:val="single" w:sz="4" w:space="0" w:color="auto"/>
              <w:left w:val="single" w:sz="4" w:space="0" w:color="auto"/>
              <w:bottom w:val="single" w:sz="4" w:space="0" w:color="auto"/>
              <w:right w:val="single" w:sz="4" w:space="0" w:color="auto"/>
            </w:tcBorders>
            <w:noWrap/>
            <w:vAlign w:val="center"/>
            <w:hideMark/>
          </w:tcPr>
          <w:p w14:paraId="1367CF7D" w14:textId="77777777" w:rsidR="00BD66EE" w:rsidRDefault="00BD66EE">
            <w:pPr>
              <w:spacing w:line="256" w:lineRule="auto"/>
              <w:jc w:val="center"/>
              <w:rPr>
                <w:color w:val="000000"/>
                <w:lang w:eastAsia="en-US"/>
              </w:rPr>
            </w:pPr>
            <w:r>
              <w:rPr>
                <w:bCs/>
                <w:color w:val="000000"/>
                <w:lang w:eastAsia="en-US"/>
              </w:rPr>
              <w:t>1970</w:t>
            </w:r>
          </w:p>
        </w:tc>
        <w:tc>
          <w:tcPr>
            <w:tcW w:w="861" w:type="dxa"/>
            <w:vMerge w:val="restart"/>
            <w:tcBorders>
              <w:top w:val="single" w:sz="4" w:space="0" w:color="auto"/>
              <w:left w:val="single" w:sz="4" w:space="0" w:color="auto"/>
              <w:bottom w:val="single" w:sz="4" w:space="0" w:color="auto"/>
              <w:right w:val="single" w:sz="4" w:space="0" w:color="auto"/>
            </w:tcBorders>
            <w:noWrap/>
            <w:vAlign w:val="center"/>
            <w:hideMark/>
          </w:tcPr>
          <w:p w14:paraId="108FB72B" w14:textId="77777777" w:rsidR="00BD66EE" w:rsidRDefault="00BD66EE">
            <w:pPr>
              <w:spacing w:line="256" w:lineRule="auto"/>
              <w:jc w:val="center"/>
              <w:rPr>
                <w:color w:val="000000"/>
                <w:lang w:eastAsia="en-US"/>
              </w:rPr>
            </w:pPr>
            <w:r>
              <w:rPr>
                <w:bCs/>
                <w:color w:val="000000"/>
                <w:lang w:eastAsia="en-US"/>
              </w:rPr>
              <w:t>346</w:t>
            </w: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7472AE68" w14:textId="77777777" w:rsidR="00BD66EE" w:rsidRDefault="00BD66EE">
            <w:pPr>
              <w:spacing w:line="256" w:lineRule="auto"/>
              <w:rPr>
                <w:color w:val="000000"/>
                <w:lang w:eastAsia="en-US"/>
              </w:rPr>
            </w:pPr>
            <w:r>
              <w:rPr>
                <w:color w:val="000000"/>
                <w:lang w:eastAsia="en-US"/>
              </w:rPr>
              <w:t>4 Kişilik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6E99B80D" w14:textId="77777777" w:rsidR="00BD66EE" w:rsidRDefault="00BD66EE">
            <w:pPr>
              <w:spacing w:line="256" w:lineRule="auto"/>
              <w:jc w:val="center"/>
              <w:rPr>
                <w:color w:val="000000"/>
                <w:lang w:eastAsia="en-US"/>
              </w:rPr>
            </w:pPr>
            <w:r>
              <w:rPr>
                <w:color w:val="000000"/>
                <w:lang w:eastAsia="en-US"/>
              </w:rPr>
              <w:t>86</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1A36B6B2" w14:textId="77777777" w:rsidR="00BD66EE" w:rsidRDefault="00BD66EE">
            <w:pPr>
              <w:spacing w:line="256" w:lineRule="auto"/>
              <w:jc w:val="center"/>
              <w:rPr>
                <w:color w:val="000000"/>
                <w:lang w:eastAsia="en-US"/>
              </w:rPr>
            </w:pPr>
            <w:r>
              <w:rPr>
                <w:color w:val="000000"/>
                <w:lang w:eastAsia="en-US"/>
              </w:rPr>
              <w:t>344</w:t>
            </w:r>
          </w:p>
        </w:tc>
      </w:tr>
      <w:tr w:rsidR="00BD66EE" w14:paraId="04CB4B65" w14:textId="77777777" w:rsidTr="00BD66EE">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3D0B5A"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E92D5F"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7E7FC3"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23F82532" w14:textId="77777777" w:rsidR="00BD66EE" w:rsidRDefault="00BD66EE">
            <w:pPr>
              <w:spacing w:line="256" w:lineRule="auto"/>
              <w:rPr>
                <w:color w:val="000000"/>
                <w:lang w:eastAsia="en-US"/>
              </w:rPr>
            </w:pPr>
            <w:r>
              <w:rPr>
                <w:color w:val="000000"/>
                <w:lang w:eastAsia="en-US"/>
              </w:rPr>
              <w:t>2 Kişilik Engelli Odası</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01B7C257" w14:textId="77777777" w:rsidR="00BD66EE" w:rsidRDefault="00BD66EE">
            <w:pPr>
              <w:spacing w:line="256" w:lineRule="auto"/>
              <w:jc w:val="center"/>
              <w:rPr>
                <w:color w:val="000000"/>
                <w:lang w:eastAsia="en-US"/>
              </w:rPr>
            </w:pPr>
            <w:r>
              <w:rPr>
                <w:color w:val="000000"/>
                <w:lang w:eastAsia="en-US"/>
              </w:rPr>
              <w:t>1</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01A7288D" w14:textId="77777777" w:rsidR="00BD66EE" w:rsidRDefault="00BD66EE">
            <w:pPr>
              <w:spacing w:line="256" w:lineRule="auto"/>
              <w:jc w:val="center"/>
              <w:rPr>
                <w:color w:val="000000"/>
                <w:lang w:eastAsia="en-US"/>
              </w:rPr>
            </w:pPr>
            <w:r>
              <w:rPr>
                <w:color w:val="000000"/>
                <w:lang w:eastAsia="en-US"/>
              </w:rPr>
              <w:t>2</w:t>
            </w:r>
          </w:p>
        </w:tc>
      </w:tr>
      <w:tr w:rsidR="00BD66EE" w14:paraId="47CE795B" w14:textId="77777777" w:rsidTr="00BD66EE">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noWrap/>
            <w:vAlign w:val="center"/>
            <w:hideMark/>
          </w:tcPr>
          <w:p w14:paraId="06182593" w14:textId="77777777" w:rsidR="00BD66EE" w:rsidRDefault="00BD66EE">
            <w:pPr>
              <w:spacing w:line="256" w:lineRule="auto"/>
              <w:jc w:val="center"/>
              <w:rPr>
                <w:color w:val="000000"/>
                <w:lang w:eastAsia="en-US"/>
              </w:rPr>
            </w:pPr>
            <w:r>
              <w:rPr>
                <w:color w:val="000000"/>
                <w:lang w:eastAsia="en-US"/>
              </w:rPr>
              <w:t>7.yurt</w:t>
            </w:r>
          </w:p>
        </w:tc>
        <w:tc>
          <w:tcPr>
            <w:tcW w:w="838" w:type="dxa"/>
            <w:vMerge w:val="restart"/>
            <w:tcBorders>
              <w:top w:val="single" w:sz="4" w:space="0" w:color="auto"/>
              <w:left w:val="single" w:sz="4" w:space="0" w:color="auto"/>
              <w:bottom w:val="single" w:sz="4" w:space="0" w:color="auto"/>
              <w:right w:val="single" w:sz="4" w:space="0" w:color="auto"/>
            </w:tcBorders>
            <w:noWrap/>
            <w:vAlign w:val="center"/>
            <w:hideMark/>
          </w:tcPr>
          <w:p w14:paraId="67662E7B" w14:textId="77777777" w:rsidR="00BD66EE" w:rsidRDefault="00BD66EE">
            <w:pPr>
              <w:spacing w:line="256" w:lineRule="auto"/>
              <w:jc w:val="center"/>
              <w:rPr>
                <w:color w:val="000000"/>
                <w:lang w:eastAsia="en-US"/>
              </w:rPr>
            </w:pPr>
            <w:r>
              <w:rPr>
                <w:bCs/>
                <w:color w:val="000000"/>
                <w:lang w:eastAsia="en-US"/>
              </w:rPr>
              <w:t>1976</w:t>
            </w:r>
          </w:p>
        </w:tc>
        <w:tc>
          <w:tcPr>
            <w:tcW w:w="861" w:type="dxa"/>
            <w:vMerge w:val="restart"/>
            <w:tcBorders>
              <w:top w:val="single" w:sz="4" w:space="0" w:color="auto"/>
              <w:left w:val="single" w:sz="4" w:space="0" w:color="auto"/>
              <w:bottom w:val="single" w:sz="4" w:space="0" w:color="auto"/>
              <w:right w:val="single" w:sz="4" w:space="0" w:color="auto"/>
            </w:tcBorders>
            <w:noWrap/>
            <w:vAlign w:val="center"/>
            <w:hideMark/>
          </w:tcPr>
          <w:p w14:paraId="56120BEA" w14:textId="77777777" w:rsidR="00BD66EE" w:rsidRDefault="00BD66EE">
            <w:pPr>
              <w:spacing w:line="256" w:lineRule="auto"/>
              <w:jc w:val="center"/>
              <w:rPr>
                <w:color w:val="000000"/>
                <w:lang w:eastAsia="en-US"/>
              </w:rPr>
            </w:pPr>
            <w:r>
              <w:rPr>
                <w:bCs/>
                <w:color w:val="000000"/>
                <w:lang w:eastAsia="en-US"/>
              </w:rPr>
              <w:t>354</w:t>
            </w: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0D5FFD42" w14:textId="77777777" w:rsidR="00BD66EE" w:rsidRDefault="00BD66EE">
            <w:pPr>
              <w:spacing w:line="256" w:lineRule="auto"/>
              <w:rPr>
                <w:color w:val="000000"/>
                <w:lang w:eastAsia="en-US"/>
              </w:rPr>
            </w:pPr>
            <w:r>
              <w:rPr>
                <w:color w:val="000000"/>
                <w:lang w:eastAsia="en-US"/>
              </w:rPr>
              <w:t>4 Kişilik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36837A02" w14:textId="77777777" w:rsidR="00BD66EE" w:rsidRDefault="00BD66EE">
            <w:pPr>
              <w:spacing w:line="256" w:lineRule="auto"/>
              <w:jc w:val="center"/>
              <w:rPr>
                <w:color w:val="000000"/>
                <w:lang w:eastAsia="en-US"/>
              </w:rPr>
            </w:pPr>
            <w:r>
              <w:rPr>
                <w:color w:val="000000"/>
                <w:lang w:eastAsia="en-US"/>
              </w:rPr>
              <w:t>88</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6CEC7EEF" w14:textId="77777777" w:rsidR="00BD66EE" w:rsidRDefault="00BD66EE">
            <w:pPr>
              <w:spacing w:line="256" w:lineRule="auto"/>
              <w:jc w:val="center"/>
              <w:rPr>
                <w:color w:val="000000"/>
                <w:lang w:eastAsia="en-US"/>
              </w:rPr>
            </w:pPr>
            <w:r>
              <w:rPr>
                <w:color w:val="000000"/>
                <w:lang w:eastAsia="en-US"/>
              </w:rPr>
              <w:t>352</w:t>
            </w:r>
          </w:p>
        </w:tc>
      </w:tr>
      <w:tr w:rsidR="00BD66EE" w14:paraId="031F4CCB" w14:textId="77777777" w:rsidTr="00BD66EE">
        <w:trPr>
          <w:trHeight w:hRule="exac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26C80"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D95F89"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330055"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2DA09692" w14:textId="77777777" w:rsidR="00BD66EE" w:rsidRDefault="00BD66EE">
            <w:pPr>
              <w:spacing w:line="256" w:lineRule="auto"/>
              <w:jc w:val="both"/>
              <w:rPr>
                <w:color w:val="000000"/>
                <w:lang w:eastAsia="en-US"/>
              </w:rPr>
            </w:pPr>
            <w:r>
              <w:rPr>
                <w:color w:val="000000"/>
                <w:lang w:eastAsia="en-US"/>
              </w:rPr>
              <w:t>2 Kişilik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04BD22C7" w14:textId="77777777" w:rsidR="00BD66EE" w:rsidRDefault="00BD66EE">
            <w:pPr>
              <w:spacing w:line="256" w:lineRule="auto"/>
              <w:jc w:val="center"/>
              <w:rPr>
                <w:color w:val="000000"/>
                <w:lang w:eastAsia="en-US"/>
              </w:rPr>
            </w:pPr>
            <w:r>
              <w:rPr>
                <w:color w:val="000000"/>
                <w:lang w:eastAsia="en-US"/>
              </w:rPr>
              <w:t>1</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66EBE78F" w14:textId="77777777" w:rsidR="00BD66EE" w:rsidRDefault="00BD66EE">
            <w:pPr>
              <w:spacing w:line="256" w:lineRule="auto"/>
              <w:jc w:val="center"/>
              <w:rPr>
                <w:color w:val="000000"/>
                <w:lang w:eastAsia="en-US"/>
              </w:rPr>
            </w:pPr>
            <w:r>
              <w:rPr>
                <w:color w:val="000000"/>
                <w:lang w:eastAsia="en-US"/>
              </w:rPr>
              <w:t>2</w:t>
            </w:r>
          </w:p>
        </w:tc>
      </w:tr>
      <w:tr w:rsidR="00BD66EE" w14:paraId="2C4D5894" w14:textId="77777777" w:rsidTr="00BD66EE">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noWrap/>
            <w:vAlign w:val="center"/>
            <w:hideMark/>
          </w:tcPr>
          <w:p w14:paraId="62D1B42D" w14:textId="77777777" w:rsidR="00BD66EE" w:rsidRDefault="00BD66EE">
            <w:pPr>
              <w:spacing w:line="256" w:lineRule="auto"/>
              <w:jc w:val="center"/>
              <w:rPr>
                <w:color w:val="000000"/>
                <w:lang w:eastAsia="en-US"/>
              </w:rPr>
            </w:pPr>
            <w:r>
              <w:rPr>
                <w:color w:val="000000"/>
                <w:lang w:eastAsia="en-US"/>
              </w:rPr>
              <w:t>Faika Demiray</w:t>
            </w:r>
          </w:p>
        </w:tc>
        <w:tc>
          <w:tcPr>
            <w:tcW w:w="838" w:type="dxa"/>
            <w:vMerge w:val="restart"/>
            <w:tcBorders>
              <w:top w:val="single" w:sz="4" w:space="0" w:color="auto"/>
              <w:left w:val="single" w:sz="4" w:space="0" w:color="auto"/>
              <w:bottom w:val="single" w:sz="4" w:space="0" w:color="auto"/>
              <w:right w:val="single" w:sz="4" w:space="0" w:color="auto"/>
            </w:tcBorders>
            <w:noWrap/>
            <w:vAlign w:val="center"/>
            <w:hideMark/>
          </w:tcPr>
          <w:p w14:paraId="21FA178A" w14:textId="77777777" w:rsidR="00BD66EE" w:rsidRDefault="00BD66EE">
            <w:pPr>
              <w:spacing w:line="256" w:lineRule="auto"/>
              <w:jc w:val="center"/>
              <w:rPr>
                <w:color w:val="000000"/>
                <w:lang w:eastAsia="en-US"/>
              </w:rPr>
            </w:pPr>
            <w:r>
              <w:rPr>
                <w:bCs/>
                <w:color w:val="000000"/>
                <w:lang w:eastAsia="en-US"/>
              </w:rPr>
              <w:t>2002</w:t>
            </w:r>
          </w:p>
        </w:tc>
        <w:tc>
          <w:tcPr>
            <w:tcW w:w="861" w:type="dxa"/>
            <w:vMerge w:val="restart"/>
            <w:tcBorders>
              <w:top w:val="single" w:sz="4" w:space="0" w:color="auto"/>
              <w:left w:val="single" w:sz="4" w:space="0" w:color="auto"/>
              <w:bottom w:val="single" w:sz="4" w:space="0" w:color="auto"/>
              <w:right w:val="single" w:sz="4" w:space="0" w:color="auto"/>
            </w:tcBorders>
            <w:noWrap/>
            <w:vAlign w:val="center"/>
            <w:hideMark/>
          </w:tcPr>
          <w:p w14:paraId="1265D6E9" w14:textId="77777777" w:rsidR="00BD66EE" w:rsidRDefault="00BD66EE">
            <w:pPr>
              <w:spacing w:line="256" w:lineRule="auto"/>
              <w:jc w:val="center"/>
              <w:rPr>
                <w:color w:val="000000"/>
                <w:lang w:eastAsia="en-US"/>
              </w:rPr>
            </w:pPr>
            <w:r>
              <w:rPr>
                <w:bCs/>
                <w:color w:val="000000"/>
                <w:lang w:eastAsia="en-US"/>
              </w:rPr>
              <w:t>628</w:t>
            </w: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67F270F3" w14:textId="77777777" w:rsidR="00BD66EE" w:rsidRDefault="00BD66EE">
            <w:pPr>
              <w:spacing w:line="256" w:lineRule="auto"/>
              <w:jc w:val="both"/>
              <w:rPr>
                <w:color w:val="000000"/>
                <w:lang w:eastAsia="en-US"/>
              </w:rPr>
            </w:pPr>
            <w:r>
              <w:rPr>
                <w:color w:val="000000"/>
                <w:lang w:eastAsia="en-US"/>
              </w:rPr>
              <w:t>4 Kişilik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5AE3FEFB" w14:textId="77777777" w:rsidR="00BD66EE" w:rsidRDefault="00BD66EE">
            <w:pPr>
              <w:spacing w:line="256" w:lineRule="auto"/>
              <w:jc w:val="center"/>
              <w:rPr>
                <w:color w:val="000000"/>
                <w:lang w:eastAsia="en-US"/>
              </w:rPr>
            </w:pPr>
            <w:r>
              <w:rPr>
                <w:color w:val="000000"/>
                <w:lang w:eastAsia="en-US"/>
              </w:rPr>
              <w:t>154</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77B9C1D1" w14:textId="77777777" w:rsidR="00BD66EE" w:rsidRDefault="00BD66EE">
            <w:pPr>
              <w:spacing w:line="256" w:lineRule="auto"/>
              <w:jc w:val="center"/>
              <w:rPr>
                <w:color w:val="000000"/>
                <w:lang w:eastAsia="en-US"/>
              </w:rPr>
            </w:pPr>
            <w:r>
              <w:rPr>
                <w:color w:val="000000"/>
                <w:lang w:eastAsia="en-US"/>
              </w:rPr>
              <w:t>616</w:t>
            </w:r>
          </w:p>
        </w:tc>
      </w:tr>
      <w:tr w:rsidR="00BD66EE" w14:paraId="6FD0A891" w14:textId="77777777" w:rsidTr="00BD66EE">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4BDDBD"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866970"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87B5FE"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3B5DB5FA" w14:textId="77777777" w:rsidR="00BD66EE" w:rsidRDefault="00BD66EE">
            <w:pPr>
              <w:spacing w:line="256" w:lineRule="auto"/>
              <w:jc w:val="both"/>
              <w:rPr>
                <w:color w:val="000000"/>
                <w:lang w:eastAsia="en-US"/>
              </w:rPr>
            </w:pPr>
            <w:r>
              <w:rPr>
                <w:color w:val="000000"/>
                <w:lang w:eastAsia="en-US"/>
              </w:rPr>
              <w:t>2 Kişilik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151B1675" w14:textId="77777777" w:rsidR="00BD66EE" w:rsidRDefault="00BD66EE">
            <w:pPr>
              <w:spacing w:line="256" w:lineRule="auto"/>
              <w:jc w:val="center"/>
              <w:rPr>
                <w:color w:val="000000"/>
                <w:lang w:eastAsia="en-US"/>
              </w:rPr>
            </w:pPr>
            <w:r>
              <w:rPr>
                <w:color w:val="000000"/>
                <w:lang w:eastAsia="en-US"/>
              </w:rPr>
              <w:t>6</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4B3949CA" w14:textId="77777777" w:rsidR="00BD66EE" w:rsidRDefault="00BD66EE">
            <w:pPr>
              <w:spacing w:line="256" w:lineRule="auto"/>
              <w:jc w:val="center"/>
              <w:rPr>
                <w:color w:val="000000"/>
                <w:lang w:eastAsia="en-US"/>
              </w:rPr>
            </w:pPr>
            <w:r>
              <w:rPr>
                <w:color w:val="000000"/>
                <w:lang w:eastAsia="en-US"/>
              </w:rPr>
              <w:t>12</w:t>
            </w:r>
          </w:p>
        </w:tc>
      </w:tr>
      <w:tr w:rsidR="00BD66EE" w14:paraId="27C86AA0" w14:textId="77777777" w:rsidTr="00BD66EE">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noWrap/>
            <w:vAlign w:val="center"/>
            <w:hideMark/>
          </w:tcPr>
          <w:p w14:paraId="32DFA8E1" w14:textId="77777777" w:rsidR="00BD66EE" w:rsidRDefault="00BD66EE">
            <w:pPr>
              <w:spacing w:line="256" w:lineRule="auto"/>
              <w:jc w:val="center"/>
              <w:rPr>
                <w:color w:val="000000"/>
                <w:lang w:eastAsia="en-US"/>
              </w:rPr>
            </w:pPr>
            <w:r>
              <w:rPr>
                <w:color w:val="000000"/>
                <w:lang w:eastAsia="en-US"/>
              </w:rPr>
              <w:t>Refika Aksoy</w:t>
            </w:r>
          </w:p>
        </w:tc>
        <w:tc>
          <w:tcPr>
            <w:tcW w:w="838" w:type="dxa"/>
            <w:vMerge w:val="restart"/>
            <w:tcBorders>
              <w:top w:val="single" w:sz="4" w:space="0" w:color="auto"/>
              <w:left w:val="single" w:sz="4" w:space="0" w:color="auto"/>
              <w:bottom w:val="single" w:sz="4" w:space="0" w:color="auto"/>
              <w:right w:val="single" w:sz="4" w:space="0" w:color="auto"/>
            </w:tcBorders>
            <w:noWrap/>
            <w:vAlign w:val="center"/>
            <w:hideMark/>
          </w:tcPr>
          <w:p w14:paraId="495E9049" w14:textId="77777777" w:rsidR="00BD66EE" w:rsidRDefault="00BD66EE">
            <w:pPr>
              <w:spacing w:line="256" w:lineRule="auto"/>
              <w:jc w:val="center"/>
              <w:rPr>
                <w:color w:val="000000"/>
                <w:lang w:eastAsia="en-US"/>
              </w:rPr>
            </w:pPr>
            <w:r>
              <w:rPr>
                <w:bCs/>
                <w:color w:val="000000"/>
                <w:lang w:eastAsia="en-US"/>
              </w:rPr>
              <w:t>2004</w:t>
            </w:r>
          </w:p>
        </w:tc>
        <w:tc>
          <w:tcPr>
            <w:tcW w:w="861" w:type="dxa"/>
            <w:vMerge w:val="restart"/>
            <w:tcBorders>
              <w:top w:val="single" w:sz="4" w:space="0" w:color="auto"/>
              <w:left w:val="single" w:sz="4" w:space="0" w:color="auto"/>
              <w:bottom w:val="single" w:sz="4" w:space="0" w:color="auto"/>
              <w:right w:val="single" w:sz="4" w:space="0" w:color="auto"/>
            </w:tcBorders>
            <w:noWrap/>
            <w:vAlign w:val="center"/>
            <w:hideMark/>
          </w:tcPr>
          <w:p w14:paraId="4BD22479" w14:textId="77777777" w:rsidR="00BD66EE" w:rsidRDefault="00BD66EE">
            <w:pPr>
              <w:spacing w:line="256" w:lineRule="auto"/>
              <w:jc w:val="center"/>
              <w:rPr>
                <w:color w:val="000000"/>
                <w:lang w:eastAsia="en-US"/>
              </w:rPr>
            </w:pPr>
            <w:r>
              <w:rPr>
                <w:bCs/>
                <w:color w:val="000000"/>
                <w:lang w:eastAsia="en-US"/>
              </w:rPr>
              <w:t>318</w:t>
            </w: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57CE1BA2" w14:textId="77777777" w:rsidR="00BD66EE" w:rsidRDefault="00BD66EE">
            <w:pPr>
              <w:spacing w:line="256" w:lineRule="auto"/>
              <w:jc w:val="both"/>
              <w:rPr>
                <w:color w:val="000000"/>
                <w:lang w:eastAsia="en-US"/>
              </w:rPr>
            </w:pPr>
            <w:r>
              <w:rPr>
                <w:color w:val="000000"/>
                <w:lang w:eastAsia="en-US"/>
              </w:rPr>
              <w:t>4 Kişilik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1907025A" w14:textId="77777777" w:rsidR="00BD66EE" w:rsidRDefault="00BD66EE">
            <w:pPr>
              <w:spacing w:line="256" w:lineRule="auto"/>
              <w:jc w:val="center"/>
              <w:rPr>
                <w:color w:val="000000"/>
                <w:lang w:eastAsia="en-US"/>
              </w:rPr>
            </w:pPr>
            <w:r>
              <w:rPr>
                <w:color w:val="000000"/>
                <w:lang w:eastAsia="en-US"/>
              </w:rPr>
              <w:t>78</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3CF1EAC5" w14:textId="77777777" w:rsidR="00BD66EE" w:rsidRDefault="00BD66EE">
            <w:pPr>
              <w:spacing w:line="256" w:lineRule="auto"/>
              <w:jc w:val="center"/>
              <w:rPr>
                <w:color w:val="000000"/>
                <w:lang w:eastAsia="en-US"/>
              </w:rPr>
            </w:pPr>
            <w:r>
              <w:rPr>
                <w:color w:val="000000"/>
                <w:lang w:eastAsia="en-US"/>
              </w:rPr>
              <w:t>312</w:t>
            </w:r>
          </w:p>
        </w:tc>
      </w:tr>
      <w:tr w:rsidR="00BD66EE" w14:paraId="5FF7587A" w14:textId="77777777" w:rsidTr="00BD66EE">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AF348C"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7FB015"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92EB92"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0A6426FE" w14:textId="77777777" w:rsidR="00BD66EE" w:rsidRDefault="00BD66EE">
            <w:pPr>
              <w:spacing w:line="256" w:lineRule="auto"/>
              <w:jc w:val="both"/>
              <w:rPr>
                <w:color w:val="000000"/>
                <w:lang w:eastAsia="en-US"/>
              </w:rPr>
            </w:pPr>
            <w:r>
              <w:rPr>
                <w:color w:val="000000"/>
                <w:lang w:eastAsia="en-US"/>
              </w:rPr>
              <w:t>2 Kişilik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3F38A7C7" w14:textId="77777777" w:rsidR="00BD66EE" w:rsidRDefault="00BD66EE">
            <w:pPr>
              <w:spacing w:line="256" w:lineRule="auto"/>
              <w:jc w:val="center"/>
              <w:rPr>
                <w:color w:val="000000"/>
                <w:lang w:eastAsia="en-US"/>
              </w:rPr>
            </w:pPr>
            <w:r>
              <w:rPr>
                <w:color w:val="000000"/>
                <w:lang w:eastAsia="en-US"/>
              </w:rPr>
              <w:t>3</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7B895E66" w14:textId="77777777" w:rsidR="00BD66EE" w:rsidRDefault="00BD66EE">
            <w:pPr>
              <w:spacing w:line="256" w:lineRule="auto"/>
              <w:jc w:val="center"/>
              <w:rPr>
                <w:color w:val="000000"/>
                <w:lang w:eastAsia="en-US"/>
              </w:rPr>
            </w:pPr>
            <w:r>
              <w:rPr>
                <w:color w:val="000000"/>
                <w:lang w:eastAsia="en-US"/>
              </w:rPr>
              <w:t>6</w:t>
            </w:r>
          </w:p>
        </w:tc>
      </w:tr>
      <w:tr w:rsidR="00BD66EE" w14:paraId="2009135A" w14:textId="77777777" w:rsidTr="00BD66EE">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noWrap/>
            <w:vAlign w:val="center"/>
            <w:hideMark/>
          </w:tcPr>
          <w:p w14:paraId="2F0A300A" w14:textId="77777777" w:rsidR="00BD66EE" w:rsidRDefault="00BD66EE">
            <w:pPr>
              <w:spacing w:line="256" w:lineRule="auto"/>
              <w:jc w:val="center"/>
              <w:rPr>
                <w:color w:val="000000"/>
                <w:lang w:eastAsia="en-US"/>
              </w:rPr>
            </w:pPr>
            <w:r>
              <w:rPr>
                <w:color w:val="000000"/>
                <w:lang w:eastAsia="en-US"/>
              </w:rPr>
              <w:t>Osman Yazıcı Konukevi</w:t>
            </w:r>
          </w:p>
        </w:tc>
        <w:tc>
          <w:tcPr>
            <w:tcW w:w="838" w:type="dxa"/>
            <w:vMerge w:val="restart"/>
            <w:tcBorders>
              <w:top w:val="single" w:sz="4" w:space="0" w:color="auto"/>
              <w:left w:val="single" w:sz="4" w:space="0" w:color="auto"/>
              <w:bottom w:val="single" w:sz="4" w:space="0" w:color="auto"/>
              <w:right w:val="single" w:sz="4" w:space="0" w:color="auto"/>
            </w:tcBorders>
            <w:noWrap/>
            <w:vAlign w:val="center"/>
            <w:hideMark/>
          </w:tcPr>
          <w:p w14:paraId="34E1C2CE" w14:textId="77777777" w:rsidR="00BD66EE" w:rsidRDefault="00BD66EE">
            <w:pPr>
              <w:spacing w:line="256" w:lineRule="auto"/>
              <w:jc w:val="center"/>
              <w:rPr>
                <w:color w:val="000000"/>
                <w:lang w:eastAsia="en-US"/>
              </w:rPr>
            </w:pPr>
            <w:r>
              <w:rPr>
                <w:bCs/>
                <w:color w:val="000000"/>
                <w:lang w:eastAsia="en-US"/>
              </w:rPr>
              <w:t>1996</w:t>
            </w:r>
          </w:p>
        </w:tc>
        <w:tc>
          <w:tcPr>
            <w:tcW w:w="861" w:type="dxa"/>
            <w:vMerge w:val="restart"/>
            <w:tcBorders>
              <w:top w:val="single" w:sz="4" w:space="0" w:color="auto"/>
              <w:left w:val="single" w:sz="4" w:space="0" w:color="auto"/>
              <w:bottom w:val="single" w:sz="4" w:space="0" w:color="auto"/>
              <w:right w:val="single" w:sz="4" w:space="0" w:color="auto"/>
            </w:tcBorders>
            <w:noWrap/>
            <w:vAlign w:val="center"/>
            <w:hideMark/>
          </w:tcPr>
          <w:p w14:paraId="53FB2423" w14:textId="77777777" w:rsidR="00BD66EE" w:rsidRDefault="00BD66EE">
            <w:pPr>
              <w:spacing w:line="256" w:lineRule="auto"/>
              <w:jc w:val="center"/>
              <w:rPr>
                <w:color w:val="000000"/>
                <w:lang w:eastAsia="en-US"/>
              </w:rPr>
            </w:pPr>
            <w:r>
              <w:rPr>
                <w:bCs/>
                <w:color w:val="000000"/>
                <w:lang w:eastAsia="en-US"/>
              </w:rPr>
              <w:t>214</w:t>
            </w: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64A6419B" w14:textId="77777777" w:rsidR="00BD66EE" w:rsidRDefault="00BD66EE">
            <w:pPr>
              <w:spacing w:line="256" w:lineRule="auto"/>
              <w:rPr>
                <w:color w:val="000000"/>
                <w:lang w:eastAsia="en-US"/>
              </w:rPr>
            </w:pPr>
            <w:r>
              <w:rPr>
                <w:color w:val="000000"/>
                <w:lang w:eastAsia="en-US"/>
              </w:rPr>
              <w:t>4 Kişilik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592FD0EA" w14:textId="77777777" w:rsidR="00BD66EE" w:rsidRDefault="00BD66EE">
            <w:pPr>
              <w:spacing w:line="256" w:lineRule="auto"/>
              <w:jc w:val="center"/>
              <w:rPr>
                <w:color w:val="000000"/>
                <w:lang w:eastAsia="en-US"/>
              </w:rPr>
            </w:pPr>
            <w:r>
              <w:rPr>
                <w:color w:val="000000"/>
                <w:lang w:eastAsia="en-US"/>
              </w:rPr>
              <w:t>36</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1A6E99A5" w14:textId="77777777" w:rsidR="00BD66EE" w:rsidRDefault="00BD66EE">
            <w:pPr>
              <w:spacing w:line="256" w:lineRule="auto"/>
              <w:jc w:val="center"/>
              <w:rPr>
                <w:color w:val="000000"/>
                <w:lang w:eastAsia="en-US"/>
              </w:rPr>
            </w:pPr>
            <w:r>
              <w:rPr>
                <w:color w:val="000000"/>
                <w:lang w:eastAsia="en-US"/>
              </w:rPr>
              <w:t>144</w:t>
            </w:r>
          </w:p>
        </w:tc>
      </w:tr>
      <w:tr w:rsidR="00BD66EE" w14:paraId="4D0977B2" w14:textId="77777777" w:rsidTr="00BD66EE">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383751"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AEED2C"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DAD83"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4C867672" w14:textId="77777777" w:rsidR="00BD66EE" w:rsidRDefault="00BD66EE">
            <w:pPr>
              <w:spacing w:line="256" w:lineRule="auto"/>
              <w:jc w:val="both"/>
              <w:rPr>
                <w:color w:val="000000"/>
                <w:lang w:eastAsia="en-US"/>
              </w:rPr>
            </w:pPr>
            <w:r>
              <w:rPr>
                <w:color w:val="000000"/>
                <w:lang w:eastAsia="en-US"/>
              </w:rPr>
              <w:t>3 Kişilik suit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5D7AD6FE" w14:textId="77777777" w:rsidR="00BD66EE" w:rsidRDefault="00BD66EE">
            <w:pPr>
              <w:spacing w:line="256" w:lineRule="auto"/>
              <w:jc w:val="center"/>
              <w:rPr>
                <w:color w:val="000000"/>
                <w:lang w:eastAsia="en-US"/>
              </w:rPr>
            </w:pPr>
            <w:r>
              <w:rPr>
                <w:color w:val="000000"/>
                <w:lang w:eastAsia="en-US"/>
              </w:rPr>
              <w:t>3</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4C96B779" w14:textId="77777777" w:rsidR="00BD66EE" w:rsidRDefault="00BD66EE">
            <w:pPr>
              <w:spacing w:line="256" w:lineRule="auto"/>
              <w:jc w:val="center"/>
              <w:rPr>
                <w:color w:val="000000"/>
                <w:lang w:eastAsia="en-US"/>
              </w:rPr>
            </w:pPr>
            <w:r>
              <w:rPr>
                <w:color w:val="000000"/>
                <w:lang w:eastAsia="en-US"/>
              </w:rPr>
              <w:t>9</w:t>
            </w:r>
          </w:p>
        </w:tc>
      </w:tr>
      <w:tr w:rsidR="00BD66EE" w14:paraId="34BCE996" w14:textId="77777777" w:rsidTr="00BD66EE">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41C03A"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7865BD"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E3B017"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02E7578C" w14:textId="77777777" w:rsidR="00BD66EE" w:rsidRDefault="00BD66EE">
            <w:pPr>
              <w:spacing w:line="256" w:lineRule="auto"/>
              <w:jc w:val="both"/>
              <w:rPr>
                <w:color w:val="000000"/>
                <w:lang w:eastAsia="en-US"/>
              </w:rPr>
            </w:pPr>
            <w:r>
              <w:rPr>
                <w:color w:val="000000"/>
                <w:lang w:eastAsia="en-US"/>
              </w:rPr>
              <w:t>3 Kişilik grup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00164CA3" w14:textId="77777777" w:rsidR="00BD66EE" w:rsidRDefault="00BD66EE">
            <w:pPr>
              <w:spacing w:line="256" w:lineRule="auto"/>
              <w:jc w:val="center"/>
              <w:rPr>
                <w:color w:val="000000"/>
                <w:lang w:eastAsia="en-US"/>
              </w:rPr>
            </w:pPr>
            <w:r>
              <w:rPr>
                <w:color w:val="000000"/>
                <w:lang w:eastAsia="en-US"/>
              </w:rPr>
              <w:t>2</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7286B439" w14:textId="77777777" w:rsidR="00BD66EE" w:rsidRDefault="00BD66EE">
            <w:pPr>
              <w:spacing w:line="256" w:lineRule="auto"/>
              <w:jc w:val="center"/>
              <w:rPr>
                <w:color w:val="000000"/>
                <w:lang w:eastAsia="en-US"/>
              </w:rPr>
            </w:pPr>
            <w:r>
              <w:rPr>
                <w:color w:val="000000"/>
                <w:lang w:eastAsia="en-US"/>
              </w:rPr>
              <w:t>6</w:t>
            </w:r>
          </w:p>
        </w:tc>
      </w:tr>
      <w:tr w:rsidR="00BD66EE" w14:paraId="7A0B99C4" w14:textId="77777777" w:rsidTr="00BD66EE">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59E433"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946805"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676C71"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03B82916" w14:textId="77777777" w:rsidR="00BD66EE" w:rsidRDefault="00BD66EE">
            <w:pPr>
              <w:spacing w:line="256" w:lineRule="auto"/>
              <w:jc w:val="both"/>
              <w:rPr>
                <w:color w:val="000000"/>
                <w:lang w:eastAsia="en-US"/>
              </w:rPr>
            </w:pPr>
            <w:r>
              <w:rPr>
                <w:color w:val="000000"/>
                <w:lang w:eastAsia="en-US"/>
              </w:rPr>
              <w:t>2 Kişilik grup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4B0CD22F" w14:textId="77777777" w:rsidR="00BD66EE" w:rsidRDefault="00BD66EE">
            <w:pPr>
              <w:spacing w:line="256" w:lineRule="auto"/>
              <w:jc w:val="center"/>
              <w:rPr>
                <w:color w:val="000000"/>
                <w:lang w:eastAsia="en-US"/>
              </w:rPr>
            </w:pPr>
            <w:r>
              <w:rPr>
                <w:color w:val="000000"/>
                <w:lang w:eastAsia="en-US"/>
              </w:rPr>
              <w:t>10</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45E840D2" w14:textId="77777777" w:rsidR="00BD66EE" w:rsidRDefault="00BD66EE">
            <w:pPr>
              <w:spacing w:line="256" w:lineRule="auto"/>
              <w:jc w:val="center"/>
              <w:rPr>
                <w:color w:val="000000"/>
                <w:lang w:eastAsia="en-US"/>
              </w:rPr>
            </w:pPr>
            <w:r>
              <w:rPr>
                <w:color w:val="000000"/>
                <w:lang w:eastAsia="en-US"/>
              </w:rPr>
              <w:t>20</w:t>
            </w:r>
          </w:p>
        </w:tc>
      </w:tr>
      <w:tr w:rsidR="00BD66EE" w14:paraId="30BA3F45" w14:textId="77777777" w:rsidTr="00BD66EE">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70078"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9D6A2"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BD2EE"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7C47B246" w14:textId="77777777" w:rsidR="00BD66EE" w:rsidRDefault="00BD66EE">
            <w:pPr>
              <w:spacing w:line="256" w:lineRule="auto"/>
              <w:jc w:val="both"/>
              <w:rPr>
                <w:color w:val="000000"/>
                <w:lang w:eastAsia="en-US"/>
              </w:rPr>
            </w:pPr>
            <w:r>
              <w:rPr>
                <w:color w:val="000000"/>
                <w:lang w:eastAsia="en-US"/>
              </w:rPr>
              <w:t>3 Kişilik normal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658F2203" w14:textId="77777777" w:rsidR="00BD66EE" w:rsidRDefault="00BD66EE">
            <w:pPr>
              <w:spacing w:line="256" w:lineRule="auto"/>
              <w:jc w:val="center"/>
              <w:rPr>
                <w:color w:val="000000"/>
                <w:lang w:eastAsia="en-US"/>
              </w:rPr>
            </w:pPr>
            <w:r>
              <w:rPr>
                <w:color w:val="000000"/>
                <w:lang w:eastAsia="en-US"/>
              </w:rPr>
              <w:t>7</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3F18AD39" w14:textId="77777777" w:rsidR="00BD66EE" w:rsidRDefault="00BD66EE">
            <w:pPr>
              <w:spacing w:line="256" w:lineRule="auto"/>
              <w:jc w:val="center"/>
              <w:rPr>
                <w:color w:val="000000"/>
                <w:lang w:eastAsia="en-US"/>
              </w:rPr>
            </w:pPr>
            <w:r>
              <w:rPr>
                <w:color w:val="000000"/>
                <w:lang w:eastAsia="en-US"/>
              </w:rPr>
              <w:t>21</w:t>
            </w:r>
          </w:p>
        </w:tc>
      </w:tr>
      <w:tr w:rsidR="00BD66EE" w14:paraId="429DF71F" w14:textId="77777777" w:rsidTr="00BD66EE">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1A128E"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46BF48"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2503FF"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07173B7C" w14:textId="77777777" w:rsidR="00BD66EE" w:rsidRDefault="00BD66EE">
            <w:pPr>
              <w:spacing w:line="256" w:lineRule="auto"/>
              <w:jc w:val="both"/>
              <w:rPr>
                <w:color w:val="000000"/>
                <w:lang w:eastAsia="en-US"/>
              </w:rPr>
            </w:pPr>
            <w:r>
              <w:rPr>
                <w:color w:val="000000"/>
                <w:lang w:eastAsia="en-US"/>
              </w:rPr>
              <w:t>2 Kişilik normal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2151C277" w14:textId="77777777" w:rsidR="00BD66EE" w:rsidRDefault="00BD66EE">
            <w:pPr>
              <w:spacing w:line="256" w:lineRule="auto"/>
              <w:jc w:val="center"/>
              <w:rPr>
                <w:color w:val="000000"/>
                <w:lang w:eastAsia="en-US"/>
              </w:rPr>
            </w:pPr>
            <w:r>
              <w:rPr>
                <w:color w:val="000000"/>
                <w:lang w:eastAsia="en-US"/>
              </w:rPr>
              <w:t>3</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589E0E78" w14:textId="77777777" w:rsidR="00BD66EE" w:rsidRDefault="00BD66EE">
            <w:pPr>
              <w:spacing w:line="256" w:lineRule="auto"/>
              <w:jc w:val="center"/>
              <w:rPr>
                <w:color w:val="000000"/>
                <w:lang w:eastAsia="en-US"/>
              </w:rPr>
            </w:pPr>
            <w:r>
              <w:rPr>
                <w:color w:val="000000"/>
                <w:lang w:eastAsia="en-US"/>
              </w:rPr>
              <w:t>6</w:t>
            </w:r>
          </w:p>
        </w:tc>
      </w:tr>
      <w:tr w:rsidR="00BD66EE" w14:paraId="48991E84" w14:textId="77777777" w:rsidTr="00BD66EE">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1E3ED2"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5CE0F8"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F6C66"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245E6AE2" w14:textId="77777777" w:rsidR="00BD66EE" w:rsidRDefault="00BD66EE">
            <w:pPr>
              <w:spacing w:line="256" w:lineRule="auto"/>
              <w:jc w:val="both"/>
              <w:rPr>
                <w:color w:val="000000"/>
                <w:lang w:eastAsia="en-US"/>
              </w:rPr>
            </w:pPr>
            <w:r>
              <w:rPr>
                <w:color w:val="000000"/>
                <w:lang w:eastAsia="en-US"/>
              </w:rPr>
              <w:t>1 Kişilik mutfaklı grup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5537342C" w14:textId="77777777" w:rsidR="00BD66EE" w:rsidRDefault="00BD66EE">
            <w:pPr>
              <w:spacing w:line="256" w:lineRule="auto"/>
              <w:jc w:val="center"/>
              <w:rPr>
                <w:color w:val="000000"/>
                <w:lang w:eastAsia="en-US"/>
              </w:rPr>
            </w:pPr>
            <w:r>
              <w:rPr>
                <w:color w:val="000000"/>
                <w:lang w:eastAsia="en-US"/>
              </w:rPr>
              <w:t>2</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41D94E2E" w14:textId="77777777" w:rsidR="00BD66EE" w:rsidRDefault="00BD66EE">
            <w:pPr>
              <w:spacing w:line="256" w:lineRule="auto"/>
              <w:jc w:val="center"/>
              <w:rPr>
                <w:color w:val="000000"/>
                <w:lang w:eastAsia="en-US"/>
              </w:rPr>
            </w:pPr>
            <w:r>
              <w:rPr>
                <w:color w:val="000000"/>
                <w:lang w:eastAsia="en-US"/>
              </w:rPr>
              <w:t>2</w:t>
            </w:r>
          </w:p>
        </w:tc>
      </w:tr>
      <w:tr w:rsidR="00BD66EE" w14:paraId="667E169D" w14:textId="77777777" w:rsidTr="00BD66EE">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3485B2"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F9CC0A"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157553"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7E42B4E2" w14:textId="77777777" w:rsidR="00BD66EE" w:rsidRDefault="00BD66EE">
            <w:pPr>
              <w:spacing w:line="256" w:lineRule="auto"/>
              <w:jc w:val="both"/>
              <w:rPr>
                <w:color w:val="000000"/>
                <w:lang w:eastAsia="en-US"/>
              </w:rPr>
            </w:pPr>
            <w:r>
              <w:rPr>
                <w:color w:val="000000"/>
                <w:lang w:eastAsia="en-US"/>
              </w:rPr>
              <w:t>1 Kişilik normal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60224A18" w14:textId="77777777" w:rsidR="00BD66EE" w:rsidRDefault="00BD66EE">
            <w:pPr>
              <w:spacing w:line="256" w:lineRule="auto"/>
              <w:jc w:val="center"/>
              <w:rPr>
                <w:color w:val="000000"/>
                <w:lang w:eastAsia="en-US"/>
              </w:rPr>
            </w:pPr>
            <w:r>
              <w:rPr>
                <w:color w:val="000000"/>
                <w:lang w:eastAsia="en-US"/>
              </w:rPr>
              <w:t>6</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1E816EA3" w14:textId="77777777" w:rsidR="00BD66EE" w:rsidRDefault="00BD66EE">
            <w:pPr>
              <w:spacing w:line="256" w:lineRule="auto"/>
              <w:jc w:val="center"/>
              <w:rPr>
                <w:color w:val="000000"/>
                <w:lang w:eastAsia="en-US"/>
              </w:rPr>
            </w:pPr>
            <w:r>
              <w:rPr>
                <w:color w:val="000000"/>
                <w:lang w:eastAsia="en-US"/>
              </w:rPr>
              <w:t>6</w:t>
            </w:r>
          </w:p>
        </w:tc>
      </w:tr>
      <w:tr w:rsidR="00BD66EE" w14:paraId="11B8FC01" w14:textId="77777777" w:rsidTr="00BD66EE">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noWrap/>
            <w:vAlign w:val="center"/>
            <w:hideMark/>
          </w:tcPr>
          <w:p w14:paraId="0E36761B" w14:textId="77777777" w:rsidR="00BD66EE" w:rsidRDefault="00BD66EE">
            <w:pPr>
              <w:spacing w:line="256" w:lineRule="auto"/>
              <w:jc w:val="center"/>
              <w:rPr>
                <w:color w:val="000000"/>
                <w:lang w:eastAsia="en-US"/>
              </w:rPr>
            </w:pPr>
            <w:r>
              <w:rPr>
                <w:color w:val="000000"/>
                <w:lang w:eastAsia="en-US"/>
              </w:rPr>
              <w:t>12. Konukevi</w:t>
            </w:r>
          </w:p>
        </w:tc>
        <w:tc>
          <w:tcPr>
            <w:tcW w:w="838" w:type="dxa"/>
            <w:vMerge w:val="restart"/>
            <w:tcBorders>
              <w:top w:val="single" w:sz="4" w:space="0" w:color="auto"/>
              <w:left w:val="single" w:sz="4" w:space="0" w:color="auto"/>
              <w:bottom w:val="single" w:sz="4" w:space="0" w:color="auto"/>
              <w:right w:val="single" w:sz="4" w:space="0" w:color="auto"/>
            </w:tcBorders>
            <w:noWrap/>
            <w:vAlign w:val="center"/>
            <w:hideMark/>
          </w:tcPr>
          <w:p w14:paraId="5A5DA0F4" w14:textId="77777777" w:rsidR="00BD66EE" w:rsidRDefault="00BD66EE">
            <w:pPr>
              <w:spacing w:line="256" w:lineRule="auto"/>
              <w:jc w:val="center"/>
              <w:rPr>
                <w:color w:val="000000"/>
                <w:lang w:eastAsia="en-US"/>
              </w:rPr>
            </w:pPr>
            <w:r>
              <w:rPr>
                <w:bCs/>
                <w:color w:val="000000"/>
                <w:lang w:eastAsia="en-US"/>
              </w:rPr>
              <w:t>1994</w:t>
            </w:r>
          </w:p>
        </w:tc>
        <w:tc>
          <w:tcPr>
            <w:tcW w:w="861" w:type="dxa"/>
            <w:vMerge w:val="restart"/>
            <w:tcBorders>
              <w:top w:val="single" w:sz="4" w:space="0" w:color="auto"/>
              <w:left w:val="single" w:sz="4" w:space="0" w:color="auto"/>
              <w:bottom w:val="single" w:sz="4" w:space="0" w:color="auto"/>
              <w:right w:val="single" w:sz="4" w:space="0" w:color="auto"/>
            </w:tcBorders>
            <w:noWrap/>
            <w:vAlign w:val="center"/>
            <w:hideMark/>
          </w:tcPr>
          <w:p w14:paraId="54F4A4DA" w14:textId="77777777" w:rsidR="00BD66EE" w:rsidRDefault="00BD66EE">
            <w:pPr>
              <w:spacing w:line="256" w:lineRule="auto"/>
              <w:jc w:val="center"/>
              <w:rPr>
                <w:color w:val="000000"/>
                <w:lang w:eastAsia="en-US"/>
              </w:rPr>
            </w:pPr>
            <w:r>
              <w:rPr>
                <w:bCs/>
                <w:color w:val="000000"/>
                <w:lang w:eastAsia="en-US"/>
              </w:rPr>
              <w:t>320</w:t>
            </w: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486534D5" w14:textId="77777777" w:rsidR="00BD66EE" w:rsidRDefault="00BD66EE">
            <w:pPr>
              <w:spacing w:line="256" w:lineRule="auto"/>
              <w:jc w:val="both"/>
              <w:rPr>
                <w:color w:val="000000"/>
                <w:lang w:eastAsia="en-US"/>
              </w:rPr>
            </w:pPr>
            <w:r>
              <w:rPr>
                <w:color w:val="000000"/>
                <w:lang w:eastAsia="en-US"/>
              </w:rPr>
              <w:t>4 kişilik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6DA8AFF6" w14:textId="77777777" w:rsidR="00BD66EE" w:rsidRDefault="00BD66EE">
            <w:pPr>
              <w:spacing w:line="256" w:lineRule="auto"/>
              <w:jc w:val="center"/>
              <w:rPr>
                <w:color w:val="000000"/>
                <w:lang w:eastAsia="en-US"/>
              </w:rPr>
            </w:pPr>
            <w:r>
              <w:rPr>
                <w:color w:val="000000"/>
                <w:lang w:eastAsia="en-US"/>
              </w:rPr>
              <w:t>45</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7B734F5F" w14:textId="77777777" w:rsidR="00BD66EE" w:rsidRDefault="00BD66EE">
            <w:pPr>
              <w:spacing w:line="256" w:lineRule="auto"/>
              <w:jc w:val="center"/>
              <w:rPr>
                <w:color w:val="000000"/>
                <w:lang w:eastAsia="en-US"/>
              </w:rPr>
            </w:pPr>
            <w:r>
              <w:rPr>
                <w:color w:val="000000"/>
                <w:lang w:eastAsia="en-US"/>
              </w:rPr>
              <w:t>180</w:t>
            </w:r>
          </w:p>
        </w:tc>
      </w:tr>
      <w:tr w:rsidR="00BD66EE" w14:paraId="1450C6FD" w14:textId="77777777" w:rsidTr="00BD66EE">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A87C06"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AA947F"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0FAD52"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3D78F848" w14:textId="77777777" w:rsidR="00BD66EE" w:rsidRDefault="00BD66EE">
            <w:pPr>
              <w:spacing w:line="256" w:lineRule="auto"/>
              <w:jc w:val="both"/>
              <w:rPr>
                <w:color w:val="000000"/>
                <w:lang w:eastAsia="en-US"/>
              </w:rPr>
            </w:pPr>
            <w:r>
              <w:rPr>
                <w:color w:val="000000"/>
                <w:lang w:eastAsia="en-US"/>
              </w:rPr>
              <w:t>2 Kişilik büyük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64D9C5A9" w14:textId="77777777" w:rsidR="00BD66EE" w:rsidRDefault="00BD66EE">
            <w:pPr>
              <w:spacing w:line="256" w:lineRule="auto"/>
              <w:jc w:val="center"/>
              <w:rPr>
                <w:color w:val="000000"/>
                <w:lang w:eastAsia="en-US"/>
              </w:rPr>
            </w:pPr>
            <w:r>
              <w:rPr>
                <w:color w:val="000000"/>
                <w:lang w:eastAsia="en-US"/>
              </w:rPr>
              <w:t>6</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1180C6A1" w14:textId="77777777" w:rsidR="00BD66EE" w:rsidRDefault="00BD66EE">
            <w:pPr>
              <w:spacing w:line="256" w:lineRule="auto"/>
              <w:jc w:val="center"/>
              <w:rPr>
                <w:color w:val="000000"/>
                <w:lang w:eastAsia="en-US"/>
              </w:rPr>
            </w:pPr>
            <w:r>
              <w:rPr>
                <w:color w:val="000000"/>
                <w:lang w:eastAsia="en-US"/>
              </w:rPr>
              <w:t>12</w:t>
            </w:r>
          </w:p>
        </w:tc>
      </w:tr>
      <w:tr w:rsidR="00BD66EE" w14:paraId="20059185" w14:textId="77777777" w:rsidTr="00BD66EE">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EE89BC"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26E97B"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7FB03"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52C56812" w14:textId="77777777" w:rsidR="00BD66EE" w:rsidRDefault="00BD66EE">
            <w:pPr>
              <w:spacing w:line="256" w:lineRule="auto"/>
              <w:jc w:val="both"/>
              <w:rPr>
                <w:color w:val="000000"/>
                <w:lang w:eastAsia="en-US"/>
              </w:rPr>
            </w:pPr>
            <w:r>
              <w:rPr>
                <w:color w:val="000000"/>
                <w:lang w:eastAsia="en-US"/>
              </w:rPr>
              <w:t>2 Kişilik küçük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7A366D67" w14:textId="77777777" w:rsidR="00BD66EE" w:rsidRDefault="00BD66EE">
            <w:pPr>
              <w:spacing w:line="256" w:lineRule="auto"/>
              <w:jc w:val="center"/>
              <w:rPr>
                <w:color w:val="000000"/>
                <w:lang w:eastAsia="en-US"/>
              </w:rPr>
            </w:pPr>
            <w:r>
              <w:rPr>
                <w:color w:val="000000"/>
                <w:lang w:eastAsia="en-US"/>
              </w:rPr>
              <w:t>9</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150FF3B8" w14:textId="77777777" w:rsidR="00BD66EE" w:rsidRDefault="00BD66EE">
            <w:pPr>
              <w:spacing w:line="256" w:lineRule="auto"/>
              <w:jc w:val="center"/>
              <w:rPr>
                <w:color w:val="000000"/>
                <w:lang w:eastAsia="en-US"/>
              </w:rPr>
            </w:pPr>
            <w:r>
              <w:rPr>
                <w:color w:val="000000"/>
                <w:lang w:eastAsia="en-US"/>
              </w:rPr>
              <w:t>18</w:t>
            </w:r>
          </w:p>
        </w:tc>
      </w:tr>
      <w:tr w:rsidR="00BD66EE" w14:paraId="6774A691" w14:textId="77777777" w:rsidTr="00BD66EE">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C4D39"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1B3622"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8998E"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7727C94E" w14:textId="77777777" w:rsidR="00BD66EE" w:rsidRDefault="00BD66EE">
            <w:pPr>
              <w:spacing w:line="256" w:lineRule="auto"/>
              <w:jc w:val="both"/>
              <w:rPr>
                <w:color w:val="000000"/>
                <w:lang w:eastAsia="en-US"/>
              </w:rPr>
            </w:pPr>
            <w:r>
              <w:rPr>
                <w:color w:val="000000"/>
                <w:lang w:eastAsia="en-US"/>
              </w:rPr>
              <w:t>1 Kişilik</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4C62A4AE" w14:textId="77777777" w:rsidR="00BD66EE" w:rsidRDefault="00BD66EE">
            <w:pPr>
              <w:spacing w:line="256" w:lineRule="auto"/>
              <w:jc w:val="center"/>
              <w:rPr>
                <w:color w:val="000000"/>
                <w:lang w:eastAsia="en-US"/>
              </w:rPr>
            </w:pPr>
            <w:r>
              <w:rPr>
                <w:color w:val="000000"/>
                <w:lang w:eastAsia="en-US"/>
              </w:rPr>
              <w:t>12</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7F547E0D" w14:textId="77777777" w:rsidR="00BD66EE" w:rsidRDefault="00BD66EE">
            <w:pPr>
              <w:spacing w:line="256" w:lineRule="auto"/>
              <w:jc w:val="center"/>
              <w:rPr>
                <w:color w:val="000000"/>
                <w:lang w:eastAsia="en-US"/>
              </w:rPr>
            </w:pPr>
            <w:r>
              <w:rPr>
                <w:color w:val="000000"/>
                <w:lang w:eastAsia="en-US"/>
              </w:rPr>
              <w:t>12</w:t>
            </w:r>
          </w:p>
        </w:tc>
      </w:tr>
      <w:tr w:rsidR="00BD66EE" w14:paraId="5FD96D18" w14:textId="77777777" w:rsidTr="00BD66EE">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26ED9C"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76207C"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C91255"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07D131A8" w14:textId="77777777" w:rsidR="00BD66EE" w:rsidRDefault="00BD66EE">
            <w:pPr>
              <w:spacing w:line="256" w:lineRule="auto"/>
              <w:jc w:val="both"/>
              <w:rPr>
                <w:color w:val="000000"/>
                <w:lang w:eastAsia="en-US"/>
              </w:rPr>
            </w:pPr>
            <w:r>
              <w:rPr>
                <w:color w:val="000000"/>
                <w:lang w:eastAsia="en-US"/>
              </w:rPr>
              <w:t>2 Kişilik</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7F6AA749" w14:textId="77777777" w:rsidR="00BD66EE" w:rsidRDefault="00BD66EE">
            <w:pPr>
              <w:spacing w:line="256" w:lineRule="auto"/>
              <w:jc w:val="center"/>
              <w:rPr>
                <w:color w:val="000000"/>
                <w:lang w:eastAsia="en-US"/>
              </w:rPr>
            </w:pPr>
            <w:r>
              <w:rPr>
                <w:color w:val="000000"/>
                <w:lang w:eastAsia="en-US"/>
              </w:rPr>
              <w:t>24</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39A090A2" w14:textId="77777777" w:rsidR="00BD66EE" w:rsidRDefault="00BD66EE">
            <w:pPr>
              <w:spacing w:line="256" w:lineRule="auto"/>
              <w:jc w:val="center"/>
              <w:rPr>
                <w:color w:val="000000"/>
                <w:lang w:eastAsia="en-US"/>
              </w:rPr>
            </w:pPr>
            <w:r>
              <w:rPr>
                <w:color w:val="000000"/>
                <w:lang w:eastAsia="en-US"/>
              </w:rPr>
              <w:t>48</w:t>
            </w:r>
          </w:p>
        </w:tc>
      </w:tr>
      <w:tr w:rsidR="00BD66EE" w14:paraId="6F1C9E9D" w14:textId="77777777" w:rsidTr="00BD66EE">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3B0E2E"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9BDA17"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0AAD54"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25A8247E" w14:textId="77777777" w:rsidR="00BD66EE" w:rsidRDefault="00BD66EE">
            <w:pPr>
              <w:spacing w:line="256" w:lineRule="auto"/>
              <w:jc w:val="both"/>
              <w:rPr>
                <w:color w:val="000000"/>
                <w:lang w:eastAsia="en-US"/>
              </w:rPr>
            </w:pPr>
            <w:r>
              <w:rPr>
                <w:color w:val="000000"/>
                <w:lang w:eastAsia="en-US"/>
              </w:rPr>
              <w:t>2+2 Kişilik (ikiz yatak)</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3E8CB95C" w14:textId="77777777" w:rsidR="00BD66EE" w:rsidRDefault="00BD66EE">
            <w:pPr>
              <w:spacing w:line="256" w:lineRule="auto"/>
              <w:jc w:val="center"/>
              <w:rPr>
                <w:color w:val="000000"/>
                <w:lang w:eastAsia="en-US"/>
              </w:rPr>
            </w:pPr>
            <w:r>
              <w:rPr>
                <w:color w:val="000000"/>
                <w:lang w:eastAsia="en-US"/>
              </w:rPr>
              <w:t>6</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37AFD21E" w14:textId="77777777" w:rsidR="00BD66EE" w:rsidRDefault="00BD66EE">
            <w:pPr>
              <w:spacing w:line="256" w:lineRule="auto"/>
              <w:jc w:val="center"/>
              <w:rPr>
                <w:color w:val="000000"/>
                <w:lang w:eastAsia="en-US"/>
              </w:rPr>
            </w:pPr>
            <w:r>
              <w:rPr>
                <w:color w:val="000000"/>
                <w:lang w:eastAsia="en-US"/>
              </w:rPr>
              <w:t>12</w:t>
            </w:r>
          </w:p>
        </w:tc>
      </w:tr>
      <w:tr w:rsidR="00BD66EE" w14:paraId="1909F60C" w14:textId="77777777" w:rsidTr="00BD66EE">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DE572"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581C5C"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44B603"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4C075A98" w14:textId="77777777" w:rsidR="00BD66EE" w:rsidRDefault="00BD66EE">
            <w:pPr>
              <w:spacing w:line="256" w:lineRule="auto"/>
              <w:jc w:val="both"/>
              <w:rPr>
                <w:color w:val="000000"/>
                <w:lang w:eastAsia="en-US"/>
              </w:rPr>
            </w:pPr>
            <w:r>
              <w:rPr>
                <w:color w:val="000000"/>
                <w:lang w:eastAsia="en-US"/>
              </w:rPr>
              <w:t>2+2 Kişilik (ranzalı)</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512B5A53" w14:textId="77777777" w:rsidR="00BD66EE" w:rsidRDefault="00BD66EE">
            <w:pPr>
              <w:spacing w:line="256" w:lineRule="auto"/>
              <w:jc w:val="center"/>
              <w:rPr>
                <w:color w:val="000000"/>
                <w:lang w:eastAsia="en-US"/>
              </w:rPr>
            </w:pPr>
            <w:r>
              <w:rPr>
                <w:color w:val="000000"/>
                <w:lang w:eastAsia="en-US"/>
              </w:rPr>
              <w:t>10</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07350B95" w14:textId="77777777" w:rsidR="00BD66EE" w:rsidRDefault="00BD66EE">
            <w:pPr>
              <w:spacing w:line="256" w:lineRule="auto"/>
              <w:jc w:val="center"/>
              <w:rPr>
                <w:color w:val="000000"/>
                <w:lang w:eastAsia="en-US"/>
              </w:rPr>
            </w:pPr>
            <w:r>
              <w:rPr>
                <w:color w:val="000000"/>
                <w:lang w:eastAsia="en-US"/>
              </w:rPr>
              <w:t>20</w:t>
            </w:r>
          </w:p>
        </w:tc>
      </w:tr>
      <w:tr w:rsidR="00BD66EE" w14:paraId="53C4451D" w14:textId="77777777" w:rsidTr="00BD66EE">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30F690"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6FC1BD"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6837D2"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0A3223B2" w14:textId="77777777" w:rsidR="00BD66EE" w:rsidRDefault="00BD66EE">
            <w:pPr>
              <w:spacing w:line="256" w:lineRule="auto"/>
              <w:jc w:val="both"/>
              <w:rPr>
                <w:color w:val="000000"/>
                <w:lang w:eastAsia="en-US"/>
              </w:rPr>
            </w:pPr>
            <w:r>
              <w:rPr>
                <w:color w:val="000000"/>
                <w:lang w:eastAsia="en-US"/>
              </w:rPr>
              <w:t>1+1 Kişilik (karyola)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4090242D" w14:textId="77777777" w:rsidR="00BD66EE" w:rsidRDefault="00BD66EE">
            <w:pPr>
              <w:spacing w:line="256" w:lineRule="auto"/>
              <w:jc w:val="center"/>
              <w:rPr>
                <w:color w:val="000000"/>
                <w:lang w:eastAsia="en-US"/>
              </w:rPr>
            </w:pPr>
            <w:r>
              <w:rPr>
                <w:color w:val="000000"/>
                <w:lang w:eastAsia="en-US"/>
              </w:rPr>
              <w:t>18</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74C8BB3F" w14:textId="77777777" w:rsidR="00BD66EE" w:rsidRDefault="00BD66EE">
            <w:pPr>
              <w:spacing w:line="256" w:lineRule="auto"/>
              <w:jc w:val="center"/>
              <w:rPr>
                <w:color w:val="000000"/>
                <w:lang w:eastAsia="en-US"/>
              </w:rPr>
            </w:pPr>
            <w:r>
              <w:rPr>
                <w:color w:val="000000"/>
                <w:lang w:eastAsia="en-US"/>
              </w:rPr>
              <w:t>18</w:t>
            </w:r>
          </w:p>
        </w:tc>
      </w:tr>
      <w:tr w:rsidR="00BD66EE" w14:paraId="7A3F9C12" w14:textId="77777777" w:rsidTr="00BD66EE">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noWrap/>
            <w:vAlign w:val="center"/>
            <w:hideMark/>
          </w:tcPr>
          <w:p w14:paraId="2B9C52A9" w14:textId="77777777" w:rsidR="00BD66EE" w:rsidRDefault="00BD66EE">
            <w:pPr>
              <w:spacing w:line="256" w:lineRule="auto"/>
              <w:jc w:val="center"/>
              <w:rPr>
                <w:color w:val="000000"/>
                <w:lang w:eastAsia="en-US"/>
              </w:rPr>
            </w:pPr>
            <w:r>
              <w:rPr>
                <w:color w:val="000000"/>
                <w:lang w:eastAsia="en-US"/>
              </w:rPr>
              <w:t>19. Yurt</w:t>
            </w:r>
          </w:p>
        </w:tc>
        <w:tc>
          <w:tcPr>
            <w:tcW w:w="838" w:type="dxa"/>
            <w:vMerge w:val="restart"/>
            <w:tcBorders>
              <w:top w:val="single" w:sz="4" w:space="0" w:color="auto"/>
              <w:left w:val="single" w:sz="4" w:space="0" w:color="auto"/>
              <w:bottom w:val="single" w:sz="4" w:space="0" w:color="auto"/>
              <w:right w:val="single" w:sz="4" w:space="0" w:color="auto"/>
            </w:tcBorders>
            <w:noWrap/>
            <w:vAlign w:val="center"/>
            <w:hideMark/>
          </w:tcPr>
          <w:p w14:paraId="271BF12B" w14:textId="77777777" w:rsidR="00BD66EE" w:rsidRDefault="00BD66EE">
            <w:pPr>
              <w:spacing w:line="256" w:lineRule="auto"/>
              <w:jc w:val="center"/>
              <w:rPr>
                <w:color w:val="000000"/>
                <w:lang w:eastAsia="en-US"/>
              </w:rPr>
            </w:pPr>
            <w:r>
              <w:rPr>
                <w:bCs/>
                <w:color w:val="000000"/>
                <w:lang w:eastAsia="en-US"/>
              </w:rPr>
              <w:t>2014</w:t>
            </w:r>
          </w:p>
        </w:tc>
        <w:tc>
          <w:tcPr>
            <w:tcW w:w="861" w:type="dxa"/>
            <w:vMerge w:val="restart"/>
            <w:tcBorders>
              <w:top w:val="single" w:sz="4" w:space="0" w:color="auto"/>
              <w:left w:val="single" w:sz="4" w:space="0" w:color="auto"/>
              <w:bottom w:val="single" w:sz="4" w:space="0" w:color="auto"/>
              <w:right w:val="single" w:sz="4" w:space="0" w:color="auto"/>
            </w:tcBorders>
            <w:noWrap/>
            <w:vAlign w:val="center"/>
            <w:hideMark/>
          </w:tcPr>
          <w:p w14:paraId="75FFB4F1" w14:textId="77777777" w:rsidR="00BD66EE" w:rsidRDefault="00BD66EE">
            <w:pPr>
              <w:spacing w:line="256" w:lineRule="auto"/>
              <w:jc w:val="center"/>
              <w:rPr>
                <w:color w:val="000000"/>
                <w:lang w:eastAsia="en-US"/>
              </w:rPr>
            </w:pPr>
            <w:r>
              <w:rPr>
                <w:bCs/>
                <w:color w:val="000000"/>
                <w:lang w:eastAsia="en-US"/>
              </w:rPr>
              <w:t>311</w:t>
            </w: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6DCD75D6" w14:textId="77777777" w:rsidR="00BD66EE" w:rsidRDefault="00BD66EE">
            <w:pPr>
              <w:spacing w:line="256" w:lineRule="auto"/>
              <w:rPr>
                <w:color w:val="000000"/>
                <w:lang w:eastAsia="en-US"/>
              </w:rPr>
            </w:pPr>
            <w:r>
              <w:rPr>
                <w:color w:val="000000"/>
                <w:lang w:eastAsia="en-US"/>
              </w:rPr>
              <w:t>2+2 Kişilik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7E2E8F58" w14:textId="77777777" w:rsidR="00BD66EE" w:rsidRDefault="00BD66EE">
            <w:pPr>
              <w:spacing w:line="256" w:lineRule="auto"/>
              <w:jc w:val="center"/>
              <w:rPr>
                <w:color w:val="000000"/>
                <w:lang w:eastAsia="en-US"/>
              </w:rPr>
            </w:pPr>
            <w:r>
              <w:rPr>
                <w:color w:val="000000"/>
                <w:lang w:eastAsia="en-US"/>
              </w:rPr>
              <w:t>154</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5B3E25DE" w14:textId="77777777" w:rsidR="00BD66EE" w:rsidRDefault="00BD66EE">
            <w:pPr>
              <w:spacing w:line="256" w:lineRule="auto"/>
              <w:jc w:val="center"/>
              <w:rPr>
                <w:color w:val="000000"/>
                <w:lang w:eastAsia="en-US"/>
              </w:rPr>
            </w:pPr>
            <w:r>
              <w:rPr>
                <w:color w:val="000000"/>
                <w:lang w:eastAsia="en-US"/>
              </w:rPr>
              <w:t>308</w:t>
            </w:r>
          </w:p>
        </w:tc>
      </w:tr>
      <w:tr w:rsidR="00BD66EE" w14:paraId="1BA55DED" w14:textId="77777777" w:rsidTr="00BD66EE">
        <w:trPr>
          <w:trHeight w:hRule="exac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536A5A"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23FCCD"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A612ED"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1D30C865" w14:textId="77777777" w:rsidR="00BD66EE" w:rsidRDefault="00BD66EE">
            <w:pPr>
              <w:spacing w:line="256" w:lineRule="auto"/>
              <w:rPr>
                <w:color w:val="000000"/>
                <w:lang w:eastAsia="en-US"/>
              </w:rPr>
            </w:pPr>
            <w:r>
              <w:rPr>
                <w:color w:val="000000"/>
                <w:lang w:eastAsia="en-US"/>
              </w:rPr>
              <w:t>2 Kişilik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73848A4D" w14:textId="77777777" w:rsidR="00BD66EE" w:rsidRDefault="00BD66EE">
            <w:pPr>
              <w:spacing w:line="256" w:lineRule="auto"/>
              <w:jc w:val="center"/>
              <w:rPr>
                <w:color w:val="000000"/>
                <w:lang w:eastAsia="en-US"/>
              </w:rPr>
            </w:pPr>
            <w:r>
              <w:rPr>
                <w:color w:val="000000"/>
                <w:lang w:eastAsia="en-US"/>
              </w:rPr>
              <w:t>1</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3EBAB458" w14:textId="77777777" w:rsidR="00BD66EE" w:rsidRDefault="00BD66EE">
            <w:pPr>
              <w:spacing w:line="256" w:lineRule="auto"/>
              <w:jc w:val="center"/>
              <w:rPr>
                <w:color w:val="000000"/>
                <w:lang w:eastAsia="en-US"/>
              </w:rPr>
            </w:pPr>
            <w:r>
              <w:rPr>
                <w:color w:val="000000"/>
                <w:lang w:eastAsia="en-US"/>
              </w:rPr>
              <w:t>2</w:t>
            </w:r>
          </w:p>
        </w:tc>
      </w:tr>
      <w:tr w:rsidR="00BD66EE" w14:paraId="10E9DCB1" w14:textId="77777777" w:rsidTr="00BD66EE">
        <w:trPr>
          <w:trHeight w:hRule="exac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10B4A"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EAE694"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CADA9"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4DBEE377" w14:textId="77777777" w:rsidR="00BD66EE" w:rsidRDefault="00BD66EE">
            <w:pPr>
              <w:spacing w:line="256" w:lineRule="auto"/>
              <w:rPr>
                <w:color w:val="000000"/>
                <w:lang w:eastAsia="en-US"/>
              </w:rPr>
            </w:pPr>
            <w:r>
              <w:rPr>
                <w:color w:val="000000"/>
                <w:lang w:eastAsia="en-US"/>
              </w:rPr>
              <w:t>1 Kişilik Engelli Odası</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2F29397A" w14:textId="77777777" w:rsidR="00BD66EE" w:rsidRDefault="00BD66EE">
            <w:pPr>
              <w:spacing w:line="256" w:lineRule="auto"/>
              <w:jc w:val="center"/>
              <w:rPr>
                <w:color w:val="000000"/>
                <w:lang w:eastAsia="en-US"/>
              </w:rPr>
            </w:pPr>
            <w:r>
              <w:rPr>
                <w:color w:val="000000"/>
                <w:lang w:eastAsia="en-US"/>
              </w:rPr>
              <w:t>1</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5B8ED0B7" w14:textId="77777777" w:rsidR="00BD66EE" w:rsidRDefault="00BD66EE">
            <w:pPr>
              <w:spacing w:line="256" w:lineRule="auto"/>
              <w:jc w:val="center"/>
              <w:rPr>
                <w:color w:val="000000"/>
                <w:lang w:eastAsia="en-US"/>
              </w:rPr>
            </w:pPr>
            <w:r>
              <w:rPr>
                <w:color w:val="000000"/>
                <w:lang w:eastAsia="en-US"/>
              </w:rPr>
              <w:t>1</w:t>
            </w:r>
          </w:p>
        </w:tc>
      </w:tr>
      <w:tr w:rsidR="00BD66EE" w14:paraId="0744FD1F" w14:textId="77777777" w:rsidTr="00BD66EE">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noWrap/>
            <w:vAlign w:val="center"/>
            <w:hideMark/>
          </w:tcPr>
          <w:p w14:paraId="76C42E77" w14:textId="77777777" w:rsidR="00BD66EE" w:rsidRDefault="00BD66EE">
            <w:pPr>
              <w:spacing w:line="256" w:lineRule="auto"/>
              <w:jc w:val="center"/>
              <w:rPr>
                <w:color w:val="000000"/>
                <w:lang w:eastAsia="en-US"/>
              </w:rPr>
            </w:pPr>
            <w:r>
              <w:rPr>
                <w:color w:val="000000"/>
                <w:lang w:eastAsia="en-US"/>
              </w:rPr>
              <w:t xml:space="preserve"> 16.Yurt Konukevi </w:t>
            </w:r>
          </w:p>
        </w:tc>
        <w:tc>
          <w:tcPr>
            <w:tcW w:w="838" w:type="dxa"/>
            <w:vMerge w:val="restart"/>
            <w:tcBorders>
              <w:top w:val="single" w:sz="4" w:space="0" w:color="auto"/>
              <w:left w:val="single" w:sz="4" w:space="0" w:color="auto"/>
              <w:bottom w:val="single" w:sz="4" w:space="0" w:color="auto"/>
              <w:right w:val="single" w:sz="4" w:space="0" w:color="auto"/>
            </w:tcBorders>
            <w:noWrap/>
            <w:vAlign w:val="center"/>
            <w:hideMark/>
          </w:tcPr>
          <w:p w14:paraId="5F3785F6" w14:textId="77777777" w:rsidR="00BD66EE" w:rsidRDefault="00BD66EE">
            <w:pPr>
              <w:spacing w:line="256" w:lineRule="auto"/>
              <w:jc w:val="center"/>
              <w:rPr>
                <w:color w:val="000000"/>
                <w:lang w:eastAsia="en-US"/>
              </w:rPr>
            </w:pPr>
            <w:r>
              <w:rPr>
                <w:bCs/>
                <w:color w:val="000000"/>
                <w:lang w:eastAsia="en-US"/>
              </w:rPr>
              <w:t>2001</w:t>
            </w:r>
          </w:p>
        </w:tc>
        <w:tc>
          <w:tcPr>
            <w:tcW w:w="861" w:type="dxa"/>
            <w:vMerge w:val="restart"/>
            <w:tcBorders>
              <w:top w:val="single" w:sz="4" w:space="0" w:color="auto"/>
              <w:left w:val="single" w:sz="4" w:space="0" w:color="auto"/>
              <w:bottom w:val="single" w:sz="4" w:space="0" w:color="auto"/>
              <w:right w:val="single" w:sz="4" w:space="0" w:color="auto"/>
            </w:tcBorders>
            <w:noWrap/>
            <w:vAlign w:val="center"/>
            <w:hideMark/>
          </w:tcPr>
          <w:p w14:paraId="701B1C96" w14:textId="77777777" w:rsidR="00BD66EE" w:rsidRDefault="00BD66EE">
            <w:pPr>
              <w:spacing w:line="256" w:lineRule="auto"/>
              <w:jc w:val="center"/>
              <w:rPr>
                <w:color w:val="000000"/>
                <w:lang w:eastAsia="en-US"/>
              </w:rPr>
            </w:pPr>
            <w:r>
              <w:rPr>
                <w:bCs/>
                <w:color w:val="000000"/>
                <w:lang w:eastAsia="en-US"/>
              </w:rPr>
              <w:t>227</w:t>
            </w: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5B2487BF" w14:textId="77777777" w:rsidR="00BD66EE" w:rsidRDefault="00BD66EE">
            <w:pPr>
              <w:spacing w:line="256" w:lineRule="auto"/>
              <w:jc w:val="both"/>
              <w:rPr>
                <w:color w:val="000000"/>
                <w:lang w:eastAsia="en-US"/>
              </w:rPr>
            </w:pPr>
            <w:r>
              <w:rPr>
                <w:color w:val="000000"/>
                <w:lang w:eastAsia="en-US"/>
              </w:rPr>
              <w:t>1 Kişilik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2378A1E6" w14:textId="77777777" w:rsidR="00BD66EE" w:rsidRDefault="00BD66EE">
            <w:pPr>
              <w:spacing w:line="256" w:lineRule="auto"/>
              <w:jc w:val="center"/>
              <w:rPr>
                <w:color w:val="000000"/>
                <w:lang w:eastAsia="en-US"/>
              </w:rPr>
            </w:pPr>
            <w:r>
              <w:rPr>
                <w:color w:val="000000"/>
                <w:lang w:eastAsia="en-US"/>
              </w:rPr>
              <w:t>105</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65E7C387" w14:textId="77777777" w:rsidR="00BD66EE" w:rsidRDefault="00BD66EE">
            <w:pPr>
              <w:spacing w:line="256" w:lineRule="auto"/>
              <w:jc w:val="center"/>
              <w:rPr>
                <w:color w:val="000000"/>
                <w:lang w:eastAsia="en-US"/>
              </w:rPr>
            </w:pPr>
            <w:r>
              <w:rPr>
                <w:color w:val="000000"/>
                <w:lang w:eastAsia="en-US"/>
              </w:rPr>
              <w:t>105</w:t>
            </w:r>
          </w:p>
        </w:tc>
      </w:tr>
      <w:tr w:rsidR="00BD66EE" w14:paraId="511878A0" w14:textId="77777777" w:rsidTr="00BD66EE">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AF3106"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F8BE2B"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475BA"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5C452EF2" w14:textId="77777777" w:rsidR="00BD66EE" w:rsidRDefault="00BD66EE">
            <w:pPr>
              <w:spacing w:line="256" w:lineRule="auto"/>
              <w:jc w:val="both"/>
              <w:rPr>
                <w:color w:val="000000"/>
                <w:lang w:eastAsia="en-US"/>
              </w:rPr>
            </w:pPr>
            <w:r>
              <w:rPr>
                <w:color w:val="000000"/>
                <w:lang w:eastAsia="en-US"/>
              </w:rPr>
              <w:t>2 Kişilik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6526D39A" w14:textId="77777777" w:rsidR="00BD66EE" w:rsidRDefault="00BD66EE">
            <w:pPr>
              <w:spacing w:line="256" w:lineRule="auto"/>
              <w:jc w:val="center"/>
              <w:rPr>
                <w:color w:val="000000"/>
                <w:lang w:eastAsia="en-US"/>
              </w:rPr>
            </w:pPr>
            <w:r>
              <w:rPr>
                <w:color w:val="000000"/>
                <w:lang w:eastAsia="en-US"/>
              </w:rPr>
              <w:t>8</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1D90A50C" w14:textId="77777777" w:rsidR="00BD66EE" w:rsidRDefault="00BD66EE">
            <w:pPr>
              <w:spacing w:line="256" w:lineRule="auto"/>
              <w:jc w:val="center"/>
              <w:rPr>
                <w:color w:val="000000"/>
                <w:lang w:eastAsia="en-US"/>
              </w:rPr>
            </w:pPr>
            <w:r>
              <w:rPr>
                <w:color w:val="000000"/>
                <w:lang w:eastAsia="en-US"/>
              </w:rPr>
              <w:t>16</w:t>
            </w:r>
          </w:p>
        </w:tc>
      </w:tr>
      <w:tr w:rsidR="00BD66EE" w14:paraId="3B2778B5" w14:textId="77777777" w:rsidTr="00BD66EE">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D885F7"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982787"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3134DE"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71C605C8" w14:textId="77777777" w:rsidR="00BD66EE" w:rsidRDefault="00BD66EE">
            <w:pPr>
              <w:spacing w:line="256" w:lineRule="auto"/>
              <w:jc w:val="both"/>
              <w:rPr>
                <w:color w:val="000000"/>
                <w:lang w:eastAsia="en-US"/>
              </w:rPr>
            </w:pPr>
            <w:r>
              <w:rPr>
                <w:color w:val="000000"/>
                <w:lang w:eastAsia="en-US"/>
              </w:rPr>
              <w:t>3 Kişilik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54D8C164" w14:textId="77777777" w:rsidR="00BD66EE" w:rsidRDefault="00BD66EE">
            <w:pPr>
              <w:spacing w:line="256" w:lineRule="auto"/>
              <w:jc w:val="center"/>
              <w:rPr>
                <w:color w:val="000000"/>
                <w:lang w:eastAsia="en-US"/>
              </w:rPr>
            </w:pPr>
            <w:r>
              <w:rPr>
                <w:color w:val="000000"/>
                <w:lang w:eastAsia="en-US"/>
              </w:rPr>
              <w:t>32</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1A7FFD5C" w14:textId="77777777" w:rsidR="00BD66EE" w:rsidRDefault="00BD66EE">
            <w:pPr>
              <w:spacing w:line="256" w:lineRule="auto"/>
              <w:jc w:val="center"/>
              <w:rPr>
                <w:color w:val="000000"/>
                <w:lang w:eastAsia="en-US"/>
              </w:rPr>
            </w:pPr>
            <w:r>
              <w:rPr>
                <w:color w:val="000000"/>
                <w:lang w:eastAsia="en-US"/>
              </w:rPr>
              <w:t>96</w:t>
            </w:r>
          </w:p>
        </w:tc>
      </w:tr>
      <w:tr w:rsidR="00BD66EE" w14:paraId="2611583F" w14:textId="77777777" w:rsidTr="00BD66EE">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E79C3"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A22F05"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F28BFD"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04F13318" w14:textId="77777777" w:rsidR="00BD66EE" w:rsidRDefault="00BD66EE">
            <w:pPr>
              <w:spacing w:line="256" w:lineRule="auto"/>
              <w:jc w:val="both"/>
              <w:rPr>
                <w:color w:val="000000"/>
                <w:lang w:eastAsia="en-US"/>
              </w:rPr>
            </w:pPr>
            <w:r>
              <w:rPr>
                <w:color w:val="000000"/>
                <w:lang w:eastAsia="en-US"/>
              </w:rPr>
              <w:t>2 Kişilik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3441D7EA" w14:textId="77777777" w:rsidR="00BD66EE" w:rsidRDefault="00BD66EE">
            <w:pPr>
              <w:spacing w:line="256" w:lineRule="auto"/>
              <w:jc w:val="center"/>
              <w:rPr>
                <w:color w:val="000000"/>
                <w:lang w:eastAsia="en-US"/>
              </w:rPr>
            </w:pPr>
            <w:r>
              <w:rPr>
                <w:color w:val="000000"/>
                <w:lang w:eastAsia="en-US"/>
              </w:rPr>
              <w:t>5</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5D050EB0" w14:textId="77777777" w:rsidR="00BD66EE" w:rsidRDefault="00BD66EE">
            <w:pPr>
              <w:spacing w:line="256" w:lineRule="auto"/>
              <w:jc w:val="center"/>
              <w:rPr>
                <w:color w:val="000000"/>
                <w:lang w:eastAsia="en-US"/>
              </w:rPr>
            </w:pPr>
            <w:r>
              <w:rPr>
                <w:color w:val="000000"/>
                <w:lang w:eastAsia="en-US"/>
              </w:rPr>
              <w:t>10</w:t>
            </w:r>
          </w:p>
        </w:tc>
      </w:tr>
      <w:tr w:rsidR="00BD66EE" w14:paraId="29E9A44B" w14:textId="77777777" w:rsidTr="00BD66EE">
        <w:trPr>
          <w:trHeight w:val="277"/>
        </w:trPr>
        <w:tc>
          <w:tcPr>
            <w:tcW w:w="1890" w:type="dxa"/>
            <w:vMerge w:val="restart"/>
            <w:tcBorders>
              <w:top w:val="single" w:sz="4" w:space="0" w:color="auto"/>
              <w:left w:val="single" w:sz="4" w:space="0" w:color="auto"/>
              <w:bottom w:val="single" w:sz="4" w:space="0" w:color="auto"/>
              <w:right w:val="single" w:sz="4" w:space="0" w:color="auto"/>
            </w:tcBorders>
            <w:vAlign w:val="center"/>
            <w:hideMark/>
          </w:tcPr>
          <w:p w14:paraId="0273285B" w14:textId="77777777" w:rsidR="00BD66EE" w:rsidRDefault="00BD66EE">
            <w:pPr>
              <w:spacing w:line="256" w:lineRule="auto"/>
              <w:jc w:val="center"/>
              <w:rPr>
                <w:color w:val="000000"/>
                <w:lang w:eastAsia="en-US"/>
              </w:rPr>
            </w:pPr>
            <w:r>
              <w:rPr>
                <w:color w:val="000000"/>
                <w:lang w:eastAsia="en-US"/>
              </w:rPr>
              <w:t>20. Yurt (Lisansüstü Konukevi)</w:t>
            </w:r>
          </w:p>
        </w:tc>
        <w:tc>
          <w:tcPr>
            <w:tcW w:w="838" w:type="dxa"/>
            <w:vMerge w:val="restart"/>
            <w:tcBorders>
              <w:top w:val="single" w:sz="4" w:space="0" w:color="auto"/>
              <w:left w:val="single" w:sz="4" w:space="0" w:color="auto"/>
              <w:bottom w:val="single" w:sz="4" w:space="0" w:color="auto"/>
              <w:right w:val="single" w:sz="4" w:space="0" w:color="auto"/>
            </w:tcBorders>
            <w:vAlign w:val="center"/>
            <w:hideMark/>
          </w:tcPr>
          <w:p w14:paraId="16DFD8C5" w14:textId="77777777" w:rsidR="00BD66EE" w:rsidRDefault="00BD66EE">
            <w:pPr>
              <w:spacing w:line="256" w:lineRule="auto"/>
              <w:rPr>
                <w:color w:val="000000"/>
                <w:lang w:eastAsia="en-US"/>
              </w:rPr>
            </w:pPr>
            <w:r>
              <w:rPr>
                <w:color w:val="000000"/>
                <w:lang w:eastAsia="en-US"/>
              </w:rPr>
              <w:t>2015</w:t>
            </w:r>
          </w:p>
        </w:tc>
        <w:tc>
          <w:tcPr>
            <w:tcW w:w="861" w:type="dxa"/>
            <w:vMerge w:val="restart"/>
            <w:tcBorders>
              <w:top w:val="single" w:sz="4" w:space="0" w:color="auto"/>
              <w:left w:val="single" w:sz="4" w:space="0" w:color="auto"/>
              <w:bottom w:val="single" w:sz="4" w:space="0" w:color="auto"/>
              <w:right w:val="single" w:sz="4" w:space="0" w:color="auto"/>
            </w:tcBorders>
            <w:vAlign w:val="center"/>
            <w:hideMark/>
          </w:tcPr>
          <w:p w14:paraId="248BA967" w14:textId="77777777" w:rsidR="00BD66EE" w:rsidRDefault="00BD66EE">
            <w:pPr>
              <w:spacing w:line="256" w:lineRule="auto"/>
              <w:rPr>
                <w:color w:val="000000"/>
                <w:lang w:eastAsia="en-US"/>
              </w:rPr>
            </w:pPr>
            <w:r>
              <w:rPr>
                <w:color w:val="000000"/>
                <w:lang w:eastAsia="en-US"/>
              </w:rPr>
              <w:t>188</w:t>
            </w: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1CEEA8DD" w14:textId="77777777" w:rsidR="00BD66EE" w:rsidRDefault="00BD66EE">
            <w:pPr>
              <w:spacing w:line="256" w:lineRule="auto"/>
              <w:jc w:val="both"/>
              <w:rPr>
                <w:color w:val="000000"/>
                <w:lang w:eastAsia="en-US"/>
              </w:rPr>
            </w:pPr>
            <w:r>
              <w:rPr>
                <w:color w:val="000000"/>
                <w:lang w:eastAsia="en-US"/>
              </w:rPr>
              <w:t>1+1+1+1 Kişilik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0AD0F4F7" w14:textId="77777777" w:rsidR="00BD66EE" w:rsidRDefault="00BD66EE">
            <w:pPr>
              <w:spacing w:line="256" w:lineRule="auto"/>
              <w:jc w:val="center"/>
              <w:rPr>
                <w:color w:val="000000"/>
                <w:lang w:eastAsia="en-US"/>
              </w:rPr>
            </w:pPr>
            <w:r>
              <w:rPr>
                <w:color w:val="000000"/>
                <w:lang w:eastAsia="en-US"/>
              </w:rPr>
              <w:t>164</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0D525092" w14:textId="77777777" w:rsidR="00BD66EE" w:rsidRDefault="00BD66EE">
            <w:pPr>
              <w:spacing w:line="256" w:lineRule="auto"/>
              <w:jc w:val="center"/>
              <w:rPr>
                <w:color w:val="000000"/>
                <w:lang w:eastAsia="en-US"/>
              </w:rPr>
            </w:pPr>
            <w:r>
              <w:rPr>
                <w:color w:val="000000"/>
                <w:lang w:eastAsia="en-US"/>
              </w:rPr>
              <w:t>164</w:t>
            </w:r>
          </w:p>
        </w:tc>
      </w:tr>
      <w:tr w:rsidR="00BD66EE" w14:paraId="4B7DD97A" w14:textId="77777777" w:rsidTr="00BD66EE">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508E04"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64EED8"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2BA192"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77E24B5B" w14:textId="77777777" w:rsidR="00BD66EE" w:rsidRDefault="00BD66EE">
            <w:pPr>
              <w:spacing w:line="256" w:lineRule="auto"/>
              <w:jc w:val="both"/>
              <w:rPr>
                <w:color w:val="000000"/>
                <w:lang w:eastAsia="en-US"/>
              </w:rPr>
            </w:pPr>
            <w:r>
              <w:rPr>
                <w:color w:val="000000"/>
                <w:lang w:eastAsia="en-US"/>
              </w:rPr>
              <w:t>1 Kişilik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3F71E2DC" w14:textId="77777777" w:rsidR="00BD66EE" w:rsidRDefault="00BD66EE">
            <w:pPr>
              <w:spacing w:line="256" w:lineRule="auto"/>
              <w:jc w:val="center"/>
              <w:rPr>
                <w:color w:val="000000"/>
                <w:lang w:eastAsia="en-US"/>
              </w:rPr>
            </w:pPr>
            <w:r>
              <w:rPr>
                <w:color w:val="000000"/>
                <w:lang w:eastAsia="en-US"/>
              </w:rPr>
              <w:t>14</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0F18F50E" w14:textId="77777777" w:rsidR="00BD66EE" w:rsidRDefault="00BD66EE">
            <w:pPr>
              <w:spacing w:line="256" w:lineRule="auto"/>
              <w:jc w:val="center"/>
              <w:rPr>
                <w:color w:val="000000"/>
                <w:lang w:eastAsia="en-US"/>
              </w:rPr>
            </w:pPr>
            <w:r>
              <w:rPr>
                <w:color w:val="000000"/>
                <w:lang w:eastAsia="en-US"/>
              </w:rPr>
              <w:t>14</w:t>
            </w:r>
          </w:p>
        </w:tc>
      </w:tr>
      <w:tr w:rsidR="00BD66EE" w14:paraId="5470C0DD" w14:textId="77777777" w:rsidTr="00BD66EE">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0CEA6C"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8A078E"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508FA7" w14:textId="77777777" w:rsidR="00BD66EE" w:rsidRDefault="00BD66EE">
            <w:pPr>
              <w:spacing w:line="256" w:lineRule="auto"/>
              <w:rPr>
                <w:color w:val="000000"/>
                <w:lang w:eastAsia="en-US"/>
              </w:rPr>
            </w:pPr>
          </w:p>
        </w:tc>
        <w:tc>
          <w:tcPr>
            <w:tcW w:w="3569" w:type="dxa"/>
            <w:tcBorders>
              <w:top w:val="single" w:sz="4" w:space="0" w:color="auto"/>
              <w:left w:val="single" w:sz="4" w:space="0" w:color="auto"/>
              <w:bottom w:val="single" w:sz="4" w:space="0" w:color="auto"/>
              <w:right w:val="single" w:sz="4" w:space="0" w:color="auto"/>
            </w:tcBorders>
            <w:noWrap/>
            <w:vAlign w:val="center"/>
            <w:hideMark/>
          </w:tcPr>
          <w:p w14:paraId="77A3D4ED" w14:textId="77777777" w:rsidR="00BD66EE" w:rsidRDefault="00BD66EE">
            <w:pPr>
              <w:spacing w:line="256" w:lineRule="auto"/>
              <w:jc w:val="both"/>
              <w:rPr>
                <w:color w:val="000000"/>
                <w:lang w:eastAsia="en-US"/>
              </w:rPr>
            </w:pPr>
            <w:r>
              <w:rPr>
                <w:color w:val="000000"/>
                <w:lang w:eastAsia="en-US"/>
              </w:rPr>
              <w:t>2 Kişilik Oda</w:t>
            </w:r>
          </w:p>
        </w:tc>
        <w:tc>
          <w:tcPr>
            <w:tcW w:w="984" w:type="dxa"/>
            <w:tcBorders>
              <w:top w:val="single" w:sz="4" w:space="0" w:color="auto"/>
              <w:left w:val="single" w:sz="4" w:space="0" w:color="auto"/>
              <w:bottom w:val="single" w:sz="4" w:space="0" w:color="auto"/>
              <w:right w:val="single" w:sz="4" w:space="0" w:color="auto"/>
            </w:tcBorders>
            <w:noWrap/>
            <w:vAlign w:val="center"/>
            <w:hideMark/>
          </w:tcPr>
          <w:p w14:paraId="632C9170" w14:textId="77777777" w:rsidR="00BD66EE" w:rsidRDefault="00BD66EE">
            <w:pPr>
              <w:spacing w:line="256" w:lineRule="auto"/>
              <w:jc w:val="center"/>
              <w:rPr>
                <w:color w:val="000000"/>
                <w:lang w:eastAsia="en-US"/>
              </w:rPr>
            </w:pPr>
            <w:r>
              <w:rPr>
                <w:color w:val="000000"/>
                <w:lang w:eastAsia="en-US"/>
              </w:rPr>
              <w:t>5</w:t>
            </w:r>
          </w:p>
        </w:tc>
        <w:tc>
          <w:tcPr>
            <w:tcW w:w="998" w:type="dxa"/>
            <w:tcBorders>
              <w:top w:val="single" w:sz="4" w:space="0" w:color="auto"/>
              <w:left w:val="single" w:sz="4" w:space="0" w:color="auto"/>
              <w:bottom w:val="single" w:sz="4" w:space="0" w:color="auto"/>
              <w:right w:val="single" w:sz="4" w:space="0" w:color="auto"/>
            </w:tcBorders>
            <w:noWrap/>
            <w:vAlign w:val="center"/>
            <w:hideMark/>
          </w:tcPr>
          <w:p w14:paraId="3FD473F1" w14:textId="77777777" w:rsidR="00BD66EE" w:rsidRDefault="00BD66EE">
            <w:pPr>
              <w:spacing w:line="256" w:lineRule="auto"/>
              <w:jc w:val="center"/>
              <w:rPr>
                <w:color w:val="000000"/>
                <w:lang w:eastAsia="en-US"/>
              </w:rPr>
            </w:pPr>
            <w:r>
              <w:rPr>
                <w:color w:val="000000"/>
                <w:lang w:eastAsia="en-US"/>
              </w:rPr>
              <w:t>10</w:t>
            </w:r>
          </w:p>
        </w:tc>
      </w:tr>
      <w:tr w:rsidR="00BD66EE" w14:paraId="74F5F238" w14:textId="77777777" w:rsidTr="00BD66EE">
        <w:trPr>
          <w:trHeight w:val="277"/>
        </w:trPr>
        <w:tc>
          <w:tcPr>
            <w:tcW w:w="1890" w:type="dxa"/>
            <w:tcBorders>
              <w:top w:val="single" w:sz="4" w:space="0" w:color="auto"/>
              <w:left w:val="single" w:sz="8" w:space="0" w:color="4F81BD"/>
              <w:bottom w:val="single" w:sz="8" w:space="0" w:color="4F81BD"/>
              <w:right w:val="single" w:sz="8" w:space="0" w:color="4F81BD"/>
            </w:tcBorders>
            <w:shd w:val="clear" w:color="auto" w:fill="4472C4"/>
            <w:noWrap/>
            <w:vAlign w:val="center"/>
            <w:hideMark/>
          </w:tcPr>
          <w:p w14:paraId="04A3AFBC" w14:textId="77777777" w:rsidR="00BD66EE" w:rsidRDefault="00BD66EE">
            <w:pPr>
              <w:spacing w:line="256" w:lineRule="auto"/>
              <w:rPr>
                <w:color w:val="FFFFFF"/>
                <w:lang w:eastAsia="en-US"/>
              </w:rPr>
            </w:pPr>
            <w:r>
              <w:rPr>
                <w:color w:val="FFFFFF" w:themeColor="background1"/>
                <w:lang w:eastAsia="en-US"/>
              </w:rPr>
              <w:t>Toplam</w:t>
            </w:r>
          </w:p>
        </w:tc>
        <w:tc>
          <w:tcPr>
            <w:tcW w:w="838" w:type="dxa"/>
            <w:tcBorders>
              <w:top w:val="single" w:sz="4" w:space="0" w:color="auto"/>
              <w:left w:val="nil"/>
              <w:bottom w:val="single" w:sz="8" w:space="0" w:color="4F81BD"/>
              <w:right w:val="single" w:sz="8" w:space="0" w:color="4F81BD"/>
            </w:tcBorders>
            <w:shd w:val="clear" w:color="auto" w:fill="4472C4"/>
            <w:noWrap/>
            <w:vAlign w:val="center"/>
            <w:hideMark/>
          </w:tcPr>
          <w:p w14:paraId="169983C9" w14:textId="77777777" w:rsidR="00BD66EE" w:rsidRDefault="00BD66EE">
            <w:pPr>
              <w:spacing w:line="256" w:lineRule="auto"/>
              <w:rPr>
                <w:color w:val="FFFFFF"/>
                <w:lang w:eastAsia="en-US"/>
              </w:rPr>
            </w:pPr>
            <w:r>
              <w:rPr>
                <w:bCs/>
                <w:color w:val="FFFFFF" w:themeColor="background1"/>
                <w:lang w:eastAsia="en-US"/>
              </w:rPr>
              <w:t> </w:t>
            </w:r>
          </w:p>
        </w:tc>
        <w:tc>
          <w:tcPr>
            <w:tcW w:w="861" w:type="dxa"/>
            <w:tcBorders>
              <w:top w:val="single" w:sz="4" w:space="0" w:color="auto"/>
              <w:left w:val="nil"/>
              <w:bottom w:val="single" w:sz="8" w:space="0" w:color="4F81BD"/>
              <w:right w:val="single" w:sz="8" w:space="0" w:color="4F81BD"/>
            </w:tcBorders>
            <w:shd w:val="clear" w:color="auto" w:fill="4472C4"/>
            <w:noWrap/>
            <w:vAlign w:val="center"/>
            <w:hideMark/>
          </w:tcPr>
          <w:p w14:paraId="1A616A3F" w14:textId="77777777" w:rsidR="00BD66EE" w:rsidRDefault="00BD66EE">
            <w:pPr>
              <w:spacing w:line="256" w:lineRule="auto"/>
              <w:jc w:val="center"/>
              <w:rPr>
                <w:color w:val="FFFFFF"/>
                <w:lang w:eastAsia="en-US"/>
              </w:rPr>
            </w:pPr>
            <w:r>
              <w:rPr>
                <w:bCs/>
                <w:color w:val="FFFFFF" w:themeColor="background1"/>
                <w:lang w:eastAsia="en-US"/>
              </w:rPr>
              <w:t>3.682</w:t>
            </w:r>
          </w:p>
        </w:tc>
        <w:tc>
          <w:tcPr>
            <w:tcW w:w="3569" w:type="dxa"/>
            <w:tcBorders>
              <w:top w:val="single" w:sz="4" w:space="0" w:color="auto"/>
              <w:left w:val="nil"/>
              <w:bottom w:val="single" w:sz="8" w:space="0" w:color="4F81BD"/>
              <w:right w:val="single" w:sz="8" w:space="0" w:color="4F81BD"/>
            </w:tcBorders>
            <w:shd w:val="clear" w:color="auto" w:fill="4472C4"/>
            <w:noWrap/>
            <w:vAlign w:val="center"/>
            <w:hideMark/>
          </w:tcPr>
          <w:p w14:paraId="2635BD84" w14:textId="77777777" w:rsidR="00BD66EE" w:rsidRDefault="00BD66EE">
            <w:pPr>
              <w:spacing w:line="256" w:lineRule="auto"/>
              <w:jc w:val="center"/>
              <w:rPr>
                <w:b/>
                <w:bCs/>
                <w:color w:val="FFFFFF"/>
                <w:lang w:eastAsia="en-US"/>
              </w:rPr>
            </w:pPr>
            <w:r>
              <w:rPr>
                <w:b/>
                <w:bCs/>
                <w:color w:val="FFFFFF" w:themeColor="background1"/>
                <w:lang w:eastAsia="en-US"/>
              </w:rPr>
              <w:t> </w:t>
            </w:r>
          </w:p>
        </w:tc>
        <w:tc>
          <w:tcPr>
            <w:tcW w:w="984" w:type="dxa"/>
            <w:tcBorders>
              <w:top w:val="single" w:sz="4" w:space="0" w:color="auto"/>
              <w:left w:val="nil"/>
              <w:bottom w:val="single" w:sz="8" w:space="0" w:color="4F81BD"/>
              <w:right w:val="single" w:sz="8" w:space="0" w:color="4F81BD"/>
            </w:tcBorders>
            <w:shd w:val="clear" w:color="auto" w:fill="4472C4"/>
            <w:noWrap/>
            <w:vAlign w:val="center"/>
            <w:hideMark/>
          </w:tcPr>
          <w:p w14:paraId="76B4477E" w14:textId="77777777" w:rsidR="00BD66EE" w:rsidRDefault="00BD66EE">
            <w:pPr>
              <w:spacing w:line="256" w:lineRule="auto"/>
              <w:jc w:val="center"/>
              <w:rPr>
                <w:color w:val="FFFFFF"/>
                <w:lang w:eastAsia="en-US"/>
              </w:rPr>
            </w:pPr>
            <w:r>
              <w:rPr>
                <w:color w:val="FFFFFF" w:themeColor="background1"/>
                <w:lang w:eastAsia="en-US"/>
              </w:rPr>
              <w:t> </w:t>
            </w:r>
          </w:p>
        </w:tc>
        <w:tc>
          <w:tcPr>
            <w:tcW w:w="998" w:type="dxa"/>
            <w:tcBorders>
              <w:top w:val="single" w:sz="4" w:space="0" w:color="auto"/>
              <w:left w:val="nil"/>
              <w:bottom w:val="single" w:sz="8" w:space="0" w:color="4F81BD"/>
              <w:right w:val="single" w:sz="8" w:space="0" w:color="4F81BD"/>
            </w:tcBorders>
            <w:shd w:val="clear" w:color="auto" w:fill="4472C4"/>
            <w:noWrap/>
            <w:vAlign w:val="center"/>
            <w:hideMark/>
          </w:tcPr>
          <w:p w14:paraId="7D27A51B" w14:textId="77777777" w:rsidR="00BD66EE" w:rsidRDefault="00BD66EE">
            <w:pPr>
              <w:spacing w:line="256" w:lineRule="auto"/>
              <w:jc w:val="center"/>
              <w:rPr>
                <w:b/>
                <w:bCs/>
                <w:color w:val="FFFFFF"/>
                <w:lang w:eastAsia="en-US"/>
              </w:rPr>
            </w:pPr>
            <w:r>
              <w:rPr>
                <w:b/>
                <w:bCs/>
                <w:color w:val="FFFFFF" w:themeColor="background1"/>
                <w:lang w:eastAsia="en-US"/>
              </w:rPr>
              <w:t> </w:t>
            </w:r>
          </w:p>
        </w:tc>
      </w:tr>
    </w:tbl>
    <w:p w14:paraId="1A5A4076" w14:textId="77777777" w:rsidR="00BD66EE" w:rsidRDefault="00BD66EE" w:rsidP="00BD66EE">
      <w:pPr>
        <w:spacing w:before="120" w:after="60" w:line="360" w:lineRule="auto"/>
        <w:rPr>
          <w:b/>
          <w:bCs/>
        </w:rPr>
      </w:pPr>
    </w:p>
    <w:p w14:paraId="1367BAEC" w14:textId="77777777" w:rsidR="00BD66EE" w:rsidRDefault="00BD66EE" w:rsidP="00BD66EE">
      <w:pPr>
        <w:spacing w:before="60" w:after="60" w:line="360" w:lineRule="auto"/>
        <w:jc w:val="both"/>
        <w:rPr>
          <w:szCs w:val="20"/>
        </w:rPr>
      </w:pPr>
    </w:p>
    <w:p w14:paraId="0D7AB13A" w14:textId="77777777" w:rsidR="00BD66EE" w:rsidRDefault="00BD66EE" w:rsidP="00BD66EE">
      <w:pPr>
        <w:spacing w:before="120" w:after="60" w:line="360" w:lineRule="auto"/>
        <w:rPr>
          <w:b/>
          <w:bCs/>
        </w:rPr>
      </w:pPr>
      <w:r>
        <w:rPr>
          <w:b/>
          <w:bCs/>
        </w:rPr>
        <w:t>Yurt Kapasiteleri  (Erkek Yurtları)</w:t>
      </w:r>
    </w:p>
    <w:tbl>
      <w:tblPr>
        <w:tblW w:w="9310" w:type="dxa"/>
        <w:tblInd w:w="-10" w:type="dxa"/>
        <w:tblCellMar>
          <w:left w:w="70" w:type="dxa"/>
          <w:right w:w="70" w:type="dxa"/>
        </w:tblCellMar>
        <w:tblLook w:val="04A0" w:firstRow="1" w:lastRow="0" w:firstColumn="1" w:lastColumn="0" w:noHBand="0" w:noVBand="1"/>
      </w:tblPr>
      <w:tblGrid>
        <w:gridCol w:w="1843"/>
        <w:gridCol w:w="953"/>
        <w:gridCol w:w="980"/>
        <w:gridCol w:w="3402"/>
        <w:gridCol w:w="992"/>
        <w:gridCol w:w="1140"/>
      </w:tblGrid>
      <w:tr w:rsidR="00BD66EE" w14:paraId="62D08B74" w14:textId="77777777" w:rsidTr="00BD66EE">
        <w:trPr>
          <w:trHeight w:val="315"/>
        </w:trPr>
        <w:tc>
          <w:tcPr>
            <w:tcW w:w="1843" w:type="dxa"/>
            <w:vMerge w:val="restart"/>
            <w:tcBorders>
              <w:top w:val="single" w:sz="8" w:space="0" w:color="4F81BD"/>
              <w:left w:val="single" w:sz="8" w:space="0" w:color="4F81BD"/>
              <w:bottom w:val="single" w:sz="4" w:space="0" w:color="auto"/>
              <w:right w:val="single" w:sz="8" w:space="0" w:color="4F81BD"/>
            </w:tcBorders>
            <w:shd w:val="clear" w:color="auto" w:fill="4472C4"/>
            <w:noWrap/>
            <w:vAlign w:val="center"/>
            <w:hideMark/>
          </w:tcPr>
          <w:p w14:paraId="36EDA81B" w14:textId="77777777" w:rsidR="00BD66EE" w:rsidRDefault="00BD66EE">
            <w:pPr>
              <w:spacing w:line="256" w:lineRule="auto"/>
              <w:jc w:val="center"/>
              <w:rPr>
                <w:color w:val="FFFFFF"/>
                <w:lang w:eastAsia="en-US"/>
              </w:rPr>
            </w:pPr>
            <w:r>
              <w:rPr>
                <w:color w:val="FFFFFF"/>
                <w:lang w:eastAsia="en-US"/>
              </w:rPr>
              <w:t>Yurtlar</w:t>
            </w:r>
          </w:p>
        </w:tc>
        <w:tc>
          <w:tcPr>
            <w:tcW w:w="953" w:type="dxa"/>
            <w:tcBorders>
              <w:top w:val="single" w:sz="8" w:space="0" w:color="4F81BD"/>
              <w:left w:val="nil"/>
              <w:bottom w:val="nil"/>
              <w:right w:val="single" w:sz="8" w:space="0" w:color="4F81BD"/>
            </w:tcBorders>
            <w:shd w:val="clear" w:color="auto" w:fill="4472C4"/>
            <w:noWrap/>
            <w:vAlign w:val="center"/>
            <w:hideMark/>
          </w:tcPr>
          <w:p w14:paraId="5656E9D3" w14:textId="77777777" w:rsidR="00BD66EE" w:rsidRDefault="00BD66EE">
            <w:pPr>
              <w:spacing w:line="256" w:lineRule="auto"/>
              <w:jc w:val="center"/>
              <w:rPr>
                <w:color w:val="FFFFFF"/>
                <w:lang w:eastAsia="en-US"/>
              </w:rPr>
            </w:pPr>
            <w:r>
              <w:rPr>
                <w:color w:val="FFFFFF"/>
                <w:lang w:eastAsia="en-US"/>
              </w:rPr>
              <w:t>Hizmete</w:t>
            </w:r>
          </w:p>
        </w:tc>
        <w:tc>
          <w:tcPr>
            <w:tcW w:w="980" w:type="dxa"/>
            <w:tcBorders>
              <w:top w:val="single" w:sz="8" w:space="0" w:color="4F81BD"/>
              <w:left w:val="nil"/>
              <w:bottom w:val="nil"/>
              <w:right w:val="single" w:sz="8" w:space="0" w:color="4F81BD"/>
            </w:tcBorders>
            <w:shd w:val="clear" w:color="auto" w:fill="4472C4"/>
            <w:noWrap/>
            <w:vAlign w:val="center"/>
            <w:hideMark/>
          </w:tcPr>
          <w:p w14:paraId="5F553192" w14:textId="77777777" w:rsidR="00BD66EE" w:rsidRDefault="00BD66EE">
            <w:pPr>
              <w:spacing w:line="256" w:lineRule="auto"/>
              <w:jc w:val="center"/>
              <w:rPr>
                <w:color w:val="FFFFFF"/>
                <w:lang w:eastAsia="en-US"/>
              </w:rPr>
            </w:pPr>
            <w:r>
              <w:rPr>
                <w:color w:val="FFFFFF"/>
                <w:lang w:eastAsia="en-US"/>
              </w:rPr>
              <w:t>Toplam</w:t>
            </w:r>
          </w:p>
        </w:tc>
        <w:tc>
          <w:tcPr>
            <w:tcW w:w="3402" w:type="dxa"/>
            <w:vMerge w:val="restart"/>
            <w:tcBorders>
              <w:top w:val="single" w:sz="8" w:space="0" w:color="4F81BD"/>
              <w:left w:val="single" w:sz="8" w:space="0" w:color="4F81BD"/>
              <w:bottom w:val="single" w:sz="4" w:space="0" w:color="auto"/>
              <w:right w:val="single" w:sz="8" w:space="0" w:color="4F81BD"/>
            </w:tcBorders>
            <w:shd w:val="clear" w:color="auto" w:fill="4472C4"/>
            <w:noWrap/>
            <w:vAlign w:val="center"/>
            <w:hideMark/>
          </w:tcPr>
          <w:p w14:paraId="625B99C9" w14:textId="77777777" w:rsidR="00BD66EE" w:rsidRDefault="00BD66EE">
            <w:pPr>
              <w:spacing w:line="256" w:lineRule="auto"/>
              <w:jc w:val="center"/>
              <w:rPr>
                <w:color w:val="FFFFFF"/>
                <w:lang w:eastAsia="en-US"/>
              </w:rPr>
            </w:pPr>
            <w:r>
              <w:rPr>
                <w:color w:val="FFFFFF"/>
                <w:lang w:eastAsia="en-US"/>
              </w:rPr>
              <w:t>Oda Çeşitleri</w:t>
            </w:r>
          </w:p>
        </w:tc>
        <w:tc>
          <w:tcPr>
            <w:tcW w:w="992" w:type="dxa"/>
            <w:vMerge w:val="restart"/>
            <w:tcBorders>
              <w:top w:val="single" w:sz="8" w:space="0" w:color="4F81BD"/>
              <w:left w:val="single" w:sz="8" w:space="0" w:color="4F81BD"/>
              <w:bottom w:val="single" w:sz="4" w:space="0" w:color="auto"/>
              <w:right w:val="single" w:sz="8" w:space="0" w:color="4F81BD"/>
            </w:tcBorders>
            <w:shd w:val="clear" w:color="auto" w:fill="4472C4"/>
            <w:noWrap/>
            <w:vAlign w:val="center"/>
            <w:hideMark/>
          </w:tcPr>
          <w:p w14:paraId="6F279580" w14:textId="77777777" w:rsidR="00BD66EE" w:rsidRDefault="00BD66EE">
            <w:pPr>
              <w:spacing w:line="256" w:lineRule="auto"/>
              <w:jc w:val="center"/>
              <w:rPr>
                <w:color w:val="FFFFFF"/>
                <w:lang w:eastAsia="en-US"/>
              </w:rPr>
            </w:pPr>
            <w:r>
              <w:rPr>
                <w:color w:val="FFFFFF"/>
                <w:lang w:eastAsia="en-US"/>
              </w:rPr>
              <w:t>Oda Sayısı</w:t>
            </w:r>
          </w:p>
        </w:tc>
        <w:tc>
          <w:tcPr>
            <w:tcW w:w="1140" w:type="dxa"/>
            <w:tcBorders>
              <w:top w:val="single" w:sz="8" w:space="0" w:color="4F81BD"/>
              <w:left w:val="nil"/>
              <w:bottom w:val="nil"/>
              <w:right w:val="single" w:sz="8" w:space="0" w:color="4F81BD"/>
            </w:tcBorders>
            <w:shd w:val="clear" w:color="auto" w:fill="4472C4"/>
            <w:noWrap/>
            <w:vAlign w:val="center"/>
            <w:hideMark/>
          </w:tcPr>
          <w:p w14:paraId="5C9F3567" w14:textId="77777777" w:rsidR="00BD66EE" w:rsidRDefault="00BD66EE">
            <w:pPr>
              <w:spacing w:line="256" w:lineRule="auto"/>
              <w:jc w:val="center"/>
              <w:rPr>
                <w:color w:val="FFFFFF"/>
                <w:lang w:eastAsia="en-US"/>
              </w:rPr>
            </w:pPr>
            <w:r>
              <w:rPr>
                <w:color w:val="FFFFFF"/>
                <w:lang w:eastAsia="en-US"/>
              </w:rPr>
              <w:t>Oda</w:t>
            </w:r>
          </w:p>
        </w:tc>
      </w:tr>
      <w:tr w:rsidR="00BD66EE" w14:paraId="3A5188F6" w14:textId="77777777" w:rsidTr="00BD66EE">
        <w:trPr>
          <w:trHeight w:val="330"/>
        </w:trPr>
        <w:tc>
          <w:tcPr>
            <w:tcW w:w="0" w:type="auto"/>
            <w:vMerge/>
            <w:tcBorders>
              <w:top w:val="single" w:sz="8" w:space="0" w:color="4F81BD"/>
              <w:left w:val="single" w:sz="8" w:space="0" w:color="4F81BD"/>
              <w:bottom w:val="single" w:sz="4" w:space="0" w:color="auto"/>
              <w:right w:val="single" w:sz="8" w:space="0" w:color="4F81BD"/>
            </w:tcBorders>
            <w:vAlign w:val="center"/>
            <w:hideMark/>
          </w:tcPr>
          <w:p w14:paraId="7582D594" w14:textId="77777777" w:rsidR="00BD66EE" w:rsidRDefault="00BD66EE">
            <w:pPr>
              <w:spacing w:line="256" w:lineRule="auto"/>
              <w:rPr>
                <w:color w:val="FFFFFF"/>
                <w:lang w:eastAsia="en-US"/>
              </w:rPr>
            </w:pPr>
          </w:p>
        </w:tc>
        <w:tc>
          <w:tcPr>
            <w:tcW w:w="953" w:type="dxa"/>
            <w:tcBorders>
              <w:top w:val="nil"/>
              <w:left w:val="nil"/>
              <w:bottom w:val="single" w:sz="4" w:space="0" w:color="auto"/>
              <w:right w:val="single" w:sz="8" w:space="0" w:color="4F81BD"/>
            </w:tcBorders>
            <w:shd w:val="clear" w:color="auto" w:fill="4472C4"/>
            <w:noWrap/>
            <w:vAlign w:val="center"/>
            <w:hideMark/>
          </w:tcPr>
          <w:p w14:paraId="374872F2" w14:textId="77777777" w:rsidR="00BD66EE" w:rsidRDefault="00BD66EE">
            <w:pPr>
              <w:spacing w:line="256" w:lineRule="auto"/>
              <w:jc w:val="center"/>
              <w:rPr>
                <w:color w:val="FFFFFF"/>
                <w:lang w:eastAsia="en-US"/>
              </w:rPr>
            </w:pPr>
            <w:r>
              <w:rPr>
                <w:color w:val="FFFFFF"/>
                <w:lang w:eastAsia="en-US"/>
              </w:rPr>
              <w:t>Giriş Yılı</w:t>
            </w:r>
          </w:p>
        </w:tc>
        <w:tc>
          <w:tcPr>
            <w:tcW w:w="980" w:type="dxa"/>
            <w:tcBorders>
              <w:top w:val="nil"/>
              <w:left w:val="nil"/>
              <w:bottom w:val="single" w:sz="4" w:space="0" w:color="auto"/>
              <w:right w:val="single" w:sz="8" w:space="0" w:color="4F81BD"/>
            </w:tcBorders>
            <w:shd w:val="clear" w:color="auto" w:fill="4472C4"/>
            <w:noWrap/>
            <w:vAlign w:val="center"/>
            <w:hideMark/>
          </w:tcPr>
          <w:p w14:paraId="716E8235" w14:textId="77777777" w:rsidR="00BD66EE" w:rsidRDefault="00BD66EE">
            <w:pPr>
              <w:spacing w:line="256" w:lineRule="auto"/>
              <w:jc w:val="center"/>
              <w:rPr>
                <w:color w:val="FFFFFF"/>
                <w:lang w:eastAsia="en-US"/>
              </w:rPr>
            </w:pPr>
            <w:r>
              <w:rPr>
                <w:color w:val="FFFFFF"/>
                <w:lang w:eastAsia="en-US"/>
              </w:rPr>
              <w:t>Kapasite</w:t>
            </w:r>
          </w:p>
        </w:tc>
        <w:tc>
          <w:tcPr>
            <w:tcW w:w="0" w:type="auto"/>
            <w:vMerge/>
            <w:tcBorders>
              <w:top w:val="single" w:sz="8" w:space="0" w:color="4F81BD"/>
              <w:left w:val="single" w:sz="8" w:space="0" w:color="4F81BD"/>
              <w:bottom w:val="single" w:sz="4" w:space="0" w:color="auto"/>
              <w:right w:val="single" w:sz="8" w:space="0" w:color="4F81BD"/>
            </w:tcBorders>
            <w:vAlign w:val="center"/>
            <w:hideMark/>
          </w:tcPr>
          <w:p w14:paraId="3786125B" w14:textId="77777777" w:rsidR="00BD66EE" w:rsidRDefault="00BD66EE">
            <w:pPr>
              <w:spacing w:line="256" w:lineRule="auto"/>
              <w:rPr>
                <w:color w:val="FFFFFF"/>
                <w:lang w:eastAsia="en-US"/>
              </w:rPr>
            </w:pPr>
          </w:p>
        </w:tc>
        <w:tc>
          <w:tcPr>
            <w:tcW w:w="0" w:type="auto"/>
            <w:vMerge/>
            <w:tcBorders>
              <w:top w:val="single" w:sz="8" w:space="0" w:color="4F81BD"/>
              <w:left w:val="single" w:sz="8" w:space="0" w:color="4F81BD"/>
              <w:bottom w:val="single" w:sz="4" w:space="0" w:color="auto"/>
              <w:right w:val="single" w:sz="8" w:space="0" w:color="4F81BD"/>
            </w:tcBorders>
            <w:vAlign w:val="center"/>
            <w:hideMark/>
          </w:tcPr>
          <w:p w14:paraId="2D7B0480" w14:textId="77777777" w:rsidR="00BD66EE" w:rsidRDefault="00BD66EE">
            <w:pPr>
              <w:spacing w:line="256" w:lineRule="auto"/>
              <w:rPr>
                <w:color w:val="FFFFFF"/>
                <w:lang w:eastAsia="en-US"/>
              </w:rPr>
            </w:pPr>
          </w:p>
        </w:tc>
        <w:tc>
          <w:tcPr>
            <w:tcW w:w="1140" w:type="dxa"/>
            <w:tcBorders>
              <w:top w:val="nil"/>
              <w:left w:val="nil"/>
              <w:bottom w:val="single" w:sz="4" w:space="0" w:color="auto"/>
              <w:right w:val="single" w:sz="8" w:space="0" w:color="4F81BD"/>
            </w:tcBorders>
            <w:shd w:val="clear" w:color="auto" w:fill="4472C4"/>
            <w:noWrap/>
            <w:vAlign w:val="center"/>
            <w:hideMark/>
          </w:tcPr>
          <w:p w14:paraId="63687B5D" w14:textId="77777777" w:rsidR="00BD66EE" w:rsidRDefault="00BD66EE">
            <w:pPr>
              <w:spacing w:line="256" w:lineRule="auto"/>
              <w:jc w:val="center"/>
              <w:rPr>
                <w:color w:val="FFFFFF"/>
                <w:lang w:eastAsia="en-US"/>
              </w:rPr>
            </w:pPr>
            <w:r>
              <w:rPr>
                <w:color w:val="FFFFFF"/>
                <w:lang w:eastAsia="en-US"/>
              </w:rPr>
              <w:t>Kapasitesi</w:t>
            </w:r>
          </w:p>
        </w:tc>
      </w:tr>
      <w:tr w:rsidR="00BD66EE" w14:paraId="2231B3D8" w14:textId="77777777" w:rsidTr="00BD66EE">
        <w:trPr>
          <w:trHeight w:val="330"/>
        </w:trPr>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6500079A" w14:textId="77777777" w:rsidR="00BD66EE" w:rsidRDefault="00BD66EE">
            <w:pPr>
              <w:spacing w:line="256" w:lineRule="auto"/>
              <w:jc w:val="center"/>
              <w:rPr>
                <w:color w:val="000000"/>
                <w:lang w:eastAsia="en-US"/>
              </w:rPr>
            </w:pPr>
            <w:r>
              <w:rPr>
                <w:color w:val="000000"/>
                <w:lang w:eastAsia="en-US"/>
              </w:rPr>
              <w:t>2.Yurt</w:t>
            </w:r>
          </w:p>
        </w:tc>
        <w:tc>
          <w:tcPr>
            <w:tcW w:w="953" w:type="dxa"/>
            <w:vMerge w:val="restart"/>
            <w:tcBorders>
              <w:top w:val="single" w:sz="4" w:space="0" w:color="auto"/>
              <w:left w:val="single" w:sz="4" w:space="0" w:color="auto"/>
              <w:bottom w:val="single" w:sz="4" w:space="0" w:color="auto"/>
              <w:right w:val="single" w:sz="4" w:space="0" w:color="auto"/>
            </w:tcBorders>
            <w:noWrap/>
            <w:vAlign w:val="center"/>
            <w:hideMark/>
          </w:tcPr>
          <w:p w14:paraId="4D308EAA" w14:textId="77777777" w:rsidR="00BD66EE" w:rsidRDefault="00BD66EE">
            <w:pPr>
              <w:spacing w:line="256" w:lineRule="auto"/>
              <w:jc w:val="center"/>
              <w:rPr>
                <w:color w:val="000000"/>
                <w:lang w:eastAsia="en-US"/>
              </w:rPr>
            </w:pPr>
            <w:r>
              <w:rPr>
                <w:bCs/>
                <w:color w:val="000000"/>
                <w:lang w:eastAsia="en-US"/>
              </w:rPr>
              <w:t>1965</w:t>
            </w:r>
          </w:p>
        </w:tc>
        <w:tc>
          <w:tcPr>
            <w:tcW w:w="980" w:type="dxa"/>
            <w:vMerge w:val="restart"/>
            <w:tcBorders>
              <w:top w:val="single" w:sz="4" w:space="0" w:color="auto"/>
              <w:left w:val="single" w:sz="4" w:space="0" w:color="auto"/>
              <w:bottom w:val="single" w:sz="4" w:space="0" w:color="auto"/>
              <w:right w:val="single" w:sz="4" w:space="0" w:color="auto"/>
            </w:tcBorders>
            <w:noWrap/>
            <w:vAlign w:val="center"/>
            <w:hideMark/>
          </w:tcPr>
          <w:p w14:paraId="5ADDE2ED" w14:textId="77777777" w:rsidR="00BD66EE" w:rsidRDefault="00BD66EE">
            <w:pPr>
              <w:spacing w:line="256" w:lineRule="auto"/>
              <w:jc w:val="center"/>
              <w:rPr>
                <w:color w:val="000000"/>
                <w:lang w:eastAsia="en-US"/>
              </w:rPr>
            </w:pPr>
            <w:r>
              <w:rPr>
                <w:bCs/>
                <w:color w:val="000000"/>
                <w:lang w:eastAsia="en-US"/>
              </w:rPr>
              <w:t>372</w:t>
            </w: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0D578FC4" w14:textId="77777777" w:rsidR="00BD66EE" w:rsidRDefault="00BD66EE">
            <w:pPr>
              <w:spacing w:line="256" w:lineRule="auto"/>
              <w:rPr>
                <w:color w:val="000000"/>
                <w:lang w:eastAsia="en-US"/>
              </w:rPr>
            </w:pPr>
            <w:r>
              <w:rPr>
                <w:color w:val="000000"/>
                <w:lang w:eastAsia="en-US"/>
              </w:rPr>
              <w:t>2 +2+2+2 Kişilik Oda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3331ABB" w14:textId="77777777" w:rsidR="00BD66EE" w:rsidRDefault="00BD66EE">
            <w:pPr>
              <w:spacing w:line="256" w:lineRule="auto"/>
              <w:jc w:val="center"/>
              <w:rPr>
                <w:color w:val="000000"/>
                <w:lang w:eastAsia="en-US"/>
              </w:rPr>
            </w:pPr>
            <w:r>
              <w:rPr>
                <w:color w:val="000000"/>
                <w:lang w:eastAsia="en-US"/>
              </w:rPr>
              <w:t>180</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0A95718C" w14:textId="77777777" w:rsidR="00BD66EE" w:rsidRDefault="00BD66EE">
            <w:pPr>
              <w:spacing w:line="256" w:lineRule="auto"/>
              <w:jc w:val="center"/>
              <w:rPr>
                <w:color w:val="000000"/>
                <w:lang w:eastAsia="en-US"/>
              </w:rPr>
            </w:pPr>
            <w:r>
              <w:rPr>
                <w:color w:val="000000"/>
                <w:lang w:eastAsia="en-US"/>
              </w:rPr>
              <w:t>360</w:t>
            </w:r>
          </w:p>
        </w:tc>
      </w:tr>
      <w:tr w:rsidR="00BD66EE" w14:paraId="216DC56A" w14:textId="77777777" w:rsidTr="00BD66E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D30D8"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7C455"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3C002" w14:textId="77777777" w:rsidR="00BD66EE" w:rsidRDefault="00BD66EE">
            <w:pPr>
              <w:spacing w:line="256" w:lineRule="auto"/>
              <w:rPr>
                <w:color w:val="000000"/>
                <w:lang w:eastAsia="en-US"/>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1C39B903" w14:textId="77777777" w:rsidR="00BD66EE" w:rsidRDefault="00BD66EE">
            <w:pPr>
              <w:spacing w:line="256" w:lineRule="auto"/>
              <w:rPr>
                <w:color w:val="000000"/>
                <w:lang w:eastAsia="en-US"/>
              </w:rPr>
            </w:pPr>
            <w:r>
              <w:rPr>
                <w:color w:val="000000"/>
                <w:lang w:eastAsia="en-US"/>
              </w:rPr>
              <w:t>2+2 Kişilik Oda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D7B68FA" w14:textId="77777777" w:rsidR="00BD66EE" w:rsidRDefault="00BD66EE">
            <w:pPr>
              <w:spacing w:line="256" w:lineRule="auto"/>
              <w:jc w:val="center"/>
              <w:rPr>
                <w:color w:val="000000"/>
                <w:lang w:eastAsia="en-US"/>
              </w:rPr>
            </w:pPr>
            <w:r>
              <w:rPr>
                <w:color w:val="000000"/>
                <w:lang w:eastAsia="en-US"/>
              </w:rPr>
              <w:t>6</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32772FB3" w14:textId="77777777" w:rsidR="00BD66EE" w:rsidRDefault="00BD66EE">
            <w:pPr>
              <w:spacing w:line="256" w:lineRule="auto"/>
              <w:jc w:val="center"/>
              <w:rPr>
                <w:color w:val="000000"/>
                <w:lang w:eastAsia="en-US"/>
              </w:rPr>
            </w:pPr>
            <w:r>
              <w:rPr>
                <w:color w:val="000000"/>
                <w:lang w:eastAsia="en-US"/>
              </w:rPr>
              <w:t>12</w:t>
            </w:r>
          </w:p>
        </w:tc>
      </w:tr>
      <w:tr w:rsidR="00BD66EE" w14:paraId="2C470955" w14:textId="77777777" w:rsidTr="00BD66EE">
        <w:trPr>
          <w:trHeight w:val="330"/>
        </w:trPr>
        <w:tc>
          <w:tcPr>
            <w:tcW w:w="1843" w:type="dxa"/>
            <w:tcBorders>
              <w:top w:val="single" w:sz="4" w:space="0" w:color="auto"/>
              <w:left w:val="single" w:sz="4" w:space="0" w:color="auto"/>
              <w:bottom w:val="single" w:sz="4" w:space="0" w:color="auto"/>
              <w:right w:val="single" w:sz="4" w:space="0" w:color="auto"/>
            </w:tcBorders>
            <w:noWrap/>
            <w:vAlign w:val="center"/>
            <w:hideMark/>
          </w:tcPr>
          <w:p w14:paraId="0B3B2FC1" w14:textId="77777777" w:rsidR="00BD66EE" w:rsidRDefault="00BD66EE">
            <w:pPr>
              <w:spacing w:line="256" w:lineRule="auto"/>
              <w:jc w:val="center"/>
              <w:rPr>
                <w:color w:val="000000"/>
                <w:lang w:eastAsia="en-US"/>
              </w:rPr>
            </w:pPr>
            <w:r>
              <w:rPr>
                <w:color w:val="000000"/>
                <w:lang w:eastAsia="en-US"/>
              </w:rPr>
              <w:t>4.Yurt</w:t>
            </w:r>
          </w:p>
        </w:tc>
        <w:tc>
          <w:tcPr>
            <w:tcW w:w="953" w:type="dxa"/>
            <w:tcBorders>
              <w:top w:val="single" w:sz="4" w:space="0" w:color="auto"/>
              <w:left w:val="single" w:sz="4" w:space="0" w:color="auto"/>
              <w:bottom w:val="single" w:sz="4" w:space="0" w:color="auto"/>
              <w:right w:val="single" w:sz="4" w:space="0" w:color="auto"/>
            </w:tcBorders>
            <w:noWrap/>
            <w:vAlign w:val="center"/>
            <w:hideMark/>
          </w:tcPr>
          <w:p w14:paraId="78A3B416" w14:textId="77777777" w:rsidR="00BD66EE" w:rsidRDefault="00BD66EE">
            <w:pPr>
              <w:spacing w:line="256" w:lineRule="auto"/>
              <w:jc w:val="center"/>
              <w:rPr>
                <w:color w:val="000000"/>
                <w:lang w:eastAsia="en-US"/>
              </w:rPr>
            </w:pPr>
            <w:r>
              <w:rPr>
                <w:bCs/>
                <w:color w:val="000000"/>
                <w:lang w:eastAsia="en-US"/>
              </w:rPr>
              <w:t>1969</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3B4099F1" w14:textId="77777777" w:rsidR="00BD66EE" w:rsidRDefault="00BD66EE">
            <w:pPr>
              <w:spacing w:line="256" w:lineRule="auto"/>
              <w:jc w:val="center"/>
              <w:rPr>
                <w:color w:val="000000"/>
                <w:lang w:eastAsia="en-US"/>
              </w:rPr>
            </w:pPr>
            <w:r>
              <w:rPr>
                <w:bCs/>
                <w:color w:val="000000"/>
                <w:lang w:eastAsia="en-US"/>
              </w:rPr>
              <w:t>396</w:t>
            </w: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385E8665" w14:textId="77777777" w:rsidR="00BD66EE" w:rsidRDefault="00BD66EE">
            <w:pPr>
              <w:spacing w:line="256" w:lineRule="auto"/>
              <w:rPr>
                <w:color w:val="000000"/>
                <w:lang w:eastAsia="en-US"/>
              </w:rPr>
            </w:pPr>
            <w:r>
              <w:rPr>
                <w:color w:val="000000"/>
                <w:lang w:eastAsia="en-US"/>
              </w:rPr>
              <w:t>4 Kişilik Oda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D56B459" w14:textId="77777777" w:rsidR="00BD66EE" w:rsidRDefault="00BD66EE">
            <w:pPr>
              <w:spacing w:line="256" w:lineRule="auto"/>
              <w:jc w:val="center"/>
              <w:rPr>
                <w:color w:val="000000"/>
                <w:lang w:eastAsia="en-US"/>
              </w:rPr>
            </w:pPr>
            <w:r>
              <w:rPr>
                <w:color w:val="000000"/>
                <w:lang w:eastAsia="en-US"/>
              </w:rPr>
              <w:t>99</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22518423" w14:textId="77777777" w:rsidR="00BD66EE" w:rsidRDefault="00BD66EE">
            <w:pPr>
              <w:spacing w:line="256" w:lineRule="auto"/>
              <w:jc w:val="center"/>
              <w:rPr>
                <w:color w:val="000000"/>
                <w:lang w:eastAsia="en-US"/>
              </w:rPr>
            </w:pPr>
            <w:r>
              <w:rPr>
                <w:color w:val="000000"/>
                <w:lang w:eastAsia="en-US"/>
              </w:rPr>
              <w:t>396</w:t>
            </w:r>
          </w:p>
        </w:tc>
      </w:tr>
      <w:tr w:rsidR="00BD66EE" w14:paraId="5201FB83" w14:textId="77777777" w:rsidTr="00BD66EE">
        <w:trPr>
          <w:trHeight w:val="330"/>
        </w:trPr>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3C3DDAD2" w14:textId="77777777" w:rsidR="00BD66EE" w:rsidRDefault="00BD66EE">
            <w:pPr>
              <w:spacing w:line="256" w:lineRule="auto"/>
              <w:jc w:val="center"/>
              <w:rPr>
                <w:color w:val="000000"/>
                <w:lang w:eastAsia="en-US"/>
              </w:rPr>
            </w:pPr>
            <w:r>
              <w:rPr>
                <w:color w:val="000000"/>
                <w:lang w:eastAsia="en-US"/>
              </w:rPr>
              <w:t>6.Yurt</w:t>
            </w:r>
          </w:p>
        </w:tc>
        <w:tc>
          <w:tcPr>
            <w:tcW w:w="953" w:type="dxa"/>
            <w:vMerge w:val="restart"/>
            <w:tcBorders>
              <w:top w:val="single" w:sz="4" w:space="0" w:color="auto"/>
              <w:left w:val="single" w:sz="4" w:space="0" w:color="auto"/>
              <w:bottom w:val="single" w:sz="4" w:space="0" w:color="auto"/>
              <w:right w:val="single" w:sz="4" w:space="0" w:color="auto"/>
            </w:tcBorders>
            <w:noWrap/>
            <w:vAlign w:val="center"/>
            <w:hideMark/>
          </w:tcPr>
          <w:p w14:paraId="2C007512" w14:textId="77777777" w:rsidR="00BD66EE" w:rsidRDefault="00BD66EE">
            <w:pPr>
              <w:spacing w:line="256" w:lineRule="auto"/>
              <w:jc w:val="center"/>
              <w:rPr>
                <w:color w:val="000000"/>
                <w:lang w:eastAsia="en-US"/>
              </w:rPr>
            </w:pPr>
            <w:r>
              <w:rPr>
                <w:bCs/>
                <w:color w:val="000000"/>
                <w:lang w:eastAsia="en-US"/>
              </w:rPr>
              <w:t>1970</w:t>
            </w:r>
          </w:p>
        </w:tc>
        <w:tc>
          <w:tcPr>
            <w:tcW w:w="980" w:type="dxa"/>
            <w:vMerge w:val="restart"/>
            <w:tcBorders>
              <w:top w:val="single" w:sz="4" w:space="0" w:color="auto"/>
              <w:left w:val="single" w:sz="4" w:space="0" w:color="auto"/>
              <w:bottom w:val="single" w:sz="4" w:space="0" w:color="auto"/>
              <w:right w:val="single" w:sz="4" w:space="0" w:color="auto"/>
            </w:tcBorders>
            <w:noWrap/>
            <w:vAlign w:val="center"/>
            <w:hideMark/>
          </w:tcPr>
          <w:p w14:paraId="2897F1A8" w14:textId="77777777" w:rsidR="00BD66EE" w:rsidRDefault="00BD66EE">
            <w:pPr>
              <w:spacing w:line="256" w:lineRule="auto"/>
              <w:jc w:val="center"/>
              <w:rPr>
                <w:color w:val="000000"/>
                <w:lang w:eastAsia="en-US"/>
              </w:rPr>
            </w:pPr>
            <w:r>
              <w:rPr>
                <w:bCs/>
                <w:color w:val="000000"/>
                <w:lang w:eastAsia="en-US"/>
              </w:rPr>
              <w:t>338</w:t>
            </w: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681E83C2" w14:textId="77777777" w:rsidR="00BD66EE" w:rsidRDefault="00BD66EE">
            <w:pPr>
              <w:spacing w:line="256" w:lineRule="auto"/>
              <w:rPr>
                <w:color w:val="000000"/>
                <w:lang w:eastAsia="en-US"/>
              </w:rPr>
            </w:pPr>
            <w:r>
              <w:rPr>
                <w:color w:val="000000"/>
                <w:lang w:eastAsia="en-US"/>
              </w:rPr>
              <w:t>4 Kişilik Oda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5B19F7C" w14:textId="77777777" w:rsidR="00BD66EE" w:rsidRDefault="00BD66EE">
            <w:pPr>
              <w:spacing w:line="256" w:lineRule="auto"/>
              <w:jc w:val="center"/>
              <w:rPr>
                <w:color w:val="000000"/>
                <w:lang w:eastAsia="en-US"/>
              </w:rPr>
            </w:pPr>
            <w:r>
              <w:rPr>
                <w:color w:val="000000"/>
                <w:lang w:eastAsia="en-US"/>
              </w:rPr>
              <w:t>84</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3A405B79" w14:textId="77777777" w:rsidR="00BD66EE" w:rsidRDefault="00BD66EE">
            <w:pPr>
              <w:spacing w:line="256" w:lineRule="auto"/>
              <w:jc w:val="center"/>
              <w:rPr>
                <w:color w:val="000000"/>
                <w:lang w:eastAsia="en-US"/>
              </w:rPr>
            </w:pPr>
            <w:r>
              <w:rPr>
                <w:color w:val="000000"/>
                <w:lang w:eastAsia="en-US"/>
              </w:rPr>
              <w:t>336</w:t>
            </w:r>
          </w:p>
        </w:tc>
      </w:tr>
      <w:tr w:rsidR="00BD66EE" w14:paraId="76F7F791" w14:textId="77777777" w:rsidTr="00BD66E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1AA02A"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7F4159"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FAE838" w14:textId="77777777" w:rsidR="00BD66EE" w:rsidRDefault="00BD66EE">
            <w:pPr>
              <w:spacing w:line="256" w:lineRule="auto"/>
              <w:rPr>
                <w:color w:val="000000"/>
                <w:lang w:eastAsia="en-US"/>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7DAB93F7" w14:textId="77777777" w:rsidR="00BD66EE" w:rsidRDefault="00BD66EE">
            <w:pPr>
              <w:spacing w:line="256" w:lineRule="auto"/>
              <w:rPr>
                <w:color w:val="000000"/>
                <w:lang w:eastAsia="en-US"/>
              </w:rPr>
            </w:pPr>
            <w:r>
              <w:rPr>
                <w:color w:val="000000"/>
                <w:lang w:eastAsia="en-US"/>
              </w:rPr>
              <w:t>2 Kişilik Oda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A5872F3" w14:textId="77777777" w:rsidR="00BD66EE" w:rsidRDefault="00BD66EE">
            <w:pPr>
              <w:spacing w:line="256" w:lineRule="auto"/>
              <w:jc w:val="center"/>
              <w:rPr>
                <w:color w:val="000000"/>
                <w:lang w:eastAsia="en-US"/>
              </w:rPr>
            </w:pPr>
            <w:r>
              <w:rPr>
                <w:color w:val="000000"/>
                <w:lang w:eastAsia="en-US"/>
              </w:rPr>
              <w:t>1</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6E3EB6CE" w14:textId="77777777" w:rsidR="00BD66EE" w:rsidRDefault="00BD66EE">
            <w:pPr>
              <w:spacing w:line="256" w:lineRule="auto"/>
              <w:jc w:val="center"/>
              <w:rPr>
                <w:color w:val="000000"/>
                <w:lang w:eastAsia="en-US"/>
              </w:rPr>
            </w:pPr>
            <w:r>
              <w:rPr>
                <w:color w:val="000000"/>
                <w:lang w:eastAsia="en-US"/>
              </w:rPr>
              <w:t>2</w:t>
            </w:r>
          </w:p>
        </w:tc>
      </w:tr>
      <w:tr w:rsidR="00BD66EE" w14:paraId="1975790F" w14:textId="77777777" w:rsidTr="00BD66EE">
        <w:trPr>
          <w:trHeight w:val="330"/>
        </w:trPr>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21E163E6" w14:textId="77777777" w:rsidR="00BD66EE" w:rsidRDefault="00BD66EE">
            <w:pPr>
              <w:spacing w:line="256" w:lineRule="auto"/>
              <w:jc w:val="center"/>
              <w:rPr>
                <w:color w:val="000000"/>
                <w:lang w:eastAsia="en-US"/>
              </w:rPr>
            </w:pPr>
            <w:r>
              <w:rPr>
                <w:color w:val="000000"/>
                <w:lang w:eastAsia="en-US"/>
              </w:rPr>
              <w:t>8.Yurt</w:t>
            </w:r>
          </w:p>
        </w:tc>
        <w:tc>
          <w:tcPr>
            <w:tcW w:w="953" w:type="dxa"/>
            <w:vMerge w:val="restart"/>
            <w:tcBorders>
              <w:top w:val="single" w:sz="4" w:space="0" w:color="auto"/>
              <w:left w:val="single" w:sz="4" w:space="0" w:color="auto"/>
              <w:bottom w:val="single" w:sz="4" w:space="0" w:color="auto"/>
              <w:right w:val="single" w:sz="4" w:space="0" w:color="auto"/>
            </w:tcBorders>
            <w:noWrap/>
            <w:vAlign w:val="center"/>
            <w:hideMark/>
          </w:tcPr>
          <w:p w14:paraId="5EC22986" w14:textId="77777777" w:rsidR="00BD66EE" w:rsidRDefault="00BD66EE">
            <w:pPr>
              <w:spacing w:line="256" w:lineRule="auto"/>
              <w:jc w:val="center"/>
              <w:rPr>
                <w:color w:val="000000"/>
                <w:lang w:eastAsia="en-US"/>
              </w:rPr>
            </w:pPr>
            <w:r>
              <w:rPr>
                <w:bCs/>
                <w:color w:val="000000"/>
                <w:lang w:eastAsia="en-US"/>
              </w:rPr>
              <w:t>1980</w:t>
            </w:r>
          </w:p>
        </w:tc>
        <w:tc>
          <w:tcPr>
            <w:tcW w:w="980" w:type="dxa"/>
            <w:vMerge w:val="restart"/>
            <w:tcBorders>
              <w:top w:val="single" w:sz="4" w:space="0" w:color="auto"/>
              <w:left w:val="single" w:sz="4" w:space="0" w:color="auto"/>
              <w:bottom w:val="single" w:sz="4" w:space="0" w:color="auto"/>
              <w:right w:val="single" w:sz="4" w:space="0" w:color="auto"/>
            </w:tcBorders>
            <w:noWrap/>
            <w:vAlign w:val="center"/>
            <w:hideMark/>
          </w:tcPr>
          <w:p w14:paraId="59BFD1A5" w14:textId="77777777" w:rsidR="00BD66EE" w:rsidRDefault="00BD66EE">
            <w:pPr>
              <w:spacing w:line="256" w:lineRule="auto"/>
              <w:jc w:val="center"/>
              <w:rPr>
                <w:color w:val="000000"/>
                <w:lang w:eastAsia="en-US"/>
              </w:rPr>
            </w:pPr>
            <w:r>
              <w:rPr>
                <w:bCs/>
                <w:color w:val="000000"/>
                <w:lang w:eastAsia="en-US"/>
              </w:rPr>
              <w:t>476</w:t>
            </w: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2EDA8A39" w14:textId="77777777" w:rsidR="00BD66EE" w:rsidRDefault="00BD66EE">
            <w:pPr>
              <w:spacing w:line="256" w:lineRule="auto"/>
              <w:rPr>
                <w:color w:val="000000"/>
                <w:lang w:eastAsia="en-US"/>
              </w:rPr>
            </w:pPr>
            <w:r>
              <w:rPr>
                <w:color w:val="000000"/>
                <w:lang w:eastAsia="en-US"/>
              </w:rPr>
              <w:t>2+2+2+2 Kişilik Oda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0F57A09" w14:textId="77777777" w:rsidR="00BD66EE" w:rsidRDefault="00BD66EE">
            <w:pPr>
              <w:spacing w:line="256" w:lineRule="auto"/>
              <w:jc w:val="center"/>
              <w:rPr>
                <w:color w:val="000000"/>
                <w:lang w:eastAsia="en-US"/>
              </w:rPr>
            </w:pPr>
            <w:r>
              <w:rPr>
                <w:color w:val="000000"/>
                <w:lang w:eastAsia="en-US"/>
              </w:rPr>
              <w:t>236</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34577021" w14:textId="77777777" w:rsidR="00BD66EE" w:rsidRDefault="00BD66EE">
            <w:pPr>
              <w:spacing w:line="256" w:lineRule="auto"/>
              <w:jc w:val="center"/>
              <w:rPr>
                <w:color w:val="000000"/>
                <w:lang w:eastAsia="en-US"/>
              </w:rPr>
            </w:pPr>
            <w:r>
              <w:rPr>
                <w:color w:val="000000"/>
                <w:lang w:eastAsia="en-US"/>
              </w:rPr>
              <w:t>472</w:t>
            </w:r>
          </w:p>
        </w:tc>
      </w:tr>
      <w:tr w:rsidR="00BD66EE" w14:paraId="3688A383" w14:textId="77777777" w:rsidTr="00BD66E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1EA79"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7CFC60"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EAAF3E" w14:textId="77777777" w:rsidR="00BD66EE" w:rsidRDefault="00BD66EE">
            <w:pPr>
              <w:spacing w:line="256" w:lineRule="auto"/>
              <w:rPr>
                <w:color w:val="000000"/>
                <w:lang w:eastAsia="en-US"/>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7D51921F" w14:textId="77777777" w:rsidR="00BD66EE" w:rsidRDefault="00BD66EE">
            <w:pPr>
              <w:spacing w:line="256" w:lineRule="auto"/>
              <w:rPr>
                <w:color w:val="000000"/>
                <w:lang w:eastAsia="en-US"/>
              </w:rPr>
            </w:pPr>
            <w:r>
              <w:rPr>
                <w:color w:val="000000"/>
                <w:lang w:eastAsia="en-US"/>
              </w:rPr>
              <w:t>2+2 Kişilik Oda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D5F9CBC" w14:textId="77777777" w:rsidR="00BD66EE" w:rsidRDefault="00BD66EE">
            <w:pPr>
              <w:spacing w:line="256" w:lineRule="auto"/>
              <w:jc w:val="center"/>
              <w:rPr>
                <w:color w:val="000000"/>
                <w:lang w:eastAsia="en-US"/>
              </w:rPr>
            </w:pPr>
            <w:r>
              <w:rPr>
                <w:color w:val="000000"/>
                <w:lang w:eastAsia="en-US"/>
              </w:rPr>
              <w:t>2</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180C9A50" w14:textId="77777777" w:rsidR="00BD66EE" w:rsidRDefault="00BD66EE">
            <w:pPr>
              <w:spacing w:line="256" w:lineRule="auto"/>
              <w:jc w:val="center"/>
              <w:rPr>
                <w:color w:val="000000"/>
                <w:lang w:eastAsia="en-US"/>
              </w:rPr>
            </w:pPr>
            <w:r>
              <w:rPr>
                <w:color w:val="000000"/>
                <w:lang w:eastAsia="en-US"/>
              </w:rPr>
              <w:t>4</w:t>
            </w:r>
          </w:p>
        </w:tc>
      </w:tr>
      <w:tr w:rsidR="00BD66EE" w14:paraId="2C1CC099" w14:textId="77777777" w:rsidTr="00BD66EE">
        <w:trPr>
          <w:trHeight w:val="330"/>
        </w:trPr>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32F5B820" w14:textId="77777777" w:rsidR="00BD66EE" w:rsidRDefault="00BD66EE">
            <w:pPr>
              <w:spacing w:line="256" w:lineRule="auto"/>
              <w:jc w:val="center"/>
              <w:rPr>
                <w:color w:val="000000"/>
                <w:lang w:eastAsia="en-US"/>
              </w:rPr>
            </w:pPr>
            <w:r>
              <w:rPr>
                <w:color w:val="000000"/>
                <w:lang w:eastAsia="en-US"/>
              </w:rPr>
              <w:t>9.Yurt</w:t>
            </w:r>
          </w:p>
        </w:tc>
        <w:tc>
          <w:tcPr>
            <w:tcW w:w="953" w:type="dxa"/>
            <w:vMerge w:val="restart"/>
            <w:tcBorders>
              <w:top w:val="single" w:sz="4" w:space="0" w:color="auto"/>
              <w:left w:val="single" w:sz="4" w:space="0" w:color="auto"/>
              <w:bottom w:val="single" w:sz="4" w:space="0" w:color="auto"/>
              <w:right w:val="single" w:sz="4" w:space="0" w:color="auto"/>
            </w:tcBorders>
            <w:noWrap/>
            <w:vAlign w:val="center"/>
            <w:hideMark/>
          </w:tcPr>
          <w:p w14:paraId="17A56DCF" w14:textId="77777777" w:rsidR="00BD66EE" w:rsidRDefault="00BD66EE">
            <w:pPr>
              <w:spacing w:line="256" w:lineRule="auto"/>
              <w:jc w:val="center"/>
              <w:rPr>
                <w:color w:val="000000"/>
                <w:lang w:eastAsia="en-US"/>
              </w:rPr>
            </w:pPr>
            <w:r>
              <w:rPr>
                <w:bCs/>
                <w:color w:val="000000"/>
                <w:lang w:eastAsia="en-US"/>
              </w:rPr>
              <w:t>1989</w:t>
            </w:r>
          </w:p>
        </w:tc>
        <w:tc>
          <w:tcPr>
            <w:tcW w:w="980" w:type="dxa"/>
            <w:vMerge w:val="restart"/>
            <w:tcBorders>
              <w:top w:val="single" w:sz="4" w:space="0" w:color="auto"/>
              <w:left w:val="single" w:sz="4" w:space="0" w:color="auto"/>
              <w:bottom w:val="single" w:sz="4" w:space="0" w:color="auto"/>
              <w:right w:val="single" w:sz="4" w:space="0" w:color="auto"/>
            </w:tcBorders>
            <w:noWrap/>
            <w:vAlign w:val="center"/>
            <w:hideMark/>
          </w:tcPr>
          <w:p w14:paraId="40724AEF" w14:textId="77777777" w:rsidR="00BD66EE" w:rsidRDefault="00BD66EE">
            <w:pPr>
              <w:spacing w:line="256" w:lineRule="auto"/>
              <w:jc w:val="center"/>
              <w:rPr>
                <w:color w:val="000000"/>
                <w:lang w:eastAsia="en-US"/>
              </w:rPr>
            </w:pPr>
            <w:r>
              <w:rPr>
                <w:bCs/>
                <w:color w:val="000000"/>
                <w:lang w:eastAsia="en-US"/>
              </w:rPr>
              <w:t>437</w:t>
            </w: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7BB17728" w14:textId="77777777" w:rsidR="00BD66EE" w:rsidRDefault="00BD66EE">
            <w:pPr>
              <w:spacing w:line="256" w:lineRule="auto"/>
              <w:rPr>
                <w:color w:val="000000"/>
                <w:lang w:eastAsia="en-US"/>
              </w:rPr>
            </w:pPr>
            <w:r>
              <w:rPr>
                <w:color w:val="000000"/>
                <w:lang w:eastAsia="en-US"/>
              </w:rPr>
              <w:t>2+2+2+2 Kişilik Oda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2352C8B" w14:textId="77777777" w:rsidR="00BD66EE" w:rsidRDefault="00BD66EE">
            <w:pPr>
              <w:spacing w:line="256" w:lineRule="auto"/>
              <w:jc w:val="center"/>
              <w:rPr>
                <w:color w:val="000000"/>
                <w:lang w:eastAsia="en-US"/>
              </w:rPr>
            </w:pPr>
            <w:r>
              <w:rPr>
                <w:color w:val="000000"/>
                <w:lang w:eastAsia="en-US"/>
              </w:rPr>
              <w:t>204</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2CFAC9CE" w14:textId="77777777" w:rsidR="00BD66EE" w:rsidRDefault="00BD66EE">
            <w:pPr>
              <w:spacing w:line="256" w:lineRule="auto"/>
              <w:jc w:val="center"/>
              <w:rPr>
                <w:color w:val="000000"/>
                <w:lang w:eastAsia="en-US"/>
              </w:rPr>
            </w:pPr>
            <w:r>
              <w:rPr>
                <w:bCs/>
                <w:color w:val="000000"/>
                <w:lang w:eastAsia="en-US"/>
              </w:rPr>
              <w:t>408</w:t>
            </w:r>
          </w:p>
        </w:tc>
      </w:tr>
      <w:tr w:rsidR="00BD66EE" w14:paraId="51BA5778" w14:textId="77777777" w:rsidTr="00BD66E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58279"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3B5471"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234FE4" w14:textId="77777777" w:rsidR="00BD66EE" w:rsidRDefault="00BD66EE">
            <w:pPr>
              <w:spacing w:line="256" w:lineRule="auto"/>
              <w:rPr>
                <w:color w:val="000000"/>
                <w:lang w:eastAsia="en-US"/>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7ABC9353" w14:textId="77777777" w:rsidR="00BD66EE" w:rsidRDefault="00BD66EE">
            <w:pPr>
              <w:spacing w:line="256" w:lineRule="auto"/>
              <w:rPr>
                <w:color w:val="000000"/>
                <w:lang w:eastAsia="en-US"/>
              </w:rPr>
            </w:pPr>
            <w:r>
              <w:rPr>
                <w:color w:val="000000"/>
                <w:lang w:eastAsia="en-US"/>
              </w:rPr>
              <w:t>4 Kişilik Oda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F6CCB84" w14:textId="77777777" w:rsidR="00BD66EE" w:rsidRDefault="00BD66EE">
            <w:pPr>
              <w:spacing w:line="256" w:lineRule="auto"/>
              <w:jc w:val="center"/>
              <w:rPr>
                <w:color w:val="000000"/>
                <w:lang w:eastAsia="en-US"/>
              </w:rPr>
            </w:pPr>
            <w:r>
              <w:rPr>
                <w:color w:val="000000"/>
                <w:lang w:eastAsia="en-US"/>
              </w:rPr>
              <w:t>2</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7BC8643C" w14:textId="77777777" w:rsidR="00BD66EE" w:rsidRDefault="00BD66EE">
            <w:pPr>
              <w:spacing w:line="256" w:lineRule="auto"/>
              <w:jc w:val="center"/>
              <w:rPr>
                <w:color w:val="000000"/>
                <w:lang w:eastAsia="en-US"/>
              </w:rPr>
            </w:pPr>
            <w:r>
              <w:rPr>
                <w:bCs/>
                <w:color w:val="000000"/>
                <w:lang w:eastAsia="en-US"/>
              </w:rPr>
              <w:t>8</w:t>
            </w:r>
          </w:p>
        </w:tc>
      </w:tr>
      <w:tr w:rsidR="00BD66EE" w14:paraId="0243C568" w14:textId="77777777" w:rsidTr="00BD66E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BA723A"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BD20E5"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3B48E" w14:textId="77777777" w:rsidR="00BD66EE" w:rsidRDefault="00BD66EE">
            <w:pPr>
              <w:spacing w:line="256" w:lineRule="auto"/>
              <w:rPr>
                <w:color w:val="000000"/>
                <w:lang w:eastAsia="en-US"/>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74526A5F" w14:textId="77777777" w:rsidR="00BD66EE" w:rsidRDefault="00BD66EE">
            <w:pPr>
              <w:spacing w:line="256" w:lineRule="auto"/>
              <w:rPr>
                <w:color w:val="000000"/>
                <w:lang w:eastAsia="en-US"/>
              </w:rPr>
            </w:pPr>
            <w:r>
              <w:rPr>
                <w:color w:val="000000"/>
                <w:lang w:eastAsia="en-US"/>
              </w:rPr>
              <w:t>6 Kişilik Oda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8C7C6F5" w14:textId="77777777" w:rsidR="00BD66EE" w:rsidRDefault="00BD66EE">
            <w:pPr>
              <w:spacing w:line="256" w:lineRule="auto"/>
              <w:jc w:val="center"/>
              <w:rPr>
                <w:color w:val="000000"/>
                <w:lang w:eastAsia="en-US"/>
              </w:rPr>
            </w:pPr>
            <w:r>
              <w:rPr>
                <w:color w:val="000000"/>
                <w:lang w:eastAsia="en-US"/>
              </w:rPr>
              <w:t>1</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43287600" w14:textId="77777777" w:rsidR="00BD66EE" w:rsidRDefault="00BD66EE">
            <w:pPr>
              <w:spacing w:line="256" w:lineRule="auto"/>
              <w:jc w:val="center"/>
              <w:rPr>
                <w:color w:val="000000"/>
                <w:lang w:eastAsia="en-US"/>
              </w:rPr>
            </w:pPr>
            <w:r>
              <w:rPr>
                <w:bCs/>
                <w:color w:val="000000"/>
                <w:lang w:eastAsia="en-US"/>
              </w:rPr>
              <w:t>6</w:t>
            </w:r>
          </w:p>
        </w:tc>
      </w:tr>
      <w:tr w:rsidR="00BD66EE" w14:paraId="589E4BFA" w14:textId="77777777" w:rsidTr="00BD66E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F8CD5E"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B7DE4"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499694" w14:textId="77777777" w:rsidR="00BD66EE" w:rsidRDefault="00BD66EE">
            <w:pPr>
              <w:spacing w:line="256" w:lineRule="auto"/>
              <w:rPr>
                <w:color w:val="000000"/>
                <w:lang w:eastAsia="en-US"/>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7A228441" w14:textId="77777777" w:rsidR="00BD66EE" w:rsidRDefault="00BD66EE">
            <w:pPr>
              <w:spacing w:line="256" w:lineRule="auto"/>
              <w:rPr>
                <w:color w:val="000000"/>
                <w:lang w:eastAsia="en-US"/>
              </w:rPr>
            </w:pPr>
            <w:r>
              <w:rPr>
                <w:color w:val="000000"/>
                <w:lang w:eastAsia="en-US"/>
              </w:rPr>
              <w:t>2 Kişilik Oda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9389F50" w14:textId="77777777" w:rsidR="00BD66EE" w:rsidRDefault="00BD66EE">
            <w:pPr>
              <w:spacing w:line="256" w:lineRule="auto"/>
              <w:jc w:val="center"/>
              <w:rPr>
                <w:color w:val="000000"/>
                <w:lang w:eastAsia="en-US"/>
              </w:rPr>
            </w:pPr>
            <w:r>
              <w:rPr>
                <w:color w:val="000000"/>
                <w:lang w:eastAsia="en-US"/>
              </w:rPr>
              <w:t>6</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2C44708B" w14:textId="77777777" w:rsidR="00BD66EE" w:rsidRDefault="00BD66EE">
            <w:pPr>
              <w:spacing w:line="256" w:lineRule="auto"/>
              <w:jc w:val="center"/>
              <w:rPr>
                <w:color w:val="000000"/>
                <w:lang w:eastAsia="en-US"/>
              </w:rPr>
            </w:pPr>
            <w:r>
              <w:rPr>
                <w:bCs/>
                <w:color w:val="000000"/>
                <w:lang w:eastAsia="en-US"/>
              </w:rPr>
              <w:t>12</w:t>
            </w:r>
          </w:p>
        </w:tc>
      </w:tr>
      <w:tr w:rsidR="00BD66EE" w14:paraId="7596CA14" w14:textId="77777777" w:rsidTr="00BD66E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D59A99"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98C52F"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D1819A" w14:textId="77777777" w:rsidR="00BD66EE" w:rsidRDefault="00BD66EE">
            <w:pPr>
              <w:spacing w:line="256" w:lineRule="auto"/>
              <w:rPr>
                <w:color w:val="000000"/>
                <w:lang w:eastAsia="en-US"/>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5F65CF81" w14:textId="77777777" w:rsidR="00BD66EE" w:rsidRDefault="00BD66EE">
            <w:pPr>
              <w:spacing w:line="256" w:lineRule="auto"/>
              <w:rPr>
                <w:color w:val="000000"/>
                <w:lang w:eastAsia="en-US"/>
              </w:rPr>
            </w:pPr>
            <w:r>
              <w:rPr>
                <w:color w:val="000000"/>
                <w:lang w:eastAsia="en-US"/>
              </w:rPr>
              <w:t>1 Kişilik Engelli Odası</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FD66AB1" w14:textId="77777777" w:rsidR="00BD66EE" w:rsidRDefault="00BD66EE">
            <w:pPr>
              <w:spacing w:line="256" w:lineRule="auto"/>
              <w:jc w:val="center"/>
              <w:rPr>
                <w:color w:val="000000"/>
                <w:lang w:eastAsia="en-US"/>
              </w:rPr>
            </w:pPr>
            <w:r>
              <w:rPr>
                <w:color w:val="000000"/>
                <w:lang w:eastAsia="en-US"/>
              </w:rPr>
              <w:t>3</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3FC7F88B" w14:textId="77777777" w:rsidR="00BD66EE" w:rsidRDefault="00BD66EE">
            <w:pPr>
              <w:spacing w:line="256" w:lineRule="auto"/>
              <w:jc w:val="center"/>
              <w:rPr>
                <w:color w:val="000000"/>
                <w:lang w:eastAsia="en-US"/>
              </w:rPr>
            </w:pPr>
            <w:r>
              <w:rPr>
                <w:bCs/>
                <w:color w:val="000000"/>
                <w:lang w:eastAsia="en-US"/>
              </w:rPr>
              <w:t>3</w:t>
            </w:r>
          </w:p>
        </w:tc>
      </w:tr>
      <w:tr w:rsidR="00BD66EE" w14:paraId="2092C29E" w14:textId="77777777" w:rsidTr="00BD66EE">
        <w:trPr>
          <w:trHeight w:val="330"/>
        </w:trPr>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34D35C73" w14:textId="77777777" w:rsidR="00BD66EE" w:rsidRDefault="00BD66EE">
            <w:pPr>
              <w:spacing w:line="256" w:lineRule="auto"/>
              <w:jc w:val="center"/>
              <w:rPr>
                <w:color w:val="000000"/>
                <w:lang w:eastAsia="en-US"/>
              </w:rPr>
            </w:pPr>
            <w:r>
              <w:rPr>
                <w:color w:val="000000"/>
                <w:lang w:eastAsia="en-US"/>
              </w:rPr>
              <w:t>İsa Demiray</w:t>
            </w:r>
          </w:p>
        </w:tc>
        <w:tc>
          <w:tcPr>
            <w:tcW w:w="953" w:type="dxa"/>
            <w:vMerge w:val="restart"/>
            <w:tcBorders>
              <w:top w:val="single" w:sz="4" w:space="0" w:color="auto"/>
              <w:left w:val="single" w:sz="4" w:space="0" w:color="auto"/>
              <w:bottom w:val="single" w:sz="4" w:space="0" w:color="auto"/>
              <w:right w:val="single" w:sz="4" w:space="0" w:color="auto"/>
            </w:tcBorders>
            <w:noWrap/>
            <w:vAlign w:val="center"/>
            <w:hideMark/>
          </w:tcPr>
          <w:p w14:paraId="2B8E72EF" w14:textId="77777777" w:rsidR="00BD66EE" w:rsidRDefault="00BD66EE">
            <w:pPr>
              <w:spacing w:line="256" w:lineRule="auto"/>
              <w:jc w:val="center"/>
              <w:rPr>
                <w:color w:val="000000"/>
                <w:lang w:eastAsia="en-US"/>
              </w:rPr>
            </w:pPr>
            <w:r>
              <w:rPr>
                <w:bCs/>
                <w:color w:val="000000"/>
                <w:lang w:eastAsia="en-US"/>
              </w:rPr>
              <w:t>2001</w:t>
            </w:r>
          </w:p>
        </w:tc>
        <w:tc>
          <w:tcPr>
            <w:tcW w:w="980" w:type="dxa"/>
            <w:vMerge w:val="restart"/>
            <w:tcBorders>
              <w:top w:val="single" w:sz="4" w:space="0" w:color="auto"/>
              <w:left w:val="single" w:sz="4" w:space="0" w:color="auto"/>
              <w:bottom w:val="single" w:sz="4" w:space="0" w:color="auto"/>
              <w:right w:val="single" w:sz="4" w:space="0" w:color="auto"/>
            </w:tcBorders>
            <w:noWrap/>
            <w:vAlign w:val="center"/>
            <w:hideMark/>
          </w:tcPr>
          <w:p w14:paraId="12DBF56C" w14:textId="77777777" w:rsidR="00BD66EE" w:rsidRDefault="00BD66EE">
            <w:pPr>
              <w:spacing w:line="256" w:lineRule="auto"/>
              <w:jc w:val="center"/>
              <w:rPr>
                <w:color w:val="000000"/>
                <w:lang w:eastAsia="en-US"/>
              </w:rPr>
            </w:pPr>
            <w:r>
              <w:rPr>
                <w:bCs/>
                <w:color w:val="000000"/>
                <w:lang w:eastAsia="en-US"/>
              </w:rPr>
              <w:t>604</w:t>
            </w: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1B62E55C" w14:textId="77777777" w:rsidR="00BD66EE" w:rsidRDefault="00BD66EE">
            <w:pPr>
              <w:spacing w:line="256" w:lineRule="auto"/>
              <w:rPr>
                <w:color w:val="000000"/>
                <w:lang w:eastAsia="en-US"/>
              </w:rPr>
            </w:pPr>
            <w:r>
              <w:rPr>
                <w:color w:val="000000"/>
                <w:lang w:eastAsia="en-US"/>
              </w:rPr>
              <w:t>4 Kişilik Oda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C05CBF2" w14:textId="77777777" w:rsidR="00BD66EE" w:rsidRDefault="00BD66EE">
            <w:pPr>
              <w:spacing w:line="256" w:lineRule="auto"/>
              <w:jc w:val="center"/>
              <w:rPr>
                <w:color w:val="000000"/>
                <w:lang w:eastAsia="en-US"/>
              </w:rPr>
            </w:pPr>
            <w:r>
              <w:rPr>
                <w:color w:val="000000"/>
                <w:lang w:eastAsia="en-US"/>
              </w:rPr>
              <w:t>148</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456DCE5E" w14:textId="77777777" w:rsidR="00BD66EE" w:rsidRDefault="00BD66EE">
            <w:pPr>
              <w:spacing w:line="256" w:lineRule="auto"/>
              <w:jc w:val="center"/>
              <w:rPr>
                <w:color w:val="000000"/>
                <w:lang w:eastAsia="en-US"/>
              </w:rPr>
            </w:pPr>
            <w:r>
              <w:rPr>
                <w:color w:val="000000"/>
                <w:lang w:eastAsia="en-US"/>
              </w:rPr>
              <w:t>592</w:t>
            </w:r>
          </w:p>
        </w:tc>
      </w:tr>
      <w:tr w:rsidR="00BD66EE" w14:paraId="22D2189F" w14:textId="77777777" w:rsidTr="00BD66E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40F267"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A02C71"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D5A86B" w14:textId="77777777" w:rsidR="00BD66EE" w:rsidRDefault="00BD66EE">
            <w:pPr>
              <w:spacing w:line="256" w:lineRule="auto"/>
              <w:rPr>
                <w:color w:val="000000"/>
                <w:lang w:eastAsia="en-US"/>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11AAE1A6" w14:textId="77777777" w:rsidR="00BD66EE" w:rsidRDefault="00BD66EE">
            <w:pPr>
              <w:spacing w:line="256" w:lineRule="auto"/>
              <w:rPr>
                <w:color w:val="000000"/>
                <w:lang w:eastAsia="en-US"/>
              </w:rPr>
            </w:pPr>
            <w:r>
              <w:rPr>
                <w:color w:val="000000"/>
                <w:lang w:eastAsia="en-US"/>
              </w:rPr>
              <w:t>2 Kişilik Oda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39F4970" w14:textId="77777777" w:rsidR="00BD66EE" w:rsidRDefault="00BD66EE">
            <w:pPr>
              <w:spacing w:line="256" w:lineRule="auto"/>
              <w:jc w:val="center"/>
              <w:rPr>
                <w:color w:val="000000"/>
                <w:lang w:eastAsia="en-US"/>
              </w:rPr>
            </w:pPr>
            <w:r>
              <w:rPr>
                <w:color w:val="000000"/>
                <w:lang w:eastAsia="en-US"/>
              </w:rPr>
              <w:t>6</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70D12700" w14:textId="77777777" w:rsidR="00BD66EE" w:rsidRDefault="00BD66EE">
            <w:pPr>
              <w:spacing w:line="256" w:lineRule="auto"/>
              <w:jc w:val="center"/>
              <w:rPr>
                <w:color w:val="000000"/>
                <w:lang w:eastAsia="en-US"/>
              </w:rPr>
            </w:pPr>
            <w:r>
              <w:rPr>
                <w:color w:val="000000"/>
                <w:lang w:eastAsia="en-US"/>
              </w:rPr>
              <w:t>12</w:t>
            </w:r>
          </w:p>
        </w:tc>
      </w:tr>
      <w:tr w:rsidR="00BD66EE" w14:paraId="2C36826B" w14:textId="77777777" w:rsidTr="00BD66EE">
        <w:trPr>
          <w:trHeight w:val="330"/>
        </w:trPr>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71075BB5" w14:textId="77777777" w:rsidR="00BD66EE" w:rsidRDefault="00BD66EE">
            <w:pPr>
              <w:spacing w:line="256" w:lineRule="auto"/>
              <w:jc w:val="center"/>
              <w:rPr>
                <w:color w:val="000000"/>
                <w:lang w:eastAsia="en-US"/>
              </w:rPr>
            </w:pPr>
            <w:r>
              <w:rPr>
                <w:color w:val="000000"/>
                <w:lang w:eastAsia="en-US"/>
              </w:rPr>
              <w:t>Refika Aksoy</w:t>
            </w:r>
          </w:p>
        </w:tc>
        <w:tc>
          <w:tcPr>
            <w:tcW w:w="953" w:type="dxa"/>
            <w:vMerge w:val="restart"/>
            <w:tcBorders>
              <w:top w:val="single" w:sz="4" w:space="0" w:color="auto"/>
              <w:left w:val="single" w:sz="4" w:space="0" w:color="auto"/>
              <w:bottom w:val="single" w:sz="4" w:space="0" w:color="auto"/>
              <w:right w:val="single" w:sz="4" w:space="0" w:color="auto"/>
            </w:tcBorders>
            <w:noWrap/>
            <w:vAlign w:val="center"/>
            <w:hideMark/>
          </w:tcPr>
          <w:p w14:paraId="425627B0" w14:textId="77777777" w:rsidR="00BD66EE" w:rsidRDefault="00BD66EE">
            <w:pPr>
              <w:spacing w:line="256" w:lineRule="auto"/>
              <w:jc w:val="center"/>
              <w:rPr>
                <w:color w:val="000000"/>
                <w:lang w:eastAsia="en-US"/>
              </w:rPr>
            </w:pPr>
            <w:r>
              <w:rPr>
                <w:bCs/>
                <w:color w:val="000000"/>
                <w:lang w:eastAsia="en-US"/>
              </w:rPr>
              <w:t>2004</w:t>
            </w:r>
          </w:p>
        </w:tc>
        <w:tc>
          <w:tcPr>
            <w:tcW w:w="980" w:type="dxa"/>
            <w:vMerge w:val="restart"/>
            <w:tcBorders>
              <w:top w:val="single" w:sz="4" w:space="0" w:color="auto"/>
              <w:left w:val="single" w:sz="4" w:space="0" w:color="auto"/>
              <w:bottom w:val="single" w:sz="4" w:space="0" w:color="auto"/>
              <w:right w:val="single" w:sz="4" w:space="0" w:color="auto"/>
            </w:tcBorders>
            <w:noWrap/>
            <w:vAlign w:val="center"/>
            <w:hideMark/>
          </w:tcPr>
          <w:p w14:paraId="7E3D6B5E" w14:textId="77777777" w:rsidR="00BD66EE" w:rsidRDefault="00BD66EE">
            <w:pPr>
              <w:spacing w:line="256" w:lineRule="auto"/>
              <w:jc w:val="center"/>
              <w:rPr>
                <w:color w:val="000000"/>
                <w:lang w:eastAsia="en-US"/>
              </w:rPr>
            </w:pPr>
            <w:r>
              <w:rPr>
                <w:bCs/>
                <w:color w:val="000000"/>
                <w:lang w:eastAsia="en-US"/>
              </w:rPr>
              <w:t>322</w:t>
            </w: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154CEC96" w14:textId="77777777" w:rsidR="00BD66EE" w:rsidRDefault="00BD66EE">
            <w:pPr>
              <w:spacing w:line="256" w:lineRule="auto"/>
              <w:rPr>
                <w:color w:val="000000"/>
                <w:lang w:eastAsia="en-US"/>
              </w:rPr>
            </w:pPr>
            <w:r>
              <w:rPr>
                <w:color w:val="000000"/>
                <w:lang w:eastAsia="en-US"/>
              </w:rPr>
              <w:t>4 Kişilik oda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31CFEA6" w14:textId="77777777" w:rsidR="00BD66EE" w:rsidRDefault="00BD66EE">
            <w:pPr>
              <w:spacing w:line="256" w:lineRule="auto"/>
              <w:jc w:val="center"/>
              <w:rPr>
                <w:color w:val="000000"/>
                <w:lang w:eastAsia="en-US"/>
              </w:rPr>
            </w:pPr>
            <w:r>
              <w:rPr>
                <w:color w:val="000000"/>
                <w:lang w:eastAsia="en-US"/>
              </w:rPr>
              <w:t>79</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4A61FD12" w14:textId="77777777" w:rsidR="00BD66EE" w:rsidRDefault="00BD66EE">
            <w:pPr>
              <w:spacing w:line="256" w:lineRule="auto"/>
              <w:jc w:val="center"/>
              <w:rPr>
                <w:color w:val="000000"/>
                <w:lang w:eastAsia="en-US"/>
              </w:rPr>
            </w:pPr>
            <w:r>
              <w:rPr>
                <w:color w:val="000000"/>
                <w:lang w:eastAsia="en-US"/>
              </w:rPr>
              <w:t>316</w:t>
            </w:r>
          </w:p>
        </w:tc>
      </w:tr>
      <w:tr w:rsidR="00BD66EE" w14:paraId="06C845FD" w14:textId="77777777" w:rsidTr="00BD66E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360568"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7A4C03"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C2D1C7" w14:textId="77777777" w:rsidR="00BD66EE" w:rsidRDefault="00BD66EE">
            <w:pPr>
              <w:spacing w:line="256" w:lineRule="auto"/>
              <w:rPr>
                <w:color w:val="000000"/>
                <w:lang w:eastAsia="en-US"/>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17F68C19" w14:textId="77777777" w:rsidR="00BD66EE" w:rsidRDefault="00BD66EE">
            <w:pPr>
              <w:spacing w:line="256" w:lineRule="auto"/>
              <w:rPr>
                <w:color w:val="000000"/>
                <w:lang w:eastAsia="en-US"/>
              </w:rPr>
            </w:pPr>
            <w:r>
              <w:rPr>
                <w:color w:val="000000"/>
                <w:lang w:eastAsia="en-US"/>
              </w:rPr>
              <w:t>2 Kişilik Oda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68695586" w14:textId="77777777" w:rsidR="00BD66EE" w:rsidRDefault="00BD66EE">
            <w:pPr>
              <w:spacing w:line="256" w:lineRule="auto"/>
              <w:jc w:val="center"/>
              <w:rPr>
                <w:color w:val="000000"/>
                <w:lang w:eastAsia="en-US"/>
              </w:rPr>
            </w:pPr>
            <w:r>
              <w:rPr>
                <w:color w:val="000000"/>
                <w:lang w:eastAsia="en-US"/>
              </w:rPr>
              <w:t>3</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2C02E998" w14:textId="77777777" w:rsidR="00BD66EE" w:rsidRDefault="00BD66EE">
            <w:pPr>
              <w:spacing w:line="256" w:lineRule="auto"/>
              <w:jc w:val="center"/>
              <w:rPr>
                <w:color w:val="000000"/>
                <w:lang w:eastAsia="en-US"/>
              </w:rPr>
            </w:pPr>
            <w:r>
              <w:rPr>
                <w:color w:val="000000"/>
                <w:lang w:eastAsia="en-US"/>
              </w:rPr>
              <w:t>6</w:t>
            </w:r>
          </w:p>
        </w:tc>
      </w:tr>
      <w:tr w:rsidR="00BD66EE" w14:paraId="596CE0B6" w14:textId="77777777" w:rsidTr="00BD66EE">
        <w:trPr>
          <w:trHeight w:val="645"/>
        </w:trPr>
        <w:tc>
          <w:tcPr>
            <w:tcW w:w="1843" w:type="dxa"/>
            <w:tcBorders>
              <w:top w:val="single" w:sz="4" w:space="0" w:color="auto"/>
              <w:left w:val="single" w:sz="4" w:space="0" w:color="auto"/>
              <w:bottom w:val="single" w:sz="4" w:space="0" w:color="auto"/>
              <w:right w:val="single" w:sz="4" w:space="0" w:color="auto"/>
            </w:tcBorders>
            <w:vAlign w:val="center"/>
            <w:hideMark/>
          </w:tcPr>
          <w:p w14:paraId="4C319F40" w14:textId="77777777" w:rsidR="00BD66EE" w:rsidRDefault="00BD66EE">
            <w:pPr>
              <w:spacing w:line="256" w:lineRule="auto"/>
              <w:jc w:val="center"/>
              <w:rPr>
                <w:color w:val="000000"/>
                <w:lang w:eastAsia="en-US"/>
              </w:rPr>
            </w:pPr>
            <w:r>
              <w:rPr>
                <w:color w:val="000000"/>
                <w:lang w:eastAsia="en-US"/>
              </w:rPr>
              <w:t>Faik Hızıroğlu Konukevi</w:t>
            </w:r>
          </w:p>
        </w:tc>
        <w:tc>
          <w:tcPr>
            <w:tcW w:w="953" w:type="dxa"/>
            <w:tcBorders>
              <w:top w:val="single" w:sz="4" w:space="0" w:color="auto"/>
              <w:left w:val="single" w:sz="4" w:space="0" w:color="auto"/>
              <w:bottom w:val="single" w:sz="4" w:space="0" w:color="auto"/>
              <w:right w:val="single" w:sz="4" w:space="0" w:color="auto"/>
            </w:tcBorders>
            <w:noWrap/>
            <w:vAlign w:val="center"/>
            <w:hideMark/>
          </w:tcPr>
          <w:p w14:paraId="26B737C3" w14:textId="77777777" w:rsidR="00BD66EE" w:rsidRDefault="00BD66EE">
            <w:pPr>
              <w:spacing w:line="256" w:lineRule="auto"/>
              <w:jc w:val="center"/>
              <w:rPr>
                <w:color w:val="000000"/>
                <w:lang w:eastAsia="en-US"/>
              </w:rPr>
            </w:pPr>
            <w:r>
              <w:rPr>
                <w:bCs/>
                <w:color w:val="000000"/>
                <w:lang w:eastAsia="en-US"/>
              </w:rPr>
              <w:t>1994</w:t>
            </w:r>
          </w:p>
        </w:tc>
        <w:tc>
          <w:tcPr>
            <w:tcW w:w="980" w:type="dxa"/>
            <w:tcBorders>
              <w:top w:val="single" w:sz="4" w:space="0" w:color="auto"/>
              <w:left w:val="single" w:sz="4" w:space="0" w:color="auto"/>
              <w:bottom w:val="single" w:sz="4" w:space="0" w:color="auto"/>
              <w:right w:val="single" w:sz="4" w:space="0" w:color="auto"/>
            </w:tcBorders>
            <w:noWrap/>
            <w:vAlign w:val="center"/>
            <w:hideMark/>
          </w:tcPr>
          <w:p w14:paraId="5DE301B0" w14:textId="77777777" w:rsidR="00BD66EE" w:rsidRDefault="00BD66EE">
            <w:pPr>
              <w:spacing w:line="256" w:lineRule="auto"/>
              <w:jc w:val="center"/>
              <w:rPr>
                <w:color w:val="000000"/>
                <w:lang w:eastAsia="en-US"/>
              </w:rPr>
            </w:pPr>
            <w:r>
              <w:rPr>
                <w:bCs/>
                <w:color w:val="000000"/>
                <w:lang w:eastAsia="en-US"/>
              </w:rPr>
              <w:t>184</w:t>
            </w: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68C4B293" w14:textId="77777777" w:rsidR="00BD66EE" w:rsidRDefault="00BD66EE">
            <w:pPr>
              <w:spacing w:line="256" w:lineRule="auto"/>
              <w:rPr>
                <w:color w:val="000000"/>
                <w:lang w:eastAsia="en-US"/>
              </w:rPr>
            </w:pPr>
            <w:r>
              <w:rPr>
                <w:color w:val="000000"/>
                <w:lang w:eastAsia="en-US"/>
              </w:rPr>
              <w:t>4 Kişilik Oda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D0391FC" w14:textId="77777777" w:rsidR="00BD66EE" w:rsidRDefault="00BD66EE">
            <w:pPr>
              <w:spacing w:line="256" w:lineRule="auto"/>
              <w:jc w:val="center"/>
              <w:rPr>
                <w:color w:val="000000"/>
                <w:lang w:eastAsia="en-US"/>
              </w:rPr>
            </w:pPr>
            <w:r>
              <w:rPr>
                <w:color w:val="000000"/>
                <w:lang w:eastAsia="en-US"/>
              </w:rPr>
              <w:t>46</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6D044F8E" w14:textId="77777777" w:rsidR="00BD66EE" w:rsidRDefault="00BD66EE">
            <w:pPr>
              <w:spacing w:line="256" w:lineRule="auto"/>
              <w:jc w:val="center"/>
              <w:rPr>
                <w:color w:val="000000"/>
                <w:lang w:eastAsia="en-US"/>
              </w:rPr>
            </w:pPr>
            <w:r>
              <w:rPr>
                <w:color w:val="000000"/>
                <w:lang w:eastAsia="en-US"/>
              </w:rPr>
              <w:t>184</w:t>
            </w:r>
          </w:p>
        </w:tc>
      </w:tr>
      <w:tr w:rsidR="00BD66EE" w14:paraId="020AC4E5" w14:textId="77777777" w:rsidTr="00BD66EE">
        <w:trPr>
          <w:trHeight w:val="330"/>
        </w:trPr>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40F59623" w14:textId="77777777" w:rsidR="00BD66EE" w:rsidRDefault="00BD66EE">
            <w:pPr>
              <w:spacing w:line="256" w:lineRule="auto"/>
              <w:jc w:val="center"/>
              <w:rPr>
                <w:color w:val="000000"/>
                <w:lang w:eastAsia="en-US"/>
              </w:rPr>
            </w:pPr>
            <w:r>
              <w:rPr>
                <w:color w:val="000000"/>
                <w:lang w:eastAsia="en-US"/>
              </w:rPr>
              <w:t>19. Yurt</w:t>
            </w:r>
          </w:p>
        </w:tc>
        <w:tc>
          <w:tcPr>
            <w:tcW w:w="953" w:type="dxa"/>
            <w:vMerge w:val="restart"/>
            <w:tcBorders>
              <w:top w:val="single" w:sz="4" w:space="0" w:color="auto"/>
              <w:left w:val="single" w:sz="4" w:space="0" w:color="auto"/>
              <w:bottom w:val="single" w:sz="4" w:space="0" w:color="auto"/>
              <w:right w:val="single" w:sz="4" w:space="0" w:color="auto"/>
            </w:tcBorders>
            <w:noWrap/>
            <w:vAlign w:val="center"/>
            <w:hideMark/>
          </w:tcPr>
          <w:p w14:paraId="288D8566" w14:textId="77777777" w:rsidR="00BD66EE" w:rsidRDefault="00BD66EE">
            <w:pPr>
              <w:spacing w:line="256" w:lineRule="auto"/>
              <w:jc w:val="center"/>
              <w:rPr>
                <w:color w:val="000000"/>
                <w:lang w:eastAsia="en-US"/>
              </w:rPr>
            </w:pPr>
            <w:r>
              <w:rPr>
                <w:bCs/>
                <w:color w:val="000000"/>
                <w:lang w:eastAsia="en-US"/>
              </w:rPr>
              <w:t>2014</w:t>
            </w:r>
          </w:p>
        </w:tc>
        <w:tc>
          <w:tcPr>
            <w:tcW w:w="980" w:type="dxa"/>
            <w:vMerge w:val="restart"/>
            <w:tcBorders>
              <w:top w:val="single" w:sz="4" w:space="0" w:color="auto"/>
              <w:left w:val="single" w:sz="4" w:space="0" w:color="auto"/>
              <w:bottom w:val="single" w:sz="4" w:space="0" w:color="auto"/>
              <w:right w:val="single" w:sz="4" w:space="0" w:color="auto"/>
            </w:tcBorders>
            <w:noWrap/>
            <w:vAlign w:val="center"/>
            <w:hideMark/>
          </w:tcPr>
          <w:p w14:paraId="584354DF" w14:textId="77777777" w:rsidR="00BD66EE" w:rsidRDefault="00BD66EE">
            <w:pPr>
              <w:spacing w:line="256" w:lineRule="auto"/>
              <w:jc w:val="center"/>
              <w:rPr>
                <w:color w:val="000000"/>
                <w:lang w:eastAsia="en-US"/>
              </w:rPr>
            </w:pPr>
            <w:r>
              <w:rPr>
                <w:bCs/>
                <w:color w:val="000000"/>
                <w:lang w:eastAsia="en-US"/>
              </w:rPr>
              <w:t>383</w:t>
            </w: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2A1BDF68" w14:textId="77777777" w:rsidR="00BD66EE" w:rsidRDefault="00BD66EE">
            <w:pPr>
              <w:spacing w:line="256" w:lineRule="auto"/>
              <w:rPr>
                <w:color w:val="000000"/>
                <w:lang w:eastAsia="en-US"/>
              </w:rPr>
            </w:pPr>
            <w:r>
              <w:rPr>
                <w:color w:val="000000"/>
                <w:lang w:eastAsia="en-US"/>
              </w:rPr>
              <w:t>2+2 Kişilik Oda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A565DF2" w14:textId="77777777" w:rsidR="00BD66EE" w:rsidRDefault="00BD66EE">
            <w:pPr>
              <w:spacing w:line="256" w:lineRule="auto"/>
              <w:jc w:val="center"/>
              <w:rPr>
                <w:color w:val="000000"/>
                <w:lang w:eastAsia="en-US"/>
              </w:rPr>
            </w:pPr>
            <w:r>
              <w:rPr>
                <w:color w:val="000000"/>
                <w:lang w:eastAsia="en-US"/>
              </w:rPr>
              <w:t>190</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2E5EB321" w14:textId="77777777" w:rsidR="00BD66EE" w:rsidRDefault="00BD66EE">
            <w:pPr>
              <w:spacing w:line="256" w:lineRule="auto"/>
              <w:jc w:val="center"/>
              <w:rPr>
                <w:color w:val="000000"/>
                <w:lang w:eastAsia="en-US"/>
              </w:rPr>
            </w:pPr>
            <w:r>
              <w:rPr>
                <w:color w:val="000000"/>
                <w:lang w:eastAsia="en-US"/>
              </w:rPr>
              <w:t>380</w:t>
            </w:r>
          </w:p>
        </w:tc>
      </w:tr>
      <w:tr w:rsidR="00BD66EE" w14:paraId="23646754" w14:textId="77777777" w:rsidTr="00BD66E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3038BD"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FDA9AB"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62CB08" w14:textId="77777777" w:rsidR="00BD66EE" w:rsidRDefault="00BD66EE">
            <w:pPr>
              <w:spacing w:line="256" w:lineRule="auto"/>
              <w:rPr>
                <w:color w:val="000000"/>
                <w:lang w:eastAsia="en-US"/>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7D13B770" w14:textId="77777777" w:rsidR="00BD66EE" w:rsidRDefault="00BD66EE">
            <w:pPr>
              <w:spacing w:line="256" w:lineRule="auto"/>
              <w:rPr>
                <w:color w:val="000000"/>
                <w:lang w:eastAsia="en-US"/>
              </w:rPr>
            </w:pPr>
            <w:r>
              <w:rPr>
                <w:color w:val="000000"/>
                <w:lang w:eastAsia="en-US"/>
              </w:rPr>
              <w:t>2 Kişilik Oda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871331A" w14:textId="77777777" w:rsidR="00BD66EE" w:rsidRDefault="00BD66EE">
            <w:pPr>
              <w:spacing w:line="256" w:lineRule="auto"/>
              <w:jc w:val="center"/>
              <w:rPr>
                <w:color w:val="000000"/>
                <w:lang w:eastAsia="en-US"/>
              </w:rPr>
            </w:pPr>
            <w:r>
              <w:rPr>
                <w:color w:val="000000"/>
                <w:lang w:eastAsia="en-US"/>
              </w:rPr>
              <w:t>1</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29C2708C" w14:textId="77777777" w:rsidR="00BD66EE" w:rsidRDefault="00BD66EE">
            <w:pPr>
              <w:spacing w:line="256" w:lineRule="auto"/>
              <w:jc w:val="center"/>
              <w:rPr>
                <w:color w:val="000000"/>
                <w:lang w:eastAsia="en-US"/>
              </w:rPr>
            </w:pPr>
            <w:r>
              <w:rPr>
                <w:color w:val="000000"/>
                <w:lang w:eastAsia="en-US"/>
              </w:rPr>
              <w:t>2</w:t>
            </w:r>
          </w:p>
        </w:tc>
      </w:tr>
      <w:tr w:rsidR="00BD66EE" w14:paraId="5AA1833B" w14:textId="77777777" w:rsidTr="00BD66E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CCB65"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73BF46"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7DDB9D" w14:textId="77777777" w:rsidR="00BD66EE" w:rsidRDefault="00BD66EE">
            <w:pPr>
              <w:spacing w:line="256" w:lineRule="auto"/>
              <w:rPr>
                <w:color w:val="000000"/>
                <w:lang w:eastAsia="en-US"/>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085EE131" w14:textId="77777777" w:rsidR="00BD66EE" w:rsidRDefault="00BD66EE">
            <w:pPr>
              <w:spacing w:line="256" w:lineRule="auto"/>
              <w:rPr>
                <w:color w:val="000000"/>
                <w:lang w:eastAsia="en-US"/>
              </w:rPr>
            </w:pPr>
            <w:r>
              <w:rPr>
                <w:color w:val="000000"/>
                <w:lang w:eastAsia="en-US"/>
              </w:rPr>
              <w:t>1 Kişilik Engelli Odası</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AF1CF65" w14:textId="77777777" w:rsidR="00BD66EE" w:rsidRDefault="00BD66EE">
            <w:pPr>
              <w:spacing w:line="256" w:lineRule="auto"/>
              <w:jc w:val="center"/>
              <w:rPr>
                <w:color w:val="000000"/>
                <w:lang w:eastAsia="en-US"/>
              </w:rPr>
            </w:pPr>
            <w:r>
              <w:rPr>
                <w:color w:val="000000"/>
                <w:lang w:eastAsia="en-US"/>
              </w:rPr>
              <w:t>1</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69AE312D" w14:textId="77777777" w:rsidR="00BD66EE" w:rsidRDefault="00BD66EE">
            <w:pPr>
              <w:spacing w:line="256" w:lineRule="auto"/>
              <w:jc w:val="center"/>
              <w:rPr>
                <w:color w:val="000000"/>
                <w:lang w:eastAsia="en-US"/>
              </w:rPr>
            </w:pPr>
            <w:r>
              <w:rPr>
                <w:color w:val="000000"/>
                <w:lang w:eastAsia="en-US"/>
              </w:rPr>
              <w:t>1</w:t>
            </w:r>
          </w:p>
        </w:tc>
      </w:tr>
      <w:tr w:rsidR="00BD66EE" w14:paraId="6B911787" w14:textId="77777777" w:rsidTr="00BD66EE">
        <w:trPr>
          <w:trHeight w:val="330"/>
        </w:trPr>
        <w:tc>
          <w:tcPr>
            <w:tcW w:w="1843" w:type="dxa"/>
            <w:vMerge w:val="restart"/>
            <w:tcBorders>
              <w:top w:val="single" w:sz="4" w:space="0" w:color="auto"/>
              <w:left w:val="single" w:sz="4" w:space="0" w:color="auto"/>
              <w:bottom w:val="single" w:sz="4" w:space="0" w:color="auto"/>
              <w:right w:val="single" w:sz="4" w:space="0" w:color="auto"/>
            </w:tcBorders>
            <w:noWrap/>
            <w:vAlign w:val="center"/>
            <w:hideMark/>
          </w:tcPr>
          <w:p w14:paraId="01346041" w14:textId="77777777" w:rsidR="00BD66EE" w:rsidRDefault="00BD66EE">
            <w:pPr>
              <w:spacing w:line="256" w:lineRule="auto"/>
              <w:jc w:val="center"/>
              <w:rPr>
                <w:color w:val="000000"/>
                <w:lang w:eastAsia="en-US"/>
              </w:rPr>
            </w:pPr>
            <w:r>
              <w:rPr>
                <w:color w:val="000000"/>
                <w:lang w:eastAsia="en-US"/>
              </w:rPr>
              <w:t xml:space="preserve">15. Konukevi </w:t>
            </w:r>
          </w:p>
        </w:tc>
        <w:tc>
          <w:tcPr>
            <w:tcW w:w="953" w:type="dxa"/>
            <w:vMerge w:val="restart"/>
            <w:tcBorders>
              <w:top w:val="single" w:sz="4" w:space="0" w:color="auto"/>
              <w:left w:val="single" w:sz="4" w:space="0" w:color="auto"/>
              <w:bottom w:val="single" w:sz="4" w:space="0" w:color="auto"/>
              <w:right w:val="single" w:sz="4" w:space="0" w:color="auto"/>
            </w:tcBorders>
            <w:noWrap/>
            <w:vAlign w:val="center"/>
            <w:hideMark/>
          </w:tcPr>
          <w:p w14:paraId="515D4DB7" w14:textId="77777777" w:rsidR="00BD66EE" w:rsidRDefault="00BD66EE">
            <w:pPr>
              <w:spacing w:line="256" w:lineRule="auto"/>
              <w:jc w:val="center"/>
              <w:rPr>
                <w:color w:val="000000"/>
                <w:lang w:eastAsia="en-US"/>
              </w:rPr>
            </w:pPr>
            <w:r>
              <w:rPr>
                <w:bCs/>
                <w:color w:val="000000"/>
                <w:lang w:eastAsia="en-US"/>
              </w:rPr>
              <w:t>1999</w:t>
            </w:r>
          </w:p>
        </w:tc>
        <w:tc>
          <w:tcPr>
            <w:tcW w:w="980" w:type="dxa"/>
            <w:vMerge w:val="restart"/>
            <w:tcBorders>
              <w:top w:val="single" w:sz="4" w:space="0" w:color="auto"/>
              <w:left w:val="single" w:sz="4" w:space="0" w:color="auto"/>
              <w:bottom w:val="single" w:sz="4" w:space="0" w:color="auto"/>
              <w:right w:val="single" w:sz="4" w:space="0" w:color="auto"/>
            </w:tcBorders>
            <w:noWrap/>
            <w:vAlign w:val="center"/>
            <w:hideMark/>
          </w:tcPr>
          <w:p w14:paraId="037B56DA" w14:textId="77777777" w:rsidR="00BD66EE" w:rsidRDefault="00BD66EE">
            <w:pPr>
              <w:spacing w:line="256" w:lineRule="auto"/>
              <w:jc w:val="center"/>
              <w:rPr>
                <w:color w:val="000000"/>
                <w:lang w:eastAsia="en-US"/>
              </w:rPr>
            </w:pPr>
            <w:r>
              <w:rPr>
                <w:bCs/>
                <w:color w:val="000000"/>
                <w:lang w:eastAsia="en-US"/>
              </w:rPr>
              <w:t>316</w:t>
            </w: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2DBFA151" w14:textId="77777777" w:rsidR="00BD66EE" w:rsidRDefault="00BD66EE">
            <w:pPr>
              <w:spacing w:line="256" w:lineRule="auto"/>
              <w:rPr>
                <w:color w:val="000000"/>
                <w:lang w:eastAsia="en-US"/>
              </w:rPr>
            </w:pPr>
            <w:r>
              <w:rPr>
                <w:color w:val="000000"/>
                <w:lang w:eastAsia="en-US"/>
              </w:rPr>
              <w:t>1 Kişilik banyolu büyük</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B9C7C24" w14:textId="77777777" w:rsidR="00BD66EE" w:rsidRDefault="00BD66EE">
            <w:pPr>
              <w:spacing w:line="256" w:lineRule="auto"/>
              <w:jc w:val="center"/>
              <w:rPr>
                <w:color w:val="000000"/>
                <w:lang w:eastAsia="en-US"/>
              </w:rPr>
            </w:pPr>
            <w:r>
              <w:rPr>
                <w:color w:val="000000"/>
                <w:lang w:eastAsia="en-US"/>
              </w:rPr>
              <w:t>4</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2D533125" w14:textId="77777777" w:rsidR="00BD66EE" w:rsidRDefault="00BD66EE">
            <w:pPr>
              <w:spacing w:line="256" w:lineRule="auto"/>
              <w:jc w:val="center"/>
              <w:rPr>
                <w:color w:val="000000"/>
                <w:lang w:eastAsia="en-US"/>
              </w:rPr>
            </w:pPr>
            <w:r>
              <w:rPr>
                <w:bCs/>
                <w:color w:val="000000"/>
                <w:lang w:eastAsia="en-US"/>
              </w:rPr>
              <w:t>4</w:t>
            </w:r>
          </w:p>
        </w:tc>
      </w:tr>
      <w:tr w:rsidR="00BD66EE" w14:paraId="42E7A2AC" w14:textId="77777777" w:rsidTr="00BD66E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09400"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7A8484"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3A7E7E" w14:textId="77777777" w:rsidR="00BD66EE" w:rsidRDefault="00BD66EE">
            <w:pPr>
              <w:spacing w:line="256" w:lineRule="auto"/>
              <w:rPr>
                <w:color w:val="000000"/>
                <w:lang w:eastAsia="en-US"/>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3A1366A4" w14:textId="77777777" w:rsidR="00BD66EE" w:rsidRDefault="00BD66EE">
            <w:pPr>
              <w:spacing w:line="256" w:lineRule="auto"/>
              <w:jc w:val="both"/>
              <w:rPr>
                <w:color w:val="000000"/>
                <w:lang w:eastAsia="en-US"/>
              </w:rPr>
            </w:pPr>
            <w:r>
              <w:rPr>
                <w:color w:val="000000"/>
                <w:lang w:eastAsia="en-US"/>
              </w:rPr>
              <w:t>1 Kişilik banyolu küçük</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5556444" w14:textId="77777777" w:rsidR="00BD66EE" w:rsidRDefault="00BD66EE">
            <w:pPr>
              <w:spacing w:line="256" w:lineRule="auto"/>
              <w:jc w:val="center"/>
              <w:rPr>
                <w:color w:val="000000"/>
                <w:lang w:eastAsia="en-US"/>
              </w:rPr>
            </w:pPr>
            <w:r>
              <w:rPr>
                <w:color w:val="000000"/>
                <w:lang w:eastAsia="en-US"/>
              </w:rPr>
              <w:t>40</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07F45182" w14:textId="77777777" w:rsidR="00BD66EE" w:rsidRDefault="00BD66EE">
            <w:pPr>
              <w:spacing w:line="256" w:lineRule="auto"/>
              <w:jc w:val="center"/>
              <w:rPr>
                <w:color w:val="000000"/>
                <w:lang w:eastAsia="en-US"/>
              </w:rPr>
            </w:pPr>
            <w:r>
              <w:rPr>
                <w:bCs/>
                <w:color w:val="000000"/>
                <w:lang w:eastAsia="en-US"/>
              </w:rPr>
              <w:t>40</w:t>
            </w:r>
          </w:p>
        </w:tc>
      </w:tr>
      <w:tr w:rsidR="00BD66EE" w14:paraId="42AE5105" w14:textId="77777777" w:rsidTr="00BD66E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586E09"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822909"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6D08FA" w14:textId="77777777" w:rsidR="00BD66EE" w:rsidRDefault="00BD66EE">
            <w:pPr>
              <w:spacing w:line="256" w:lineRule="auto"/>
              <w:rPr>
                <w:color w:val="000000"/>
                <w:lang w:eastAsia="en-US"/>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07FE15F9" w14:textId="77777777" w:rsidR="00BD66EE" w:rsidRDefault="00BD66EE">
            <w:pPr>
              <w:spacing w:line="256" w:lineRule="auto"/>
              <w:rPr>
                <w:color w:val="000000"/>
                <w:lang w:eastAsia="en-US"/>
              </w:rPr>
            </w:pPr>
            <w:r>
              <w:rPr>
                <w:color w:val="000000"/>
                <w:lang w:eastAsia="en-US"/>
              </w:rPr>
              <w:t>1 Kişilik banyosuz küçük</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99D98F2" w14:textId="77777777" w:rsidR="00BD66EE" w:rsidRDefault="00BD66EE">
            <w:pPr>
              <w:spacing w:line="256" w:lineRule="auto"/>
              <w:jc w:val="center"/>
              <w:rPr>
                <w:color w:val="000000"/>
                <w:lang w:eastAsia="en-US"/>
              </w:rPr>
            </w:pPr>
            <w:r>
              <w:rPr>
                <w:color w:val="000000"/>
                <w:lang w:eastAsia="en-US"/>
              </w:rPr>
              <w:t>5</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6E014B30" w14:textId="77777777" w:rsidR="00BD66EE" w:rsidRDefault="00BD66EE">
            <w:pPr>
              <w:spacing w:line="256" w:lineRule="auto"/>
              <w:jc w:val="center"/>
              <w:rPr>
                <w:color w:val="000000"/>
                <w:lang w:eastAsia="en-US"/>
              </w:rPr>
            </w:pPr>
            <w:r>
              <w:rPr>
                <w:bCs/>
                <w:color w:val="000000"/>
                <w:lang w:eastAsia="en-US"/>
              </w:rPr>
              <w:t>5</w:t>
            </w:r>
          </w:p>
        </w:tc>
      </w:tr>
      <w:tr w:rsidR="00BD66EE" w14:paraId="6DD2738E" w14:textId="77777777" w:rsidTr="00BD66E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670BE7"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4063A6"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3BC320" w14:textId="77777777" w:rsidR="00BD66EE" w:rsidRDefault="00BD66EE">
            <w:pPr>
              <w:spacing w:line="256" w:lineRule="auto"/>
              <w:rPr>
                <w:color w:val="000000"/>
                <w:lang w:eastAsia="en-US"/>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1CB98B27" w14:textId="77777777" w:rsidR="00BD66EE" w:rsidRDefault="00BD66EE">
            <w:pPr>
              <w:spacing w:line="256" w:lineRule="auto"/>
              <w:rPr>
                <w:color w:val="000000"/>
                <w:lang w:eastAsia="en-US"/>
              </w:rPr>
            </w:pPr>
            <w:r>
              <w:rPr>
                <w:color w:val="000000"/>
                <w:lang w:eastAsia="en-US"/>
              </w:rPr>
              <w:t>2 Kişilik banyolu</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51C19A2" w14:textId="77777777" w:rsidR="00BD66EE" w:rsidRDefault="00BD66EE">
            <w:pPr>
              <w:spacing w:line="256" w:lineRule="auto"/>
              <w:jc w:val="center"/>
              <w:rPr>
                <w:color w:val="000000"/>
                <w:lang w:eastAsia="en-US"/>
              </w:rPr>
            </w:pPr>
            <w:r>
              <w:rPr>
                <w:color w:val="000000"/>
                <w:lang w:eastAsia="en-US"/>
              </w:rPr>
              <w:t>5</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721013BF" w14:textId="77777777" w:rsidR="00BD66EE" w:rsidRDefault="00BD66EE">
            <w:pPr>
              <w:spacing w:line="256" w:lineRule="auto"/>
              <w:jc w:val="center"/>
              <w:rPr>
                <w:color w:val="000000"/>
                <w:lang w:eastAsia="en-US"/>
              </w:rPr>
            </w:pPr>
            <w:r>
              <w:rPr>
                <w:bCs/>
                <w:color w:val="000000"/>
                <w:lang w:eastAsia="en-US"/>
              </w:rPr>
              <w:t>10</w:t>
            </w:r>
          </w:p>
        </w:tc>
      </w:tr>
      <w:tr w:rsidR="00BD66EE" w14:paraId="182B4163" w14:textId="77777777" w:rsidTr="00BD66E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A80174"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4C8426"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768ACF" w14:textId="77777777" w:rsidR="00BD66EE" w:rsidRDefault="00BD66EE">
            <w:pPr>
              <w:spacing w:line="256" w:lineRule="auto"/>
              <w:rPr>
                <w:color w:val="000000"/>
                <w:lang w:eastAsia="en-US"/>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21B7FB59" w14:textId="77777777" w:rsidR="00BD66EE" w:rsidRDefault="00BD66EE">
            <w:pPr>
              <w:spacing w:line="256" w:lineRule="auto"/>
              <w:rPr>
                <w:color w:val="000000"/>
                <w:lang w:eastAsia="en-US"/>
              </w:rPr>
            </w:pPr>
            <w:r>
              <w:rPr>
                <w:color w:val="000000"/>
                <w:lang w:eastAsia="en-US"/>
              </w:rPr>
              <w:t>2 Kişilik banyosuz</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A323823" w14:textId="77777777" w:rsidR="00BD66EE" w:rsidRDefault="00BD66EE">
            <w:pPr>
              <w:spacing w:line="256" w:lineRule="auto"/>
              <w:jc w:val="center"/>
              <w:rPr>
                <w:color w:val="000000"/>
                <w:lang w:eastAsia="en-US"/>
              </w:rPr>
            </w:pPr>
            <w:r>
              <w:rPr>
                <w:color w:val="000000"/>
                <w:lang w:eastAsia="en-US"/>
              </w:rPr>
              <w:t>52</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63A05008" w14:textId="77777777" w:rsidR="00BD66EE" w:rsidRDefault="00BD66EE">
            <w:pPr>
              <w:spacing w:line="256" w:lineRule="auto"/>
              <w:jc w:val="center"/>
              <w:rPr>
                <w:color w:val="000000"/>
                <w:lang w:eastAsia="en-US"/>
              </w:rPr>
            </w:pPr>
            <w:r>
              <w:rPr>
                <w:bCs/>
                <w:color w:val="000000"/>
                <w:lang w:eastAsia="en-US"/>
              </w:rPr>
              <w:t>104</w:t>
            </w:r>
          </w:p>
        </w:tc>
      </w:tr>
      <w:tr w:rsidR="00BD66EE" w14:paraId="6C5C8390" w14:textId="77777777" w:rsidTr="00BD66E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783DD1"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E8665F"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AC367B" w14:textId="77777777" w:rsidR="00BD66EE" w:rsidRDefault="00BD66EE">
            <w:pPr>
              <w:spacing w:line="256" w:lineRule="auto"/>
              <w:rPr>
                <w:color w:val="000000"/>
                <w:lang w:eastAsia="en-US"/>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3CB30325" w14:textId="77777777" w:rsidR="00BD66EE" w:rsidRDefault="00BD66EE">
            <w:pPr>
              <w:spacing w:line="256" w:lineRule="auto"/>
              <w:rPr>
                <w:color w:val="000000"/>
                <w:lang w:eastAsia="en-US"/>
              </w:rPr>
            </w:pPr>
            <w:r>
              <w:rPr>
                <w:color w:val="000000"/>
                <w:lang w:eastAsia="en-US"/>
              </w:rPr>
              <w:t>2 Kişilik banyosuz büyük</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A8C8306" w14:textId="77777777" w:rsidR="00BD66EE" w:rsidRDefault="00BD66EE">
            <w:pPr>
              <w:spacing w:line="256" w:lineRule="auto"/>
              <w:jc w:val="center"/>
              <w:rPr>
                <w:color w:val="000000"/>
                <w:lang w:eastAsia="en-US"/>
              </w:rPr>
            </w:pPr>
            <w:r>
              <w:rPr>
                <w:color w:val="000000"/>
                <w:lang w:eastAsia="en-US"/>
              </w:rPr>
              <w:t>5</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3B8B5C30" w14:textId="77777777" w:rsidR="00BD66EE" w:rsidRDefault="00BD66EE">
            <w:pPr>
              <w:spacing w:line="256" w:lineRule="auto"/>
              <w:jc w:val="center"/>
              <w:rPr>
                <w:color w:val="000000"/>
                <w:lang w:eastAsia="en-US"/>
              </w:rPr>
            </w:pPr>
            <w:r>
              <w:rPr>
                <w:bCs/>
                <w:color w:val="000000"/>
                <w:lang w:eastAsia="en-US"/>
              </w:rPr>
              <w:t>10</w:t>
            </w:r>
          </w:p>
        </w:tc>
      </w:tr>
      <w:tr w:rsidR="00BD66EE" w14:paraId="5DF29652" w14:textId="77777777" w:rsidTr="00BD66E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301B42"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74D7"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9928FB" w14:textId="77777777" w:rsidR="00BD66EE" w:rsidRDefault="00BD66EE">
            <w:pPr>
              <w:spacing w:line="256" w:lineRule="auto"/>
              <w:rPr>
                <w:color w:val="000000"/>
                <w:lang w:eastAsia="en-US"/>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1BC60CF6" w14:textId="77777777" w:rsidR="00BD66EE" w:rsidRDefault="00BD66EE">
            <w:pPr>
              <w:spacing w:line="256" w:lineRule="auto"/>
              <w:rPr>
                <w:color w:val="000000"/>
                <w:lang w:eastAsia="en-US"/>
              </w:rPr>
            </w:pPr>
            <w:r>
              <w:rPr>
                <w:color w:val="000000"/>
                <w:lang w:eastAsia="en-US"/>
              </w:rPr>
              <w:t>1 Kişilik banyosuz</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7EC02E0" w14:textId="77777777" w:rsidR="00BD66EE" w:rsidRDefault="00BD66EE">
            <w:pPr>
              <w:spacing w:line="256" w:lineRule="auto"/>
              <w:jc w:val="center"/>
              <w:rPr>
                <w:color w:val="000000"/>
                <w:lang w:eastAsia="en-US"/>
              </w:rPr>
            </w:pPr>
            <w:r>
              <w:rPr>
                <w:color w:val="000000"/>
                <w:lang w:eastAsia="en-US"/>
              </w:rPr>
              <w:t>41</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5437061E" w14:textId="77777777" w:rsidR="00BD66EE" w:rsidRDefault="00BD66EE">
            <w:pPr>
              <w:spacing w:line="256" w:lineRule="auto"/>
              <w:jc w:val="center"/>
              <w:rPr>
                <w:color w:val="000000"/>
                <w:lang w:eastAsia="en-US"/>
              </w:rPr>
            </w:pPr>
            <w:r>
              <w:rPr>
                <w:bCs/>
                <w:color w:val="000000"/>
                <w:lang w:eastAsia="en-US"/>
              </w:rPr>
              <w:t>41</w:t>
            </w:r>
          </w:p>
        </w:tc>
      </w:tr>
      <w:tr w:rsidR="00BD66EE" w14:paraId="06A60DEB" w14:textId="77777777" w:rsidTr="00BD66E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DB76F"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F2E986"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F5AF78" w14:textId="77777777" w:rsidR="00BD66EE" w:rsidRDefault="00BD66EE">
            <w:pPr>
              <w:spacing w:line="256" w:lineRule="auto"/>
              <w:rPr>
                <w:color w:val="000000"/>
                <w:lang w:eastAsia="en-US"/>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385956C0" w14:textId="77777777" w:rsidR="00BD66EE" w:rsidRDefault="00BD66EE">
            <w:pPr>
              <w:spacing w:line="256" w:lineRule="auto"/>
              <w:rPr>
                <w:color w:val="000000"/>
                <w:lang w:eastAsia="en-US"/>
              </w:rPr>
            </w:pPr>
            <w:r>
              <w:rPr>
                <w:color w:val="000000"/>
                <w:lang w:eastAsia="en-US"/>
              </w:rPr>
              <w:t>4 Kişilik banyolu</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661DA84" w14:textId="77777777" w:rsidR="00BD66EE" w:rsidRDefault="00BD66EE">
            <w:pPr>
              <w:spacing w:line="256" w:lineRule="auto"/>
              <w:jc w:val="center"/>
              <w:rPr>
                <w:color w:val="000000"/>
                <w:lang w:eastAsia="en-US"/>
              </w:rPr>
            </w:pPr>
            <w:r>
              <w:rPr>
                <w:color w:val="000000"/>
                <w:lang w:eastAsia="en-US"/>
              </w:rPr>
              <w:t>24</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0308E0D5" w14:textId="77777777" w:rsidR="00BD66EE" w:rsidRDefault="00BD66EE">
            <w:pPr>
              <w:spacing w:line="256" w:lineRule="auto"/>
              <w:jc w:val="center"/>
              <w:rPr>
                <w:color w:val="000000"/>
                <w:lang w:eastAsia="en-US"/>
              </w:rPr>
            </w:pPr>
            <w:r>
              <w:rPr>
                <w:color w:val="000000"/>
                <w:lang w:eastAsia="en-US"/>
              </w:rPr>
              <w:t>96</w:t>
            </w:r>
          </w:p>
        </w:tc>
      </w:tr>
      <w:tr w:rsidR="00BD66EE" w14:paraId="196BFEB7" w14:textId="77777777" w:rsidTr="00BD66E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70AF3D"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FF90D8"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6462F6" w14:textId="77777777" w:rsidR="00BD66EE" w:rsidRDefault="00BD66EE">
            <w:pPr>
              <w:spacing w:line="256" w:lineRule="auto"/>
              <w:rPr>
                <w:color w:val="000000"/>
                <w:lang w:eastAsia="en-US"/>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0D3520D8" w14:textId="77777777" w:rsidR="00BD66EE" w:rsidRDefault="00BD66EE">
            <w:pPr>
              <w:spacing w:line="256" w:lineRule="auto"/>
              <w:rPr>
                <w:color w:val="000000"/>
                <w:lang w:eastAsia="en-US"/>
              </w:rPr>
            </w:pPr>
            <w:r>
              <w:rPr>
                <w:color w:val="000000"/>
                <w:lang w:eastAsia="en-US"/>
              </w:rPr>
              <w:t>2 Kişilik banyosuz büyük</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A39B368" w14:textId="77777777" w:rsidR="00BD66EE" w:rsidRDefault="00BD66EE">
            <w:pPr>
              <w:spacing w:line="256" w:lineRule="auto"/>
              <w:jc w:val="center"/>
              <w:rPr>
                <w:color w:val="000000"/>
                <w:lang w:eastAsia="en-US"/>
              </w:rPr>
            </w:pPr>
            <w:r>
              <w:rPr>
                <w:color w:val="000000"/>
                <w:lang w:eastAsia="en-US"/>
              </w:rPr>
              <w:t>3</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22A47011" w14:textId="77777777" w:rsidR="00BD66EE" w:rsidRDefault="00BD66EE">
            <w:pPr>
              <w:spacing w:line="256" w:lineRule="auto"/>
              <w:jc w:val="center"/>
              <w:rPr>
                <w:color w:val="000000"/>
                <w:lang w:eastAsia="en-US"/>
              </w:rPr>
            </w:pPr>
            <w:r>
              <w:rPr>
                <w:color w:val="000000"/>
                <w:lang w:eastAsia="en-US"/>
              </w:rPr>
              <w:t>6</w:t>
            </w:r>
          </w:p>
        </w:tc>
      </w:tr>
      <w:tr w:rsidR="00BD66EE" w14:paraId="40910485" w14:textId="77777777" w:rsidTr="00BD66EE">
        <w:trPr>
          <w:trHeight w:val="330"/>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F177158" w14:textId="77777777" w:rsidR="00BD66EE" w:rsidRDefault="00BD66EE">
            <w:pPr>
              <w:spacing w:line="256" w:lineRule="auto"/>
              <w:rPr>
                <w:color w:val="000000"/>
                <w:lang w:eastAsia="en-US"/>
              </w:rPr>
            </w:pPr>
            <w:r>
              <w:rPr>
                <w:color w:val="000000"/>
                <w:lang w:eastAsia="en-US"/>
              </w:rPr>
              <w:t>20. Yurt (Lisansüstü Konukevi)</w:t>
            </w:r>
          </w:p>
        </w:tc>
        <w:tc>
          <w:tcPr>
            <w:tcW w:w="953" w:type="dxa"/>
            <w:vMerge w:val="restart"/>
            <w:tcBorders>
              <w:top w:val="single" w:sz="4" w:space="0" w:color="auto"/>
              <w:left w:val="single" w:sz="4" w:space="0" w:color="auto"/>
              <w:bottom w:val="single" w:sz="4" w:space="0" w:color="auto"/>
              <w:right w:val="single" w:sz="4" w:space="0" w:color="auto"/>
            </w:tcBorders>
            <w:vAlign w:val="center"/>
            <w:hideMark/>
          </w:tcPr>
          <w:p w14:paraId="21642605" w14:textId="77777777" w:rsidR="00BD66EE" w:rsidRDefault="00BD66EE">
            <w:pPr>
              <w:spacing w:line="256" w:lineRule="auto"/>
              <w:rPr>
                <w:color w:val="000000"/>
                <w:lang w:eastAsia="en-US"/>
              </w:rPr>
            </w:pPr>
            <w:r>
              <w:rPr>
                <w:color w:val="000000"/>
                <w:lang w:eastAsia="en-US"/>
              </w:rPr>
              <w:t>2015</w:t>
            </w:r>
          </w:p>
        </w:tc>
        <w:tc>
          <w:tcPr>
            <w:tcW w:w="980" w:type="dxa"/>
            <w:vMerge w:val="restart"/>
            <w:tcBorders>
              <w:top w:val="single" w:sz="4" w:space="0" w:color="auto"/>
              <w:left w:val="single" w:sz="4" w:space="0" w:color="auto"/>
              <w:bottom w:val="single" w:sz="4" w:space="0" w:color="auto"/>
              <w:right w:val="single" w:sz="4" w:space="0" w:color="auto"/>
            </w:tcBorders>
            <w:vAlign w:val="center"/>
            <w:hideMark/>
          </w:tcPr>
          <w:p w14:paraId="1A135A9F" w14:textId="77777777" w:rsidR="00BD66EE" w:rsidRDefault="00BD66EE">
            <w:pPr>
              <w:spacing w:line="256" w:lineRule="auto"/>
              <w:rPr>
                <w:color w:val="000000"/>
                <w:lang w:eastAsia="en-US"/>
              </w:rPr>
            </w:pPr>
            <w:r>
              <w:rPr>
                <w:color w:val="000000"/>
                <w:lang w:eastAsia="en-US"/>
              </w:rPr>
              <w:t>185</w:t>
            </w: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73884034" w14:textId="77777777" w:rsidR="00BD66EE" w:rsidRDefault="00BD66EE">
            <w:pPr>
              <w:spacing w:line="256" w:lineRule="auto"/>
              <w:rPr>
                <w:color w:val="000000"/>
                <w:lang w:eastAsia="en-US"/>
              </w:rPr>
            </w:pPr>
            <w:r>
              <w:rPr>
                <w:color w:val="000000"/>
                <w:lang w:eastAsia="en-US"/>
              </w:rPr>
              <w:t>1+1+1+1 Kişilik Oda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D13FECE" w14:textId="77777777" w:rsidR="00BD66EE" w:rsidRDefault="00BD66EE">
            <w:pPr>
              <w:spacing w:line="256" w:lineRule="auto"/>
              <w:jc w:val="center"/>
              <w:rPr>
                <w:color w:val="000000"/>
                <w:lang w:eastAsia="en-US"/>
              </w:rPr>
            </w:pPr>
            <w:r>
              <w:rPr>
                <w:color w:val="000000"/>
                <w:lang w:eastAsia="en-US"/>
              </w:rPr>
              <w:t>160</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1322FEAE" w14:textId="77777777" w:rsidR="00BD66EE" w:rsidRDefault="00BD66EE">
            <w:pPr>
              <w:spacing w:line="256" w:lineRule="auto"/>
              <w:jc w:val="center"/>
              <w:rPr>
                <w:color w:val="000000"/>
                <w:lang w:eastAsia="en-US"/>
              </w:rPr>
            </w:pPr>
            <w:r>
              <w:rPr>
                <w:color w:val="000000"/>
                <w:lang w:eastAsia="en-US"/>
              </w:rPr>
              <w:t>160</w:t>
            </w:r>
          </w:p>
        </w:tc>
      </w:tr>
      <w:tr w:rsidR="00BD66EE" w14:paraId="7B13E739" w14:textId="77777777" w:rsidTr="00BD66E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673BB5"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6A5CFB"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7DD4F0" w14:textId="77777777" w:rsidR="00BD66EE" w:rsidRDefault="00BD66EE">
            <w:pPr>
              <w:spacing w:line="256" w:lineRule="auto"/>
              <w:rPr>
                <w:color w:val="000000"/>
                <w:lang w:eastAsia="en-US"/>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4E5EC72A" w14:textId="77777777" w:rsidR="00BD66EE" w:rsidRDefault="00BD66EE">
            <w:pPr>
              <w:spacing w:line="256" w:lineRule="auto"/>
              <w:rPr>
                <w:color w:val="000000"/>
                <w:lang w:eastAsia="en-US"/>
              </w:rPr>
            </w:pPr>
            <w:r>
              <w:rPr>
                <w:color w:val="000000"/>
                <w:lang w:eastAsia="en-US"/>
              </w:rPr>
              <w:t>1 Kişilik Oda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50B7724" w14:textId="77777777" w:rsidR="00BD66EE" w:rsidRDefault="00BD66EE">
            <w:pPr>
              <w:spacing w:line="256" w:lineRule="auto"/>
              <w:jc w:val="center"/>
              <w:rPr>
                <w:color w:val="000000"/>
                <w:lang w:eastAsia="en-US"/>
              </w:rPr>
            </w:pPr>
            <w:r>
              <w:rPr>
                <w:color w:val="000000"/>
                <w:lang w:eastAsia="en-US"/>
              </w:rPr>
              <w:t>14</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43E67499" w14:textId="77777777" w:rsidR="00BD66EE" w:rsidRDefault="00BD66EE">
            <w:pPr>
              <w:spacing w:line="256" w:lineRule="auto"/>
              <w:jc w:val="center"/>
              <w:rPr>
                <w:color w:val="000000"/>
                <w:lang w:eastAsia="en-US"/>
              </w:rPr>
            </w:pPr>
            <w:r>
              <w:rPr>
                <w:color w:val="000000"/>
                <w:lang w:eastAsia="en-US"/>
              </w:rPr>
              <w:t>14</w:t>
            </w:r>
          </w:p>
        </w:tc>
      </w:tr>
      <w:tr w:rsidR="00BD66EE" w14:paraId="3F978362" w14:textId="77777777" w:rsidTr="00BD66E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A6726"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3F6F1"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D56919" w14:textId="77777777" w:rsidR="00BD66EE" w:rsidRDefault="00BD66EE">
            <w:pPr>
              <w:spacing w:line="256" w:lineRule="auto"/>
              <w:rPr>
                <w:color w:val="000000"/>
                <w:lang w:eastAsia="en-US"/>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4C2DACFD" w14:textId="77777777" w:rsidR="00BD66EE" w:rsidRDefault="00BD66EE">
            <w:pPr>
              <w:spacing w:line="256" w:lineRule="auto"/>
              <w:rPr>
                <w:color w:val="000000"/>
                <w:lang w:eastAsia="en-US"/>
              </w:rPr>
            </w:pPr>
            <w:r>
              <w:rPr>
                <w:color w:val="000000"/>
                <w:lang w:eastAsia="en-US"/>
              </w:rPr>
              <w:t>2 Kişilik Oda</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F5235A3" w14:textId="77777777" w:rsidR="00BD66EE" w:rsidRDefault="00BD66EE">
            <w:pPr>
              <w:spacing w:line="256" w:lineRule="auto"/>
              <w:jc w:val="center"/>
              <w:rPr>
                <w:color w:val="000000"/>
                <w:lang w:eastAsia="en-US"/>
              </w:rPr>
            </w:pPr>
            <w:r>
              <w:rPr>
                <w:color w:val="000000"/>
                <w:lang w:eastAsia="en-US"/>
              </w:rPr>
              <w:t>5</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5FE06BE1" w14:textId="77777777" w:rsidR="00BD66EE" w:rsidRDefault="00BD66EE">
            <w:pPr>
              <w:spacing w:line="256" w:lineRule="auto"/>
              <w:jc w:val="center"/>
              <w:rPr>
                <w:color w:val="000000"/>
                <w:lang w:eastAsia="en-US"/>
              </w:rPr>
            </w:pPr>
            <w:r>
              <w:rPr>
                <w:color w:val="000000"/>
                <w:lang w:eastAsia="en-US"/>
              </w:rPr>
              <w:t>10</w:t>
            </w:r>
          </w:p>
        </w:tc>
      </w:tr>
      <w:tr w:rsidR="00BD66EE" w14:paraId="6378A13E" w14:textId="77777777" w:rsidTr="00BD66EE">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982EFA"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4F07A3" w14:textId="77777777" w:rsidR="00BD66EE" w:rsidRDefault="00BD66EE">
            <w:pPr>
              <w:spacing w:line="256" w:lineRule="auto"/>
              <w:rPr>
                <w:color w:val="00000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E4B162" w14:textId="77777777" w:rsidR="00BD66EE" w:rsidRDefault="00BD66EE">
            <w:pPr>
              <w:spacing w:line="256" w:lineRule="auto"/>
              <w:rPr>
                <w:color w:val="000000"/>
                <w:lang w:eastAsia="en-US"/>
              </w:rPr>
            </w:pPr>
          </w:p>
        </w:tc>
        <w:tc>
          <w:tcPr>
            <w:tcW w:w="3402" w:type="dxa"/>
            <w:tcBorders>
              <w:top w:val="single" w:sz="4" w:space="0" w:color="auto"/>
              <w:left w:val="single" w:sz="4" w:space="0" w:color="auto"/>
              <w:bottom w:val="single" w:sz="4" w:space="0" w:color="auto"/>
              <w:right w:val="single" w:sz="4" w:space="0" w:color="auto"/>
            </w:tcBorders>
            <w:noWrap/>
            <w:vAlign w:val="center"/>
            <w:hideMark/>
          </w:tcPr>
          <w:p w14:paraId="3575ED25" w14:textId="77777777" w:rsidR="00BD66EE" w:rsidRDefault="00BD66EE">
            <w:pPr>
              <w:spacing w:line="256" w:lineRule="auto"/>
              <w:rPr>
                <w:color w:val="000000"/>
                <w:lang w:eastAsia="en-US"/>
              </w:rPr>
            </w:pPr>
            <w:r>
              <w:rPr>
                <w:color w:val="000000"/>
                <w:lang w:eastAsia="en-US"/>
              </w:rPr>
              <w:t>1 Kişilik Engelli Odası</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817778A" w14:textId="77777777" w:rsidR="00BD66EE" w:rsidRDefault="00BD66EE">
            <w:pPr>
              <w:spacing w:line="256" w:lineRule="auto"/>
              <w:jc w:val="center"/>
              <w:rPr>
                <w:color w:val="000000"/>
                <w:lang w:eastAsia="en-US"/>
              </w:rPr>
            </w:pPr>
            <w:r>
              <w:rPr>
                <w:color w:val="000000"/>
                <w:lang w:eastAsia="en-US"/>
              </w:rPr>
              <w:t>1</w:t>
            </w:r>
          </w:p>
        </w:tc>
        <w:tc>
          <w:tcPr>
            <w:tcW w:w="1140" w:type="dxa"/>
            <w:tcBorders>
              <w:top w:val="single" w:sz="4" w:space="0" w:color="auto"/>
              <w:left w:val="single" w:sz="4" w:space="0" w:color="auto"/>
              <w:bottom w:val="single" w:sz="4" w:space="0" w:color="auto"/>
              <w:right w:val="single" w:sz="4" w:space="0" w:color="auto"/>
            </w:tcBorders>
            <w:noWrap/>
            <w:vAlign w:val="center"/>
            <w:hideMark/>
          </w:tcPr>
          <w:p w14:paraId="0751AD79" w14:textId="77777777" w:rsidR="00BD66EE" w:rsidRDefault="00BD66EE">
            <w:pPr>
              <w:spacing w:line="256" w:lineRule="auto"/>
              <w:jc w:val="center"/>
              <w:rPr>
                <w:color w:val="000000"/>
                <w:lang w:eastAsia="en-US"/>
              </w:rPr>
            </w:pPr>
            <w:r>
              <w:rPr>
                <w:color w:val="000000"/>
                <w:lang w:eastAsia="en-US"/>
              </w:rPr>
              <w:t>1</w:t>
            </w:r>
          </w:p>
        </w:tc>
      </w:tr>
      <w:tr w:rsidR="00BD66EE" w14:paraId="2463DB0C" w14:textId="77777777" w:rsidTr="00BD66EE">
        <w:trPr>
          <w:trHeight w:val="330"/>
        </w:trPr>
        <w:tc>
          <w:tcPr>
            <w:tcW w:w="1843" w:type="dxa"/>
            <w:tcBorders>
              <w:top w:val="single" w:sz="4" w:space="0" w:color="auto"/>
              <w:left w:val="single" w:sz="8" w:space="0" w:color="4F81BD"/>
              <w:bottom w:val="single" w:sz="8" w:space="0" w:color="4F81BD"/>
              <w:right w:val="single" w:sz="8" w:space="0" w:color="4F81BD"/>
            </w:tcBorders>
            <w:shd w:val="clear" w:color="auto" w:fill="4472C4"/>
            <w:noWrap/>
            <w:vAlign w:val="center"/>
            <w:hideMark/>
          </w:tcPr>
          <w:p w14:paraId="25CEC0C2" w14:textId="77777777" w:rsidR="00BD66EE" w:rsidRDefault="00BD66EE">
            <w:pPr>
              <w:spacing w:line="256" w:lineRule="auto"/>
              <w:jc w:val="center"/>
              <w:rPr>
                <w:color w:val="FFFFFF"/>
                <w:lang w:eastAsia="en-US"/>
              </w:rPr>
            </w:pPr>
            <w:r>
              <w:rPr>
                <w:color w:val="FFFFFF"/>
                <w:lang w:eastAsia="en-US"/>
              </w:rPr>
              <w:t>Toplam</w:t>
            </w:r>
          </w:p>
        </w:tc>
        <w:tc>
          <w:tcPr>
            <w:tcW w:w="953" w:type="dxa"/>
            <w:tcBorders>
              <w:top w:val="single" w:sz="4" w:space="0" w:color="auto"/>
              <w:left w:val="nil"/>
              <w:bottom w:val="single" w:sz="8" w:space="0" w:color="4F81BD"/>
              <w:right w:val="single" w:sz="8" w:space="0" w:color="4F81BD"/>
            </w:tcBorders>
            <w:shd w:val="clear" w:color="auto" w:fill="4472C4"/>
            <w:noWrap/>
            <w:vAlign w:val="center"/>
            <w:hideMark/>
          </w:tcPr>
          <w:p w14:paraId="07C5A846" w14:textId="77777777" w:rsidR="00BD66EE" w:rsidRDefault="00BD66EE">
            <w:pPr>
              <w:spacing w:line="256" w:lineRule="auto"/>
              <w:jc w:val="center"/>
              <w:rPr>
                <w:color w:val="FFFFFF"/>
                <w:lang w:eastAsia="en-US"/>
              </w:rPr>
            </w:pPr>
            <w:r>
              <w:rPr>
                <w:bCs/>
                <w:color w:val="FFFFFF"/>
                <w:lang w:eastAsia="en-US"/>
              </w:rPr>
              <w:t> </w:t>
            </w:r>
          </w:p>
        </w:tc>
        <w:tc>
          <w:tcPr>
            <w:tcW w:w="980" w:type="dxa"/>
            <w:tcBorders>
              <w:top w:val="single" w:sz="4" w:space="0" w:color="auto"/>
              <w:left w:val="nil"/>
              <w:bottom w:val="single" w:sz="8" w:space="0" w:color="4F81BD"/>
              <w:right w:val="single" w:sz="8" w:space="0" w:color="4F81BD"/>
            </w:tcBorders>
            <w:shd w:val="clear" w:color="auto" w:fill="4472C4"/>
            <w:noWrap/>
            <w:vAlign w:val="center"/>
            <w:hideMark/>
          </w:tcPr>
          <w:p w14:paraId="44D53815" w14:textId="77777777" w:rsidR="00BD66EE" w:rsidRDefault="00BD66EE">
            <w:pPr>
              <w:spacing w:line="256" w:lineRule="auto"/>
              <w:jc w:val="center"/>
              <w:rPr>
                <w:color w:val="FFFFFF"/>
                <w:lang w:eastAsia="en-US"/>
              </w:rPr>
            </w:pPr>
            <w:r>
              <w:rPr>
                <w:bCs/>
                <w:color w:val="FFFFFF"/>
                <w:lang w:eastAsia="en-US"/>
              </w:rPr>
              <w:t>4.013</w:t>
            </w:r>
          </w:p>
        </w:tc>
        <w:tc>
          <w:tcPr>
            <w:tcW w:w="3402" w:type="dxa"/>
            <w:tcBorders>
              <w:top w:val="single" w:sz="4" w:space="0" w:color="auto"/>
              <w:left w:val="nil"/>
              <w:bottom w:val="single" w:sz="8" w:space="0" w:color="4F81BD"/>
              <w:right w:val="single" w:sz="8" w:space="0" w:color="4F81BD"/>
            </w:tcBorders>
            <w:shd w:val="clear" w:color="auto" w:fill="4472C4"/>
            <w:noWrap/>
            <w:vAlign w:val="center"/>
            <w:hideMark/>
          </w:tcPr>
          <w:p w14:paraId="42D54F60" w14:textId="77777777" w:rsidR="00BD66EE" w:rsidRDefault="00BD66EE">
            <w:pPr>
              <w:spacing w:line="256" w:lineRule="auto"/>
              <w:jc w:val="center"/>
              <w:rPr>
                <w:color w:val="FFFFFF"/>
                <w:lang w:eastAsia="en-US"/>
              </w:rPr>
            </w:pPr>
            <w:r>
              <w:rPr>
                <w:bCs/>
                <w:color w:val="FFFFFF"/>
                <w:lang w:eastAsia="en-US"/>
              </w:rPr>
              <w:t> </w:t>
            </w:r>
          </w:p>
        </w:tc>
        <w:tc>
          <w:tcPr>
            <w:tcW w:w="992" w:type="dxa"/>
            <w:tcBorders>
              <w:top w:val="single" w:sz="4" w:space="0" w:color="auto"/>
              <w:left w:val="nil"/>
              <w:bottom w:val="single" w:sz="8" w:space="0" w:color="4F81BD"/>
              <w:right w:val="single" w:sz="8" w:space="0" w:color="4F81BD"/>
            </w:tcBorders>
            <w:shd w:val="clear" w:color="auto" w:fill="4472C4"/>
            <w:noWrap/>
            <w:vAlign w:val="center"/>
            <w:hideMark/>
          </w:tcPr>
          <w:p w14:paraId="0C52F63C" w14:textId="77777777" w:rsidR="00BD66EE" w:rsidRDefault="00BD66EE">
            <w:pPr>
              <w:spacing w:line="256" w:lineRule="auto"/>
              <w:jc w:val="center"/>
              <w:rPr>
                <w:color w:val="FFFFFF"/>
                <w:lang w:eastAsia="en-US"/>
              </w:rPr>
            </w:pPr>
            <w:r>
              <w:rPr>
                <w:color w:val="FFFFFF"/>
                <w:lang w:eastAsia="en-US"/>
              </w:rPr>
              <w:t> </w:t>
            </w:r>
          </w:p>
        </w:tc>
        <w:tc>
          <w:tcPr>
            <w:tcW w:w="1140" w:type="dxa"/>
            <w:tcBorders>
              <w:top w:val="single" w:sz="4" w:space="0" w:color="auto"/>
              <w:left w:val="nil"/>
              <w:bottom w:val="single" w:sz="8" w:space="0" w:color="4F81BD"/>
              <w:right w:val="single" w:sz="8" w:space="0" w:color="4F81BD"/>
            </w:tcBorders>
            <w:shd w:val="clear" w:color="auto" w:fill="4472C4"/>
            <w:noWrap/>
            <w:vAlign w:val="center"/>
            <w:hideMark/>
          </w:tcPr>
          <w:p w14:paraId="65BD25E6" w14:textId="77777777" w:rsidR="00BD66EE" w:rsidRDefault="00BD66EE">
            <w:pPr>
              <w:spacing w:line="256" w:lineRule="auto"/>
              <w:jc w:val="center"/>
              <w:rPr>
                <w:b/>
                <w:bCs/>
                <w:color w:val="FFFFFF"/>
                <w:lang w:eastAsia="en-US"/>
              </w:rPr>
            </w:pPr>
            <w:r>
              <w:rPr>
                <w:b/>
                <w:bCs/>
                <w:color w:val="FFFFFF"/>
                <w:lang w:eastAsia="en-US"/>
              </w:rPr>
              <w:t> </w:t>
            </w:r>
          </w:p>
        </w:tc>
      </w:tr>
    </w:tbl>
    <w:p w14:paraId="25D723D1" w14:textId="77777777" w:rsidR="00BD66EE" w:rsidRDefault="00BD66EE" w:rsidP="00BD66EE">
      <w:pPr>
        <w:spacing w:before="240" w:line="360" w:lineRule="auto"/>
        <w:rPr>
          <w:b/>
          <w:bCs/>
        </w:rPr>
      </w:pPr>
    </w:p>
    <w:p w14:paraId="4985D534" w14:textId="77777777" w:rsidR="00BD66EE" w:rsidRDefault="00BD66EE" w:rsidP="00BD66EE">
      <w:pPr>
        <w:spacing w:before="240" w:line="360" w:lineRule="auto"/>
        <w:rPr>
          <w:b/>
          <w:bCs/>
        </w:rPr>
      </w:pPr>
      <w:r>
        <w:rPr>
          <w:b/>
          <w:bCs/>
        </w:rPr>
        <w:t>Toplam Yurt Kapasitesi (Geçici yurt sayıya dahil değildir.)</w:t>
      </w:r>
    </w:p>
    <w:tbl>
      <w:tblPr>
        <w:tblW w:w="93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641"/>
        <w:gridCol w:w="2669"/>
      </w:tblGrid>
      <w:tr w:rsidR="00BD66EE" w14:paraId="218B14BB" w14:textId="77777777" w:rsidTr="00BD66EE">
        <w:trPr>
          <w:trHeight w:val="211"/>
        </w:trPr>
        <w:tc>
          <w:tcPr>
            <w:tcW w:w="6641" w:type="dxa"/>
            <w:tcBorders>
              <w:top w:val="single" w:sz="8" w:space="0" w:color="4F81BD"/>
              <w:left w:val="single" w:sz="8" w:space="0" w:color="4F81BD"/>
              <w:bottom w:val="single" w:sz="8" w:space="0" w:color="4F81BD"/>
              <w:right w:val="single" w:sz="8" w:space="0" w:color="4F81BD"/>
            </w:tcBorders>
            <w:noWrap/>
            <w:hideMark/>
          </w:tcPr>
          <w:p w14:paraId="2E510249" w14:textId="77777777" w:rsidR="00BD66EE" w:rsidRDefault="00BD66EE">
            <w:pPr>
              <w:spacing w:line="256" w:lineRule="auto"/>
              <w:rPr>
                <w:bCs/>
                <w:lang w:eastAsia="en-US"/>
              </w:rPr>
            </w:pPr>
            <w:r>
              <w:rPr>
                <w:lang w:eastAsia="en-US"/>
              </w:rPr>
              <w:t>Kadın Yurtları</w:t>
            </w:r>
          </w:p>
        </w:tc>
        <w:tc>
          <w:tcPr>
            <w:tcW w:w="2669" w:type="dxa"/>
            <w:tcBorders>
              <w:top w:val="single" w:sz="8" w:space="0" w:color="4F81BD"/>
              <w:left w:val="single" w:sz="8" w:space="0" w:color="4F81BD"/>
              <w:bottom w:val="single" w:sz="8" w:space="0" w:color="4F81BD"/>
              <w:right w:val="single" w:sz="8" w:space="0" w:color="4F81BD"/>
            </w:tcBorders>
            <w:noWrap/>
            <w:hideMark/>
          </w:tcPr>
          <w:p w14:paraId="74D16E8D" w14:textId="77777777" w:rsidR="00BD66EE" w:rsidRDefault="00BD66EE">
            <w:pPr>
              <w:spacing w:line="256" w:lineRule="auto"/>
              <w:jc w:val="center"/>
              <w:rPr>
                <w:bCs/>
                <w:lang w:eastAsia="en-US"/>
              </w:rPr>
            </w:pPr>
            <w:r>
              <w:rPr>
                <w:lang w:eastAsia="en-US"/>
              </w:rPr>
              <w:t>3.682</w:t>
            </w:r>
          </w:p>
        </w:tc>
      </w:tr>
      <w:tr w:rsidR="00BD66EE" w14:paraId="0A93FB79" w14:textId="77777777" w:rsidTr="00BD66EE">
        <w:trPr>
          <w:trHeight w:val="228"/>
        </w:trPr>
        <w:tc>
          <w:tcPr>
            <w:tcW w:w="6641" w:type="dxa"/>
            <w:tcBorders>
              <w:top w:val="single" w:sz="8" w:space="0" w:color="4F81BD"/>
              <w:left w:val="single" w:sz="8" w:space="0" w:color="4F81BD"/>
              <w:bottom w:val="single" w:sz="8" w:space="0" w:color="4F81BD"/>
              <w:right w:val="single" w:sz="8" w:space="0" w:color="4F81BD"/>
            </w:tcBorders>
            <w:noWrap/>
            <w:hideMark/>
          </w:tcPr>
          <w:p w14:paraId="6FA706FF" w14:textId="77777777" w:rsidR="00BD66EE" w:rsidRDefault="00BD66EE">
            <w:pPr>
              <w:spacing w:line="256" w:lineRule="auto"/>
              <w:rPr>
                <w:bCs/>
                <w:lang w:eastAsia="en-US"/>
              </w:rPr>
            </w:pPr>
            <w:r>
              <w:rPr>
                <w:lang w:eastAsia="en-US"/>
              </w:rPr>
              <w:t xml:space="preserve">Erkek Yurtları </w:t>
            </w:r>
          </w:p>
        </w:tc>
        <w:tc>
          <w:tcPr>
            <w:tcW w:w="2669" w:type="dxa"/>
            <w:tcBorders>
              <w:top w:val="single" w:sz="8" w:space="0" w:color="4F81BD"/>
              <w:left w:val="single" w:sz="8" w:space="0" w:color="4F81BD"/>
              <w:bottom w:val="single" w:sz="8" w:space="0" w:color="4F81BD"/>
              <w:right w:val="single" w:sz="8" w:space="0" w:color="4F81BD"/>
            </w:tcBorders>
            <w:noWrap/>
            <w:hideMark/>
          </w:tcPr>
          <w:p w14:paraId="75C46642" w14:textId="77777777" w:rsidR="00BD66EE" w:rsidRDefault="00BD66EE">
            <w:pPr>
              <w:spacing w:line="256" w:lineRule="auto"/>
              <w:jc w:val="center"/>
              <w:rPr>
                <w:lang w:eastAsia="en-US"/>
              </w:rPr>
            </w:pPr>
            <w:r>
              <w:rPr>
                <w:bCs/>
                <w:lang w:eastAsia="en-US"/>
              </w:rPr>
              <w:t>4.013</w:t>
            </w:r>
          </w:p>
        </w:tc>
      </w:tr>
      <w:tr w:rsidR="00BD66EE" w14:paraId="6B6C2988" w14:textId="77777777" w:rsidTr="00BD66EE">
        <w:trPr>
          <w:trHeight w:val="77"/>
        </w:trPr>
        <w:tc>
          <w:tcPr>
            <w:tcW w:w="6641" w:type="dxa"/>
            <w:tcBorders>
              <w:top w:val="single" w:sz="8" w:space="0" w:color="4F81BD"/>
              <w:left w:val="single" w:sz="8" w:space="0" w:color="4F81BD"/>
              <w:bottom w:val="single" w:sz="8" w:space="0" w:color="4F81BD"/>
              <w:right w:val="single" w:sz="8" w:space="0" w:color="4F81BD"/>
            </w:tcBorders>
            <w:shd w:val="clear" w:color="auto" w:fill="4472C4"/>
            <w:noWrap/>
            <w:hideMark/>
          </w:tcPr>
          <w:p w14:paraId="6A23106B" w14:textId="77777777" w:rsidR="00BD66EE" w:rsidRDefault="00BD66EE">
            <w:pPr>
              <w:spacing w:line="256" w:lineRule="auto"/>
              <w:rPr>
                <w:bCs/>
                <w:color w:val="FFFFFF"/>
                <w:lang w:eastAsia="en-US"/>
              </w:rPr>
            </w:pPr>
            <w:r>
              <w:rPr>
                <w:color w:val="FFFFFF"/>
                <w:lang w:eastAsia="en-US"/>
              </w:rPr>
              <w:t xml:space="preserve">Toplam Kapasite </w:t>
            </w:r>
          </w:p>
        </w:tc>
        <w:tc>
          <w:tcPr>
            <w:tcW w:w="2669" w:type="dxa"/>
            <w:tcBorders>
              <w:top w:val="single" w:sz="8" w:space="0" w:color="4F81BD"/>
              <w:left w:val="single" w:sz="8" w:space="0" w:color="4F81BD"/>
              <w:bottom w:val="single" w:sz="8" w:space="0" w:color="4F81BD"/>
              <w:right w:val="single" w:sz="8" w:space="0" w:color="4F81BD"/>
            </w:tcBorders>
            <w:shd w:val="clear" w:color="auto" w:fill="4472C4"/>
            <w:noWrap/>
            <w:hideMark/>
          </w:tcPr>
          <w:p w14:paraId="5E39D34D" w14:textId="77777777" w:rsidR="00BD66EE" w:rsidRDefault="00BD66EE">
            <w:pPr>
              <w:spacing w:line="256" w:lineRule="auto"/>
              <w:rPr>
                <w:color w:val="FFFFFF"/>
                <w:lang w:eastAsia="en-US"/>
              </w:rPr>
            </w:pPr>
            <w:r>
              <w:rPr>
                <w:color w:val="FFFFFF"/>
                <w:lang w:eastAsia="en-US"/>
              </w:rPr>
              <w:t xml:space="preserve">               7.695</w:t>
            </w:r>
          </w:p>
        </w:tc>
      </w:tr>
    </w:tbl>
    <w:p w14:paraId="2F822A36" w14:textId="77777777" w:rsidR="00BD66EE" w:rsidRDefault="00BD66EE" w:rsidP="00BD66EE">
      <w:pPr>
        <w:spacing w:before="60" w:after="60" w:line="360" w:lineRule="auto"/>
        <w:jc w:val="both"/>
        <w:rPr>
          <w:szCs w:val="20"/>
        </w:rPr>
      </w:pPr>
    </w:p>
    <w:p w14:paraId="2F9A315C" w14:textId="77777777" w:rsidR="00BD66EE" w:rsidRDefault="00BD66EE">
      <w:pPr>
        <w:pStyle w:val="Balk4"/>
        <w:numPr>
          <w:ilvl w:val="1"/>
          <w:numId w:val="136"/>
        </w:numPr>
        <w:ind w:left="0" w:firstLine="0"/>
        <w:rPr>
          <w:rFonts w:ascii="Times New Roman" w:hAnsi="Times New Roman"/>
          <w:i w:val="0"/>
          <w:color w:val="000000"/>
        </w:rPr>
      </w:pPr>
      <w:r>
        <w:rPr>
          <w:rFonts w:ascii="Times New Roman" w:hAnsi="Times New Roman"/>
          <w:i w:val="0"/>
          <w:color w:val="000000"/>
        </w:rPr>
        <w:t>Yurtlar ve İlgili Sosyal Alanlar</w:t>
      </w:r>
    </w:p>
    <w:p w14:paraId="496464CC" w14:textId="77777777" w:rsidR="00BD66EE" w:rsidRDefault="00BD66EE" w:rsidP="00BD66EE">
      <w:pPr>
        <w:spacing w:before="120" w:line="360" w:lineRule="auto"/>
        <w:jc w:val="both"/>
      </w:pPr>
      <w:r>
        <w:t xml:space="preserve">Yurtlarımızda her öğrenciye çalışma masası, elbise dolabı, sandalye, yatak, nevresim takımı, yorgan ve yastık verilmektedir. Yurt binalarında çalışma odası, televizyon salonu, mutfak ve </w:t>
      </w:r>
    </w:p>
    <w:p w14:paraId="2B7BBFCD" w14:textId="77777777" w:rsidR="00BD66EE" w:rsidRDefault="00BD66EE" w:rsidP="00BD66EE">
      <w:pPr>
        <w:spacing w:after="120" w:line="360" w:lineRule="auto"/>
        <w:jc w:val="both"/>
      </w:pPr>
      <w:r>
        <w:t>çamaşır odası ile mimarlık öğrencilerimiz</w:t>
      </w:r>
      <w:r>
        <w:lastRenderedPageBreak/>
        <w:t xml:space="preserve"> için çizim salonu bulunmaktadır. Çamaşır odalarında yeterli sayıda otomatik çamaşır ve kurutma makineleri, ütü ve ütü masası öğrencilerin kullanımına sunulmuştur.</w:t>
      </w:r>
    </w:p>
    <w:p w14:paraId="4579DF35" w14:textId="77777777" w:rsidR="00BD66EE" w:rsidRDefault="00BD66EE" w:rsidP="00BD66EE">
      <w:pPr>
        <w:spacing w:before="120" w:line="360" w:lineRule="auto"/>
        <w:jc w:val="both"/>
      </w:pPr>
      <w:r>
        <w:t>Öğrencilerin kullandığı yatak takımları periyodik olarak veya ihtiyaç olduğunda değiştirilmektedir. Kirli yatak takımları bünyemizdeki sanayi tipi makinaların yer aldığı çamaşırhanemizde yıkanmakta ve ütülenmektedir. Yurtlarımızda 24 saat sıcak su vardır.</w:t>
      </w:r>
    </w:p>
    <w:p w14:paraId="6F74D5E2" w14:textId="77777777" w:rsidR="00BD66EE" w:rsidRDefault="00BD66EE" w:rsidP="00BD66EE">
      <w:pPr>
        <w:spacing w:before="120" w:line="360" w:lineRule="auto"/>
        <w:jc w:val="both"/>
      </w:pPr>
      <w:r>
        <w:t>Her yurtta öğrencilerin yemek pişirebilmeleri için modern mutfaklar, bunların dışında bisküvi ve soğuk içecek makineleri bulunmakta ve ayrıca kantin hizmeti verilmektedir.</w:t>
      </w:r>
    </w:p>
    <w:p w14:paraId="703E32F0" w14:textId="77777777" w:rsidR="00BD66EE" w:rsidRDefault="00BD66EE" w:rsidP="00BD66EE">
      <w:pPr>
        <w:spacing w:before="120" w:line="360" w:lineRule="auto"/>
        <w:jc w:val="both"/>
      </w:pPr>
      <w:r>
        <w:t>Kampüs iç</w:t>
      </w:r>
      <w:r>
        <w:lastRenderedPageBreak/>
        <w:t>erisinde öğrencilerimizin beslenme ihtiyaçlarının karşılandığı Kafeteryanın yanı sıra yemek ve her türlü ihtiyaçlarını karşılayabilecekleri alışveriş merkezi (çarşı) yer almaktadır.</w:t>
      </w:r>
    </w:p>
    <w:p w14:paraId="1D351A80" w14:textId="44F7EBB5" w:rsidR="00BD66EE" w:rsidRDefault="00BD66EE" w:rsidP="00BD66EE">
      <w:pPr>
        <w:spacing w:before="120" w:line="360" w:lineRule="auto"/>
        <w:jc w:val="both"/>
      </w:pPr>
      <w:r>
        <w:t>Yurtlarımızda öğrencilerimizin yararlanabileceği 24 saat açık, internete bağlı bilgisayar laboratuvarları, ayrıca tüm yurt odalarımızda internet bağlantısı ve dışarıdan arandığında görüşme yapılabilecek telefon bağlantısı vardır.</w:t>
      </w:r>
    </w:p>
    <w:p w14:paraId="761A55E4" w14:textId="6B5E158B" w:rsidR="00A26D4B" w:rsidRDefault="00A26D4B" w:rsidP="00BD66EE">
      <w:pPr>
        <w:spacing w:before="120" w:line="360" w:lineRule="auto"/>
        <w:jc w:val="both"/>
      </w:pPr>
    </w:p>
    <w:p w14:paraId="136D704E" w14:textId="687A2F15" w:rsidR="00A26D4B" w:rsidRDefault="00A26D4B" w:rsidP="00BD66EE">
      <w:pPr>
        <w:spacing w:before="120" w:line="360" w:lineRule="auto"/>
        <w:jc w:val="both"/>
      </w:pPr>
    </w:p>
    <w:p w14:paraId="326D3529" w14:textId="229D3B64" w:rsidR="00A26D4B" w:rsidRDefault="00A26D4B" w:rsidP="00BD66EE">
      <w:pPr>
        <w:spacing w:before="120" w:line="360" w:lineRule="auto"/>
        <w:jc w:val="both"/>
      </w:pPr>
    </w:p>
    <w:p w14:paraId="04FC2879" w14:textId="58A965D3" w:rsidR="00A26D4B" w:rsidRDefault="00A26D4B" w:rsidP="00BD66EE">
      <w:pPr>
        <w:spacing w:before="120" w:line="360" w:lineRule="auto"/>
        <w:jc w:val="both"/>
      </w:pPr>
    </w:p>
    <w:p w14:paraId="75B42E82" w14:textId="1C692FC8" w:rsidR="00A26D4B" w:rsidRDefault="00A26D4B" w:rsidP="00BD66EE">
      <w:pPr>
        <w:spacing w:before="120" w:line="360" w:lineRule="auto"/>
        <w:jc w:val="both"/>
      </w:pPr>
    </w:p>
    <w:p w14:paraId="0A5ADD8E" w14:textId="5AF25884" w:rsidR="00A26D4B" w:rsidRDefault="00A26D4B" w:rsidP="00BD66EE">
      <w:pPr>
        <w:spacing w:before="120" w:line="360" w:lineRule="auto"/>
        <w:jc w:val="both"/>
      </w:pPr>
    </w:p>
    <w:p w14:paraId="1E3AA82E" w14:textId="77777777" w:rsidR="00A26D4B" w:rsidRDefault="00A26D4B" w:rsidP="00BD66EE">
      <w:pPr>
        <w:spacing w:before="120" w:line="360" w:lineRule="auto"/>
        <w:jc w:val="both"/>
      </w:pPr>
    </w:p>
    <w:p w14:paraId="194656FA" w14:textId="77777777" w:rsidR="00BD66EE" w:rsidRDefault="00BD66EE">
      <w:pPr>
        <w:pStyle w:val="Balk4"/>
        <w:numPr>
          <w:ilvl w:val="1"/>
          <w:numId w:val="136"/>
        </w:numPr>
        <w:tabs>
          <w:tab w:val="left" w:pos="993"/>
        </w:tabs>
        <w:spacing w:before="120" w:after="120"/>
        <w:ind w:left="0" w:firstLine="0"/>
        <w:rPr>
          <w:rFonts w:ascii="Times New Roman" w:hAnsi="Times New Roman"/>
          <w:i w:val="0"/>
          <w:color w:val="000000"/>
        </w:rPr>
      </w:pPr>
      <w:r>
        <w:rPr>
          <w:rFonts w:ascii="Times New Roman" w:hAnsi="Times New Roman"/>
          <w:i w:val="0"/>
          <w:color w:val="000000"/>
        </w:rPr>
        <w:lastRenderedPageBreak/>
        <w:t>Yurt Binaları</w:t>
      </w:r>
    </w:p>
    <w:tbl>
      <w:tblPr>
        <w:tblW w:w="8603" w:type="dxa"/>
        <w:tblInd w:w="-5"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left w:w="70" w:type="dxa"/>
          <w:right w:w="70" w:type="dxa"/>
        </w:tblCellMar>
        <w:tblLook w:val="04A0" w:firstRow="1" w:lastRow="0" w:firstColumn="1" w:lastColumn="0" w:noHBand="0" w:noVBand="1"/>
      </w:tblPr>
      <w:tblGrid>
        <w:gridCol w:w="6663"/>
        <w:gridCol w:w="1998"/>
      </w:tblGrid>
      <w:tr w:rsidR="00BD66EE" w14:paraId="3922B798" w14:textId="77777777" w:rsidTr="00EF000B">
        <w:trPr>
          <w:trHeight w:val="333"/>
        </w:trPr>
        <w:tc>
          <w:tcPr>
            <w:tcW w:w="666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noWrap/>
            <w:vAlign w:val="center"/>
            <w:hideMark/>
          </w:tcPr>
          <w:p w14:paraId="3A836A52" w14:textId="77777777" w:rsidR="00BD66EE" w:rsidRDefault="00BD66EE">
            <w:pPr>
              <w:spacing w:line="256" w:lineRule="auto"/>
              <w:ind w:right="1077"/>
              <w:jc w:val="center"/>
              <w:rPr>
                <w:bCs/>
                <w:color w:val="FFFFFF"/>
                <w:lang w:eastAsia="en-US"/>
              </w:rPr>
            </w:pPr>
            <w:r>
              <w:rPr>
                <w:bCs/>
                <w:color w:val="FFFFFF"/>
                <w:lang w:eastAsia="en-US"/>
              </w:rPr>
              <w:t>Birimin Adı</w:t>
            </w:r>
          </w:p>
        </w:tc>
        <w:tc>
          <w:tcPr>
            <w:tcW w:w="19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noWrap/>
            <w:vAlign w:val="center"/>
            <w:hideMark/>
          </w:tcPr>
          <w:p w14:paraId="5E9299CA" w14:textId="77777777" w:rsidR="00BD66EE" w:rsidRDefault="00BD66EE">
            <w:pPr>
              <w:spacing w:line="256" w:lineRule="auto"/>
              <w:ind w:right="1077"/>
              <w:jc w:val="center"/>
              <w:rPr>
                <w:bCs/>
                <w:color w:val="FFFFFF"/>
                <w:lang w:eastAsia="en-US"/>
              </w:rPr>
            </w:pPr>
            <w:r>
              <w:rPr>
                <w:bCs/>
                <w:color w:val="FFFFFF"/>
                <w:lang w:eastAsia="en-US"/>
              </w:rPr>
              <w:t>m²</w:t>
            </w:r>
          </w:p>
        </w:tc>
      </w:tr>
      <w:tr w:rsidR="00BD66EE" w14:paraId="5C0C61D6" w14:textId="77777777" w:rsidTr="00EF000B">
        <w:trPr>
          <w:trHeight w:val="325"/>
        </w:trPr>
        <w:tc>
          <w:tcPr>
            <w:tcW w:w="666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03EA1A90" w14:textId="77777777" w:rsidR="00BD66EE" w:rsidRDefault="00BD66EE">
            <w:pPr>
              <w:spacing w:line="256" w:lineRule="auto"/>
              <w:ind w:right="1077"/>
              <w:rPr>
                <w:color w:val="000000"/>
                <w:lang w:eastAsia="en-US"/>
              </w:rPr>
            </w:pPr>
            <w:r>
              <w:rPr>
                <w:color w:val="000000"/>
                <w:lang w:eastAsia="en-US"/>
              </w:rPr>
              <w:t>1. Yurt</w:t>
            </w:r>
          </w:p>
        </w:tc>
        <w:tc>
          <w:tcPr>
            <w:tcW w:w="19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4709BFB5" w14:textId="77777777" w:rsidR="00BD66EE" w:rsidRDefault="00BD66EE" w:rsidP="00EF000B">
            <w:pPr>
              <w:spacing w:line="256" w:lineRule="auto"/>
              <w:ind w:right="1077"/>
              <w:jc w:val="right"/>
              <w:rPr>
                <w:color w:val="000000"/>
                <w:lang w:eastAsia="en-US"/>
              </w:rPr>
            </w:pPr>
            <w:r>
              <w:rPr>
                <w:color w:val="000000"/>
                <w:lang w:eastAsia="en-US"/>
              </w:rPr>
              <w:t>8.300</w:t>
            </w:r>
          </w:p>
        </w:tc>
      </w:tr>
      <w:tr w:rsidR="00BD66EE" w14:paraId="22E7B8C4" w14:textId="77777777" w:rsidTr="00EF000B">
        <w:trPr>
          <w:trHeight w:val="311"/>
        </w:trPr>
        <w:tc>
          <w:tcPr>
            <w:tcW w:w="666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62123BD6" w14:textId="77777777" w:rsidR="00BD66EE" w:rsidRDefault="00BD66EE">
            <w:pPr>
              <w:spacing w:line="256" w:lineRule="auto"/>
              <w:ind w:right="1077"/>
              <w:rPr>
                <w:color w:val="000000"/>
                <w:lang w:eastAsia="en-US"/>
              </w:rPr>
            </w:pPr>
            <w:r>
              <w:rPr>
                <w:color w:val="000000"/>
                <w:lang w:eastAsia="en-US"/>
              </w:rPr>
              <w:t>2. Yurt</w:t>
            </w:r>
          </w:p>
        </w:tc>
        <w:tc>
          <w:tcPr>
            <w:tcW w:w="19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708E6C90" w14:textId="77777777" w:rsidR="00BD66EE" w:rsidRDefault="00BD66EE" w:rsidP="00EF000B">
            <w:pPr>
              <w:spacing w:line="256" w:lineRule="auto"/>
              <w:ind w:right="1077"/>
              <w:jc w:val="right"/>
              <w:rPr>
                <w:color w:val="000000"/>
                <w:lang w:eastAsia="en-US"/>
              </w:rPr>
            </w:pPr>
            <w:r>
              <w:rPr>
                <w:color w:val="000000"/>
                <w:lang w:eastAsia="en-US"/>
              </w:rPr>
              <w:t>8.300</w:t>
            </w:r>
          </w:p>
        </w:tc>
      </w:tr>
      <w:tr w:rsidR="00BD66EE" w14:paraId="7374F1AE" w14:textId="77777777" w:rsidTr="00EF000B">
        <w:trPr>
          <w:trHeight w:val="299"/>
        </w:trPr>
        <w:tc>
          <w:tcPr>
            <w:tcW w:w="666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2EA7F2C6" w14:textId="77777777" w:rsidR="00BD66EE" w:rsidRDefault="00BD66EE">
            <w:pPr>
              <w:spacing w:line="256" w:lineRule="auto"/>
              <w:ind w:right="1077"/>
              <w:rPr>
                <w:color w:val="000000"/>
                <w:lang w:eastAsia="en-US"/>
              </w:rPr>
            </w:pPr>
            <w:r>
              <w:rPr>
                <w:color w:val="000000"/>
                <w:lang w:eastAsia="en-US"/>
              </w:rPr>
              <w:t>3. Yurt</w:t>
            </w:r>
          </w:p>
        </w:tc>
        <w:tc>
          <w:tcPr>
            <w:tcW w:w="19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7C1958EA" w14:textId="77777777" w:rsidR="00BD66EE" w:rsidRDefault="00BD66EE" w:rsidP="00EF000B">
            <w:pPr>
              <w:spacing w:line="256" w:lineRule="auto"/>
              <w:ind w:right="1077"/>
              <w:jc w:val="right"/>
              <w:rPr>
                <w:color w:val="000000"/>
                <w:lang w:eastAsia="en-US"/>
              </w:rPr>
            </w:pPr>
            <w:r>
              <w:rPr>
                <w:color w:val="000000"/>
                <w:lang w:eastAsia="en-US"/>
              </w:rPr>
              <w:t>4.330</w:t>
            </w:r>
          </w:p>
        </w:tc>
      </w:tr>
      <w:tr w:rsidR="00BD66EE" w14:paraId="08D983C0" w14:textId="77777777" w:rsidTr="00EF000B">
        <w:trPr>
          <w:trHeight w:val="304"/>
        </w:trPr>
        <w:tc>
          <w:tcPr>
            <w:tcW w:w="666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686896F8" w14:textId="77777777" w:rsidR="00BD66EE" w:rsidRDefault="00BD66EE">
            <w:pPr>
              <w:spacing w:line="256" w:lineRule="auto"/>
              <w:ind w:right="1077"/>
              <w:rPr>
                <w:color w:val="000000"/>
                <w:lang w:eastAsia="en-US"/>
              </w:rPr>
            </w:pPr>
            <w:r>
              <w:rPr>
                <w:color w:val="000000"/>
                <w:lang w:eastAsia="en-US"/>
              </w:rPr>
              <w:t>4. Yurt</w:t>
            </w:r>
          </w:p>
        </w:tc>
        <w:tc>
          <w:tcPr>
            <w:tcW w:w="19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0F74A48E" w14:textId="77777777" w:rsidR="00BD66EE" w:rsidRDefault="00BD66EE" w:rsidP="00EF000B">
            <w:pPr>
              <w:spacing w:line="256" w:lineRule="auto"/>
              <w:ind w:right="1077"/>
              <w:jc w:val="right"/>
              <w:rPr>
                <w:color w:val="000000"/>
                <w:lang w:eastAsia="en-US"/>
              </w:rPr>
            </w:pPr>
            <w:r>
              <w:rPr>
                <w:color w:val="000000"/>
                <w:lang w:eastAsia="en-US"/>
              </w:rPr>
              <w:t>4.330</w:t>
            </w:r>
          </w:p>
        </w:tc>
      </w:tr>
      <w:tr w:rsidR="00BD66EE" w14:paraId="325E384C" w14:textId="77777777" w:rsidTr="00EF000B">
        <w:trPr>
          <w:trHeight w:val="291"/>
        </w:trPr>
        <w:tc>
          <w:tcPr>
            <w:tcW w:w="666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1BA01E04" w14:textId="77777777" w:rsidR="00BD66EE" w:rsidRDefault="00BD66EE">
            <w:pPr>
              <w:spacing w:line="256" w:lineRule="auto"/>
              <w:ind w:right="1077"/>
              <w:rPr>
                <w:color w:val="000000"/>
                <w:lang w:eastAsia="en-US"/>
              </w:rPr>
            </w:pPr>
            <w:r>
              <w:rPr>
                <w:color w:val="000000"/>
                <w:lang w:eastAsia="en-US"/>
              </w:rPr>
              <w:t>5. Yurt</w:t>
            </w:r>
          </w:p>
        </w:tc>
        <w:tc>
          <w:tcPr>
            <w:tcW w:w="19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68AC3AF2" w14:textId="77777777" w:rsidR="00BD66EE" w:rsidRDefault="00BD66EE" w:rsidP="00EF000B">
            <w:pPr>
              <w:spacing w:line="256" w:lineRule="auto"/>
              <w:ind w:right="1077"/>
              <w:jc w:val="right"/>
              <w:rPr>
                <w:color w:val="000000"/>
                <w:lang w:eastAsia="en-US"/>
              </w:rPr>
            </w:pPr>
            <w:r>
              <w:rPr>
                <w:color w:val="000000"/>
                <w:lang w:eastAsia="en-US"/>
              </w:rPr>
              <w:t>4.453</w:t>
            </w:r>
          </w:p>
        </w:tc>
      </w:tr>
      <w:tr w:rsidR="00BD66EE" w14:paraId="4761A97C" w14:textId="77777777" w:rsidTr="00EF000B">
        <w:trPr>
          <w:trHeight w:val="296"/>
        </w:trPr>
        <w:tc>
          <w:tcPr>
            <w:tcW w:w="666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63A2820A" w14:textId="77777777" w:rsidR="00BD66EE" w:rsidRDefault="00BD66EE">
            <w:pPr>
              <w:spacing w:line="256" w:lineRule="auto"/>
              <w:ind w:right="1077"/>
              <w:rPr>
                <w:color w:val="000000"/>
                <w:lang w:eastAsia="en-US"/>
              </w:rPr>
            </w:pPr>
            <w:r>
              <w:rPr>
                <w:color w:val="000000"/>
                <w:lang w:eastAsia="en-US"/>
              </w:rPr>
              <w:t>6. Yurt</w:t>
            </w:r>
          </w:p>
        </w:tc>
        <w:tc>
          <w:tcPr>
            <w:tcW w:w="19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6C63AFF1" w14:textId="77777777" w:rsidR="00BD66EE" w:rsidRDefault="00BD66EE" w:rsidP="00EF000B">
            <w:pPr>
              <w:spacing w:line="256" w:lineRule="auto"/>
              <w:ind w:right="1077"/>
              <w:jc w:val="right"/>
              <w:rPr>
                <w:color w:val="000000"/>
                <w:lang w:eastAsia="en-US"/>
              </w:rPr>
            </w:pPr>
            <w:r>
              <w:rPr>
                <w:color w:val="000000"/>
                <w:lang w:eastAsia="en-US"/>
              </w:rPr>
              <w:t>4.453</w:t>
            </w:r>
          </w:p>
        </w:tc>
      </w:tr>
      <w:tr w:rsidR="00BD66EE" w14:paraId="64E1E77B" w14:textId="77777777" w:rsidTr="00EF000B">
        <w:trPr>
          <w:trHeight w:val="301"/>
        </w:trPr>
        <w:tc>
          <w:tcPr>
            <w:tcW w:w="666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08AFDA7C" w14:textId="77777777" w:rsidR="00BD66EE" w:rsidRDefault="00BD66EE">
            <w:pPr>
              <w:spacing w:line="256" w:lineRule="auto"/>
              <w:ind w:right="1077"/>
              <w:rPr>
                <w:color w:val="000000"/>
                <w:lang w:eastAsia="en-US"/>
              </w:rPr>
            </w:pPr>
            <w:r>
              <w:rPr>
                <w:color w:val="000000"/>
                <w:lang w:eastAsia="en-US"/>
              </w:rPr>
              <w:t>7. Yurt</w:t>
            </w:r>
          </w:p>
        </w:tc>
        <w:tc>
          <w:tcPr>
            <w:tcW w:w="19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5D5D71C1" w14:textId="77777777" w:rsidR="00BD66EE" w:rsidRDefault="00BD66EE" w:rsidP="00EF000B">
            <w:pPr>
              <w:spacing w:line="256" w:lineRule="auto"/>
              <w:ind w:right="1077"/>
              <w:jc w:val="right"/>
              <w:rPr>
                <w:color w:val="000000"/>
                <w:lang w:eastAsia="en-US"/>
              </w:rPr>
            </w:pPr>
            <w:r>
              <w:rPr>
                <w:color w:val="000000"/>
                <w:lang w:eastAsia="en-US"/>
              </w:rPr>
              <w:t>4.330</w:t>
            </w:r>
          </w:p>
        </w:tc>
      </w:tr>
      <w:tr w:rsidR="00BD66EE" w14:paraId="122ED1ED" w14:textId="77777777" w:rsidTr="00EF000B">
        <w:trPr>
          <w:trHeight w:val="289"/>
        </w:trPr>
        <w:tc>
          <w:tcPr>
            <w:tcW w:w="666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497A48E0" w14:textId="77777777" w:rsidR="00BD66EE" w:rsidRDefault="00BD66EE">
            <w:pPr>
              <w:spacing w:line="256" w:lineRule="auto"/>
              <w:ind w:right="1077"/>
              <w:rPr>
                <w:color w:val="000000"/>
                <w:lang w:eastAsia="en-US"/>
              </w:rPr>
            </w:pPr>
            <w:r>
              <w:rPr>
                <w:color w:val="000000"/>
                <w:lang w:eastAsia="en-US"/>
              </w:rPr>
              <w:t>8. Yurt</w:t>
            </w:r>
          </w:p>
        </w:tc>
        <w:tc>
          <w:tcPr>
            <w:tcW w:w="19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734AA87E" w14:textId="77777777" w:rsidR="00BD66EE" w:rsidRDefault="00BD66EE" w:rsidP="00EF000B">
            <w:pPr>
              <w:spacing w:line="256" w:lineRule="auto"/>
              <w:ind w:right="1077"/>
              <w:jc w:val="right"/>
              <w:rPr>
                <w:color w:val="000000"/>
                <w:lang w:eastAsia="en-US"/>
              </w:rPr>
            </w:pPr>
            <w:r>
              <w:rPr>
                <w:color w:val="000000"/>
                <w:lang w:eastAsia="en-US"/>
              </w:rPr>
              <w:t>9.332</w:t>
            </w:r>
          </w:p>
        </w:tc>
      </w:tr>
      <w:tr w:rsidR="00BD66EE" w14:paraId="22CD602E" w14:textId="77777777" w:rsidTr="00EF000B">
        <w:trPr>
          <w:trHeight w:val="294"/>
        </w:trPr>
        <w:tc>
          <w:tcPr>
            <w:tcW w:w="666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29383728" w14:textId="77777777" w:rsidR="00BD66EE" w:rsidRDefault="00BD66EE">
            <w:pPr>
              <w:spacing w:line="256" w:lineRule="auto"/>
              <w:ind w:right="1077"/>
              <w:rPr>
                <w:color w:val="000000"/>
                <w:lang w:eastAsia="en-US"/>
              </w:rPr>
            </w:pPr>
            <w:r>
              <w:rPr>
                <w:color w:val="000000"/>
                <w:lang w:eastAsia="en-US"/>
              </w:rPr>
              <w:t>9. Yurt</w:t>
            </w:r>
          </w:p>
        </w:tc>
        <w:tc>
          <w:tcPr>
            <w:tcW w:w="19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6CA8CD00" w14:textId="77777777" w:rsidR="00BD66EE" w:rsidRDefault="00BD66EE" w:rsidP="00EF000B">
            <w:pPr>
              <w:spacing w:line="256" w:lineRule="auto"/>
              <w:ind w:right="1077"/>
              <w:jc w:val="right"/>
              <w:rPr>
                <w:color w:val="000000"/>
                <w:lang w:eastAsia="en-US"/>
              </w:rPr>
            </w:pPr>
            <w:r>
              <w:rPr>
                <w:color w:val="000000"/>
                <w:lang w:eastAsia="en-US"/>
              </w:rPr>
              <w:t>7.800</w:t>
            </w:r>
          </w:p>
        </w:tc>
      </w:tr>
      <w:tr w:rsidR="00BD66EE" w14:paraId="0172FFC9" w14:textId="77777777" w:rsidTr="00EF000B">
        <w:trPr>
          <w:trHeight w:val="280"/>
        </w:trPr>
        <w:tc>
          <w:tcPr>
            <w:tcW w:w="666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3BEF7CD5" w14:textId="77777777" w:rsidR="00BD66EE" w:rsidRDefault="00BD66EE">
            <w:pPr>
              <w:spacing w:line="256" w:lineRule="auto"/>
              <w:ind w:right="1077"/>
              <w:rPr>
                <w:color w:val="000000"/>
                <w:lang w:eastAsia="en-US"/>
              </w:rPr>
            </w:pPr>
            <w:r>
              <w:rPr>
                <w:color w:val="000000"/>
                <w:lang w:eastAsia="en-US"/>
              </w:rPr>
              <w:t>Osman Yazıcı Konukevi</w:t>
            </w:r>
          </w:p>
        </w:tc>
        <w:tc>
          <w:tcPr>
            <w:tcW w:w="19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6D94D317" w14:textId="77777777" w:rsidR="00BD66EE" w:rsidRDefault="00BD66EE" w:rsidP="00EF000B">
            <w:pPr>
              <w:spacing w:line="256" w:lineRule="auto"/>
              <w:ind w:right="1077"/>
              <w:jc w:val="right"/>
              <w:rPr>
                <w:color w:val="000000"/>
                <w:lang w:eastAsia="en-US"/>
              </w:rPr>
            </w:pPr>
            <w:r>
              <w:rPr>
                <w:color w:val="000000"/>
                <w:lang w:eastAsia="en-US"/>
              </w:rPr>
              <w:t>5.120</w:t>
            </w:r>
          </w:p>
        </w:tc>
      </w:tr>
      <w:tr w:rsidR="00BD66EE" w14:paraId="0DFC2309" w14:textId="77777777" w:rsidTr="00EF000B">
        <w:trPr>
          <w:trHeight w:val="286"/>
        </w:trPr>
        <w:tc>
          <w:tcPr>
            <w:tcW w:w="666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33CB812F" w14:textId="77777777" w:rsidR="00BD66EE" w:rsidRDefault="00BD66EE">
            <w:pPr>
              <w:spacing w:line="256" w:lineRule="auto"/>
              <w:ind w:right="1077"/>
              <w:rPr>
                <w:color w:val="000000"/>
                <w:lang w:eastAsia="en-US"/>
              </w:rPr>
            </w:pPr>
            <w:r>
              <w:rPr>
                <w:color w:val="000000"/>
                <w:lang w:eastAsia="en-US"/>
              </w:rPr>
              <w:t>F. Hızıroğlu Konukevi</w:t>
            </w:r>
          </w:p>
        </w:tc>
        <w:tc>
          <w:tcPr>
            <w:tcW w:w="19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2127C6A3" w14:textId="77777777" w:rsidR="00BD66EE" w:rsidRDefault="00BD66EE" w:rsidP="00EF000B">
            <w:pPr>
              <w:spacing w:line="256" w:lineRule="auto"/>
              <w:ind w:right="1077"/>
              <w:jc w:val="right"/>
              <w:rPr>
                <w:color w:val="000000"/>
                <w:lang w:eastAsia="en-US"/>
              </w:rPr>
            </w:pPr>
            <w:r>
              <w:rPr>
                <w:color w:val="000000"/>
                <w:lang w:eastAsia="en-US"/>
              </w:rPr>
              <w:t>2.750</w:t>
            </w:r>
          </w:p>
        </w:tc>
      </w:tr>
      <w:tr w:rsidR="00BD66EE" w14:paraId="2EE5DC1C" w14:textId="77777777" w:rsidTr="00EF000B">
        <w:trPr>
          <w:trHeight w:val="291"/>
        </w:trPr>
        <w:tc>
          <w:tcPr>
            <w:tcW w:w="666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1CD8DADD" w14:textId="77777777" w:rsidR="00BD66EE" w:rsidRDefault="00BD66EE">
            <w:pPr>
              <w:spacing w:line="256" w:lineRule="auto"/>
              <w:ind w:right="1077"/>
              <w:rPr>
                <w:color w:val="000000"/>
                <w:lang w:eastAsia="en-US"/>
              </w:rPr>
            </w:pPr>
            <w:r>
              <w:rPr>
                <w:color w:val="000000"/>
                <w:lang w:eastAsia="en-US"/>
              </w:rPr>
              <w:t xml:space="preserve">12. Konukevi </w:t>
            </w:r>
          </w:p>
        </w:tc>
        <w:tc>
          <w:tcPr>
            <w:tcW w:w="19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46511029" w14:textId="77777777" w:rsidR="00BD66EE" w:rsidRDefault="00BD66EE" w:rsidP="00EF000B">
            <w:pPr>
              <w:spacing w:line="256" w:lineRule="auto"/>
              <w:ind w:right="1077"/>
              <w:jc w:val="right"/>
              <w:rPr>
                <w:color w:val="000000"/>
                <w:lang w:eastAsia="en-US"/>
              </w:rPr>
            </w:pPr>
            <w:r>
              <w:rPr>
                <w:color w:val="000000"/>
                <w:lang w:eastAsia="en-US"/>
              </w:rPr>
              <w:t>5.030</w:t>
            </w:r>
          </w:p>
        </w:tc>
      </w:tr>
      <w:tr w:rsidR="00BD66EE" w14:paraId="54B3DC85" w14:textId="77777777" w:rsidTr="00EF000B">
        <w:trPr>
          <w:trHeight w:val="278"/>
        </w:trPr>
        <w:tc>
          <w:tcPr>
            <w:tcW w:w="666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4339ECD9" w14:textId="77777777" w:rsidR="00BD66EE" w:rsidRDefault="00BD66EE">
            <w:pPr>
              <w:spacing w:line="256" w:lineRule="auto"/>
              <w:ind w:right="1077"/>
              <w:rPr>
                <w:color w:val="000000"/>
                <w:lang w:eastAsia="en-US"/>
              </w:rPr>
            </w:pPr>
            <w:r>
              <w:rPr>
                <w:color w:val="000000"/>
                <w:lang w:eastAsia="en-US"/>
              </w:rPr>
              <w:t>ODTÜ Kent Konukevi</w:t>
            </w:r>
          </w:p>
        </w:tc>
        <w:tc>
          <w:tcPr>
            <w:tcW w:w="19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20401009" w14:textId="77777777" w:rsidR="00BD66EE" w:rsidRDefault="00BD66EE" w:rsidP="00EF000B">
            <w:pPr>
              <w:spacing w:line="256" w:lineRule="auto"/>
              <w:ind w:right="1077"/>
              <w:jc w:val="right"/>
              <w:rPr>
                <w:color w:val="000000"/>
                <w:lang w:eastAsia="en-US"/>
              </w:rPr>
            </w:pPr>
            <w:r>
              <w:rPr>
                <w:color w:val="000000"/>
                <w:lang w:eastAsia="en-US"/>
              </w:rPr>
              <w:t>2.175</w:t>
            </w:r>
          </w:p>
        </w:tc>
      </w:tr>
      <w:tr w:rsidR="00BD66EE" w14:paraId="5DADD2B9" w14:textId="77777777" w:rsidTr="00EF000B">
        <w:trPr>
          <w:trHeight w:val="284"/>
        </w:trPr>
        <w:tc>
          <w:tcPr>
            <w:tcW w:w="666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131FBD73" w14:textId="77777777" w:rsidR="00BD66EE" w:rsidRDefault="00BD66EE">
            <w:pPr>
              <w:spacing w:line="256" w:lineRule="auto"/>
              <w:ind w:right="1077"/>
              <w:rPr>
                <w:color w:val="000000"/>
                <w:lang w:eastAsia="en-US"/>
              </w:rPr>
            </w:pPr>
            <w:r>
              <w:rPr>
                <w:color w:val="000000"/>
                <w:lang w:eastAsia="en-US"/>
              </w:rPr>
              <w:t>İsa Demiray Yurdu</w:t>
            </w:r>
          </w:p>
        </w:tc>
        <w:tc>
          <w:tcPr>
            <w:tcW w:w="19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43B3A42B" w14:textId="77777777" w:rsidR="00BD66EE" w:rsidRDefault="00BD66EE" w:rsidP="00EF000B">
            <w:pPr>
              <w:spacing w:line="256" w:lineRule="auto"/>
              <w:ind w:right="1077"/>
              <w:jc w:val="right"/>
              <w:rPr>
                <w:color w:val="000000"/>
                <w:lang w:eastAsia="en-US"/>
              </w:rPr>
            </w:pPr>
            <w:r>
              <w:rPr>
                <w:color w:val="000000"/>
                <w:lang w:eastAsia="en-US"/>
              </w:rPr>
              <w:t>10.250</w:t>
            </w:r>
          </w:p>
        </w:tc>
      </w:tr>
      <w:tr w:rsidR="00BD66EE" w14:paraId="06BB8683" w14:textId="77777777" w:rsidTr="00EF000B">
        <w:trPr>
          <w:trHeight w:val="270"/>
        </w:trPr>
        <w:tc>
          <w:tcPr>
            <w:tcW w:w="666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7079D986" w14:textId="77777777" w:rsidR="00BD66EE" w:rsidRDefault="00BD66EE">
            <w:pPr>
              <w:spacing w:line="256" w:lineRule="auto"/>
              <w:ind w:right="1077"/>
              <w:rPr>
                <w:color w:val="000000"/>
                <w:lang w:eastAsia="en-US"/>
              </w:rPr>
            </w:pPr>
            <w:r>
              <w:rPr>
                <w:color w:val="000000"/>
                <w:lang w:eastAsia="en-US"/>
              </w:rPr>
              <w:t>Faika Demiray Yurdu</w:t>
            </w:r>
          </w:p>
        </w:tc>
        <w:tc>
          <w:tcPr>
            <w:tcW w:w="19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0D9ACD1D" w14:textId="77777777" w:rsidR="00BD66EE" w:rsidRDefault="00BD66EE" w:rsidP="00EF000B">
            <w:pPr>
              <w:spacing w:line="256" w:lineRule="auto"/>
              <w:ind w:right="1077"/>
              <w:jc w:val="right"/>
              <w:rPr>
                <w:color w:val="000000"/>
                <w:lang w:eastAsia="en-US"/>
              </w:rPr>
            </w:pPr>
            <w:r>
              <w:rPr>
                <w:color w:val="000000"/>
                <w:lang w:eastAsia="en-US"/>
              </w:rPr>
              <w:t>11.000</w:t>
            </w:r>
          </w:p>
        </w:tc>
      </w:tr>
      <w:tr w:rsidR="00BD66EE" w14:paraId="7F3070B6" w14:textId="77777777" w:rsidTr="00EF000B">
        <w:trPr>
          <w:trHeight w:val="275"/>
        </w:trPr>
        <w:tc>
          <w:tcPr>
            <w:tcW w:w="666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6324132C" w14:textId="77777777" w:rsidR="00BD66EE" w:rsidRDefault="00BD66EE">
            <w:pPr>
              <w:spacing w:line="256" w:lineRule="auto"/>
              <w:ind w:right="1077"/>
              <w:rPr>
                <w:color w:val="000000"/>
                <w:lang w:eastAsia="en-US"/>
              </w:rPr>
            </w:pPr>
            <w:r>
              <w:rPr>
                <w:color w:val="000000"/>
                <w:lang w:eastAsia="en-US"/>
              </w:rPr>
              <w:t>Refika Aksoy Yurdu</w:t>
            </w:r>
          </w:p>
        </w:tc>
        <w:tc>
          <w:tcPr>
            <w:tcW w:w="19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7A00790A" w14:textId="77777777" w:rsidR="00BD66EE" w:rsidRDefault="00BD66EE" w:rsidP="00EF000B">
            <w:pPr>
              <w:spacing w:line="256" w:lineRule="auto"/>
              <w:ind w:right="1077"/>
              <w:jc w:val="right"/>
              <w:rPr>
                <w:color w:val="000000"/>
                <w:lang w:eastAsia="en-US"/>
              </w:rPr>
            </w:pPr>
            <w:r>
              <w:rPr>
                <w:color w:val="000000"/>
                <w:lang w:eastAsia="en-US"/>
              </w:rPr>
              <w:t>11.000</w:t>
            </w:r>
          </w:p>
        </w:tc>
      </w:tr>
      <w:tr w:rsidR="00BD66EE" w14:paraId="4C665880" w14:textId="77777777" w:rsidTr="00EF000B">
        <w:trPr>
          <w:trHeight w:val="261"/>
        </w:trPr>
        <w:tc>
          <w:tcPr>
            <w:tcW w:w="666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0060EE88" w14:textId="77777777" w:rsidR="00BD66EE" w:rsidRDefault="00BD66EE">
            <w:pPr>
              <w:spacing w:line="256" w:lineRule="auto"/>
              <w:ind w:right="1077"/>
              <w:rPr>
                <w:color w:val="000000"/>
                <w:lang w:eastAsia="en-US"/>
              </w:rPr>
            </w:pPr>
            <w:r>
              <w:rPr>
                <w:color w:val="000000"/>
                <w:lang w:eastAsia="en-US"/>
              </w:rPr>
              <w:t>19. Yurt</w:t>
            </w:r>
          </w:p>
        </w:tc>
        <w:tc>
          <w:tcPr>
            <w:tcW w:w="19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21AB86FD" w14:textId="77777777" w:rsidR="00BD66EE" w:rsidRDefault="00BD66EE" w:rsidP="00EF000B">
            <w:pPr>
              <w:spacing w:line="256" w:lineRule="auto"/>
              <w:ind w:right="1077"/>
              <w:jc w:val="right"/>
              <w:rPr>
                <w:color w:val="000000"/>
                <w:lang w:eastAsia="en-US"/>
              </w:rPr>
            </w:pPr>
            <w:r>
              <w:rPr>
                <w:color w:val="000000"/>
                <w:lang w:eastAsia="en-US"/>
              </w:rPr>
              <w:t>14.252</w:t>
            </w:r>
          </w:p>
        </w:tc>
      </w:tr>
      <w:tr w:rsidR="00BD66EE" w14:paraId="7BA54B06" w14:textId="77777777" w:rsidTr="00EF000B">
        <w:trPr>
          <w:trHeight w:val="261"/>
        </w:trPr>
        <w:tc>
          <w:tcPr>
            <w:tcW w:w="666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0D5DFE65" w14:textId="77777777" w:rsidR="00BD66EE" w:rsidRDefault="00BD66EE">
            <w:pPr>
              <w:spacing w:line="256" w:lineRule="auto"/>
              <w:ind w:right="1077"/>
              <w:rPr>
                <w:color w:val="000000"/>
                <w:lang w:eastAsia="en-US"/>
              </w:rPr>
            </w:pPr>
            <w:r>
              <w:rPr>
                <w:color w:val="000000"/>
                <w:lang w:eastAsia="en-US"/>
              </w:rPr>
              <w:t xml:space="preserve">15. Konukevi </w:t>
            </w:r>
          </w:p>
        </w:tc>
        <w:tc>
          <w:tcPr>
            <w:tcW w:w="19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69F51EA3" w14:textId="77777777" w:rsidR="00BD66EE" w:rsidRDefault="00BD66EE" w:rsidP="00EF000B">
            <w:pPr>
              <w:spacing w:line="256" w:lineRule="auto"/>
              <w:ind w:right="1077"/>
              <w:jc w:val="right"/>
              <w:rPr>
                <w:color w:val="000000"/>
                <w:lang w:eastAsia="en-US"/>
              </w:rPr>
            </w:pPr>
            <w:r>
              <w:rPr>
                <w:color w:val="000000"/>
                <w:lang w:eastAsia="en-US"/>
              </w:rPr>
              <w:t>4.450</w:t>
            </w:r>
          </w:p>
        </w:tc>
      </w:tr>
      <w:tr w:rsidR="00BD66EE" w14:paraId="3D671DB9" w14:textId="77777777" w:rsidTr="00EF000B">
        <w:trPr>
          <w:trHeight w:val="249"/>
        </w:trPr>
        <w:tc>
          <w:tcPr>
            <w:tcW w:w="666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0F3C1008" w14:textId="77777777" w:rsidR="00BD66EE" w:rsidRDefault="00BD66EE">
            <w:pPr>
              <w:spacing w:line="256" w:lineRule="auto"/>
              <w:ind w:right="357"/>
              <w:rPr>
                <w:color w:val="000000"/>
                <w:lang w:eastAsia="en-US"/>
              </w:rPr>
            </w:pPr>
            <w:r>
              <w:rPr>
                <w:color w:val="000000"/>
                <w:lang w:eastAsia="en-US"/>
              </w:rPr>
              <w:t>16. Konukevi</w:t>
            </w:r>
          </w:p>
        </w:tc>
        <w:tc>
          <w:tcPr>
            <w:tcW w:w="19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0E3FB749" w14:textId="77777777" w:rsidR="00BD66EE" w:rsidRDefault="00BD66EE" w:rsidP="00EF000B">
            <w:pPr>
              <w:spacing w:line="256" w:lineRule="auto"/>
              <w:ind w:right="1077"/>
              <w:jc w:val="right"/>
              <w:rPr>
                <w:color w:val="000000"/>
                <w:lang w:eastAsia="en-US"/>
              </w:rPr>
            </w:pPr>
            <w:r>
              <w:rPr>
                <w:color w:val="000000"/>
                <w:lang w:eastAsia="en-US"/>
              </w:rPr>
              <w:t>5.000</w:t>
            </w:r>
          </w:p>
        </w:tc>
      </w:tr>
      <w:tr w:rsidR="00BD66EE" w14:paraId="6183BB22" w14:textId="77777777" w:rsidTr="00EF000B">
        <w:trPr>
          <w:trHeight w:val="249"/>
        </w:trPr>
        <w:tc>
          <w:tcPr>
            <w:tcW w:w="666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37EC1082" w14:textId="77777777" w:rsidR="00BD66EE" w:rsidRDefault="00BD66EE">
            <w:pPr>
              <w:spacing w:line="256" w:lineRule="auto"/>
              <w:ind w:right="357"/>
              <w:rPr>
                <w:color w:val="000000"/>
                <w:lang w:eastAsia="en-US"/>
              </w:rPr>
            </w:pPr>
            <w:r>
              <w:rPr>
                <w:color w:val="000000"/>
                <w:lang w:eastAsia="en-US"/>
              </w:rPr>
              <w:t xml:space="preserve">20. Yurt </w:t>
            </w:r>
          </w:p>
        </w:tc>
        <w:tc>
          <w:tcPr>
            <w:tcW w:w="19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noWrap/>
            <w:vAlign w:val="center"/>
            <w:hideMark/>
          </w:tcPr>
          <w:p w14:paraId="76421DF2" w14:textId="77777777" w:rsidR="00BD66EE" w:rsidRDefault="00BD66EE" w:rsidP="00EF000B">
            <w:pPr>
              <w:spacing w:line="256" w:lineRule="auto"/>
              <w:ind w:right="1077"/>
              <w:jc w:val="right"/>
              <w:rPr>
                <w:color w:val="000000"/>
                <w:lang w:eastAsia="en-US"/>
              </w:rPr>
            </w:pPr>
            <w:r>
              <w:rPr>
                <w:color w:val="000000"/>
                <w:lang w:eastAsia="en-US"/>
              </w:rPr>
              <w:t>11.870</w:t>
            </w:r>
          </w:p>
        </w:tc>
      </w:tr>
      <w:tr w:rsidR="00BD66EE" w14:paraId="0474E66B" w14:textId="77777777" w:rsidTr="00EF000B">
        <w:trPr>
          <w:trHeight w:val="254"/>
        </w:trPr>
        <w:tc>
          <w:tcPr>
            <w:tcW w:w="6663"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noWrap/>
            <w:vAlign w:val="center"/>
            <w:hideMark/>
          </w:tcPr>
          <w:p w14:paraId="15AEE8B0" w14:textId="77777777" w:rsidR="00BD66EE" w:rsidRDefault="00BD66EE">
            <w:pPr>
              <w:spacing w:line="256" w:lineRule="auto"/>
              <w:ind w:right="1077"/>
              <w:rPr>
                <w:bCs/>
                <w:color w:val="FFFFFF"/>
                <w:lang w:eastAsia="en-US"/>
              </w:rPr>
            </w:pPr>
            <w:r>
              <w:rPr>
                <w:bCs/>
                <w:color w:val="FFFFFF"/>
                <w:lang w:eastAsia="en-US"/>
              </w:rPr>
              <w:t>Toplam</w:t>
            </w:r>
          </w:p>
        </w:tc>
        <w:tc>
          <w:tcPr>
            <w:tcW w:w="1940"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noWrap/>
            <w:vAlign w:val="center"/>
            <w:hideMark/>
          </w:tcPr>
          <w:p w14:paraId="7221598A" w14:textId="77777777" w:rsidR="00BD66EE" w:rsidRDefault="00BD66EE" w:rsidP="00EF000B">
            <w:pPr>
              <w:spacing w:line="256" w:lineRule="auto"/>
              <w:ind w:right="1077"/>
              <w:jc w:val="right"/>
              <w:rPr>
                <w:bCs/>
                <w:color w:val="FFFFFF"/>
                <w:lang w:eastAsia="en-US"/>
              </w:rPr>
            </w:pPr>
            <w:r>
              <w:rPr>
                <w:bCs/>
                <w:color w:val="FFFFFF"/>
                <w:lang w:eastAsia="en-US"/>
              </w:rPr>
              <w:t>138.525</w:t>
            </w:r>
          </w:p>
        </w:tc>
      </w:tr>
    </w:tbl>
    <w:p w14:paraId="13B83DE9" w14:textId="77777777" w:rsidR="00BD66EE" w:rsidRDefault="00BD66EE">
      <w:pPr>
        <w:pStyle w:val="Balk4"/>
        <w:numPr>
          <w:ilvl w:val="1"/>
          <w:numId w:val="136"/>
        </w:numPr>
        <w:spacing w:before="120" w:after="120" w:line="360" w:lineRule="auto"/>
        <w:ind w:left="0" w:firstLine="0"/>
        <w:rPr>
          <w:rFonts w:ascii="Times New Roman" w:hAnsi="Times New Roman"/>
          <w:i w:val="0"/>
          <w:color w:val="auto"/>
        </w:rPr>
      </w:pPr>
      <w:r>
        <w:rPr>
          <w:rFonts w:ascii="Times New Roman" w:hAnsi="Times New Roman"/>
          <w:i w:val="0"/>
          <w:color w:val="auto"/>
        </w:rPr>
        <w:t>Ambar Alanları</w:t>
      </w:r>
    </w:p>
    <w:tbl>
      <w:tblPr>
        <w:tblW w:w="8647"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616"/>
        <w:gridCol w:w="1047"/>
        <w:gridCol w:w="1984"/>
      </w:tblGrid>
      <w:tr w:rsidR="00BD66EE" w14:paraId="6307291A" w14:textId="77777777" w:rsidTr="00EF000B">
        <w:trPr>
          <w:trHeight w:val="269"/>
        </w:trPr>
        <w:tc>
          <w:tcPr>
            <w:tcW w:w="5616" w:type="dxa"/>
            <w:tcBorders>
              <w:top w:val="single" w:sz="8" w:space="0" w:color="4F81BD"/>
              <w:left w:val="single" w:sz="8" w:space="0" w:color="4F81BD"/>
              <w:bottom w:val="single" w:sz="8" w:space="0" w:color="4F81BD"/>
              <w:right w:val="single" w:sz="8" w:space="0" w:color="4F81BD"/>
            </w:tcBorders>
            <w:shd w:val="clear" w:color="auto" w:fill="4472C4"/>
            <w:noWrap/>
            <w:hideMark/>
          </w:tcPr>
          <w:p w14:paraId="1E2BDF79" w14:textId="77777777" w:rsidR="00BD66EE" w:rsidRDefault="00BD66EE">
            <w:pPr>
              <w:spacing w:line="256" w:lineRule="auto"/>
              <w:jc w:val="center"/>
              <w:rPr>
                <w:b/>
                <w:bCs/>
                <w:color w:val="FFFFFF"/>
                <w:lang w:eastAsia="en-US"/>
              </w:rPr>
            </w:pPr>
            <w:r>
              <w:rPr>
                <w:b/>
                <w:bCs/>
                <w:color w:val="FFFFFF"/>
                <w:lang w:eastAsia="en-US"/>
              </w:rPr>
              <w:t>Ambar Adı</w:t>
            </w:r>
          </w:p>
        </w:tc>
        <w:tc>
          <w:tcPr>
            <w:tcW w:w="1047" w:type="dxa"/>
            <w:tcBorders>
              <w:top w:val="single" w:sz="8" w:space="0" w:color="4F81BD"/>
              <w:left w:val="single" w:sz="8" w:space="0" w:color="4F81BD"/>
              <w:bottom w:val="single" w:sz="8" w:space="0" w:color="4F81BD"/>
              <w:right w:val="single" w:sz="8" w:space="0" w:color="4F81BD"/>
            </w:tcBorders>
            <w:shd w:val="clear" w:color="auto" w:fill="4472C4"/>
            <w:noWrap/>
            <w:hideMark/>
          </w:tcPr>
          <w:p w14:paraId="1428F7E8" w14:textId="77777777" w:rsidR="00BD66EE" w:rsidRDefault="00BD66EE">
            <w:pPr>
              <w:spacing w:line="256" w:lineRule="auto"/>
              <w:jc w:val="center"/>
              <w:rPr>
                <w:b/>
                <w:bCs/>
                <w:color w:val="FFFFFF"/>
                <w:lang w:eastAsia="en-US"/>
              </w:rPr>
            </w:pPr>
            <w:r>
              <w:rPr>
                <w:b/>
                <w:bCs/>
                <w:color w:val="FFFFFF"/>
                <w:lang w:eastAsia="en-US"/>
              </w:rPr>
              <w:t>Sayısı</w:t>
            </w:r>
          </w:p>
        </w:tc>
        <w:tc>
          <w:tcPr>
            <w:tcW w:w="1984" w:type="dxa"/>
            <w:tcBorders>
              <w:top w:val="single" w:sz="8" w:space="0" w:color="4F81BD"/>
              <w:left w:val="single" w:sz="8" w:space="0" w:color="4F81BD"/>
              <w:bottom w:val="single" w:sz="8" w:space="0" w:color="4F81BD"/>
              <w:right w:val="single" w:sz="8" w:space="0" w:color="4F81BD"/>
            </w:tcBorders>
            <w:shd w:val="clear" w:color="auto" w:fill="4472C4"/>
            <w:noWrap/>
            <w:hideMark/>
          </w:tcPr>
          <w:p w14:paraId="02BB35AF" w14:textId="77777777" w:rsidR="00BD66EE" w:rsidRDefault="00BD66EE">
            <w:pPr>
              <w:spacing w:line="256" w:lineRule="auto"/>
              <w:jc w:val="center"/>
              <w:rPr>
                <w:b/>
                <w:bCs/>
                <w:color w:val="FFFFFF"/>
                <w:lang w:eastAsia="en-US"/>
              </w:rPr>
            </w:pPr>
            <w:r>
              <w:rPr>
                <w:b/>
                <w:bCs/>
                <w:color w:val="FFFFFF"/>
                <w:lang w:eastAsia="en-US"/>
              </w:rPr>
              <w:t>M²</w:t>
            </w:r>
          </w:p>
        </w:tc>
      </w:tr>
      <w:tr w:rsidR="00BD66EE" w14:paraId="65D19864" w14:textId="77777777" w:rsidTr="00EF000B">
        <w:trPr>
          <w:trHeight w:hRule="exact" w:val="645"/>
        </w:trPr>
        <w:tc>
          <w:tcPr>
            <w:tcW w:w="5616" w:type="dxa"/>
            <w:tcBorders>
              <w:top w:val="single" w:sz="8" w:space="0" w:color="4F81BD"/>
              <w:left w:val="single" w:sz="8" w:space="0" w:color="4F81BD"/>
              <w:bottom w:val="single" w:sz="8" w:space="0" w:color="4F81BD"/>
              <w:right w:val="single" w:sz="8" w:space="0" w:color="4F81BD"/>
            </w:tcBorders>
            <w:noWrap/>
            <w:vAlign w:val="center"/>
            <w:hideMark/>
          </w:tcPr>
          <w:p w14:paraId="24C0C2EF" w14:textId="77777777" w:rsidR="00BD66EE" w:rsidRDefault="00BD66EE">
            <w:pPr>
              <w:spacing w:line="256" w:lineRule="auto"/>
              <w:rPr>
                <w:bCs/>
                <w:color w:val="000000"/>
                <w:lang w:eastAsia="en-US"/>
              </w:rPr>
            </w:pPr>
            <w:r>
              <w:rPr>
                <w:bCs/>
                <w:color w:val="000000"/>
                <w:lang w:eastAsia="en-US"/>
              </w:rPr>
              <w:t>Ana Depo (Elektrik – Elektronik – Su – Marangoz  - Anahtar –Fayans – Boya Malzemele</w:t>
            </w:r>
            <w:r>
              <w:rPr>
                <w:bCs/>
                <w:color w:val="000000"/>
                <w:lang w:eastAsia="en-US"/>
              </w:rPr>
              <w:lastRenderedPageBreak/>
              <w:t>ri)</w:t>
            </w:r>
          </w:p>
        </w:tc>
        <w:tc>
          <w:tcPr>
            <w:tcW w:w="1047" w:type="dxa"/>
            <w:tcBorders>
              <w:top w:val="single" w:sz="8" w:space="0" w:color="4F81BD"/>
              <w:left w:val="single" w:sz="8" w:space="0" w:color="4F81BD"/>
              <w:bottom w:val="single" w:sz="8" w:space="0" w:color="4F81BD"/>
              <w:right w:val="single" w:sz="8" w:space="0" w:color="4F81BD"/>
            </w:tcBorders>
            <w:noWrap/>
            <w:hideMark/>
          </w:tcPr>
          <w:p w14:paraId="1203184E" w14:textId="77777777" w:rsidR="00BD66EE" w:rsidRDefault="00BD66EE">
            <w:pPr>
              <w:spacing w:line="256" w:lineRule="auto"/>
              <w:jc w:val="center"/>
              <w:rPr>
                <w:color w:val="000000"/>
                <w:lang w:eastAsia="en-US"/>
              </w:rPr>
            </w:pPr>
            <w:r>
              <w:rPr>
                <w:color w:val="000000"/>
                <w:lang w:eastAsia="en-US"/>
              </w:rPr>
              <w:t>1</w:t>
            </w:r>
          </w:p>
        </w:tc>
        <w:tc>
          <w:tcPr>
            <w:tcW w:w="1984" w:type="dxa"/>
            <w:tcBorders>
              <w:top w:val="single" w:sz="8" w:space="0" w:color="4F81BD"/>
              <w:left w:val="single" w:sz="8" w:space="0" w:color="4F81BD"/>
              <w:bottom w:val="single" w:sz="8" w:space="0" w:color="4F81BD"/>
              <w:right w:val="single" w:sz="8" w:space="0" w:color="4F81BD"/>
            </w:tcBorders>
            <w:noWrap/>
            <w:hideMark/>
          </w:tcPr>
          <w:p w14:paraId="1BC814C5" w14:textId="77777777" w:rsidR="00BD66EE" w:rsidRDefault="00BD66EE">
            <w:pPr>
              <w:spacing w:line="256" w:lineRule="auto"/>
              <w:jc w:val="center"/>
              <w:rPr>
                <w:color w:val="000000"/>
                <w:lang w:eastAsia="en-US"/>
              </w:rPr>
            </w:pPr>
            <w:r>
              <w:rPr>
                <w:color w:val="000000"/>
                <w:lang w:eastAsia="en-US"/>
              </w:rPr>
              <w:t>135</w:t>
            </w:r>
          </w:p>
        </w:tc>
      </w:tr>
      <w:tr w:rsidR="00BD66EE" w14:paraId="2BDDE35D" w14:textId="77777777" w:rsidTr="00EF000B">
        <w:trPr>
          <w:trHeight w:hRule="exact" w:val="356"/>
        </w:trPr>
        <w:tc>
          <w:tcPr>
            <w:tcW w:w="5616" w:type="dxa"/>
            <w:tcBorders>
              <w:top w:val="single" w:sz="8" w:space="0" w:color="4F81BD"/>
              <w:left w:val="single" w:sz="8" w:space="0" w:color="4F81BD"/>
              <w:bottom w:val="single" w:sz="8" w:space="0" w:color="4F81BD"/>
              <w:right w:val="single" w:sz="8" w:space="0" w:color="4F81BD"/>
            </w:tcBorders>
            <w:noWrap/>
            <w:vAlign w:val="center"/>
            <w:hideMark/>
          </w:tcPr>
          <w:p w14:paraId="34D01177" w14:textId="77777777" w:rsidR="00BD66EE" w:rsidRDefault="00BD66EE">
            <w:pPr>
              <w:spacing w:line="256" w:lineRule="auto"/>
              <w:rPr>
                <w:bCs/>
                <w:lang w:eastAsia="en-US"/>
              </w:rPr>
            </w:pPr>
            <w:r>
              <w:rPr>
                <w:bCs/>
                <w:lang w:eastAsia="en-US"/>
              </w:rPr>
              <w:t>Malzeme Deposu</w:t>
            </w:r>
          </w:p>
        </w:tc>
        <w:tc>
          <w:tcPr>
            <w:tcW w:w="1047" w:type="dxa"/>
            <w:tcBorders>
              <w:top w:val="single" w:sz="8" w:space="0" w:color="4F81BD"/>
              <w:left w:val="single" w:sz="8" w:space="0" w:color="4F81BD"/>
              <w:bottom w:val="single" w:sz="8" w:space="0" w:color="4F81BD"/>
              <w:right w:val="single" w:sz="8" w:space="0" w:color="4F81BD"/>
            </w:tcBorders>
            <w:noWrap/>
            <w:hideMark/>
          </w:tcPr>
          <w:p w14:paraId="2D3AD39B" w14:textId="77777777" w:rsidR="00BD66EE" w:rsidRDefault="00BD66EE">
            <w:pPr>
              <w:spacing w:line="256" w:lineRule="auto"/>
              <w:jc w:val="center"/>
              <w:rPr>
                <w:lang w:eastAsia="en-US"/>
              </w:rPr>
            </w:pPr>
            <w:r>
              <w:rPr>
                <w:lang w:eastAsia="en-US"/>
              </w:rPr>
              <w:t>1</w:t>
            </w:r>
          </w:p>
        </w:tc>
        <w:tc>
          <w:tcPr>
            <w:tcW w:w="1984" w:type="dxa"/>
            <w:tcBorders>
              <w:top w:val="single" w:sz="8" w:space="0" w:color="4F81BD"/>
              <w:left w:val="single" w:sz="8" w:space="0" w:color="4F81BD"/>
              <w:bottom w:val="single" w:sz="8" w:space="0" w:color="4F81BD"/>
              <w:right w:val="single" w:sz="8" w:space="0" w:color="4F81BD"/>
            </w:tcBorders>
            <w:noWrap/>
            <w:hideMark/>
          </w:tcPr>
          <w:p w14:paraId="44D49ED3" w14:textId="77777777" w:rsidR="00BD66EE" w:rsidRDefault="00BD66EE">
            <w:pPr>
              <w:spacing w:line="256" w:lineRule="auto"/>
              <w:jc w:val="center"/>
              <w:rPr>
                <w:lang w:eastAsia="en-US"/>
              </w:rPr>
            </w:pPr>
            <w:r>
              <w:rPr>
                <w:lang w:eastAsia="en-US"/>
              </w:rPr>
              <w:t>285,00</w:t>
            </w:r>
          </w:p>
        </w:tc>
      </w:tr>
      <w:tr w:rsidR="00BD66EE" w14:paraId="4298144B" w14:textId="77777777" w:rsidTr="00EF000B">
        <w:trPr>
          <w:trHeight w:hRule="exact" w:val="356"/>
        </w:trPr>
        <w:tc>
          <w:tcPr>
            <w:tcW w:w="5616"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7A683109" w14:textId="77777777" w:rsidR="00BD66EE" w:rsidRDefault="00BD66EE">
            <w:pPr>
              <w:spacing w:line="256" w:lineRule="auto"/>
              <w:rPr>
                <w:bCs/>
                <w:color w:val="FFFFFF"/>
                <w:lang w:eastAsia="en-US"/>
              </w:rPr>
            </w:pPr>
            <w:r>
              <w:rPr>
                <w:bCs/>
                <w:color w:val="FFFFFF"/>
                <w:lang w:eastAsia="en-US"/>
              </w:rPr>
              <w:t>Toplam</w:t>
            </w:r>
          </w:p>
        </w:tc>
        <w:tc>
          <w:tcPr>
            <w:tcW w:w="1047" w:type="dxa"/>
            <w:tcBorders>
              <w:top w:val="single" w:sz="8" w:space="0" w:color="4F81BD"/>
              <w:left w:val="single" w:sz="8" w:space="0" w:color="4F81BD"/>
              <w:bottom w:val="single" w:sz="8" w:space="0" w:color="4F81BD"/>
              <w:right w:val="single" w:sz="8" w:space="0" w:color="4F81BD"/>
            </w:tcBorders>
            <w:shd w:val="clear" w:color="auto" w:fill="4472C4"/>
            <w:noWrap/>
            <w:hideMark/>
          </w:tcPr>
          <w:p w14:paraId="0A2E26B3" w14:textId="77777777" w:rsidR="00BD66EE" w:rsidRDefault="00BD66EE">
            <w:pPr>
              <w:spacing w:line="256" w:lineRule="auto"/>
              <w:jc w:val="center"/>
              <w:rPr>
                <w:color w:val="FFFFFF"/>
                <w:lang w:eastAsia="en-US"/>
              </w:rPr>
            </w:pPr>
            <w:r>
              <w:rPr>
                <w:color w:val="FFFFFF"/>
                <w:lang w:eastAsia="en-US"/>
              </w:rPr>
              <w:t>3</w:t>
            </w:r>
          </w:p>
        </w:tc>
        <w:tc>
          <w:tcPr>
            <w:tcW w:w="1984" w:type="dxa"/>
            <w:tcBorders>
              <w:top w:val="single" w:sz="8" w:space="0" w:color="4F81BD"/>
              <w:left w:val="single" w:sz="8" w:space="0" w:color="4F81BD"/>
              <w:bottom w:val="single" w:sz="8" w:space="0" w:color="4F81BD"/>
              <w:right w:val="single" w:sz="8" w:space="0" w:color="4F81BD"/>
            </w:tcBorders>
            <w:shd w:val="clear" w:color="auto" w:fill="4472C4"/>
            <w:noWrap/>
            <w:hideMark/>
          </w:tcPr>
          <w:p w14:paraId="278F6164" w14:textId="77777777" w:rsidR="00BD66EE" w:rsidRDefault="00BD66EE">
            <w:pPr>
              <w:spacing w:line="256" w:lineRule="auto"/>
              <w:jc w:val="center"/>
              <w:rPr>
                <w:color w:val="FFFFFF"/>
                <w:lang w:eastAsia="en-US"/>
              </w:rPr>
            </w:pPr>
            <w:r>
              <w:rPr>
                <w:color w:val="FFFFFF"/>
                <w:lang w:eastAsia="en-US"/>
              </w:rPr>
              <w:t>420,00</w:t>
            </w:r>
          </w:p>
        </w:tc>
      </w:tr>
    </w:tbl>
    <w:p w14:paraId="5F4F485A" w14:textId="77777777" w:rsidR="00BD66EE" w:rsidRDefault="00BD66EE" w:rsidP="00BD66EE">
      <w:pPr>
        <w:pStyle w:val="Balk4"/>
        <w:spacing w:before="0"/>
        <w:rPr>
          <w:rFonts w:ascii="Times New Roman" w:hAnsi="Times New Roman"/>
          <w:i w:val="0"/>
          <w:color w:val="000000"/>
        </w:rPr>
      </w:pPr>
    </w:p>
    <w:p w14:paraId="7F978CFE" w14:textId="77777777" w:rsidR="00BD66EE" w:rsidRDefault="00BD66EE">
      <w:pPr>
        <w:pStyle w:val="Balk4"/>
        <w:numPr>
          <w:ilvl w:val="1"/>
          <w:numId w:val="136"/>
        </w:numPr>
        <w:spacing w:before="120" w:line="360" w:lineRule="auto"/>
        <w:ind w:left="0" w:firstLine="0"/>
        <w:rPr>
          <w:rFonts w:ascii="Times New Roman" w:hAnsi="Times New Roman"/>
          <w:i w:val="0"/>
          <w:color w:val="000000"/>
        </w:rPr>
      </w:pPr>
      <w:r>
        <w:rPr>
          <w:rFonts w:ascii="Times New Roman" w:hAnsi="Times New Roman"/>
          <w:i w:val="0"/>
          <w:color w:val="000000"/>
        </w:rPr>
        <w:t>Arşiv Alanları</w:t>
      </w:r>
    </w:p>
    <w:tbl>
      <w:tblPr>
        <w:tblW w:w="863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691"/>
        <w:gridCol w:w="1024"/>
        <w:gridCol w:w="1922"/>
      </w:tblGrid>
      <w:tr w:rsidR="00BD66EE" w14:paraId="1A176387" w14:textId="77777777" w:rsidTr="00EF000B">
        <w:trPr>
          <w:trHeight w:hRule="exact" w:val="252"/>
        </w:trPr>
        <w:tc>
          <w:tcPr>
            <w:tcW w:w="5691" w:type="dxa"/>
            <w:tcBorders>
              <w:top w:val="single" w:sz="8" w:space="0" w:color="4F81BD"/>
              <w:left w:val="single" w:sz="8" w:space="0" w:color="4F81BD"/>
              <w:bottom w:val="single" w:sz="8" w:space="0" w:color="4F81BD"/>
              <w:right w:val="single" w:sz="8" w:space="0" w:color="4F81BD"/>
            </w:tcBorders>
            <w:shd w:val="clear" w:color="auto" w:fill="4472C4"/>
            <w:noWrap/>
            <w:hideMark/>
          </w:tcPr>
          <w:p w14:paraId="7408E67B" w14:textId="77777777" w:rsidR="00BD66EE" w:rsidRDefault="00BD66EE">
            <w:pPr>
              <w:spacing w:line="256" w:lineRule="auto"/>
              <w:jc w:val="center"/>
              <w:rPr>
                <w:bCs/>
                <w:color w:val="FFFFFF"/>
                <w:lang w:eastAsia="en-US"/>
              </w:rPr>
            </w:pPr>
            <w:r>
              <w:rPr>
                <w:bCs/>
                <w:color w:val="FFFFFF"/>
                <w:lang w:eastAsia="en-US"/>
              </w:rPr>
              <w:t xml:space="preserve">Arşiv Adı </w:t>
            </w:r>
          </w:p>
        </w:tc>
        <w:tc>
          <w:tcPr>
            <w:tcW w:w="1024" w:type="dxa"/>
            <w:tcBorders>
              <w:top w:val="single" w:sz="8" w:space="0" w:color="4F81BD"/>
              <w:left w:val="single" w:sz="8" w:space="0" w:color="4F81BD"/>
              <w:bottom w:val="single" w:sz="8" w:space="0" w:color="4F81BD"/>
              <w:right w:val="single" w:sz="8" w:space="0" w:color="4F81BD"/>
            </w:tcBorders>
            <w:shd w:val="clear" w:color="auto" w:fill="4472C4"/>
            <w:noWrap/>
            <w:hideMark/>
          </w:tcPr>
          <w:p w14:paraId="147EE06B" w14:textId="77777777" w:rsidR="00BD66EE" w:rsidRDefault="00BD66EE">
            <w:pPr>
              <w:spacing w:line="256" w:lineRule="auto"/>
              <w:jc w:val="center"/>
              <w:rPr>
                <w:bCs/>
                <w:color w:val="FFFFFF"/>
                <w:lang w:eastAsia="en-US"/>
              </w:rPr>
            </w:pPr>
            <w:r>
              <w:rPr>
                <w:bCs/>
                <w:color w:val="FFFFFF"/>
                <w:lang w:eastAsia="en-US"/>
              </w:rPr>
              <w:t>Sayısı</w:t>
            </w:r>
          </w:p>
        </w:tc>
        <w:tc>
          <w:tcPr>
            <w:tcW w:w="1922" w:type="dxa"/>
            <w:tcBorders>
              <w:top w:val="single" w:sz="8" w:space="0" w:color="4F81BD"/>
              <w:left w:val="single" w:sz="8" w:space="0" w:color="4F81BD"/>
              <w:bottom w:val="single" w:sz="8" w:space="0" w:color="4F81BD"/>
              <w:right w:val="single" w:sz="8" w:space="0" w:color="4F81BD"/>
            </w:tcBorders>
            <w:shd w:val="clear" w:color="auto" w:fill="4472C4"/>
            <w:noWrap/>
            <w:hideMark/>
          </w:tcPr>
          <w:p w14:paraId="6274135B" w14:textId="77777777" w:rsidR="00BD66EE" w:rsidRDefault="00BD66EE">
            <w:pPr>
              <w:spacing w:line="256" w:lineRule="auto"/>
              <w:jc w:val="center"/>
              <w:rPr>
                <w:bCs/>
                <w:color w:val="FFFFFF"/>
                <w:lang w:eastAsia="en-US"/>
              </w:rPr>
            </w:pPr>
            <w:r>
              <w:rPr>
                <w:bCs/>
                <w:color w:val="FFFFFF"/>
                <w:lang w:eastAsia="en-US"/>
              </w:rPr>
              <w:t>M²</w:t>
            </w:r>
          </w:p>
        </w:tc>
      </w:tr>
      <w:tr w:rsidR="00BD66EE" w14:paraId="353A32B4" w14:textId="77777777" w:rsidTr="00EF000B">
        <w:trPr>
          <w:trHeight w:hRule="exact" w:val="252"/>
        </w:trPr>
        <w:tc>
          <w:tcPr>
            <w:tcW w:w="5691" w:type="dxa"/>
            <w:tcBorders>
              <w:top w:val="single" w:sz="8" w:space="0" w:color="4F81BD"/>
              <w:left w:val="single" w:sz="8" w:space="0" w:color="4F81BD"/>
              <w:bottom w:val="single" w:sz="8" w:space="0" w:color="4F81BD"/>
              <w:right w:val="single" w:sz="8" w:space="0" w:color="4F81BD"/>
            </w:tcBorders>
            <w:noWrap/>
            <w:vAlign w:val="center"/>
            <w:hideMark/>
          </w:tcPr>
          <w:p w14:paraId="0E51E0E0" w14:textId="77777777" w:rsidR="00BD66EE" w:rsidRDefault="00BD66EE">
            <w:pPr>
              <w:spacing w:line="256" w:lineRule="auto"/>
              <w:rPr>
                <w:bCs/>
                <w:lang w:eastAsia="en-US"/>
              </w:rPr>
            </w:pPr>
            <w:r>
              <w:rPr>
                <w:bCs/>
                <w:lang w:eastAsia="en-US"/>
              </w:rPr>
              <w:t>Arşiv (8. Yurt)</w:t>
            </w:r>
          </w:p>
        </w:tc>
        <w:tc>
          <w:tcPr>
            <w:tcW w:w="1024" w:type="dxa"/>
            <w:tcBorders>
              <w:top w:val="single" w:sz="8" w:space="0" w:color="4F81BD"/>
              <w:left w:val="single" w:sz="8" w:space="0" w:color="4F81BD"/>
              <w:bottom w:val="single" w:sz="8" w:space="0" w:color="4F81BD"/>
              <w:right w:val="single" w:sz="8" w:space="0" w:color="4F81BD"/>
            </w:tcBorders>
            <w:noWrap/>
            <w:hideMark/>
          </w:tcPr>
          <w:p w14:paraId="762CB901" w14:textId="77777777" w:rsidR="00BD66EE" w:rsidRDefault="00BD66EE">
            <w:pPr>
              <w:spacing w:line="256" w:lineRule="auto"/>
              <w:jc w:val="center"/>
              <w:rPr>
                <w:lang w:eastAsia="en-US"/>
              </w:rPr>
            </w:pPr>
            <w:r>
              <w:rPr>
                <w:lang w:eastAsia="en-US"/>
              </w:rPr>
              <w:t>1</w:t>
            </w:r>
          </w:p>
        </w:tc>
        <w:tc>
          <w:tcPr>
            <w:tcW w:w="1922" w:type="dxa"/>
            <w:tcBorders>
              <w:top w:val="single" w:sz="8" w:space="0" w:color="4F81BD"/>
              <w:left w:val="single" w:sz="8" w:space="0" w:color="4F81BD"/>
              <w:bottom w:val="single" w:sz="8" w:space="0" w:color="4F81BD"/>
              <w:right w:val="single" w:sz="8" w:space="0" w:color="4F81BD"/>
            </w:tcBorders>
            <w:noWrap/>
            <w:hideMark/>
          </w:tcPr>
          <w:p w14:paraId="2CC24E14" w14:textId="77777777" w:rsidR="00BD66EE" w:rsidRDefault="00BD66EE">
            <w:pPr>
              <w:spacing w:line="256" w:lineRule="auto"/>
              <w:jc w:val="center"/>
              <w:rPr>
                <w:lang w:eastAsia="en-US"/>
              </w:rPr>
            </w:pPr>
            <w:r>
              <w:rPr>
                <w:lang w:eastAsia="en-US"/>
              </w:rPr>
              <w:t>60,00</w:t>
            </w:r>
          </w:p>
        </w:tc>
      </w:tr>
      <w:tr w:rsidR="00BD66EE" w14:paraId="34D10274" w14:textId="77777777" w:rsidTr="00EF000B">
        <w:trPr>
          <w:trHeight w:hRule="exact" w:val="252"/>
        </w:trPr>
        <w:tc>
          <w:tcPr>
            <w:tcW w:w="5691" w:type="dxa"/>
            <w:tcBorders>
              <w:top w:val="single" w:sz="8" w:space="0" w:color="4F81BD"/>
              <w:left w:val="single" w:sz="8" w:space="0" w:color="4F81BD"/>
              <w:bottom w:val="single" w:sz="8" w:space="0" w:color="4F81BD"/>
              <w:right w:val="single" w:sz="8" w:space="0" w:color="4F81BD"/>
            </w:tcBorders>
            <w:noWrap/>
            <w:vAlign w:val="center"/>
            <w:hideMark/>
          </w:tcPr>
          <w:p w14:paraId="14B7EA47" w14:textId="77777777" w:rsidR="00BD66EE" w:rsidRDefault="00BD66EE">
            <w:pPr>
              <w:spacing w:line="256" w:lineRule="auto"/>
              <w:rPr>
                <w:bCs/>
                <w:color w:val="000000"/>
                <w:lang w:eastAsia="en-US"/>
              </w:rPr>
            </w:pPr>
            <w:r>
              <w:rPr>
                <w:bCs/>
                <w:color w:val="000000"/>
                <w:lang w:eastAsia="en-US"/>
              </w:rPr>
              <w:t>Arşiv (2. Yurt)</w:t>
            </w:r>
          </w:p>
        </w:tc>
        <w:tc>
          <w:tcPr>
            <w:tcW w:w="1024" w:type="dxa"/>
            <w:tcBorders>
              <w:top w:val="single" w:sz="8" w:space="0" w:color="4F81BD"/>
              <w:left w:val="single" w:sz="8" w:space="0" w:color="4F81BD"/>
              <w:bottom w:val="single" w:sz="8" w:space="0" w:color="4F81BD"/>
              <w:right w:val="single" w:sz="8" w:space="0" w:color="4F81BD"/>
            </w:tcBorders>
            <w:noWrap/>
            <w:hideMark/>
          </w:tcPr>
          <w:p w14:paraId="6EA352D3" w14:textId="77777777" w:rsidR="00BD66EE" w:rsidRDefault="00BD66EE">
            <w:pPr>
              <w:spacing w:line="256" w:lineRule="auto"/>
              <w:jc w:val="center"/>
              <w:rPr>
                <w:color w:val="000000"/>
                <w:lang w:eastAsia="en-US"/>
              </w:rPr>
            </w:pPr>
            <w:r>
              <w:rPr>
                <w:color w:val="000000"/>
                <w:lang w:eastAsia="en-US"/>
              </w:rPr>
              <w:t>1</w:t>
            </w:r>
          </w:p>
        </w:tc>
        <w:tc>
          <w:tcPr>
            <w:tcW w:w="1922" w:type="dxa"/>
            <w:tcBorders>
              <w:top w:val="single" w:sz="8" w:space="0" w:color="4F81BD"/>
              <w:left w:val="single" w:sz="8" w:space="0" w:color="4F81BD"/>
              <w:bottom w:val="single" w:sz="8" w:space="0" w:color="4F81BD"/>
              <w:right w:val="single" w:sz="8" w:space="0" w:color="4F81BD"/>
            </w:tcBorders>
            <w:noWrap/>
            <w:hideMark/>
          </w:tcPr>
          <w:p w14:paraId="0AAD48DD" w14:textId="77777777" w:rsidR="00BD66EE" w:rsidRDefault="00BD66EE">
            <w:pPr>
              <w:spacing w:line="256" w:lineRule="auto"/>
              <w:jc w:val="center"/>
              <w:rPr>
                <w:color w:val="000000"/>
                <w:lang w:eastAsia="en-US"/>
              </w:rPr>
            </w:pPr>
            <w:r>
              <w:rPr>
                <w:color w:val="000000"/>
                <w:lang w:eastAsia="en-US"/>
              </w:rPr>
              <w:t xml:space="preserve">  8,50</w:t>
            </w:r>
          </w:p>
        </w:tc>
      </w:tr>
      <w:tr w:rsidR="00BD66EE" w14:paraId="362F42B4" w14:textId="77777777" w:rsidTr="00EF000B">
        <w:trPr>
          <w:trHeight w:hRule="exact" w:val="315"/>
        </w:trPr>
        <w:tc>
          <w:tcPr>
            <w:tcW w:w="5691"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5157F082" w14:textId="77777777" w:rsidR="00BD66EE" w:rsidRDefault="00BD66EE">
            <w:pPr>
              <w:spacing w:line="256" w:lineRule="auto"/>
              <w:rPr>
                <w:bCs/>
                <w:color w:val="FFFFFF"/>
                <w:lang w:eastAsia="en-US"/>
              </w:rPr>
            </w:pPr>
            <w:r>
              <w:rPr>
                <w:bCs/>
                <w:color w:val="FFFFFF"/>
                <w:lang w:eastAsia="en-US"/>
              </w:rPr>
              <w:t>Toplam</w:t>
            </w:r>
          </w:p>
        </w:tc>
        <w:tc>
          <w:tcPr>
            <w:tcW w:w="1024" w:type="dxa"/>
            <w:tcBorders>
              <w:top w:val="single" w:sz="8" w:space="0" w:color="4F81BD"/>
              <w:left w:val="single" w:sz="8" w:space="0" w:color="4F81BD"/>
              <w:bottom w:val="single" w:sz="8" w:space="0" w:color="4F81BD"/>
              <w:right w:val="single" w:sz="8" w:space="0" w:color="4F81BD"/>
            </w:tcBorders>
            <w:shd w:val="clear" w:color="auto" w:fill="4472C4"/>
            <w:noWrap/>
            <w:hideMark/>
          </w:tcPr>
          <w:p w14:paraId="35B2994C" w14:textId="77777777" w:rsidR="00BD66EE" w:rsidRDefault="00BD66EE">
            <w:pPr>
              <w:spacing w:line="256" w:lineRule="auto"/>
              <w:jc w:val="center"/>
              <w:rPr>
                <w:color w:val="FFFFFF"/>
                <w:lang w:eastAsia="en-US"/>
              </w:rPr>
            </w:pPr>
            <w:r>
              <w:rPr>
                <w:color w:val="FFFFFF"/>
                <w:lang w:eastAsia="en-US"/>
              </w:rPr>
              <w:t>2</w:t>
            </w:r>
          </w:p>
        </w:tc>
        <w:tc>
          <w:tcPr>
            <w:tcW w:w="1922" w:type="dxa"/>
            <w:tcBorders>
              <w:top w:val="single" w:sz="8" w:space="0" w:color="4F81BD"/>
              <w:left w:val="single" w:sz="8" w:space="0" w:color="4F81BD"/>
              <w:bottom w:val="single" w:sz="8" w:space="0" w:color="4F81BD"/>
              <w:right w:val="single" w:sz="8" w:space="0" w:color="4F81BD"/>
            </w:tcBorders>
            <w:shd w:val="clear" w:color="auto" w:fill="4472C4"/>
            <w:noWrap/>
            <w:hideMark/>
          </w:tcPr>
          <w:p w14:paraId="1FAFCBEF" w14:textId="77777777" w:rsidR="00BD66EE" w:rsidRDefault="00BD66EE">
            <w:pPr>
              <w:spacing w:line="256" w:lineRule="auto"/>
              <w:jc w:val="center"/>
              <w:rPr>
                <w:color w:val="FFFFFF"/>
                <w:lang w:eastAsia="en-US"/>
              </w:rPr>
            </w:pPr>
            <w:r>
              <w:rPr>
                <w:color w:val="FFFFFF"/>
                <w:lang w:eastAsia="en-US"/>
              </w:rPr>
              <w:t>68,50</w:t>
            </w:r>
          </w:p>
        </w:tc>
      </w:tr>
      <w:tr w:rsidR="00EF000B" w14:paraId="048D2010" w14:textId="77777777" w:rsidTr="00EF000B">
        <w:trPr>
          <w:trHeight w:hRule="exact" w:val="315"/>
        </w:trPr>
        <w:tc>
          <w:tcPr>
            <w:tcW w:w="5691" w:type="dxa"/>
            <w:tcBorders>
              <w:top w:val="single" w:sz="8" w:space="0" w:color="4F81BD"/>
              <w:left w:val="single" w:sz="8" w:space="0" w:color="4F81BD"/>
              <w:bottom w:val="single" w:sz="8" w:space="0" w:color="4F81BD"/>
              <w:right w:val="single" w:sz="8" w:space="0" w:color="4F81BD"/>
            </w:tcBorders>
            <w:shd w:val="clear" w:color="auto" w:fill="4472C4"/>
            <w:noWrap/>
            <w:vAlign w:val="center"/>
          </w:tcPr>
          <w:p w14:paraId="4F1A302D" w14:textId="77777777" w:rsidR="00EF000B" w:rsidRDefault="00EF000B">
            <w:pPr>
              <w:spacing w:line="256" w:lineRule="auto"/>
              <w:rPr>
                <w:bCs/>
                <w:color w:val="FFFFFF"/>
                <w:lang w:eastAsia="en-US"/>
              </w:rPr>
            </w:pPr>
          </w:p>
          <w:p w14:paraId="1D628CD9" w14:textId="77777777" w:rsidR="00EF000B" w:rsidRDefault="00EF000B">
            <w:pPr>
              <w:spacing w:line="256" w:lineRule="auto"/>
              <w:rPr>
                <w:bCs/>
                <w:color w:val="FFFFFF"/>
                <w:lang w:eastAsia="en-US"/>
              </w:rPr>
            </w:pPr>
          </w:p>
          <w:p w14:paraId="71E04D14" w14:textId="3AB719B8" w:rsidR="00EF000B" w:rsidRDefault="00EF000B">
            <w:pPr>
              <w:spacing w:line="256" w:lineRule="auto"/>
              <w:rPr>
                <w:bCs/>
                <w:color w:val="FFFFFF"/>
                <w:lang w:eastAsia="en-US"/>
              </w:rPr>
            </w:pPr>
          </w:p>
        </w:tc>
        <w:tc>
          <w:tcPr>
            <w:tcW w:w="1024" w:type="dxa"/>
            <w:tcBorders>
              <w:top w:val="single" w:sz="8" w:space="0" w:color="4F81BD"/>
              <w:left w:val="single" w:sz="8" w:space="0" w:color="4F81BD"/>
              <w:bottom w:val="single" w:sz="8" w:space="0" w:color="4F81BD"/>
              <w:right w:val="single" w:sz="8" w:space="0" w:color="4F81BD"/>
            </w:tcBorders>
            <w:shd w:val="clear" w:color="auto" w:fill="4472C4"/>
            <w:noWrap/>
          </w:tcPr>
          <w:p w14:paraId="44F9F94B" w14:textId="77777777" w:rsidR="00EF000B" w:rsidRDefault="00EF000B">
            <w:pPr>
              <w:spacing w:line="256" w:lineRule="auto"/>
              <w:jc w:val="center"/>
              <w:rPr>
                <w:color w:val="FFFFFF"/>
                <w:lang w:eastAsia="en-US"/>
              </w:rPr>
            </w:pPr>
          </w:p>
        </w:tc>
        <w:tc>
          <w:tcPr>
            <w:tcW w:w="1922" w:type="dxa"/>
            <w:tcBorders>
              <w:top w:val="single" w:sz="8" w:space="0" w:color="4F81BD"/>
              <w:left w:val="single" w:sz="8" w:space="0" w:color="4F81BD"/>
              <w:bottom w:val="single" w:sz="8" w:space="0" w:color="4F81BD"/>
              <w:right w:val="single" w:sz="8" w:space="0" w:color="4F81BD"/>
            </w:tcBorders>
            <w:shd w:val="clear" w:color="auto" w:fill="4472C4"/>
            <w:noWrap/>
          </w:tcPr>
          <w:p w14:paraId="44DD9AEC" w14:textId="77777777" w:rsidR="00EF000B" w:rsidRDefault="00EF000B">
            <w:pPr>
              <w:spacing w:line="256" w:lineRule="auto"/>
              <w:jc w:val="center"/>
              <w:rPr>
                <w:color w:val="FFFFFF"/>
                <w:lang w:eastAsia="en-US"/>
              </w:rPr>
            </w:pPr>
          </w:p>
        </w:tc>
      </w:tr>
    </w:tbl>
    <w:p w14:paraId="4E1EB3AE" w14:textId="68C234F9" w:rsidR="00BD66EE" w:rsidRDefault="00BD66EE" w:rsidP="00BD66EE">
      <w:pPr>
        <w:rPr>
          <w:b/>
          <w:bCs/>
          <w:iCs/>
          <w:color w:val="000000"/>
        </w:rPr>
      </w:pPr>
    </w:p>
    <w:p w14:paraId="7D7733FB" w14:textId="61122A3B" w:rsidR="00EF000B" w:rsidRDefault="00EF000B" w:rsidP="00BD66EE">
      <w:pPr>
        <w:rPr>
          <w:b/>
          <w:bCs/>
          <w:iCs/>
          <w:color w:val="000000"/>
        </w:rPr>
      </w:pPr>
    </w:p>
    <w:p w14:paraId="10EAF1A1" w14:textId="204458F3" w:rsidR="00EF000B" w:rsidRDefault="00EF000B" w:rsidP="00BD66EE">
      <w:pPr>
        <w:rPr>
          <w:b/>
          <w:bCs/>
          <w:iCs/>
          <w:color w:val="000000"/>
        </w:rPr>
      </w:pPr>
    </w:p>
    <w:p w14:paraId="7915233D" w14:textId="3AF5C782" w:rsidR="00EF000B" w:rsidRDefault="00EF000B" w:rsidP="00BD66EE">
      <w:pPr>
        <w:rPr>
          <w:b/>
          <w:bCs/>
          <w:iCs/>
          <w:color w:val="000000"/>
        </w:rPr>
      </w:pPr>
    </w:p>
    <w:p w14:paraId="01F392E2" w14:textId="7856949B" w:rsidR="00EF000B" w:rsidRDefault="00EF000B" w:rsidP="00BD66EE">
      <w:pPr>
        <w:rPr>
          <w:b/>
          <w:bCs/>
          <w:iCs/>
          <w:color w:val="000000"/>
        </w:rPr>
      </w:pPr>
    </w:p>
    <w:p w14:paraId="2C8FFA78" w14:textId="77777777" w:rsidR="00EF000B" w:rsidRDefault="00EF000B" w:rsidP="00BD66EE">
      <w:pPr>
        <w:rPr>
          <w:b/>
          <w:bCs/>
          <w:iCs/>
          <w:color w:val="000000"/>
        </w:rPr>
      </w:pPr>
    </w:p>
    <w:p w14:paraId="0ADFEE36" w14:textId="77777777" w:rsidR="00BD66EE" w:rsidRDefault="00BD66EE">
      <w:pPr>
        <w:pStyle w:val="Balk4"/>
        <w:numPr>
          <w:ilvl w:val="1"/>
          <w:numId w:val="136"/>
        </w:numPr>
        <w:spacing w:line="360" w:lineRule="auto"/>
        <w:ind w:left="0" w:firstLine="0"/>
        <w:rPr>
          <w:rFonts w:ascii="Times New Roman" w:hAnsi="Times New Roman"/>
          <w:i w:val="0"/>
          <w:color w:val="000000"/>
        </w:rPr>
      </w:pPr>
      <w:r>
        <w:rPr>
          <w:rFonts w:ascii="Times New Roman" w:hAnsi="Times New Roman"/>
          <w:i w:val="0"/>
          <w:color w:val="000000"/>
        </w:rPr>
        <w:lastRenderedPageBreak/>
        <w:t>Atölyeler</w:t>
      </w:r>
    </w:p>
    <w:tbl>
      <w:tblPr>
        <w:tblW w:w="7654"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5872"/>
        <w:gridCol w:w="1016"/>
        <w:gridCol w:w="876"/>
      </w:tblGrid>
      <w:tr w:rsidR="00BD66EE" w14:paraId="577A29AE" w14:textId="77777777" w:rsidTr="00BD66EE">
        <w:trPr>
          <w:trHeight w:val="251"/>
        </w:trPr>
        <w:tc>
          <w:tcPr>
            <w:tcW w:w="5872"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4BC2327B" w14:textId="77777777" w:rsidR="00BD66EE" w:rsidRDefault="00BD66EE">
            <w:pPr>
              <w:spacing w:line="256" w:lineRule="auto"/>
              <w:jc w:val="center"/>
              <w:rPr>
                <w:bCs/>
                <w:color w:val="FFFFFF"/>
                <w:lang w:eastAsia="en-US"/>
              </w:rPr>
            </w:pPr>
            <w:r>
              <w:rPr>
                <w:bCs/>
                <w:color w:val="FFFFFF"/>
                <w:lang w:eastAsia="en-US"/>
              </w:rPr>
              <w:t xml:space="preserve">Atölye Adı </w:t>
            </w:r>
          </w:p>
        </w:tc>
        <w:tc>
          <w:tcPr>
            <w:tcW w:w="1016"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7417809B" w14:textId="77777777" w:rsidR="00BD66EE" w:rsidRDefault="00BD66EE">
            <w:pPr>
              <w:spacing w:line="256" w:lineRule="auto"/>
              <w:jc w:val="center"/>
              <w:rPr>
                <w:bCs/>
                <w:color w:val="FFFFFF"/>
                <w:lang w:eastAsia="en-US"/>
              </w:rPr>
            </w:pPr>
            <w:r>
              <w:rPr>
                <w:bCs/>
                <w:color w:val="FFFFFF"/>
                <w:lang w:eastAsia="en-US"/>
              </w:rPr>
              <w:t>Sayısı</w:t>
            </w:r>
          </w:p>
        </w:tc>
        <w:tc>
          <w:tcPr>
            <w:tcW w:w="766"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44ADB80A" w14:textId="77777777" w:rsidR="00BD66EE" w:rsidRDefault="00BD66EE">
            <w:pPr>
              <w:spacing w:line="256" w:lineRule="auto"/>
              <w:jc w:val="center"/>
              <w:rPr>
                <w:bCs/>
                <w:color w:val="FFFFFF"/>
                <w:lang w:eastAsia="en-US"/>
              </w:rPr>
            </w:pPr>
            <w:r>
              <w:rPr>
                <w:bCs/>
                <w:color w:val="FFFFFF"/>
                <w:lang w:eastAsia="en-US"/>
              </w:rPr>
              <w:t>M²</w:t>
            </w:r>
          </w:p>
        </w:tc>
      </w:tr>
      <w:tr w:rsidR="00BD66EE" w14:paraId="4746E31B" w14:textId="77777777" w:rsidTr="00BD66EE">
        <w:trPr>
          <w:trHeight w:val="251"/>
        </w:trPr>
        <w:tc>
          <w:tcPr>
            <w:tcW w:w="5872" w:type="dxa"/>
            <w:tcBorders>
              <w:top w:val="single" w:sz="8" w:space="0" w:color="4F81BD"/>
              <w:left w:val="single" w:sz="8" w:space="0" w:color="4F81BD"/>
              <w:bottom w:val="single" w:sz="8" w:space="0" w:color="4F81BD"/>
              <w:right w:val="single" w:sz="8" w:space="0" w:color="4F81BD"/>
            </w:tcBorders>
            <w:noWrap/>
            <w:hideMark/>
          </w:tcPr>
          <w:p w14:paraId="049DCE15" w14:textId="77777777" w:rsidR="00BD66EE" w:rsidRDefault="00BD66EE">
            <w:pPr>
              <w:spacing w:line="256" w:lineRule="auto"/>
              <w:rPr>
                <w:bCs/>
                <w:color w:val="000000"/>
                <w:lang w:eastAsia="en-US"/>
              </w:rPr>
            </w:pPr>
            <w:r>
              <w:rPr>
                <w:bCs/>
                <w:color w:val="000000"/>
                <w:lang w:eastAsia="en-US"/>
              </w:rPr>
              <w:t>Çamaşırhane</w:t>
            </w:r>
          </w:p>
        </w:tc>
        <w:tc>
          <w:tcPr>
            <w:tcW w:w="1016" w:type="dxa"/>
            <w:tcBorders>
              <w:top w:val="single" w:sz="8" w:space="0" w:color="4F81BD"/>
              <w:left w:val="single" w:sz="8" w:space="0" w:color="4F81BD"/>
              <w:bottom w:val="single" w:sz="8" w:space="0" w:color="4F81BD"/>
              <w:right w:val="single" w:sz="8" w:space="0" w:color="4F81BD"/>
            </w:tcBorders>
            <w:noWrap/>
            <w:hideMark/>
          </w:tcPr>
          <w:p w14:paraId="34F7B540" w14:textId="77777777" w:rsidR="00BD66EE" w:rsidRDefault="00BD66EE">
            <w:pPr>
              <w:spacing w:line="256" w:lineRule="auto"/>
              <w:jc w:val="center"/>
              <w:rPr>
                <w:color w:val="000000"/>
                <w:lang w:eastAsia="en-US"/>
              </w:rPr>
            </w:pPr>
            <w:r>
              <w:rPr>
                <w:color w:val="000000"/>
                <w:lang w:eastAsia="en-US"/>
              </w:rPr>
              <w:t>1</w:t>
            </w:r>
          </w:p>
        </w:tc>
        <w:tc>
          <w:tcPr>
            <w:tcW w:w="766" w:type="dxa"/>
            <w:tcBorders>
              <w:top w:val="single" w:sz="8" w:space="0" w:color="4F81BD"/>
              <w:left w:val="single" w:sz="8" w:space="0" w:color="4F81BD"/>
              <w:bottom w:val="single" w:sz="8" w:space="0" w:color="4F81BD"/>
              <w:right w:val="single" w:sz="8" w:space="0" w:color="4F81BD"/>
            </w:tcBorders>
            <w:noWrap/>
            <w:hideMark/>
          </w:tcPr>
          <w:p w14:paraId="1DF125E1" w14:textId="77777777" w:rsidR="00BD66EE" w:rsidRDefault="00BD66EE">
            <w:pPr>
              <w:spacing w:line="256" w:lineRule="auto"/>
              <w:jc w:val="center"/>
              <w:rPr>
                <w:color w:val="000000"/>
                <w:lang w:eastAsia="en-US"/>
              </w:rPr>
            </w:pPr>
            <w:r>
              <w:rPr>
                <w:color w:val="000000"/>
                <w:lang w:eastAsia="en-US"/>
              </w:rPr>
              <w:t>250,00</w:t>
            </w:r>
          </w:p>
        </w:tc>
      </w:tr>
      <w:tr w:rsidR="00BD66EE" w14:paraId="7FF59E8B" w14:textId="77777777" w:rsidTr="00BD66EE">
        <w:trPr>
          <w:trHeight w:val="251"/>
        </w:trPr>
        <w:tc>
          <w:tcPr>
            <w:tcW w:w="5872" w:type="dxa"/>
            <w:tcBorders>
              <w:top w:val="single" w:sz="8" w:space="0" w:color="4F81BD"/>
              <w:left w:val="single" w:sz="8" w:space="0" w:color="4F81BD"/>
              <w:bottom w:val="single" w:sz="8" w:space="0" w:color="4F81BD"/>
              <w:right w:val="single" w:sz="8" w:space="0" w:color="4F81BD"/>
            </w:tcBorders>
            <w:noWrap/>
            <w:hideMark/>
          </w:tcPr>
          <w:p w14:paraId="05836FC2" w14:textId="77777777" w:rsidR="00BD66EE" w:rsidRDefault="00BD66EE">
            <w:pPr>
              <w:spacing w:line="256" w:lineRule="auto"/>
              <w:rPr>
                <w:bCs/>
                <w:color w:val="000000"/>
                <w:lang w:eastAsia="en-US"/>
              </w:rPr>
            </w:pPr>
            <w:r>
              <w:rPr>
                <w:bCs/>
                <w:color w:val="000000"/>
                <w:lang w:eastAsia="en-US"/>
              </w:rPr>
              <w:t>Marangozhane</w:t>
            </w:r>
          </w:p>
        </w:tc>
        <w:tc>
          <w:tcPr>
            <w:tcW w:w="1016" w:type="dxa"/>
            <w:tcBorders>
              <w:top w:val="single" w:sz="8" w:space="0" w:color="4F81BD"/>
              <w:left w:val="single" w:sz="8" w:space="0" w:color="4F81BD"/>
              <w:bottom w:val="single" w:sz="8" w:space="0" w:color="4F81BD"/>
              <w:right w:val="single" w:sz="8" w:space="0" w:color="4F81BD"/>
            </w:tcBorders>
            <w:noWrap/>
            <w:hideMark/>
          </w:tcPr>
          <w:p w14:paraId="1E631D00" w14:textId="77777777" w:rsidR="00BD66EE" w:rsidRDefault="00BD66EE">
            <w:pPr>
              <w:spacing w:line="256" w:lineRule="auto"/>
              <w:jc w:val="center"/>
              <w:rPr>
                <w:color w:val="000000"/>
                <w:lang w:eastAsia="en-US"/>
              </w:rPr>
            </w:pPr>
            <w:r>
              <w:rPr>
                <w:color w:val="000000"/>
                <w:lang w:eastAsia="en-US"/>
              </w:rPr>
              <w:t>1</w:t>
            </w:r>
          </w:p>
        </w:tc>
        <w:tc>
          <w:tcPr>
            <w:tcW w:w="766" w:type="dxa"/>
            <w:tcBorders>
              <w:top w:val="single" w:sz="8" w:space="0" w:color="4F81BD"/>
              <w:left w:val="single" w:sz="8" w:space="0" w:color="4F81BD"/>
              <w:bottom w:val="single" w:sz="8" w:space="0" w:color="4F81BD"/>
              <w:right w:val="single" w:sz="8" w:space="0" w:color="4F81BD"/>
            </w:tcBorders>
            <w:noWrap/>
            <w:hideMark/>
          </w:tcPr>
          <w:p w14:paraId="5B5C5354" w14:textId="77777777" w:rsidR="00BD66EE" w:rsidRDefault="00BD66EE">
            <w:pPr>
              <w:spacing w:line="256" w:lineRule="auto"/>
              <w:jc w:val="center"/>
              <w:rPr>
                <w:color w:val="000000"/>
                <w:lang w:eastAsia="en-US"/>
              </w:rPr>
            </w:pPr>
            <w:r>
              <w:rPr>
                <w:color w:val="000000"/>
                <w:lang w:eastAsia="en-US"/>
              </w:rPr>
              <w:t>120,00</w:t>
            </w:r>
          </w:p>
        </w:tc>
      </w:tr>
      <w:tr w:rsidR="00BD66EE" w14:paraId="61781432" w14:textId="77777777" w:rsidTr="00BD66EE">
        <w:trPr>
          <w:trHeight w:val="251"/>
        </w:trPr>
        <w:tc>
          <w:tcPr>
            <w:tcW w:w="5872" w:type="dxa"/>
            <w:tcBorders>
              <w:top w:val="single" w:sz="8" w:space="0" w:color="4F81BD"/>
              <w:left w:val="single" w:sz="8" w:space="0" w:color="4F81BD"/>
              <w:bottom w:val="single" w:sz="8" w:space="0" w:color="4F81BD"/>
              <w:right w:val="single" w:sz="8" w:space="0" w:color="4F81BD"/>
            </w:tcBorders>
            <w:noWrap/>
            <w:hideMark/>
          </w:tcPr>
          <w:p w14:paraId="0CD04352" w14:textId="77777777" w:rsidR="00BD66EE" w:rsidRDefault="00BD66EE">
            <w:pPr>
              <w:spacing w:line="256" w:lineRule="auto"/>
              <w:rPr>
                <w:bCs/>
                <w:color w:val="000000"/>
                <w:lang w:eastAsia="en-US"/>
              </w:rPr>
            </w:pPr>
            <w:r>
              <w:rPr>
                <w:bCs/>
                <w:color w:val="000000"/>
                <w:lang w:eastAsia="en-US"/>
              </w:rPr>
              <w:t>Anahtarcı</w:t>
            </w:r>
          </w:p>
        </w:tc>
        <w:tc>
          <w:tcPr>
            <w:tcW w:w="1016" w:type="dxa"/>
            <w:tcBorders>
              <w:top w:val="single" w:sz="8" w:space="0" w:color="4F81BD"/>
              <w:left w:val="single" w:sz="8" w:space="0" w:color="4F81BD"/>
              <w:bottom w:val="single" w:sz="8" w:space="0" w:color="4F81BD"/>
              <w:right w:val="single" w:sz="8" w:space="0" w:color="4F81BD"/>
            </w:tcBorders>
            <w:noWrap/>
            <w:hideMark/>
          </w:tcPr>
          <w:p w14:paraId="2CB347FA" w14:textId="77777777" w:rsidR="00BD66EE" w:rsidRDefault="00BD66EE">
            <w:pPr>
              <w:spacing w:line="256" w:lineRule="auto"/>
              <w:jc w:val="center"/>
              <w:rPr>
                <w:color w:val="000000"/>
                <w:lang w:eastAsia="en-US"/>
              </w:rPr>
            </w:pPr>
            <w:r>
              <w:rPr>
                <w:color w:val="000000"/>
                <w:lang w:eastAsia="en-US"/>
              </w:rPr>
              <w:t>1</w:t>
            </w:r>
          </w:p>
        </w:tc>
        <w:tc>
          <w:tcPr>
            <w:tcW w:w="766" w:type="dxa"/>
            <w:tcBorders>
              <w:top w:val="single" w:sz="8" w:space="0" w:color="4F81BD"/>
              <w:left w:val="single" w:sz="8" w:space="0" w:color="4F81BD"/>
              <w:bottom w:val="single" w:sz="8" w:space="0" w:color="4F81BD"/>
              <w:right w:val="single" w:sz="8" w:space="0" w:color="4F81BD"/>
            </w:tcBorders>
            <w:noWrap/>
            <w:hideMark/>
          </w:tcPr>
          <w:p w14:paraId="74DD1B95" w14:textId="77777777" w:rsidR="00BD66EE" w:rsidRDefault="00BD66EE">
            <w:pPr>
              <w:spacing w:line="256" w:lineRule="auto"/>
              <w:jc w:val="center"/>
              <w:rPr>
                <w:color w:val="000000"/>
                <w:lang w:eastAsia="en-US"/>
              </w:rPr>
            </w:pPr>
            <w:r>
              <w:rPr>
                <w:color w:val="000000"/>
                <w:lang w:eastAsia="en-US"/>
              </w:rPr>
              <w:t xml:space="preserve">  13,87</w:t>
            </w:r>
          </w:p>
        </w:tc>
      </w:tr>
      <w:tr w:rsidR="00BD66EE" w14:paraId="5F22B9C2" w14:textId="77777777" w:rsidTr="00BD66EE">
        <w:trPr>
          <w:trHeight w:val="251"/>
        </w:trPr>
        <w:tc>
          <w:tcPr>
            <w:tcW w:w="5872" w:type="dxa"/>
            <w:tcBorders>
              <w:top w:val="single" w:sz="8" w:space="0" w:color="4F81BD"/>
              <w:left w:val="single" w:sz="8" w:space="0" w:color="4F81BD"/>
              <w:bottom w:val="single" w:sz="8" w:space="0" w:color="4F81BD"/>
              <w:right w:val="single" w:sz="8" w:space="0" w:color="4F81BD"/>
            </w:tcBorders>
            <w:noWrap/>
            <w:hideMark/>
          </w:tcPr>
          <w:p w14:paraId="56AB9FC0" w14:textId="77777777" w:rsidR="00BD66EE" w:rsidRDefault="00BD66EE">
            <w:pPr>
              <w:spacing w:line="256" w:lineRule="auto"/>
              <w:rPr>
                <w:bCs/>
                <w:color w:val="000000"/>
                <w:lang w:eastAsia="en-US"/>
              </w:rPr>
            </w:pPr>
            <w:r>
              <w:rPr>
                <w:bCs/>
                <w:color w:val="000000"/>
                <w:lang w:eastAsia="en-US"/>
              </w:rPr>
              <w:t>Cihazcı</w:t>
            </w:r>
          </w:p>
        </w:tc>
        <w:tc>
          <w:tcPr>
            <w:tcW w:w="1016" w:type="dxa"/>
            <w:tcBorders>
              <w:top w:val="single" w:sz="8" w:space="0" w:color="4F81BD"/>
              <w:left w:val="single" w:sz="8" w:space="0" w:color="4F81BD"/>
              <w:bottom w:val="single" w:sz="8" w:space="0" w:color="4F81BD"/>
              <w:right w:val="single" w:sz="8" w:space="0" w:color="4F81BD"/>
            </w:tcBorders>
            <w:noWrap/>
            <w:hideMark/>
          </w:tcPr>
          <w:p w14:paraId="111C5D92" w14:textId="77777777" w:rsidR="00BD66EE" w:rsidRDefault="00BD66EE">
            <w:pPr>
              <w:spacing w:line="256" w:lineRule="auto"/>
              <w:jc w:val="center"/>
              <w:rPr>
                <w:color w:val="000000"/>
                <w:lang w:eastAsia="en-US"/>
              </w:rPr>
            </w:pPr>
            <w:r>
              <w:rPr>
                <w:color w:val="000000"/>
                <w:lang w:eastAsia="en-US"/>
              </w:rPr>
              <w:t>1</w:t>
            </w:r>
          </w:p>
        </w:tc>
        <w:tc>
          <w:tcPr>
            <w:tcW w:w="766" w:type="dxa"/>
            <w:tcBorders>
              <w:top w:val="single" w:sz="8" w:space="0" w:color="4F81BD"/>
              <w:left w:val="single" w:sz="8" w:space="0" w:color="4F81BD"/>
              <w:bottom w:val="single" w:sz="8" w:space="0" w:color="4F81BD"/>
              <w:right w:val="single" w:sz="8" w:space="0" w:color="4F81BD"/>
            </w:tcBorders>
            <w:noWrap/>
            <w:hideMark/>
          </w:tcPr>
          <w:p w14:paraId="083E7532" w14:textId="77777777" w:rsidR="00BD66EE" w:rsidRDefault="00BD66EE">
            <w:pPr>
              <w:spacing w:line="256" w:lineRule="auto"/>
              <w:jc w:val="center"/>
              <w:rPr>
                <w:color w:val="000000"/>
                <w:lang w:eastAsia="en-US"/>
              </w:rPr>
            </w:pPr>
            <w:r>
              <w:rPr>
                <w:color w:val="000000"/>
                <w:lang w:eastAsia="en-US"/>
              </w:rPr>
              <w:t xml:space="preserve">  13,00</w:t>
            </w:r>
          </w:p>
        </w:tc>
      </w:tr>
      <w:tr w:rsidR="00BD66EE" w14:paraId="3DB80EA5" w14:textId="77777777" w:rsidTr="00BD66EE">
        <w:trPr>
          <w:trHeight w:val="251"/>
        </w:trPr>
        <w:tc>
          <w:tcPr>
            <w:tcW w:w="5872" w:type="dxa"/>
            <w:tcBorders>
              <w:top w:val="single" w:sz="8" w:space="0" w:color="4F81BD"/>
              <w:left w:val="single" w:sz="8" w:space="0" w:color="4F81BD"/>
              <w:bottom w:val="single" w:sz="8" w:space="0" w:color="4F81BD"/>
              <w:right w:val="single" w:sz="8" w:space="0" w:color="4F81BD"/>
            </w:tcBorders>
            <w:noWrap/>
            <w:hideMark/>
          </w:tcPr>
          <w:p w14:paraId="523D22F7" w14:textId="77777777" w:rsidR="00BD66EE" w:rsidRDefault="00BD66EE">
            <w:pPr>
              <w:spacing w:line="256" w:lineRule="auto"/>
              <w:rPr>
                <w:bCs/>
                <w:color w:val="000000"/>
                <w:lang w:eastAsia="en-US"/>
              </w:rPr>
            </w:pPr>
            <w:r>
              <w:rPr>
                <w:bCs/>
                <w:color w:val="000000"/>
                <w:lang w:eastAsia="en-US"/>
              </w:rPr>
              <w:t>Teknisyen odası</w:t>
            </w:r>
          </w:p>
        </w:tc>
        <w:tc>
          <w:tcPr>
            <w:tcW w:w="1016" w:type="dxa"/>
            <w:tcBorders>
              <w:top w:val="single" w:sz="8" w:space="0" w:color="4F81BD"/>
              <w:left w:val="single" w:sz="8" w:space="0" w:color="4F81BD"/>
              <w:bottom w:val="single" w:sz="8" w:space="0" w:color="4F81BD"/>
              <w:right w:val="single" w:sz="8" w:space="0" w:color="4F81BD"/>
            </w:tcBorders>
            <w:noWrap/>
            <w:hideMark/>
          </w:tcPr>
          <w:p w14:paraId="0E732F41" w14:textId="77777777" w:rsidR="00BD66EE" w:rsidRDefault="00BD66EE">
            <w:pPr>
              <w:spacing w:line="256" w:lineRule="auto"/>
              <w:jc w:val="center"/>
              <w:rPr>
                <w:color w:val="000000"/>
                <w:lang w:eastAsia="en-US"/>
              </w:rPr>
            </w:pPr>
            <w:r>
              <w:rPr>
                <w:color w:val="000000"/>
                <w:lang w:eastAsia="en-US"/>
              </w:rPr>
              <w:t>1</w:t>
            </w:r>
          </w:p>
        </w:tc>
        <w:tc>
          <w:tcPr>
            <w:tcW w:w="766" w:type="dxa"/>
            <w:tcBorders>
              <w:top w:val="single" w:sz="8" w:space="0" w:color="4F81BD"/>
              <w:left w:val="single" w:sz="8" w:space="0" w:color="4F81BD"/>
              <w:bottom w:val="single" w:sz="8" w:space="0" w:color="4F81BD"/>
              <w:right w:val="single" w:sz="8" w:space="0" w:color="4F81BD"/>
            </w:tcBorders>
            <w:noWrap/>
            <w:hideMark/>
          </w:tcPr>
          <w:p w14:paraId="73E89C10" w14:textId="77777777" w:rsidR="00BD66EE" w:rsidRDefault="00BD66EE">
            <w:pPr>
              <w:spacing w:line="256" w:lineRule="auto"/>
              <w:jc w:val="center"/>
              <w:rPr>
                <w:color w:val="000000"/>
                <w:lang w:eastAsia="en-US"/>
              </w:rPr>
            </w:pPr>
            <w:r>
              <w:rPr>
                <w:color w:val="000000"/>
                <w:lang w:eastAsia="en-US"/>
              </w:rPr>
              <w:t xml:space="preserve">  40,00</w:t>
            </w:r>
          </w:p>
        </w:tc>
      </w:tr>
      <w:tr w:rsidR="00BD66EE" w14:paraId="11AD64C4" w14:textId="77777777" w:rsidTr="00BD66EE">
        <w:trPr>
          <w:trHeight w:val="251"/>
        </w:trPr>
        <w:tc>
          <w:tcPr>
            <w:tcW w:w="5872" w:type="dxa"/>
            <w:tcBorders>
              <w:top w:val="single" w:sz="8" w:space="0" w:color="4F81BD"/>
              <w:left w:val="single" w:sz="8" w:space="0" w:color="4F81BD"/>
              <w:bottom w:val="single" w:sz="8" w:space="0" w:color="4F81BD"/>
              <w:right w:val="single" w:sz="8" w:space="0" w:color="4F81BD"/>
            </w:tcBorders>
            <w:shd w:val="clear" w:color="auto" w:fill="4472C4"/>
            <w:noWrap/>
            <w:hideMark/>
          </w:tcPr>
          <w:p w14:paraId="59169B18" w14:textId="77777777" w:rsidR="00BD66EE" w:rsidRDefault="00BD66EE">
            <w:pPr>
              <w:spacing w:line="256" w:lineRule="auto"/>
              <w:rPr>
                <w:bCs/>
                <w:color w:val="FFFFFF"/>
                <w:lang w:eastAsia="en-US"/>
              </w:rPr>
            </w:pPr>
            <w:r>
              <w:rPr>
                <w:bCs/>
                <w:color w:val="FFFFFF"/>
                <w:lang w:eastAsia="en-US"/>
              </w:rPr>
              <w:t>Toplam</w:t>
            </w:r>
          </w:p>
        </w:tc>
        <w:tc>
          <w:tcPr>
            <w:tcW w:w="1016" w:type="dxa"/>
            <w:tcBorders>
              <w:top w:val="single" w:sz="8" w:space="0" w:color="4F81BD"/>
              <w:left w:val="single" w:sz="8" w:space="0" w:color="4F81BD"/>
              <w:bottom w:val="single" w:sz="8" w:space="0" w:color="4F81BD"/>
              <w:right w:val="single" w:sz="8" w:space="0" w:color="4F81BD"/>
            </w:tcBorders>
            <w:shd w:val="clear" w:color="auto" w:fill="4472C4"/>
            <w:noWrap/>
            <w:hideMark/>
          </w:tcPr>
          <w:p w14:paraId="5348C8AD" w14:textId="77777777" w:rsidR="00BD66EE" w:rsidRDefault="00BD66EE">
            <w:pPr>
              <w:spacing w:line="256" w:lineRule="auto"/>
              <w:jc w:val="center"/>
              <w:rPr>
                <w:color w:val="FFFFFF"/>
                <w:lang w:eastAsia="en-US"/>
              </w:rPr>
            </w:pPr>
            <w:r>
              <w:rPr>
                <w:color w:val="FFFFFF"/>
                <w:lang w:eastAsia="en-US"/>
              </w:rPr>
              <w:t>5</w:t>
            </w:r>
          </w:p>
        </w:tc>
        <w:tc>
          <w:tcPr>
            <w:tcW w:w="766" w:type="dxa"/>
            <w:tcBorders>
              <w:top w:val="single" w:sz="8" w:space="0" w:color="4F81BD"/>
              <w:left w:val="single" w:sz="8" w:space="0" w:color="4F81BD"/>
              <w:bottom w:val="single" w:sz="8" w:space="0" w:color="4F81BD"/>
              <w:right w:val="single" w:sz="8" w:space="0" w:color="4F81BD"/>
            </w:tcBorders>
            <w:shd w:val="clear" w:color="auto" w:fill="4472C4"/>
            <w:noWrap/>
            <w:hideMark/>
          </w:tcPr>
          <w:p w14:paraId="2A477056" w14:textId="77777777" w:rsidR="00BD66EE" w:rsidRDefault="00BD66EE">
            <w:pPr>
              <w:spacing w:line="256" w:lineRule="auto"/>
              <w:jc w:val="center"/>
              <w:rPr>
                <w:color w:val="FFFFFF"/>
                <w:lang w:eastAsia="en-US"/>
              </w:rPr>
            </w:pPr>
            <w:r>
              <w:rPr>
                <w:color w:val="FFFFFF"/>
                <w:lang w:eastAsia="en-US"/>
              </w:rPr>
              <w:t>436,87</w:t>
            </w:r>
          </w:p>
        </w:tc>
      </w:tr>
    </w:tbl>
    <w:p w14:paraId="43FF7EA8" w14:textId="77777777" w:rsidR="00BD66EE" w:rsidRDefault="00BD66EE" w:rsidP="00BD66EE">
      <w:pPr>
        <w:spacing w:before="120" w:after="60"/>
        <w:rPr>
          <w:b/>
          <w:bCs/>
        </w:rPr>
      </w:pPr>
    </w:p>
    <w:p w14:paraId="3BAAC980" w14:textId="77777777" w:rsidR="00BD66EE" w:rsidRDefault="00BD66EE" w:rsidP="00BD66EE">
      <w:pPr>
        <w:spacing w:before="120" w:after="60" w:line="360" w:lineRule="auto"/>
        <w:rPr>
          <w:b/>
          <w:bCs/>
        </w:rPr>
      </w:pPr>
      <w:r>
        <w:rPr>
          <w:b/>
          <w:bCs/>
        </w:rPr>
        <w:t>Toplam Alan Kapasitesi</w:t>
      </w:r>
    </w:p>
    <w:tbl>
      <w:tblPr>
        <w:tblW w:w="778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147"/>
        <w:gridCol w:w="978"/>
        <w:gridCol w:w="4662"/>
      </w:tblGrid>
      <w:tr w:rsidR="00BD66EE" w14:paraId="584D6E27" w14:textId="77777777" w:rsidTr="00BD66EE">
        <w:trPr>
          <w:trHeight w:val="252"/>
        </w:trPr>
        <w:tc>
          <w:tcPr>
            <w:tcW w:w="2147"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2200FE81" w14:textId="77777777" w:rsidR="00BD66EE" w:rsidRDefault="00BD66EE">
            <w:pPr>
              <w:spacing w:line="256" w:lineRule="auto"/>
              <w:jc w:val="center"/>
              <w:rPr>
                <w:bCs/>
                <w:color w:val="FFFFFF"/>
                <w:lang w:eastAsia="en-US"/>
              </w:rPr>
            </w:pPr>
            <w:r>
              <w:rPr>
                <w:bCs/>
                <w:color w:val="FFFFFF"/>
                <w:lang w:eastAsia="en-US"/>
              </w:rPr>
              <w:t>Alanlar</w:t>
            </w:r>
          </w:p>
        </w:tc>
        <w:tc>
          <w:tcPr>
            <w:tcW w:w="978"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1B306DE3" w14:textId="77777777" w:rsidR="00BD66EE" w:rsidRDefault="00BD66EE">
            <w:pPr>
              <w:spacing w:line="256" w:lineRule="auto"/>
              <w:rPr>
                <w:bCs/>
                <w:color w:val="FFFFFF"/>
                <w:lang w:eastAsia="en-US"/>
              </w:rPr>
            </w:pPr>
            <w:r>
              <w:rPr>
                <w:bCs/>
                <w:color w:val="FFFFFF"/>
                <w:lang w:eastAsia="en-US"/>
              </w:rPr>
              <w:t>Sayısı</w:t>
            </w:r>
          </w:p>
        </w:tc>
        <w:tc>
          <w:tcPr>
            <w:tcW w:w="4662"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2BF45AD5" w14:textId="77777777" w:rsidR="00BD66EE" w:rsidRDefault="00BD66EE">
            <w:pPr>
              <w:spacing w:line="256" w:lineRule="auto"/>
              <w:jc w:val="center"/>
              <w:rPr>
                <w:bCs/>
                <w:color w:val="FFFFFF"/>
                <w:lang w:eastAsia="en-US"/>
              </w:rPr>
            </w:pPr>
            <w:r>
              <w:rPr>
                <w:bCs/>
                <w:color w:val="FFFFFF"/>
                <w:lang w:eastAsia="en-US"/>
              </w:rPr>
              <w:t>M²</w:t>
            </w:r>
          </w:p>
        </w:tc>
      </w:tr>
      <w:tr w:rsidR="00BD66EE" w14:paraId="03845FC6" w14:textId="77777777" w:rsidTr="00BD66EE">
        <w:trPr>
          <w:trHeight w:val="252"/>
        </w:trPr>
        <w:tc>
          <w:tcPr>
            <w:tcW w:w="2147" w:type="dxa"/>
            <w:tcBorders>
              <w:top w:val="single" w:sz="8" w:space="0" w:color="4F81BD"/>
              <w:left w:val="single" w:sz="8" w:space="0" w:color="4F81BD"/>
              <w:bottom w:val="single" w:sz="8" w:space="0" w:color="4F81BD"/>
              <w:right w:val="single" w:sz="8" w:space="0" w:color="4F81BD"/>
            </w:tcBorders>
            <w:noWrap/>
            <w:vAlign w:val="center"/>
            <w:hideMark/>
          </w:tcPr>
          <w:p w14:paraId="2D87A0AA" w14:textId="77777777" w:rsidR="00BD66EE" w:rsidRDefault="00BD66EE">
            <w:pPr>
              <w:spacing w:line="256" w:lineRule="auto"/>
              <w:rPr>
                <w:bCs/>
                <w:color w:val="000000"/>
                <w:lang w:eastAsia="en-US"/>
              </w:rPr>
            </w:pPr>
            <w:r>
              <w:rPr>
                <w:bCs/>
                <w:color w:val="000000"/>
                <w:lang w:eastAsia="en-US"/>
              </w:rPr>
              <w:t xml:space="preserve">Ambar Alanları </w:t>
            </w:r>
          </w:p>
        </w:tc>
        <w:tc>
          <w:tcPr>
            <w:tcW w:w="978" w:type="dxa"/>
            <w:tcBorders>
              <w:top w:val="single" w:sz="8" w:space="0" w:color="4F81BD"/>
              <w:left w:val="single" w:sz="8" w:space="0" w:color="4F81BD"/>
              <w:bottom w:val="single" w:sz="8" w:space="0" w:color="4F81BD"/>
              <w:right w:val="single" w:sz="8" w:space="0" w:color="4F81BD"/>
            </w:tcBorders>
            <w:noWrap/>
            <w:vAlign w:val="center"/>
            <w:hideMark/>
          </w:tcPr>
          <w:p w14:paraId="472B7312" w14:textId="77777777" w:rsidR="00BD66EE" w:rsidRDefault="00BD66EE">
            <w:pPr>
              <w:spacing w:line="256" w:lineRule="auto"/>
              <w:rPr>
                <w:color w:val="000000"/>
                <w:lang w:eastAsia="en-US"/>
              </w:rPr>
            </w:pPr>
            <w:r>
              <w:rPr>
                <w:color w:val="000000"/>
                <w:lang w:eastAsia="en-US"/>
              </w:rPr>
              <w:t>3</w:t>
            </w:r>
          </w:p>
        </w:tc>
        <w:tc>
          <w:tcPr>
            <w:tcW w:w="4662" w:type="dxa"/>
            <w:tcBorders>
              <w:top w:val="single" w:sz="8" w:space="0" w:color="4F81BD"/>
              <w:left w:val="single" w:sz="8" w:space="0" w:color="4F81BD"/>
              <w:bottom w:val="single" w:sz="8" w:space="0" w:color="4F81BD"/>
              <w:right w:val="single" w:sz="8" w:space="0" w:color="4F81BD"/>
            </w:tcBorders>
            <w:noWrap/>
            <w:vAlign w:val="center"/>
            <w:hideMark/>
          </w:tcPr>
          <w:p w14:paraId="68EA6728" w14:textId="77777777" w:rsidR="00BD66EE" w:rsidRDefault="00BD66EE">
            <w:pPr>
              <w:spacing w:line="256" w:lineRule="auto"/>
              <w:jc w:val="center"/>
              <w:rPr>
                <w:lang w:eastAsia="en-US"/>
              </w:rPr>
            </w:pPr>
            <w:r>
              <w:rPr>
                <w:lang w:eastAsia="en-US"/>
              </w:rPr>
              <w:t xml:space="preserve">      420,00</w:t>
            </w:r>
          </w:p>
        </w:tc>
      </w:tr>
      <w:tr w:rsidR="00BD66EE" w14:paraId="09E9611C" w14:textId="77777777" w:rsidTr="00BD66EE">
        <w:trPr>
          <w:trHeight w:val="252"/>
        </w:trPr>
        <w:tc>
          <w:tcPr>
            <w:tcW w:w="2147" w:type="dxa"/>
            <w:tcBorders>
              <w:top w:val="single" w:sz="8" w:space="0" w:color="4F81BD"/>
              <w:left w:val="single" w:sz="8" w:space="0" w:color="4F81BD"/>
              <w:bottom w:val="single" w:sz="8" w:space="0" w:color="4F81BD"/>
              <w:right w:val="single" w:sz="8" w:space="0" w:color="4F81BD"/>
            </w:tcBorders>
            <w:noWrap/>
            <w:vAlign w:val="center"/>
            <w:hideMark/>
          </w:tcPr>
          <w:p w14:paraId="085AD42C" w14:textId="77777777" w:rsidR="00BD66EE" w:rsidRDefault="00BD66EE">
            <w:pPr>
              <w:spacing w:line="256" w:lineRule="auto"/>
              <w:rPr>
                <w:bCs/>
                <w:color w:val="000000"/>
                <w:lang w:eastAsia="en-US"/>
              </w:rPr>
            </w:pPr>
            <w:r>
              <w:rPr>
                <w:bCs/>
                <w:color w:val="000000"/>
                <w:lang w:eastAsia="en-US"/>
              </w:rPr>
              <w:t>Arşiv Alanları</w:t>
            </w:r>
          </w:p>
        </w:tc>
        <w:tc>
          <w:tcPr>
            <w:tcW w:w="978" w:type="dxa"/>
            <w:tcBorders>
              <w:top w:val="single" w:sz="8" w:space="0" w:color="4F81BD"/>
              <w:left w:val="single" w:sz="8" w:space="0" w:color="4F81BD"/>
              <w:bottom w:val="single" w:sz="8" w:space="0" w:color="4F81BD"/>
              <w:right w:val="single" w:sz="8" w:space="0" w:color="4F81BD"/>
            </w:tcBorders>
            <w:noWrap/>
            <w:vAlign w:val="center"/>
            <w:hideMark/>
          </w:tcPr>
          <w:p w14:paraId="1F8A5A07" w14:textId="77777777" w:rsidR="00BD66EE" w:rsidRDefault="00BD66EE">
            <w:pPr>
              <w:spacing w:line="256" w:lineRule="auto"/>
              <w:rPr>
                <w:color w:val="000000"/>
                <w:lang w:eastAsia="en-US"/>
              </w:rPr>
            </w:pPr>
            <w:r>
              <w:rPr>
                <w:color w:val="000000"/>
                <w:lang w:eastAsia="en-US"/>
              </w:rPr>
              <w:t>2</w:t>
            </w:r>
          </w:p>
        </w:tc>
        <w:tc>
          <w:tcPr>
            <w:tcW w:w="4662" w:type="dxa"/>
            <w:tcBorders>
              <w:top w:val="single" w:sz="8" w:space="0" w:color="4F81BD"/>
              <w:left w:val="single" w:sz="8" w:space="0" w:color="4F81BD"/>
              <w:bottom w:val="single" w:sz="8" w:space="0" w:color="4F81BD"/>
              <w:right w:val="single" w:sz="8" w:space="0" w:color="4F81BD"/>
            </w:tcBorders>
            <w:noWrap/>
            <w:vAlign w:val="center"/>
            <w:hideMark/>
          </w:tcPr>
          <w:p w14:paraId="19AC814F" w14:textId="77777777" w:rsidR="00BD66EE" w:rsidRDefault="00BD66EE">
            <w:pPr>
              <w:spacing w:line="256" w:lineRule="auto"/>
              <w:jc w:val="center"/>
              <w:rPr>
                <w:lang w:eastAsia="en-US"/>
              </w:rPr>
            </w:pPr>
            <w:r>
              <w:rPr>
                <w:lang w:eastAsia="en-US"/>
              </w:rPr>
              <w:t xml:space="preserve">        68,50</w:t>
            </w:r>
          </w:p>
        </w:tc>
      </w:tr>
      <w:tr w:rsidR="00BD66EE" w14:paraId="3BA0808C" w14:textId="77777777" w:rsidTr="00BD66EE">
        <w:trPr>
          <w:trHeight w:val="252"/>
        </w:trPr>
        <w:tc>
          <w:tcPr>
            <w:tcW w:w="2147" w:type="dxa"/>
            <w:tcBorders>
              <w:top w:val="single" w:sz="8" w:space="0" w:color="4F81BD"/>
              <w:left w:val="single" w:sz="8" w:space="0" w:color="4F81BD"/>
              <w:bottom w:val="single" w:sz="8" w:space="0" w:color="4F81BD"/>
              <w:right w:val="single" w:sz="8" w:space="0" w:color="4F81BD"/>
            </w:tcBorders>
            <w:noWrap/>
            <w:vAlign w:val="center"/>
            <w:hideMark/>
          </w:tcPr>
          <w:p w14:paraId="593F257E" w14:textId="77777777" w:rsidR="00BD66EE" w:rsidRDefault="00BD66EE">
            <w:pPr>
              <w:spacing w:line="256" w:lineRule="auto"/>
              <w:rPr>
                <w:bCs/>
                <w:color w:val="000000"/>
                <w:lang w:eastAsia="en-US"/>
              </w:rPr>
            </w:pPr>
            <w:r>
              <w:rPr>
                <w:bCs/>
                <w:color w:val="000000"/>
                <w:lang w:eastAsia="en-US"/>
              </w:rPr>
              <w:t>Atölyeler</w:t>
            </w:r>
          </w:p>
        </w:tc>
        <w:tc>
          <w:tcPr>
            <w:tcW w:w="978" w:type="dxa"/>
            <w:tcBorders>
              <w:top w:val="single" w:sz="8" w:space="0" w:color="4F81BD"/>
              <w:left w:val="single" w:sz="8" w:space="0" w:color="4F81BD"/>
              <w:bottom w:val="single" w:sz="8" w:space="0" w:color="4F81BD"/>
              <w:right w:val="single" w:sz="8" w:space="0" w:color="4F81BD"/>
            </w:tcBorders>
            <w:noWrap/>
            <w:vAlign w:val="center"/>
            <w:hideMark/>
          </w:tcPr>
          <w:p w14:paraId="668E470F" w14:textId="77777777" w:rsidR="00BD66EE" w:rsidRDefault="00BD66EE">
            <w:pPr>
              <w:spacing w:line="256" w:lineRule="auto"/>
              <w:rPr>
                <w:color w:val="000000"/>
                <w:lang w:eastAsia="en-US"/>
              </w:rPr>
            </w:pPr>
            <w:r>
              <w:rPr>
                <w:color w:val="000000"/>
                <w:lang w:eastAsia="en-US"/>
              </w:rPr>
              <w:t>5</w:t>
            </w:r>
          </w:p>
        </w:tc>
        <w:tc>
          <w:tcPr>
            <w:tcW w:w="4662" w:type="dxa"/>
            <w:tcBorders>
              <w:top w:val="single" w:sz="8" w:space="0" w:color="4F81BD"/>
              <w:left w:val="single" w:sz="8" w:space="0" w:color="4F81BD"/>
              <w:bottom w:val="single" w:sz="8" w:space="0" w:color="4F81BD"/>
              <w:right w:val="single" w:sz="8" w:space="0" w:color="4F81BD"/>
            </w:tcBorders>
            <w:noWrap/>
            <w:vAlign w:val="center"/>
            <w:hideMark/>
          </w:tcPr>
          <w:p w14:paraId="7B49070D" w14:textId="77777777" w:rsidR="00BD66EE" w:rsidRDefault="00BD66EE">
            <w:pPr>
              <w:spacing w:line="256" w:lineRule="auto"/>
              <w:jc w:val="center"/>
              <w:rPr>
                <w:lang w:eastAsia="en-US"/>
              </w:rPr>
            </w:pPr>
            <w:r>
              <w:rPr>
                <w:lang w:eastAsia="en-US"/>
              </w:rPr>
              <w:t xml:space="preserve">      436,87</w:t>
            </w:r>
          </w:p>
        </w:tc>
      </w:tr>
      <w:tr w:rsidR="00BD66EE" w14:paraId="3BBB8A82" w14:textId="77777777" w:rsidTr="00BD66EE">
        <w:trPr>
          <w:trHeight w:val="252"/>
        </w:trPr>
        <w:tc>
          <w:tcPr>
            <w:tcW w:w="2147" w:type="dxa"/>
            <w:tcBorders>
              <w:top w:val="single" w:sz="8" w:space="0" w:color="4F81BD"/>
              <w:left w:val="single" w:sz="8" w:space="0" w:color="4F81BD"/>
              <w:bottom w:val="single" w:sz="8" w:space="0" w:color="4F81BD"/>
              <w:right w:val="single" w:sz="8" w:space="0" w:color="4F81BD"/>
            </w:tcBorders>
            <w:noWrap/>
            <w:vAlign w:val="center"/>
            <w:hideMark/>
          </w:tcPr>
          <w:p w14:paraId="17705A65" w14:textId="77777777" w:rsidR="00BD66EE" w:rsidRDefault="00BD66EE">
            <w:pPr>
              <w:spacing w:line="256" w:lineRule="auto"/>
              <w:rPr>
                <w:bCs/>
                <w:color w:val="000000"/>
                <w:lang w:eastAsia="en-US"/>
              </w:rPr>
            </w:pPr>
            <w:r>
              <w:rPr>
                <w:bCs/>
                <w:color w:val="000000"/>
                <w:lang w:eastAsia="en-US"/>
              </w:rPr>
              <w:t>Yurt Binaları</w:t>
            </w:r>
          </w:p>
        </w:tc>
        <w:tc>
          <w:tcPr>
            <w:tcW w:w="978" w:type="dxa"/>
            <w:tcBorders>
              <w:top w:val="single" w:sz="8" w:space="0" w:color="4F81BD"/>
              <w:left w:val="single" w:sz="8" w:space="0" w:color="4F81BD"/>
              <w:bottom w:val="single" w:sz="8" w:space="0" w:color="4F81BD"/>
              <w:right w:val="single" w:sz="8" w:space="0" w:color="4F81BD"/>
            </w:tcBorders>
            <w:noWrap/>
            <w:vAlign w:val="center"/>
            <w:hideMark/>
          </w:tcPr>
          <w:p w14:paraId="4C489EDF" w14:textId="77777777" w:rsidR="00BD66EE" w:rsidRDefault="00BD66EE">
            <w:pPr>
              <w:spacing w:line="256" w:lineRule="auto"/>
              <w:rPr>
                <w:color w:val="000000"/>
                <w:lang w:eastAsia="en-US"/>
              </w:rPr>
            </w:pPr>
            <w:r>
              <w:rPr>
                <w:color w:val="000000"/>
                <w:lang w:eastAsia="en-US"/>
              </w:rPr>
              <w:t>18</w:t>
            </w:r>
          </w:p>
        </w:tc>
        <w:tc>
          <w:tcPr>
            <w:tcW w:w="4662" w:type="dxa"/>
            <w:tcBorders>
              <w:top w:val="single" w:sz="8" w:space="0" w:color="4F81BD"/>
              <w:left w:val="single" w:sz="8" w:space="0" w:color="4F81BD"/>
              <w:bottom w:val="single" w:sz="8" w:space="0" w:color="4F81BD"/>
              <w:right w:val="single" w:sz="8" w:space="0" w:color="4F81BD"/>
            </w:tcBorders>
            <w:noWrap/>
            <w:vAlign w:val="center"/>
            <w:hideMark/>
          </w:tcPr>
          <w:p w14:paraId="1903A41C" w14:textId="77777777" w:rsidR="00BD66EE" w:rsidRDefault="00BD66EE">
            <w:pPr>
              <w:spacing w:line="256" w:lineRule="auto"/>
              <w:jc w:val="center"/>
              <w:rPr>
                <w:lang w:eastAsia="en-US"/>
              </w:rPr>
            </w:pPr>
            <w:r>
              <w:rPr>
                <w:lang w:eastAsia="en-US"/>
              </w:rPr>
              <w:t>126.655,00</w:t>
            </w:r>
          </w:p>
        </w:tc>
      </w:tr>
      <w:tr w:rsidR="00BD66EE" w14:paraId="3D71B33F" w14:textId="77777777" w:rsidTr="00BD66EE">
        <w:trPr>
          <w:trHeight w:val="252"/>
        </w:trPr>
        <w:tc>
          <w:tcPr>
            <w:tcW w:w="2147" w:type="dxa"/>
            <w:tcBorders>
              <w:top w:val="single" w:sz="8" w:space="0" w:color="4F81BD"/>
              <w:left w:val="single" w:sz="8" w:space="0" w:color="4F81BD"/>
              <w:bottom w:val="single" w:sz="8" w:space="0" w:color="4F81BD"/>
              <w:right w:val="single" w:sz="8" w:space="0" w:color="4F81BD"/>
            </w:tcBorders>
            <w:shd w:val="clear" w:color="auto" w:fill="4472C4"/>
            <w:noWrap/>
            <w:hideMark/>
          </w:tcPr>
          <w:p w14:paraId="24BD69E1" w14:textId="77777777" w:rsidR="00BD66EE" w:rsidRDefault="00BD66EE">
            <w:pPr>
              <w:spacing w:line="256" w:lineRule="auto"/>
              <w:rPr>
                <w:bCs/>
                <w:color w:val="FFFFFF"/>
                <w:lang w:eastAsia="en-US"/>
              </w:rPr>
            </w:pPr>
            <w:r>
              <w:rPr>
                <w:bCs/>
                <w:color w:val="FFFFFF"/>
                <w:lang w:eastAsia="en-US"/>
              </w:rPr>
              <w:t>Toplam</w:t>
            </w:r>
          </w:p>
        </w:tc>
        <w:tc>
          <w:tcPr>
            <w:tcW w:w="978" w:type="dxa"/>
            <w:tcBorders>
              <w:top w:val="single" w:sz="8" w:space="0" w:color="4F81BD"/>
              <w:left w:val="single" w:sz="8" w:space="0" w:color="4F81BD"/>
              <w:bottom w:val="single" w:sz="8" w:space="0" w:color="4F81BD"/>
              <w:right w:val="single" w:sz="8" w:space="0" w:color="4F81BD"/>
            </w:tcBorders>
            <w:shd w:val="clear" w:color="auto" w:fill="4472C4"/>
            <w:noWrap/>
            <w:hideMark/>
          </w:tcPr>
          <w:p w14:paraId="1193AF9D" w14:textId="77777777" w:rsidR="00BD66EE" w:rsidRDefault="00BD66EE">
            <w:pPr>
              <w:spacing w:line="256" w:lineRule="auto"/>
              <w:rPr>
                <w:color w:val="FFFFFF"/>
                <w:lang w:eastAsia="en-US"/>
              </w:rPr>
            </w:pPr>
            <w:r>
              <w:rPr>
                <w:color w:val="FFFFFF"/>
                <w:lang w:eastAsia="en-US"/>
              </w:rPr>
              <w:t>28</w:t>
            </w:r>
          </w:p>
        </w:tc>
        <w:tc>
          <w:tcPr>
            <w:tcW w:w="4662" w:type="dxa"/>
            <w:tcBorders>
              <w:top w:val="single" w:sz="8" w:space="0" w:color="4F81BD"/>
              <w:left w:val="single" w:sz="8" w:space="0" w:color="4F81BD"/>
              <w:bottom w:val="single" w:sz="8" w:space="0" w:color="4F81BD"/>
              <w:right w:val="single" w:sz="8" w:space="0" w:color="4F81BD"/>
            </w:tcBorders>
            <w:shd w:val="clear" w:color="auto" w:fill="4472C4"/>
            <w:noWrap/>
            <w:hideMark/>
          </w:tcPr>
          <w:p w14:paraId="69C4C976" w14:textId="77777777" w:rsidR="00BD66EE" w:rsidRDefault="00BD66EE">
            <w:pPr>
              <w:spacing w:line="256" w:lineRule="auto"/>
              <w:jc w:val="center"/>
              <w:rPr>
                <w:color w:val="FFFFFF"/>
                <w:lang w:eastAsia="en-US"/>
              </w:rPr>
            </w:pPr>
            <w:r>
              <w:rPr>
                <w:color w:val="FFFFFF"/>
                <w:lang w:eastAsia="en-US"/>
              </w:rPr>
              <w:t>127.580,37</w:t>
            </w:r>
          </w:p>
        </w:tc>
      </w:tr>
    </w:tbl>
    <w:p w14:paraId="7C73AC35" w14:textId="09ED0835" w:rsidR="00BD66EE" w:rsidRDefault="00BD66EE" w:rsidP="00BD66EE">
      <w:pPr>
        <w:spacing w:after="160" w:line="256" w:lineRule="auto"/>
        <w:rPr>
          <w:b/>
          <w:bCs/>
          <w:color w:val="000000"/>
        </w:rPr>
      </w:pPr>
      <w:bookmarkStart w:id="39" w:name="_Toc324495731"/>
    </w:p>
    <w:p w14:paraId="7CA25DB8" w14:textId="77777777" w:rsidR="00BD66EE" w:rsidRDefault="00BD66EE">
      <w:pPr>
        <w:pStyle w:val="Balk3"/>
        <w:numPr>
          <w:ilvl w:val="0"/>
          <w:numId w:val="135"/>
        </w:numPr>
        <w:spacing w:before="0" w:after="120"/>
        <w:ind w:left="0" w:firstLine="0"/>
        <w:rPr>
          <w:rFonts w:ascii="Times New Roman" w:hAnsi="Times New Roman"/>
          <w:color w:val="000000"/>
        </w:rPr>
      </w:pPr>
      <w:r>
        <w:rPr>
          <w:rFonts w:ascii="Times New Roman" w:hAnsi="Times New Roman"/>
          <w:color w:val="000000"/>
        </w:rPr>
        <w:t>Örgüt Yapısı</w:t>
      </w:r>
      <w:bookmarkEnd w:id="39"/>
      <w:r>
        <w:rPr>
          <w:rFonts w:ascii="Times New Roman" w:hAnsi="Times New Roman"/>
          <w:color w:val="000000"/>
        </w:rPr>
        <w:t xml:space="preserve"> </w:t>
      </w:r>
    </w:p>
    <w:p w14:paraId="7BF24E68" w14:textId="214CD13C" w:rsidR="00BD66EE" w:rsidRDefault="00BD66EE" w:rsidP="00BD66EE">
      <w:pPr>
        <w:spacing w:after="120" w:line="360" w:lineRule="auto"/>
        <w:jc w:val="both"/>
      </w:pPr>
      <w:r>
        <w:rPr>
          <w:noProof/>
        </w:rPr>
        <w:drawing>
          <wp:anchor distT="0" distB="0" distL="114300" distR="114300" simplePos="0" relativeHeight="251751424" behindDoc="0" locked="0" layoutInCell="1" allowOverlap="1" wp14:anchorId="7B4AF541" wp14:editId="22333389">
            <wp:simplePos x="0" y="0"/>
            <wp:positionH relativeFrom="column">
              <wp:posOffset>-758190</wp:posOffset>
            </wp:positionH>
            <wp:positionV relativeFrom="paragraph">
              <wp:posOffset>382270</wp:posOffset>
            </wp:positionV>
            <wp:extent cx="5850890" cy="3954780"/>
            <wp:effectExtent l="0" t="0" r="0" b="0"/>
            <wp:wrapSquare wrapText="bothSides"/>
            <wp:docPr id="866" name="Picture 866" descr="Timeli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6" name="Picture 866" descr="Timeline&#10;&#10;Description automatically generated"/>
                    <pic:cNvPicPr>
                      <a:picLocks noChangeArrowheads="1"/>
                    </pic:cNvPicPr>
                  </pic:nvPicPr>
                  <pic:blipFill>
                    <a:blip r:embed="rId43" cstate="print">
                      <a:extLst>
                        <a:ext uri="{28A0092B-C50C-407E-A947-70E740481C1C}">
                          <a14:useLocalDpi xmlns:a14="http://schemas.microsoft.com/office/drawing/2010/main" val="0"/>
                        </a:ext>
                      </a:extLst>
                    </a:blip>
                    <a:srcRect l="-5708" t="-3090" r="-4140" b="-20644"/>
                    <a:stretch>
                      <a:fillRect/>
                    </a:stretch>
                  </pic:blipFill>
                  <pic:spPr bwMode="auto">
                    <a:xfrm>
                      <a:off x="0" y="0"/>
                      <a:ext cx="5850890" cy="3954780"/>
                    </a:xfrm>
                    <a:prstGeom prst="rect">
                      <a:avLst/>
                    </a:prstGeom>
                    <a:noFill/>
                  </pic:spPr>
                </pic:pic>
              </a:graphicData>
            </a:graphic>
            <wp14:sizeRelH relativeFrom="page">
              <wp14:pctWidth>0</wp14:pctWidth>
            </wp14:sizeRelH>
            <wp14:sizeRelV relativeFrom="page">
              <wp14:pctHeight>0</wp14:pctHeight>
            </wp14:sizeRelV>
          </wp:anchor>
        </w:drawing>
      </w:r>
      <w:r>
        <w:t>Birimimizin idari örgütlenmesi ile ilgili şema aşağıda yer almaktadır.</w:t>
      </w:r>
    </w:p>
    <w:p w14:paraId="19B6E1A5" w14:textId="77777777" w:rsidR="00BD66EE" w:rsidRDefault="00BD66EE" w:rsidP="00BD66EE">
      <w:pPr>
        <w:spacing w:after="200" w:line="276" w:lineRule="auto"/>
        <w:rPr>
          <w:sz w:val="20"/>
          <w:szCs w:val="20"/>
        </w:rPr>
      </w:pPr>
    </w:p>
    <w:p w14:paraId="17FB4625" w14:textId="77777777" w:rsidR="00BD66EE" w:rsidRDefault="00BD66EE" w:rsidP="00BD66EE">
      <w:r>
        <w:br w:type="page"/>
      </w:r>
    </w:p>
    <w:p w14:paraId="1DBEACB2" w14:textId="77777777" w:rsidR="00BD66EE" w:rsidRDefault="00BD66EE" w:rsidP="00BD66EE">
      <w:pPr>
        <w:pStyle w:val="Balk3"/>
        <w:spacing w:before="120" w:after="120" w:line="360" w:lineRule="auto"/>
        <w:rPr>
          <w:rFonts w:ascii="Times New Roman" w:hAnsi="Times New Roman"/>
          <w:color w:val="000000"/>
        </w:rPr>
      </w:pPr>
      <w:r>
        <w:rPr>
          <w:rFonts w:ascii="Times New Roman" w:hAnsi="Times New Roman"/>
          <w:color w:val="000000"/>
        </w:rPr>
        <w:lastRenderedPageBreak/>
        <w:t>3.        Bilgi ve Teknolojik Kaynaklar</w:t>
      </w:r>
    </w:p>
    <w:p w14:paraId="36F3E56F" w14:textId="77777777" w:rsidR="00BD66EE" w:rsidRDefault="00BD66EE" w:rsidP="00BD66EE">
      <w:pPr>
        <w:spacing w:before="120" w:after="120" w:line="360" w:lineRule="auto"/>
        <w:jc w:val="both"/>
      </w:pPr>
      <w:r>
        <w:t>Birimimiz faaliyetlerini gerçekleştirirken aşağıda kısaca içeriğine değinilen yazılımlar kullanmaktadır.</w:t>
      </w:r>
    </w:p>
    <w:p w14:paraId="45B592B7" w14:textId="77777777" w:rsidR="00BD66EE" w:rsidRDefault="00BD66EE" w:rsidP="00BD66EE">
      <w:pPr>
        <w:pStyle w:val="Balk4"/>
        <w:tabs>
          <w:tab w:val="left" w:pos="567"/>
        </w:tabs>
        <w:spacing w:before="240" w:after="240"/>
        <w:rPr>
          <w:rFonts w:ascii="Times New Roman" w:hAnsi="Times New Roman"/>
          <w:i w:val="0"/>
          <w:color w:val="auto"/>
        </w:rPr>
      </w:pPr>
      <w:r>
        <w:rPr>
          <w:rFonts w:ascii="Times New Roman" w:hAnsi="Times New Roman"/>
          <w:i w:val="0"/>
          <w:color w:val="auto"/>
        </w:rPr>
        <w:t>3.1.      Yazılımlar</w:t>
      </w:r>
    </w:p>
    <w:p w14:paraId="61CA4394" w14:textId="77777777" w:rsidR="00BD66EE" w:rsidRDefault="00BD66EE" w:rsidP="00BD66EE">
      <w:pPr>
        <w:pStyle w:val="Balk4"/>
        <w:tabs>
          <w:tab w:val="left" w:pos="567"/>
        </w:tabs>
        <w:spacing w:before="240" w:after="240"/>
        <w:rPr>
          <w:rFonts w:ascii="Times New Roman" w:hAnsi="Times New Roman"/>
          <w:i w:val="0"/>
          <w:color w:val="auto"/>
        </w:rPr>
      </w:pPr>
      <w:r>
        <w:rPr>
          <w:rFonts w:ascii="Times New Roman" w:hAnsi="Times New Roman"/>
          <w:i w:val="0"/>
          <w:color w:val="auto"/>
        </w:rPr>
        <w:t>3.1.1.  Yurtlar Müdürlüğü Bilgi Sistemi</w:t>
      </w:r>
    </w:p>
    <w:p w14:paraId="278F8173" w14:textId="3DFE31BF" w:rsidR="00BD66EE" w:rsidRDefault="00BD66EE" w:rsidP="00BD66EE">
      <w:pPr>
        <w:tabs>
          <w:tab w:val="left" w:pos="726"/>
        </w:tabs>
        <w:spacing w:line="360" w:lineRule="auto"/>
        <w:jc w:val="both"/>
      </w:pPr>
      <w:r>
        <w:rPr>
          <w:noProof/>
        </w:rPr>
        <w:drawing>
          <wp:inline distT="0" distB="0" distL="0" distR="0" wp14:anchorId="37C4FADC" wp14:editId="1EFBD3EF">
            <wp:extent cx="4876800" cy="381000"/>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76800" cy="381000"/>
                    </a:xfrm>
                    <a:prstGeom prst="rect">
                      <a:avLst/>
                    </a:prstGeom>
                    <a:noFill/>
                    <a:ln>
                      <a:noFill/>
                    </a:ln>
                  </pic:spPr>
                </pic:pic>
              </a:graphicData>
            </a:graphic>
          </wp:inline>
        </w:drawing>
      </w:r>
    </w:p>
    <w:p w14:paraId="4765D5D8" w14:textId="77777777" w:rsidR="00BD66EE" w:rsidRDefault="00BD66EE" w:rsidP="00BD66EE">
      <w:pPr>
        <w:spacing w:before="120" w:after="120" w:line="360" w:lineRule="auto"/>
        <w:jc w:val="both"/>
      </w:pPr>
      <w:r>
        <w:t>2000 Yılından itibaren kullanılmaya başlanılan sistem; yurt öğrencilerine ait özlük bilgileri, kayıt işlemleri, burs takibi, istatistiki bilgiler, yoklamalar, ücret takipleri ile yurtlarda oluşan günlük arıza ve onarımların takibi ve bu konulardaki devinimler</w:t>
      </w:r>
      <w:r>
        <w:rPr>
          <w:color w:val="FF0000"/>
        </w:rPr>
        <w:t xml:space="preserve"> </w:t>
      </w:r>
      <w:r>
        <w:t>‘’Yurtlar Müdürlüğü Bilgi Sistemi’’ ile kayıt altına alınmaktadır.</w:t>
      </w:r>
    </w:p>
    <w:p w14:paraId="28C99ABC" w14:textId="77777777" w:rsidR="00BD66EE" w:rsidRDefault="00BD66EE" w:rsidP="00BD66EE">
      <w:pPr>
        <w:spacing w:before="120" w:after="120" w:line="360" w:lineRule="auto"/>
        <w:jc w:val="both"/>
      </w:pPr>
      <w:r>
        <w:t>Yurtlar Müdürlüğü Bilgi Sistemi ile ilgili yedekleme, toplu veri girişi ve veri paylaşımlarının sağlanmasına yönelik olarak bilgi teknolojilerinde meydana gelen değişikliklere uygun güncellemeler hizmet satın alması yöntemi ile sağlanmaktadır.</w:t>
      </w:r>
    </w:p>
    <w:p w14:paraId="5941DAEA" w14:textId="77777777" w:rsidR="00BD66EE" w:rsidRDefault="00BD66EE" w:rsidP="00BD66EE">
      <w:pPr>
        <w:spacing w:before="120" w:after="120" w:line="360" w:lineRule="auto"/>
        <w:jc w:val="both"/>
      </w:pPr>
      <w:r>
        <w:t>2015 yılı içerisinde Bilgi İşlem Daire Başkanlığı ile yapılan görüşmeler sonucunda Yurtlar Müdürlüğü Bilgi Sistemi ile Öğr</w:t>
      </w:r>
      <w:r>
        <w:lastRenderedPageBreak/>
        <w:t>enci İşleri Bilgi Sistemi arasında uyum sağlanması için altyapı çalışmaları planlanmış, ancak henüz çalışmalar başlatılamamıştır.</w:t>
      </w:r>
    </w:p>
    <w:p w14:paraId="4E781AD3" w14:textId="77777777" w:rsidR="00BD66EE" w:rsidRDefault="00BD66EE" w:rsidP="00BD66EE">
      <w:pPr>
        <w:spacing w:before="120" w:after="120" w:line="360" w:lineRule="auto"/>
        <w:jc w:val="both"/>
      </w:pPr>
      <w:r>
        <w:rPr>
          <w:b/>
        </w:rPr>
        <w:t xml:space="preserve"> 3.1.2. WEB Sayfamız</w:t>
      </w:r>
    </w:p>
    <w:p w14:paraId="70A9E5FE" w14:textId="7971EB1B" w:rsidR="00BD66EE" w:rsidRDefault="00BD66EE" w:rsidP="00BD66EE">
      <w:pPr>
        <w:tabs>
          <w:tab w:val="left" w:pos="726"/>
        </w:tabs>
        <w:spacing w:line="360" w:lineRule="auto"/>
      </w:pPr>
      <w:r>
        <w:rPr>
          <w:noProof/>
        </w:rPr>
        <w:drawing>
          <wp:inline distT="0" distB="0" distL="0" distR="0" wp14:anchorId="1AD8AB1B" wp14:editId="5FD7EB7C">
            <wp:extent cx="5448300" cy="3378200"/>
            <wp:effectExtent l="0" t="0" r="0" b="0"/>
            <wp:docPr id="854" name="Picture 85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Picture 854" descr="Graphical user interfac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48300" cy="3378200"/>
                    </a:xfrm>
                    <a:prstGeom prst="rect">
                      <a:avLst/>
                    </a:prstGeom>
                    <a:noFill/>
                    <a:ln>
                      <a:noFill/>
                    </a:ln>
                  </pic:spPr>
                </pic:pic>
              </a:graphicData>
            </a:graphic>
          </wp:inline>
        </w:drawing>
      </w:r>
    </w:p>
    <w:p w14:paraId="40E93D35" w14:textId="77777777" w:rsidR="00BD66EE" w:rsidRDefault="00BD66EE" w:rsidP="00BD66EE">
      <w:pPr>
        <w:spacing w:before="120" w:after="120" w:line="360" w:lineRule="auto"/>
        <w:jc w:val="both"/>
      </w:pPr>
      <w:r>
        <w:lastRenderedPageBreak/>
        <w:t>Üniversitemiz Bilgi İşlem Daire Başkanlığı tarafından bir yazılımla hazırlanan resmi web sayfamızda, yurtlarımıza ilişkin güncel bilgilere ve duyurulara yer verilmektedir. Ayrıca Yurtlar Müdürlüğü ve Yurt Müdürlükleri ile ilgili güncel iletişim bilgilerine de web sayfamızdan ulaşılmaktadır.</w:t>
      </w:r>
    </w:p>
    <w:p w14:paraId="4EDDDE83" w14:textId="77777777" w:rsidR="00BD66EE" w:rsidRDefault="00BD66EE" w:rsidP="00BD66EE">
      <w:pPr>
        <w:spacing w:before="120" w:after="120" w:line="360" w:lineRule="auto"/>
        <w:jc w:val="both"/>
      </w:pPr>
      <w:r>
        <w:rPr>
          <w:b/>
        </w:rPr>
        <w:t xml:space="preserve"> 3.1.3. Akıllı Kalem Kontrol ve Güvenlik Sistemi</w:t>
      </w:r>
    </w:p>
    <w:p w14:paraId="30AE33A3" w14:textId="20CAD528" w:rsidR="00BD66EE" w:rsidRDefault="00BD66EE" w:rsidP="00BD66EE">
      <w:pPr>
        <w:spacing w:line="360" w:lineRule="auto"/>
      </w:pPr>
      <w:r>
        <w:rPr>
          <w:noProof/>
        </w:rPr>
        <w:drawing>
          <wp:inline distT="0" distB="0" distL="0" distR="0" wp14:anchorId="0528F4D7" wp14:editId="0B7BA08C">
            <wp:extent cx="4711700" cy="4102100"/>
            <wp:effectExtent l="0" t="0" r="0" b="0"/>
            <wp:docPr id="853" name="Picture 853" descr="akıllı k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descr="akıllı kale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11700" cy="4102100"/>
                    </a:xfrm>
                    <a:prstGeom prst="rect">
                      <a:avLst/>
                    </a:prstGeom>
                    <a:noFill/>
                    <a:ln>
                      <a:noFill/>
                    </a:ln>
                  </pic:spPr>
                </pic:pic>
              </a:graphicData>
            </a:graphic>
          </wp:inline>
        </w:drawing>
      </w:r>
    </w:p>
    <w:p w14:paraId="25FFCB35" w14:textId="77777777" w:rsidR="00BD66EE" w:rsidRDefault="00BD66EE" w:rsidP="00BD66EE">
      <w:pPr>
        <w:tabs>
          <w:tab w:val="left" w:pos="726"/>
        </w:tabs>
        <w:spacing w:line="360" w:lineRule="auto"/>
        <w:jc w:val="both"/>
      </w:pPr>
      <w:r>
        <w:tab/>
      </w:r>
    </w:p>
    <w:p w14:paraId="612385AC" w14:textId="77777777" w:rsidR="00BD66EE" w:rsidRDefault="00BD66EE" w:rsidP="00BD66EE">
      <w:pPr>
        <w:tabs>
          <w:tab w:val="left" w:pos="726"/>
        </w:tabs>
        <w:spacing w:line="360" w:lineRule="auto"/>
        <w:jc w:val="both"/>
      </w:pPr>
      <w:r>
        <w:t>2003 yılından itibaren kullanılmaya başlanılan Akıllı Kalem Kontrol ve Güvenlik Sistemi Yurtlar Müdürlüğüne bağlı binaların genel güvenliğini sağlamak amacı ile çevre güvenlik personeli tarafından kullanılan bekçi tur sistemi ile belli periyotlarda ve önceden belirlenmiş noktalarda yapılan kontrollere ait bilgiler kayıt altına alınır. Bu kayıtların günlük raporları alınarak dosyalanır.</w:t>
      </w:r>
    </w:p>
    <w:p w14:paraId="2ACBF406" w14:textId="77777777" w:rsidR="00BD66EE" w:rsidRDefault="00BD66EE" w:rsidP="00BD66EE">
      <w:pPr>
        <w:tabs>
          <w:tab w:val="left" w:pos="726"/>
        </w:tabs>
        <w:spacing w:line="360" w:lineRule="auto"/>
        <w:jc w:val="both"/>
      </w:pPr>
      <w:r>
        <w:t>Sistem ile ilgili olarak herhangi bir güncelleme ya da bakım yapılmasına gerek olmadığı için bu programla ilgili güncelleme ve yedekleme bakım sözleşmesi yapılmamaktadır. Ancak birimimize bağlı binalardaki kontrol noktalarında bulunan TOM’lar arıza yaptığında yenisi ile değiştirilmekte olup sadece TOM alınması için bir harcama yapılmaktadır.</w:t>
      </w:r>
    </w:p>
    <w:p w14:paraId="6D5D4A2A" w14:textId="77777777" w:rsidR="00BD66EE" w:rsidRDefault="00BD66EE" w:rsidP="00BD66EE">
      <w:pPr>
        <w:spacing w:after="160" w:line="256" w:lineRule="auto"/>
      </w:pPr>
      <w:r>
        <w:rPr>
          <w:rFonts w:eastAsiaTheme="minorHAnsi"/>
        </w:rPr>
        <w:br w:type="page"/>
      </w:r>
    </w:p>
    <w:p w14:paraId="2EF3321B" w14:textId="77777777" w:rsidR="00BD66EE" w:rsidRDefault="00BD66EE" w:rsidP="00BD66EE">
      <w:pPr>
        <w:tabs>
          <w:tab w:val="left" w:pos="726"/>
        </w:tabs>
        <w:spacing w:after="240" w:line="360" w:lineRule="auto"/>
        <w:jc w:val="both"/>
      </w:pPr>
      <w:r>
        <w:rPr>
          <w:b/>
        </w:rPr>
        <w:lastRenderedPageBreak/>
        <w:t xml:space="preserve">  3.1.4. Yurtlar Müdürlüğü Personel Bilgi Sistemi</w:t>
      </w:r>
    </w:p>
    <w:p w14:paraId="42D61199" w14:textId="3B7FCC1C" w:rsidR="00BD66EE" w:rsidRDefault="00BD66EE" w:rsidP="00BD66EE">
      <w:r>
        <w:rPr>
          <w:noProof/>
        </w:rPr>
        <w:drawing>
          <wp:inline distT="0" distB="0" distL="0" distR="0" wp14:anchorId="0F45A145" wp14:editId="3587F2F1">
            <wp:extent cx="4787900" cy="2794000"/>
            <wp:effectExtent l="0" t="0" r="0" b="6350"/>
            <wp:docPr id="852" name="Picture 852" descr="Ym 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descr="Ym per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87900" cy="2794000"/>
                    </a:xfrm>
                    <a:prstGeom prst="rect">
                      <a:avLst/>
                    </a:prstGeom>
                    <a:noFill/>
                    <a:ln>
                      <a:noFill/>
                    </a:ln>
                  </pic:spPr>
                </pic:pic>
              </a:graphicData>
            </a:graphic>
          </wp:inline>
        </w:drawing>
      </w:r>
    </w:p>
    <w:p w14:paraId="296DE19E" w14:textId="77777777" w:rsidR="00BD66EE" w:rsidRDefault="00BD66EE" w:rsidP="00BD66EE">
      <w:pPr>
        <w:spacing w:line="360" w:lineRule="auto"/>
        <w:jc w:val="both"/>
      </w:pPr>
    </w:p>
    <w:p w14:paraId="7775255D" w14:textId="77777777" w:rsidR="00BD66EE" w:rsidRDefault="00BD66EE" w:rsidP="00BD66EE">
      <w:pPr>
        <w:spacing w:before="120" w:after="120" w:line="360" w:lineRule="auto"/>
        <w:jc w:val="both"/>
      </w:pPr>
      <w:r>
        <w:t xml:space="preserve">Birimimiz tarafından yapılan Yurtlar Müdürlüğü Personel Bilgi Sisteminde, Yurtlar Müdürlüğü personeline ait personelin sicili, statü, unvan,  öğrenim durumu, işe başlama tarihi bu program aracılığı ile kayıt altına alınmaktadır. </w:t>
      </w:r>
    </w:p>
    <w:p w14:paraId="64275F1D" w14:textId="203A8686" w:rsidR="00BD66EE" w:rsidRDefault="00BD66EE" w:rsidP="00BD66EE">
      <w:pPr>
        <w:spacing w:before="120" w:after="120" w:line="360" w:lineRule="auto"/>
        <w:jc w:val="both"/>
      </w:pPr>
      <w:r>
        <w:rPr>
          <w:noProof/>
        </w:rPr>
        <w:drawing>
          <wp:anchor distT="0" distB="0" distL="114300" distR="114300" simplePos="0" relativeHeight="251749376" behindDoc="1" locked="0" layoutInCell="1" allowOverlap="1" wp14:anchorId="05AFC27E" wp14:editId="2C324980">
            <wp:simplePos x="0" y="0"/>
            <wp:positionH relativeFrom="margin">
              <wp:align>left</wp:align>
            </wp:positionH>
            <wp:positionV relativeFrom="paragraph">
              <wp:posOffset>471805</wp:posOffset>
            </wp:positionV>
            <wp:extent cx="2666365" cy="1924050"/>
            <wp:effectExtent l="0" t="0" r="635" b="0"/>
            <wp:wrapTight wrapText="bothSides">
              <wp:wrapPolygon edited="0">
                <wp:start x="0" y="0"/>
                <wp:lineTo x="0" y="21386"/>
                <wp:lineTo x="21451" y="21386"/>
                <wp:lineTo x="21451" y="0"/>
                <wp:lineTo x="0" y="0"/>
              </wp:wrapPolygon>
            </wp:wrapTight>
            <wp:docPr id="865" name="Picture 865"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 name="Picture 865" descr="A screenshot of a video game&#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6365" cy="19240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400" behindDoc="1" locked="0" layoutInCell="1" allowOverlap="1" wp14:anchorId="42C50343" wp14:editId="440BDEC8">
            <wp:simplePos x="0" y="0"/>
            <wp:positionH relativeFrom="column">
              <wp:posOffset>2750820</wp:posOffset>
            </wp:positionH>
            <wp:positionV relativeFrom="paragraph">
              <wp:posOffset>475615</wp:posOffset>
            </wp:positionV>
            <wp:extent cx="2969895" cy="1933575"/>
            <wp:effectExtent l="0" t="0" r="1905" b="9525"/>
            <wp:wrapTight wrapText="bothSides">
              <wp:wrapPolygon edited="0">
                <wp:start x="0" y="0"/>
                <wp:lineTo x="0" y="21494"/>
                <wp:lineTo x="21475" y="21494"/>
                <wp:lineTo x="21475" y="0"/>
                <wp:lineTo x="0" y="0"/>
              </wp:wrapPolygon>
            </wp:wrapTight>
            <wp:docPr id="864" name="Picture 864" descr="edys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edyss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69895" cy="1933575"/>
                    </a:xfrm>
                    <a:prstGeom prst="rect">
                      <a:avLst/>
                    </a:prstGeom>
                    <a:noFill/>
                  </pic:spPr>
                </pic:pic>
              </a:graphicData>
            </a:graphic>
            <wp14:sizeRelH relativeFrom="margin">
              <wp14:pctWidth>0</wp14:pctWidth>
            </wp14:sizeRelH>
            <wp14:sizeRelV relativeFrom="margin">
              <wp14:pctHeight>0</wp14:pctHeight>
            </wp14:sizeRelV>
          </wp:anchor>
        </w:drawing>
      </w:r>
      <w:r>
        <w:rPr>
          <w:b/>
        </w:rPr>
        <w:t xml:space="preserve">3.1.5. Elektronik Belge Yönetim Sistemi ( Ebys ), Elektronik </w:t>
      </w:r>
      <w:r>
        <w:rPr>
          <w:b/>
        </w:rPr>
        <w:lastRenderedPageBreak/>
        <w:t>Doküman Yönetim Sistemi (EDYS)</w:t>
      </w:r>
    </w:p>
    <w:p w14:paraId="5578BEF7" w14:textId="77777777" w:rsidR="00BD66EE" w:rsidRDefault="00BD66EE" w:rsidP="00BD66EE">
      <w:pPr>
        <w:spacing w:line="360" w:lineRule="auto"/>
        <w:jc w:val="both"/>
      </w:pPr>
      <w:r>
        <w:t xml:space="preserve">10/10/1984 tarihli ve 3056 sayılı Başbakanlık Teşkilatı Hakkında Kanun Hükmünde Kararnamenin Değiştirilerek Kabulü Hakkında Kanunun 2 nci ve 33 üncü maddeleri hükümlerine dayanılarak hazırlanan ‘’Resmi Yazışmalarda Uygulanacak Esas ve Usuller Hakkında Yönetmelik’’ hükümlerine uygun evrak ve belgelerin üretilmesi, kaydedilmesi, gönderilmesi, takibi ile gelen evrak ve belgelerin havalesi, kaydedilmesi, işleme alınması ve cevaplandırılması süreçlerinde izlenmesi gereken yol, yöntem ve usullere uygun olarak </w:t>
      </w:r>
      <w:r>
        <w:lastRenderedPageBreak/>
        <w:t>hazırlanan EBYS ile bilgi, belge veya doküman alış</w:t>
      </w:r>
      <w:r>
        <w:lastRenderedPageBreak/>
        <w:t>veri</w:t>
      </w:r>
      <w:r>
        <w:lastRenderedPageBreak/>
        <w:t>ş</w:t>
      </w:r>
      <w:r>
        <w:lastRenderedPageBreak/>
        <w:t>inin hızlı ve güvenli bir biçimde yürütülmesi sağlanmıştır.</w:t>
      </w:r>
    </w:p>
    <w:p w14:paraId="1442E4FF" w14:textId="77777777" w:rsidR="00BD66EE" w:rsidRDefault="00BD66EE" w:rsidP="00BD66EE">
      <w:pPr>
        <w:spacing w:line="360" w:lineRule="auto"/>
        <w:jc w:val="both"/>
      </w:pPr>
      <w:r>
        <w:t>Üniversitemiz ve bağlı birimlerinde kullanılmakta</w:t>
      </w:r>
      <w:r>
        <w:lastRenderedPageBreak/>
        <w:t xml:space="preserve"> olan ‘’Elektronik Belge Yönetim Sistemi’’  Bilgi İşlem Daire Başkanlığı tarafından takip ve kontrol edilmekte ve gerekli güncellemeler yapılmaktadır.</w:t>
      </w:r>
    </w:p>
    <w:p w14:paraId="6557C740" w14:textId="77777777" w:rsidR="00BD66EE" w:rsidRDefault="00BD66EE" w:rsidP="00BD66EE">
      <w:pPr>
        <w:spacing w:before="120" w:after="120" w:line="360" w:lineRule="auto"/>
        <w:jc w:val="both"/>
        <w:rPr>
          <w:b/>
        </w:rPr>
      </w:pPr>
      <w:r>
        <w:rPr>
          <w:b/>
        </w:rPr>
        <w:t>3.1.6. ODTÜ SİS - Öğrenci Bilgi Sistemi</w:t>
      </w:r>
    </w:p>
    <w:p w14:paraId="7383E06D" w14:textId="1AE1E9AB" w:rsidR="00BD66EE" w:rsidRDefault="00BD66EE" w:rsidP="00BD66EE">
      <w:pPr>
        <w:spacing w:before="120" w:after="120" w:line="360" w:lineRule="auto"/>
        <w:jc w:val="both"/>
        <w:rPr>
          <w:b/>
        </w:rPr>
      </w:pPr>
      <w:r>
        <w:rPr>
          <w:noProof/>
        </w:rPr>
        <w:drawing>
          <wp:inline distT="0" distB="0" distL="0" distR="0" wp14:anchorId="7D487A47" wp14:editId="34076607">
            <wp:extent cx="4851400" cy="2413000"/>
            <wp:effectExtent l="0" t="0" r="6350" b="6350"/>
            <wp:docPr id="851" name="Picture 85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Picture 851" descr="A screenshot of a computer&#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51400" cy="2413000"/>
                    </a:xfrm>
                    <a:prstGeom prst="rect">
                      <a:avLst/>
                    </a:prstGeom>
                    <a:noFill/>
                    <a:ln>
                      <a:noFill/>
                    </a:ln>
                  </pic:spPr>
                </pic:pic>
              </a:graphicData>
            </a:graphic>
          </wp:inline>
        </w:drawing>
      </w:r>
    </w:p>
    <w:p w14:paraId="2545B14E" w14:textId="77777777" w:rsidR="00BD66EE" w:rsidRDefault="00BD66EE" w:rsidP="00BD66EE">
      <w:pPr>
        <w:spacing w:before="120" w:after="120" w:line="360" w:lineRule="auto"/>
        <w:jc w:val="both"/>
      </w:pPr>
      <w:r>
        <w:t>Üniversitemizce kullanılan bu program ile yurtta kalan öğrencilerimizin gerektiğinde akademik bilgilerinin ( Sınıf, Üniversiteye kayıt durumu, Özlük bilgileri ) kontrolü için kullanılmaktadır.</w:t>
      </w:r>
    </w:p>
    <w:p w14:paraId="7DAFD2FA" w14:textId="77777777" w:rsidR="00BD66EE" w:rsidRDefault="00BD66EE" w:rsidP="00BD66EE">
      <w:pPr>
        <w:spacing w:before="120" w:after="120" w:line="360" w:lineRule="auto"/>
        <w:jc w:val="both"/>
      </w:pPr>
      <w:r>
        <w:rPr>
          <w:b/>
        </w:rPr>
        <w:t>3.1.7. EKAP (Elektronik Kamu Alımları Platformu)</w:t>
      </w:r>
    </w:p>
    <w:p w14:paraId="5D3DB243" w14:textId="56BA50BD" w:rsidR="00BD66EE" w:rsidRDefault="00BD66EE" w:rsidP="00BD66EE">
      <w:pPr>
        <w:spacing w:before="120" w:after="120" w:line="360" w:lineRule="auto"/>
        <w:jc w:val="both"/>
      </w:pPr>
      <w:r>
        <w:rPr>
          <w:noProof/>
        </w:rPr>
        <w:drawing>
          <wp:inline distT="0" distB="0" distL="0" distR="0" wp14:anchorId="6087E80F" wp14:editId="4E70C174">
            <wp:extent cx="4851400" cy="2311400"/>
            <wp:effectExtent l="0" t="0" r="6350" b="0"/>
            <wp:docPr id="850" name="Picture 85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Picture 850" descr="Graphical user interface, websi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51400" cy="2311400"/>
                    </a:xfrm>
                    <a:prstGeom prst="rect">
                      <a:avLst/>
                    </a:prstGeom>
                    <a:noFill/>
                    <a:ln>
                      <a:noFill/>
                    </a:ln>
                  </pic:spPr>
                </pic:pic>
              </a:graphicData>
            </a:graphic>
          </wp:inline>
        </w:drawing>
      </w:r>
    </w:p>
    <w:p w14:paraId="22EC8E7B" w14:textId="77777777" w:rsidR="00BD66EE" w:rsidRDefault="00BD66EE" w:rsidP="00BD66EE">
      <w:pPr>
        <w:spacing w:before="120" w:after="120" w:line="360" w:lineRule="auto"/>
        <w:jc w:val="both"/>
        <w:rPr>
          <w:bCs/>
        </w:rPr>
      </w:pPr>
      <w:r>
        <w:rPr>
          <w:bCs/>
        </w:rPr>
        <w:t xml:space="preserve">EKAP Resmî Gazete 17 Aralık 2010 Sayı:27788 tebliğ ile kullanılmaya başlanmıştır.  Elektronik Kamu Alımları Platformu (EKAP): İdareler ile kamu alımları sürecine taraf olanların bu sürece ilişkin işlemleri internet üzerinden gerçekleştirebilecekleri, Kurum </w:t>
      </w:r>
      <w:r>
        <w:rPr>
          <w:bCs/>
        </w:rPr>
        <w:lastRenderedPageBreak/>
        <w:t>tarafından yönetilen elektronik kamu alım platformudur. Üniversitemiz ve bağlı birimlerinde tüm ihale süreçleri ile doğrudan temin alımlarında kullanılan platformdur.</w:t>
      </w:r>
    </w:p>
    <w:p w14:paraId="6822CBDD" w14:textId="77777777" w:rsidR="00BD66EE" w:rsidRDefault="00BD66EE" w:rsidP="00BD66EE">
      <w:pPr>
        <w:spacing w:before="120" w:after="120" w:line="360" w:lineRule="auto"/>
        <w:jc w:val="both"/>
      </w:pPr>
      <w:r>
        <w:rPr>
          <w:b/>
        </w:rPr>
        <w:t>3.1.8. Kamu Harcama ve Muhasebe Bilişim Sistemi (KBS)</w:t>
      </w:r>
    </w:p>
    <w:p w14:paraId="19F3CC8E" w14:textId="05E2E96A" w:rsidR="00BD66EE" w:rsidRDefault="00BD66EE" w:rsidP="00BD66EE">
      <w:pPr>
        <w:spacing w:line="360" w:lineRule="auto"/>
      </w:pPr>
      <w:r>
        <w:rPr>
          <w:noProof/>
        </w:rPr>
        <w:drawing>
          <wp:inline distT="0" distB="0" distL="0" distR="0" wp14:anchorId="58DE6170" wp14:editId="7BD3C2BE">
            <wp:extent cx="4660900" cy="2578100"/>
            <wp:effectExtent l="0" t="0" r="6350" b="0"/>
            <wp:docPr id="849" name="Picture 84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849" descr="Graphical user interface, websit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60900" cy="2578100"/>
                    </a:xfrm>
                    <a:prstGeom prst="rect">
                      <a:avLst/>
                    </a:prstGeom>
                    <a:noFill/>
                    <a:ln>
                      <a:noFill/>
                    </a:ln>
                  </pic:spPr>
                </pic:pic>
              </a:graphicData>
            </a:graphic>
          </wp:inline>
        </w:drawing>
      </w:r>
    </w:p>
    <w:p w14:paraId="38FB334F" w14:textId="77777777" w:rsidR="00BD66EE" w:rsidRDefault="00BD66EE" w:rsidP="00BD66EE">
      <w:pPr>
        <w:pStyle w:val="Balk5"/>
        <w:tabs>
          <w:tab w:val="left" w:pos="851"/>
        </w:tabs>
        <w:spacing w:before="120" w:after="120" w:line="360" w:lineRule="auto"/>
        <w:jc w:val="both"/>
        <w:rPr>
          <w:rFonts w:ascii="Times New Roman" w:hAnsi="Times New Roman"/>
          <w:color w:val="auto"/>
        </w:rPr>
      </w:pPr>
      <w:r>
        <w:rPr>
          <w:rFonts w:ascii="Times New Roman" w:hAnsi="Times New Roman"/>
          <w:color w:val="auto"/>
        </w:rPr>
        <w:t>2007 Yılından itibaren uygulanmakta olan ‘’Taşınır net’’</w:t>
      </w:r>
      <w:r>
        <w:rPr>
          <w:rFonts w:ascii="Times New Roman" w:hAnsi="Times New Roman"/>
          <w:color w:val="FF0000"/>
        </w:rPr>
        <w:t xml:space="preserve"> </w:t>
      </w:r>
      <w:r>
        <w:rPr>
          <w:rFonts w:ascii="Times New Roman" w:hAnsi="Times New Roman"/>
          <w:color w:val="auto"/>
        </w:rPr>
        <w:t>uygulaması 2014 yılı itibariyle kullanımdan kaldırılarak; Kamu Harcama ve Muhasebe Bilişim Sistemine (KBS) geçilmiştir. KBS sayesinde, harcama birimleri ile muhasebe birimleri arasındaki veri transferinde kâğıt kullanımı en aza indirilerek, harcama sürecinde kullanılan ve elektronik ortama taşınması, takip edilmesi ve denetime elverişli şekilde muhafazası mümkün olan belgelere ilişkin uygulama birliği sağlanmıştır. Harcama sürecinin bütçe aşamasından başlayarak ödenek, tahakkuk, ha</w:t>
      </w:r>
      <w:r>
        <w:rPr>
          <w:rFonts w:ascii="Times New Roman" w:hAnsi="Times New Roman"/>
          <w:color w:val="auto"/>
        </w:rPr>
        <w:lastRenderedPageBreak/>
        <w:t>r</w:t>
      </w:r>
      <w:r>
        <w:rPr>
          <w:rFonts w:ascii="Times New Roman" w:hAnsi="Times New Roman"/>
          <w:color w:val="auto"/>
        </w:rPr>
        <w:lastRenderedPageBreak/>
        <w:t>c</w:t>
      </w:r>
      <w:r>
        <w:rPr>
          <w:rFonts w:ascii="Times New Roman" w:hAnsi="Times New Roman"/>
          <w:color w:val="auto"/>
        </w:rPr>
        <w:lastRenderedPageBreak/>
        <w:t>ama, muhasebe, raporlama ve kesin hesaba kadar olan tüm aşamaları izlenerek, iç kontrol ile elektronik denetime elverişli, hızlı ve güvenlikli bir ortamda işleyen bir yapı kurulmuştur.</w:t>
      </w:r>
    </w:p>
    <w:p w14:paraId="17EC41BB" w14:textId="77777777" w:rsidR="00BD66EE" w:rsidRDefault="00BD66EE" w:rsidP="00BD66EE">
      <w:pPr>
        <w:spacing w:before="120" w:after="120" w:line="360" w:lineRule="auto"/>
        <w:jc w:val="both"/>
      </w:pPr>
      <w:r>
        <w:t>Birimimize alınan malzemelerin girişlerinin yapılarak takibi, sayımı ve bunlara ilişkin listelerin düzenlenmesi bu program aracılığı ile sağlanmaktadır.</w:t>
      </w:r>
    </w:p>
    <w:p w14:paraId="5DA26937" w14:textId="77777777" w:rsidR="00BD66EE" w:rsidRDefault="00BD66EE" w:rsidP="00BD66EE">
      <w:pPr>
        <w:spacing w:after="160" w:line="256" w:lineRule="auto"/>
        <w:rPr>
          <w:bCs/>
        </w:rPr>
      </w:pPr>
      <w:r>
        <w:rPr>
          <w:bCs/>
        </w:rPr>
        <w:br w:type="page"/>
      </w:r>
    </w:p>
    <w:p w14:paraId="3AAB4B5B" w14:textId="77777777" w:rsidR="00BD66EE" w:rsidRDefault="00BD66EE" w:rsidP="00BD66EE">
      <w:pPr>
        <w:spacing w:before="120" w:after="120" w:line="360" w:lineRule="auto"/>
        <w:jc w:val="both"/>
        <w:rPr>
          <w:b/>
          <w:bCs/>
        </w:rPr>
      </w:pPr>
      <w:r>
        <w:rPr>
          <w:b/>
        </w:rPr>
        <w:lastRenderedPageBreak/>
        <w:t>3.1.9.</w:t>
      </w:r>
      <w:r>
        <w:rPr>
          <w:b/>
          <w:bCs/>
        </w:rPr>
        <w:t xml:space="preserve"> HYS ve MYS (Harcama Yönetim Sistemi-Muhasebe Yönetim Sistemi)</w:t>
      </w:r>
    </w:p>
    <w:p w14:paraId="5876BCDF" w14:textId="225C5BDD" w:rsidR="00BD66EE" w:rsidRDefault="00BD66EE" w:rsidP="00BD66EE">
      <w:pPr>
        <w:spacing w:before="120" w:after="120" w:line="360" w:lineRule="auto"/>
        <w:jc w:val="both"/>
      </w:pPr>
      <w:r>
        <w:rPr>
          <w:noProof/>
        </w:rPr>
        <w:drawing>
          <wp:inline distT="0" distB="0" distL="0" distR="0" wp14:anchorId="664CE54B" wp14:editId="57D1B011">
            <wp:extent cx="5016500" cy="2374900"/>
            <wp:effectExtent l="0" t="0" r="0" b="6350"/>
            <wp:docPr id="848" name="Picture 848" descr="file:///C:/Users/admin/AppData/Local/Temp/Screenshot_2019-01-21%20M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descr="file:///C:/Users/admin/AppData/Local/Temp/Screenshot_2019-01-21%20MY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16500" cy="2374900"/>
                    </a:xfrm>
                    <a:prstGeom prst="rect">
                      <a:avLst/>
                    </a:prstGeom>
                    <a:noFill/>
                    <a:ln>
                      <a:noFill/>
                    </a:ln>
                  </pic:spPr>
                </pic:pic>
              </a:graphicData>
            </a:graphic>
          </wp:inline>
        </w:drawing>
      </w:r>
    </w:p>
    <w:p w14:paraId="5E38968B" w14:textId="77777777" w:rsidR="00BD66EE" w:rsidRDefault="00BD66EE" w:rsidP="00BD66EE">
      <w:pPr>
        <w:spacing w:before="120" w:after="120" w:line="360" w:lineRule="auto"/>
        <w:jc w:val="both"/>
        <w:rPr>
          <w:bCs/>
        </w:rPr>
      </w:pPr>
      <w:r>
        <w:rPr>
          <w:bCs/>
        </w:rPr>
        <w:t xml:space="preserve">Harcama Yönetim Sistemi, “Harcama Talimatı Onay Belgesi” ile “Ödeme Emri Belgesi” nin </w:t>
      </w:r>
    </w:p>
    <w:p w14:paraId="3BF4430A" w14:textId="77777777" w:rsidR="00BD66EE" w:rsidRDefault="00BD66EE" w:rsidP="00BD66EE">
      <w:pPr>
        <w:spacing w:before="120" w:after="120" w:line="360" w:lineRule="auto"/>
        <w:jc w:val="both"/>
        <w:rPr>
          <w:bCs/>
        </w:rPr>
      </w:pPr>
      <w:r>
        <w:rPr>
          <w:bCs/>
        </w:rPr>
        <w:t>e-belge standartlarına uygun olarak elektronik ortamda hazırlamasına ve harcama işlemlerini yürütebilmesine imkân tanıyan bilişim sistemidir. Üniversitemiz 2018 Yılı itibariyle kullanmaya başlamıştır.</w:t>
      </w:r>
    </w:p>
    <w:p w14:paraId="24BCA9BB" w14:textId="77777777" w:rsidR="00BD66EE" w:rsidRDefault="00BD66EE" w:rsidP="00BD66EE">
      <w:pPr>
        <w:spacing w:before="120" w:after="120" w:line="360" w:lineRule="auto"/>
        <w:jc w:val="both"/>
        <w:rPr>
          <w:b/>
          <w:bCs/>
        </w:rPr>
      </w:pPr>
      <w:r>
        <w:rPr>
          <w:b/>
        </w:rPr>
        <w:t xml:space="preserve">3.1.10 </w:t>
      </w:r>
      <w:r>
        <w:rPr>
          <w:b/>
          <w:bCs/>
        </w:rPr>
        <w:t>Bütçe Yönetimi (ODTÜ Portal)</w:t>
      </w:r>
    </w:p>
    <w:p w14:paraId="74C82F44" w14:textId="44ED9532" w:rsidR="00BD66EE" w:rsidRDefault="00BD66EE" w:rsidP="00BD66EE">
      <w:pPr>
        <w:spacing w:before="120" w:after="120" w:line="360" w:lineRule="auto"/>
        <w:jc w:val="both"/>
      </w:pPr>
      <w:r>
        <w:rPr>
          <w:noProof/>
        </w:rPr>
        <w:drawing>
          <wp:inline distT="0" distB="0" distL="0" distR="0" wp14:anchorId="2F0565C2" wp14:editId="5EFDAD48">
            <wp:extent cx="4851400" cy="1689100"/>
            <wp:effectExtent l="0" t="0" r="6350" b="6350"/>
            <wp:docPr id="847" name="Picture 847" descr="file:///C:/Users/admin/AppData/Local/Temp/Screenshot_2019-01-21%20ODTU%20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9" descr="file:///C:/Users/admin/AppData/Local/Temp/Screenshot_2019-01-21%20ODTU%20Portal.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1400" cy="1689100"/>
                    </a:xfrm>
                    <a:prstGeom prst="rect">
                      <a:avLst/>
                    </a:prstGeom>
                    <a:noFill/>
                    <a:ln>
                      <a:noFill/>
                    </a:ln>
                  </pic:spPr>
                </pic:pic>
              </a:graphicData>
            </a:graphic>
          </wp:inline>
        </w:drawing>
      </w:r>
    </w:p>
    <w:p w14:paraId="3ECA36B8" w14:textId="77777777" w:rsidR="00BD66EE" w:rsidRDefault="00BD66EE" w:rsidP="00BD66EE">
      <w:pPr>
        <w:spacing w:before="120" w:after="120" w:line="360" w:lineRule="auto"/>
        <w:jc w:val="both"/>
      </w:pPr>
      <w:r>
        <w:t>Üniversitemiz Bütünleşik Bilgi Sistemi kapsamında oluşturulan Bütçe Yöneti</w:t>
      </w:r>
      <w:r>
        <w:lastRenderedPageBreak/>
        <w:t xml:space="preserve">mi ile ilgili olan platformdur. Bu platform sayfası ile birimler; Merkezi Yönetim Bütçe Kanunu ile verilen ödenekleri takip edebilmektedir. Bütçe kaydı talebi, ödenek ekleme, avans/kredi ve nakit harcama girişleri bu platform üzerinden yapılmakta olup; sonuçları ayrıca raporlanabilmektedir. </w:t>
      </w:r>
    </w:p>
    <w:p w14:paraId="6EA203C9" w14:textId="77777777" w:rsidR="00BD66EE" w:rsidRDefault="00BD66EE" w:rsidP="00BD66EE">
      <w:pPr>
        <w:spacing w:after="160" w:line="256" w:lineRule="auto"/>
        <w:rPr>
          <w:b/>
        </w:rPr>
      </w:pPr>
    </w:p>
    <w:p w14:paraId="58783925" w14:textId="77777777" w:rsidR="00BD66EE" w:rsidRDefault="00BD66EE" w:rsidP="00BD66EE">
      <w:pPr>
        <w:spacing w:after="160" w:line="256" w:lineRule="auto"/>
        <w:rPr>
          <w:b/>
        </w:rPr>
      </w:pPr>
    </w:p>
    <w:p w14:paraId="1735157D" w14:textId="77777777" w:rsidR="00BD66EE" w:rsidRDefault="00BD66EE" w:rsidP="00BD66EE">
      <w:pPr>
        <w:spacing w:after="160" w:line="256" w:lineRule="auto"/>
        <w:rPr>
          <w:b/>
        </w:rPr>
      </w:pPr>
    </w:p>
    <w:p w14:paraId="6A86161A" w14:textId="77777777" w:rsidR="00BD66EE" w:rsidRDefault="00BD66EE" w:rsidP="00BD66EE">
      <w:pPr>
        <w:spacing w:after="160" w:line="256" w:lineRule="auto"/>
        <w:rPr>
          <w:b/>
        </w:rPr>
      </w:pPr>
    </w:p>
    <w:p w14:paraId="350ADE67" w14:textId="77777777" w:rsidR="00BD66EE" w:rsidRDefault="00BD66EE" w:rsidP="00BD66EE">
      <w:pPr>
        <w:pStyle w:val="ListeParagraf"/>
        <w:spacing w:before="120" w:after="120" w:line="360" w:lineRule="auto"/>
        <w:ind w:left="0"/>
        <w:rPr>
          <w:b/>
        </w:rPr>
      </w:pPr>
    </w:p>
    <w:p w14:paraId="7D02F207" w14:textId="77777777" w:rsidR="00BD66EE" w:rsidRDefault="00BD66EE" w:rsidP="00BD66EE">
      <w:pPr>
        <w:pStyle w:val="ListeParagraf"/>
        <w:spacing w:before="120" w:after="120" w:line="360" w:lineRule="auto"/>
        <w:ind w:left="0"/>
        <w:rPr>
          <w:b/>
          <w:color w:val="404040"/>
        </w:rPr>
      </w:pPr>
      <w:r>
        <w:rPr>
          <w:b/>
        </w:rPr>
        <w:t xml:space="preserve">3.1.11 </w:t>
      </w:r>
      <w:r>
        <w:rPr>
          <w:rStyle w:val="Balk5Char"/>
          <w:rFonts w:ascii="Times New Roman" w:eastAsiaTheme="majorEastAsia" w:hAnsi="Times New Roman"/>
          <w:b/>
          <w:color w:val="404040"/>
        </w:rPr>
        <w:t xml:space="preserve">PDB Puantaj İşlemleri Programı </w:t>
      </w:r>
    </w:p>
    <w:p w14:paraId="750BE3DC" w14:textId="15188A14" w:rsidR="00BD66EE" w:rsidRDefault="00BD66EE" w:rsidP="00BD66EE">
      <w:pPr>
        <w:spacing w:after="160" w:line="256" w:lineRule="auto"/>
        <w:rPr>
          <w:b/>
        </w:rPr>
      </w:pPr>
      <w:r>
        <w:rPr>
          <w:noProof/>
        </w:rPr>
        <w:drawing>
          <wp:inline distT="0" distB="0" distL="0" distR="0" wp14:anchorId="7D1D9273" wp14:editId="24D4DC6A">
            <wp:extent cx="5702300" cy="1181100"/>
            <wp:effectExtent l="0" t="0" r="0" b="0"/>
            <wp:docPr id="846" name="Picture 8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Picture 846" descr="Graphical user interface, text, application, email&#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2300" cy="1181100"/>
                    </a:xfrm>
                    <a:prstGeom prst="rect">
                      <a:avLst/>
                    </a:prstGeom>
                    <a:noFill/>
                    <a:ln>
                      <a:noFill/>
                    </a:ln>
                  </pic:spPr>
                </pic:pic>
              </a:graphicData>
            </a:graphic>
          </wp:inline>
        </w:drawing>
      </w:r>
    </w:p>
    <w:p w14:paraId="64316FB9" w14:textId="77777777" w:rsidR="00BD66EE" w:rsidRDefault="00BD66EE" w:rsidP="00BD66EE">
      <w:pPr>
        <w:spacing w:after="160" w:line="256" w:lineRule="auto"/>
        <w:jc w:val="both"/>
      </w:pPr>
      <w:r>
        <w:t xml:space="preserve">Puantaj Modülü; geçici işçi, sürekli işçi, 696 KHK kapsamında sürekli işçi, statülerinde Yurtlar Müdürlüğünde çalışan işçilerin aylık ödemelerinde esas alınan, saat ve gün bazında çalışma sürelerinin, rapor, izin, vardiya çalışması, yol ücreti ve fazla mesai vb. bilgilerinin kayıt altında tutulması ve raporlanması amacı ile kullanılan bir programdır.  </w:t>
      </w:r>
    </w:p>
    <w:p w14:paraId="5797EF56" w14:textId="77777777" w:rsidR="00BD66EE" w:rsidRDefault="00BD66EE" w:rsidP="00BD66EE">
      <w:pPr>
        <w:pStyle w:val="Balk4"/>
        <w:tabs>
          <w:tab w:val="left" w:pos="567"/>
        </w:tabs>
        <w:spacing w:before="120" w:after="120"/>
        <w:rPr>
          <w:rFonts w:ascii="Times New Roman" w:hAnsi="Times New Roman"/>
          <w:color w:val="FF0000"/>
        </w:rPr>
      </w:pPr>
      <w:r>
        <w:rPr>
          <w:rFonts w:ascii="Times New Roman" w:hAnsi="Times New Roman"/>
          <w:i w:val="0"/>
          <w:color w:val="auto"/>
        </w:rPr>
        <w:t>3.2  Bilgisayar ve Diğer Teknolojik Kaynaklar</w:t>
      </w:r>
    </w:p>
    <w:p w14:paraId="7AC59BFE" w14:textId="77777777" w:rsidR="00BD66EE" w:rsidRDefault="00BD66EE" w:rsidP="00BD66EE">
      <w:pPr>
        <w:spacing w:before="120" w:after="120" w:line="360" w:lineRule="auto"/>
        <w:jc w:val="both"/>
      </w:pPr>
      <w:r>
        <w:t>Bilgi iletişim ve güvenlik sistemimizle ilgili olarak aşağıda sayıları belirtilen bilgisayar ve teknolojik kaynaklar kullanılmaktadır.</w:t>
      </w:r>
    </w:p>
    <w:tbl>
      <w:tblPr>
        <w:tblW w:w="9336"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422"/>
        <w:gridCol w:w="4481"/>
        <w:gridCol w:w="1433"/>
      </w:tblGrid>
      <w:tr w:rsidR="00BD66EE" w14:paraId="5E51241F" w14:textId="77777777" w:rsidTr="00BD66EE">
        <w:trPr>
          <w:trHeight w:val="434"/>
        </w:trPr>
        <w:tc>
          <w:tcPr>
            <w:tcW w:w="7903" w:type="dxa"/>
            <w:gridSpan w:val="2"/>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09FE52BE" w14:textId="77777777" w:rsidR="00BD66EE" w:rsidRDefault="00BD66EE">
            <w:pPr>
              <w:spacing w:line="256" w:lineRule="auto"/>
              <w:jc w:val="center"/>
              <w:rPr>
                <w:b/>
                <w:bCs/>
                <w:color w:val="FFFFFF"/>
                <w:lang w:eastAsia="en-US"/>
              </w:rPr>
            </w:pPr>
            <w:r>
              <w:rPr>
                <w:b/>
                <w:color w:val="FFFFFF"/>
                <w:lang w:eastAsia="en-US"/>
              </w:rPr>
              <w:t>Teknolojik Kaynaklar</w:t>
            </w:r>
          </w:p>
        </w:tc>
        <w:tc>
          <w:tcPr>
            <w:tcW w:w="1433"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7CB8F30D" w14:textId="77777777" w:rsidR="00BD66EE" w:rsidRDefault="00BD66EE">
            <w:pPr>
              <w:spacing w:line="256" w:lineRule="auto"/>
              <w:jc w:val="center"/>
              <w:rPr>
                <w:b/>
                <w:bCs/>
                <w:color w:val="FFFFFF"/>
                <w:lang w:eastAsia="en-US"/>
              </w:rPr>
            </w:pPr>
            <w:r>
              <w:rPr>
                <w:b/>
                <w:color w:val="FFFFFF"/>
                <w:lang w:eastAsia="en-US"/>
              </w:rPr>
              <w:t>Adet</w:t>
            </w:r>
          </w:p>
        </w:tc>
      </w:tr>
      <w:tr w:rsidR="00BD66EE" w14:paraId="323E23CF" w14:textId="77777777" w:rsidTr="00BD66EE">
        <w:trPr>
          <w:trHeight w:val="302"/>
        </w:trPr>
        <w:tc>
          <w:tcPr>
            <w:tcW w:w="3422" w:type="dxa"/>
            <w:tcBorders>
              <w:top w:val="single" w:sz="8" w:space="0" w:color="4F81BD"/>
              <w:left w:val="single" w:sz="8" w:space="0" w:color="4F81BD"/>
              <w:bottom w:val="single" w:sz="8" w:space="0" w:color="4F81BD"/>
              <w:right w:val="single" w:sz="8" w:space="0" w:color="4F81BD"/>
            </w:tcBorders>
            <w:noWrap/>
            <w:vAlign w:val="center"/>
            <w:hideMark/>
          </w:tcPr>
          <w:p w14:paraId="69E39067" w14:textId="77777777" w:rsidR="00BD66EE" w:rsidRDefault="00BD66EE">
            <w:pPr>
              <w:spacing w:line="256" w:lineRule="auto"/>
              <w:rPr>
                <w:bCs/>
                <w:color w:val="000000"/>
                <w:lang w:eastAsia="en-US"/>
              </w:rPr>
            </w:pPr>
            <w:r>
              <w:rPr>
                <w:color w:val="000000"/>
                <w:lang w:eastAsia="en-US"/>
              </w:rPr>
              <w:t>Bilgisayarlar</w:t>
            </w:r>
          </w:p>
        </w:tc>
        <w:tc>
          <w:tcPr>
            <w:tcW w:w="4480" w:type="dxa"/>
            <w:tcBorders>
              <w:top w:val="single" w:sz="8" w:space="0" w:color="4F81BD"/>
              <w:left w:val="single" w:sz="8" w:space="0" w:color="4F81BD"/>
              <w:bottom w:val="single" w:sz="8" w:space="0" w:color="4F81BD"/>
              <w:right w:val="single" w:sz="8" w:space="0" w:color="4F81BD"/>
            </w:tcBorders>
            <w:noWrap/>
            <w:vAlign w:val="center"/>
            <w:hideMark/>
          </w:tcPr>
          <w:p w14:paraId="5A27A2C6" w14:textId="77777777" w:rsidR="00BD66EE" w:rsidRDefault="00BD66EE">
            <w:pPr>
              <w:spacing w:line="256" w:lineRule="auto"/>
              <w:rPr>
                <w:lang w:eastAsia="en-US"/>
              </w:rPr>
            </w:pPr>
            <w:r>
              <w:rPr>
                <w:lang w:eastAsia="en-US"/>
              </w:rPr>
              <w:t>Kişisel Bilgisayar</w:t>
            </w:r>
          </w:p>
        </w:tc>
        <w:tc>
          <w:tcPr>
            <w:tcW w:w="1433" w:type="dxa"/>
            <w:tcBorders>
              <w:top w:val="single" w:sz="8" w:space="0" w:color="4F81BD"/>
              <w:left w:val="single" w:sz="8" w:space="0" w:color="4F81BD"/>
              <w:bottom w:val="single" w:sz="8" w:space="0" w:color="4F81BD"/>
              <w:right w:val="single" w:sz="8" w:space="0" w:color="4F81BD"/>
            </w:tcBorders>
            <w:noWrap/>
            <w:hideMark/>
          </w:tcPr>
          <w:p w14:paraId="3D9C5A39" w14:textId="77777777" w:rsidR="00BD66EE" w:rsidRDefault="00BD66EE">
            <w:pPr>
              <w:spacing w:line="256" w:lineRule="auto"/>
              <w:jc w:val="center"/>
              <w:rPr>
                <w:lang w:eastAsia="en-US"/>
              </w:rPr>
            </w:pPr>
            <w:r>
              <w:rPr>
                <w:lang w:eastAsia="en-US"/>
              </w:rPr>
              <w:t>88</w:t>
            </w:r>
          </w:p>
        </w:tc>
      </w:tr>
      <w:tr w:rsidR="00BD66EE" w14:paraId="6CCBF361" w14:textId="77777777" w:rsidTr="00BD66EE">
        <w:trPr>
          <w:trHeight w:val="302"/>
        </w:trPr>
        <w:tc>
          <w:tcPr>
            <w:tcW w:w="3422" w:type="dxa"/>
            <w:vMerge w:val="restart"/>
            <w:tcBorders>
              <w:top w:val="single" w:sz="8" w:space="0" w:color="4F81BD"/>
              <w:left w:val="single" w:sz="8" w:space="0" w:color="4F81BD"/>
              <w:bottom w:val="single" w:sz="8" w:space="0" w:color="4F81BD"/>
              <w:right w:val="single" w:sz="8" w:space="0" w:color="4F81BD"/>
            </w:tcBorders>
            <w:noWrap/>
            <w:vAlign w:val="center"/>
            <w:hideMark/>
          </w:tcPr>
          <w:p w14:paraId="14F093A5" w14:textId="77777777" w:rsidR="00BD66EE" w:rsidRDefault="00BD66EE">
            <w:pPr>
              <w:spacing w:line="256" w:lineRule="auto"/>
              <w:rPr>
                <w:bCs/>
                <w:color w:val="000000"/>
                <w:lang w:eastAsia="en-US"/>
              </w:rPr>
            </w:pPr>
            <w:r>
              <w:rPr>
                <w:color w:val="000000"/>
                <w:lang w:eastAsia="en-US"/>
              </w:rPr>
              <w:t>Diğer Donanımlar</w:t>
            </w:r>
          </w:p>
        </w:tc>
        <w:tc>
          <w:tcPr>
            <w:tcW w:w="4480" w:type="dxa"/>
            <w:tcBorders>
              <w:top w:val="single" w:sz="8" w:space="0" w:color="4F81BD"/>
              <w:left w:val="single" w:sz="8" w:space="0" w:color="4F81BD"/>
              <w:bottom w:val="single" w:sz="8" w:space="0" w:color="4F81BD"/>
              <w:right w:val="single" w:sz="8" w:space="0" w:color="4F81BD"/>
            </w:tcBorders>
            <w:noWrap/>
            <w:vAlign w:val="center"/>
            <w:hideMark/>
          </w:tcPr>
          <w:p w14:paraId="6C5CD371" w14:textId="77777777" w:rsidR="00BD66EE" w:rsidRDefault="00BD66EE">
            <w:pPr>
              <w:spacing w:line="256" w:lineRule="auto"/>
              <w:rPr>
                <w:lang w:eastAsia="en-US"/>
              </w:rPr>
            </w:pPr>
            <w:r>
              <w:rPr>
                <w:lang w:eastAsia="en-US"/>
              </w:rPr>
              <w:t>Yazıcı</w:t>
            </w:r>
          </w:p>
        </w:tc>
        <w:tc>
          <w:tcPr>
            <w:tcW w:w="1433" w:type="dxa"/>
            <w:tcBorders>
              <w:top w:val="single" w:sz="8" w:space="0" w:color="4F81BD"/>
              <w:left w:val="single" w:sz="8" w:space="0" w:color="4F81BD"/>
              <w:bottom w:val="single" w:sz="8" w:space="0" w:color="4F81BD"/>
              <w:right w:val="single" w:sz="8" w:space="0" w:color="4F81BD"/>
            </w:tcBorders>
            <w:noWrap/>
            <w:hideMark/>
          </w:tcPr>
          <w:p w14:paraId="40288039" w14:textId="77777777" w:rsidR="00BD66EE" w:rsidRDefault="00BD66EE">
            <w:pPr>
              <w:spacing w:line="256" w:lineRule="auto"/>
              <w:jc w:val="center"/>
              <w:rPr>
                <w:color w:val="000000" w:themeColor="text1"/>
                <w:lang w:eastAsia="en-US"/>
              </w:rPr>
            </w:pPr>
            <w:r>
              <w:rPr>
                <w:color w:val="000000" w:themeColor="text1"/>
                <w:lang w:eastAsia="en-US"/>
              </w:rPr>
              <w:t>24</w:t>
            </w:r>
          </w:p>
        </w:tc>
      </w:tr>
      <w:tr w:rsidR="00BD66EE" w14:paraId="13A4CC0F" w14:textId="77777777" w:rsidTr="00BD66EE">
        <w:trPr>
          <w:trHeight w:val="302"/>
        </w:trPr>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6744C6EC" w14:textId="77777777" w:rsidR="00BD66EE" w:rsidRDefault="00BD66EE">
            <w:pPr>
              <w:spacing w:line="256" w:lineRule="auto"/>
              <w:rPr>
                <w:bCs/>
                <w:color w:val="000000"/>
                <w:lang w:eastAsia="en-US"/>
              </w:rPr>
            </w:pPr>
          </w:p>
        </w:tc>
        <w:tc>
          <w:tcPr>
            <w:tcW w:w="4480" w:type="dxa"/>
            <w:tcBorders>
              <w:top w:val="single" w:sz="8" w:space="0" w:color="4F81BD"/>
              <w:left w:val="single" w:sz="8" w:space="0" w:color="4F81BD"/>
              <w:bottom w:val="single" w:sz="8" w:space="0" w:color="4F81BD"/>
              <w:right w:val="single" w:sz="8" w:space="0" w:color="4F81BD"/>
            </w:tcBorders>
            <w:noWrap/>
            <w:vAlign w:val="center"/>
            <w:hideMark/>
          </w:tcPr>
          <w:p w14:paraId="54904125" w14:textId="77777777" w:rsidR="00BD66EE" w:rsidRDefault="00BD66EE">
            <w:pPr>
              <w:spacing w:line="256" w:lineRule="auto"/>
              <w:rPr>
                <w:lang w:eastAsia="en-US"/>
              </w:rPr>
            </w:pPr>
            <w:r>
              <w:rPr>
                <w:lang w:eastAsia="en-US"/>
              </w:rPr>
              <w:t>Fotokopi Makinası</w:t>
            </w:r>
          </w:p>
        </w:tc>
        <w:tc>
          <w:tcPr>
            <w:tcW w:w="1433" w:type="dxa"/>
            <w:tcBorders>
              <w:top w:val="single" w:sz="8" w:space="0" w:color="4F81BD"/>
              <w:left w:val="single" w:sz="8" w:space="0" w:color="4F81BD"/>
              <w:bottom w:val="single" w:sz="8" w:space="0" w:color="4F81BD"/>
              <w:right w:val="single" w:sz="8" w:space="0" w:color="4F81BD"/>
            </w:tcBorders>
            <w:noWrap/>
            <w:hideMark/>
          </w:tcPr>
          <w:p w14:paraId="3D201A7C" w14:textId="77777777" w:rsidR="00BD66EE" w:rsidRDefault="00BD66EE">
            <w:pPr>
              <w:spacing w:line="256" w:lineRule="auto"/>
              <w:jc w:val="center"/>
              <w:rPr>
                <w:color w:val="FF0000"/>
                <w:lang w:eastAsia="en-US"/>
              </w:rPr>
            </w:pPr>
            <w:r>
              <w:rPr>
                <w:color w:val="000000" w:themeColor="text1"/>
                <w:lang w:eastAsia="en-US"/>
              </w:rPr>
              <w:t>1</w:t>
            </w:r>
          </w:p>
        </w:tc>
      </w:tr>
      <w:tr w:rsidR="00BD66EE" w14:paraId="23A15C98" w14:textId="77777777" w:rsidTr="00BD66EE">
        <w:trPr>
          <w:trHeight w:val="302"/>
        </w:trPr>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34351A17" w14:textId="77777777" w:rsidR="00BD66EE" w:rsidRDefault="00BD66EE">
            <w:pPr>
              <w:spacing w:line="256" w:lineRule="auto"/>
              <w:rPr>
                <w:bCs/>
                <w:color w:val="000000"/>
                <w:lang w:eastAsia="en-US"/>
              </w:rPr>
            </w:pPr>
          </w:p>
        </w:tc>
        <w:tc>
          <w:tcPr>
            <w:tcW w:w="4480" w:type="dxa"/>
            <w:tcBorders>
              <w:top w:val="single" w:sz="8" w:space="0" w:color="4F81BD"/>
              <w:left w:val="single" w:sz="8" w:space="0" w:color="4F81BD"/>
              <w:bottom w:val="single" w:sz="8" w:space="0" w:color="4F81BD"/>
              <w:right w:val="single" w:sz="8" w:space="0" w:color="4F81BD"/>
            </w:tcBorders>
            <w:noWrap/>
            <w:vAlign w:val="center"/>
            <w:hideMark/>
          </w:tcPr>
          <w:p w14:paraId="7436B87F" w14:textId="77777777" w:rsidR="00BD66EE" w:rsidRDefault="00BD66EE">
            <w:pPr>
              <w:spacing w:line="256" w:lineRule="auto"/>
              <w:rPr>
                <w:lang w:eastAsia="en-US"/>
              </w:rPr>
            </w:pPr>
            <w:r>
              <w:rPr>
                <w:lang w:eastAsia="en-US"/>
              </w:rPr>
              <w:t>Faks</w:t>
            </w:r>
          </w:p>
        </w:tc>
        <w:tc>
          <w:tcPr>
            <w:tcW w:w="1433" w:type="dxa"/>
            <w:tcBorders>
              <w:top w:val="single" w:sz="8" w:space="0" w:color="4F81BD"/>
              <w:left w:val="single" w:sz="8" w:space="0" w:color="4F81BD"/>
              <w:bottom w:val="single" w:sz="8" w:space="0" w:color="4F81BD"/>
              <w:right w:val="single" w:sz="8" w:space="0" w:color="4F81BD"/>
            </w:tcBorders>
            <w:noWrap/>
            <w:hideMark/>
          </w:tcPr>
          <w:p w14:paraId="7250DFA9" w14:textId="77777777" w:rsidR="00BD66EE" w:rsidRDefault="00BD66EE">
            <w:pPr>
              <w:spacing w:line="256" w:lineRule="auto"/>
              <w:jc w:val="center"/>
              <w:rPr>
                <w:color w:val="FF0000"/>
                <w:lang w:eastAsia="en-US"/>
              </w:rPr>
            </w:pPr>
            <w:r>
              <w:rPr>
                <w:color w:val="000000" w:themeColor="text1"/>
                <w:lang w:eastAsia="en-US"/>
              </w:rPr>
              <w:t>1</w:t>
            </w:r>
          </w:p>
        </w:tc>
      </w:tr>
      <w:tr w:rsidR="00BD66EE" w14:paraId="2E133CCB" w14:textId="77777777" w:rsidTr="00BD66EE">
        <w:trPr>
          <w:trHeight w:val="302"/>
        </w:trPr>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0069F2FD" w14:textId="77777777" w:rsidR="00BD66EE" w:rsidRDefault="00BD66EE">
            <w:pPr>
              <w:spacing w:line="256" w:lineRule="auto"/>
              <w:rPr>
                <w:bCs/>
                <w:color w:val="000000"/>
                <w:lang w:eastAsia="en-US"/>
              </w:rPr>
            </w:pPr>
          </w:p>
        </w:tc>
        <w:tc>
          <w:tcPr>
            <w:tcW w:w="4480" w:type="dxa"/>
            <w:tcBorders>
              <w:top w:val="single" w:sz="8" w:space="0" w:color="4F81BD"/>
              <w:left w:val="single" w:sz="8" w:space="0" w:color="4F81BD"/>
              <w:bottom w:val="single" w:sz="8" w:space="0" w:color="4F81BD"/>
              <w:right w:val="single" w:sz="8" w:space="0" w:color="4F81BD"/>
            </w:tcBorders>
            <w:noWrap/>
            <w:vAlign w:val="center"/>
            <w:hideMark/>
          </w:tcPr>
          <w:p w14:paraId="7B9B7720" w14:textId="77777777" w:rsidR="00BD66EE" w:rsidRDefault="00BD66EE">
            <w:pPr>
              <w:spacing w:line="256" w:lineRule="auto"/>
              <w:rPr>
                <w:lang w:eastAsia="en-US"/>
              </w:rPr>
            </w:pPr>
            <w:r>
              <w:rPr>
                <w:lang w:eastAsia="en-US"/>
              </w:rPr>
              <w:t>Teksir Makinesi</w:t>
            </w:r>
          </w:p>
        </w:tc>
        <w:tc>
          <w:tcPr>
            <w:tcW w:w="1433" w:type="dxa"/>
            <w:tcBorders>
              <w:top w:val="single" w:sz="8" w:space="0" w:color="4F81BD"/>
              <w:left w:val="single" w:sz="8" w:space="0" w:color="4F81BD"/>
              <w:bottom w:val="single" w:sz="8" w:space="0" w:color="4F81BD"/>
              <w:right w:val="single" w:sz="8" w:space="0" w:color="4F81BD"/>
            </w:tcBorders>
            <w:noWrap/>
            <w:hideMark/>
          </w:tcPr>
          <w:p w14:paraId="1635EEB4" w14:textId="77777777" w:rsidR="00BD66EE" w:rsidRDefault="00BD66EE">
            <w:pPr>
              <w:spacing w:line="256" w:lineRule="auto"/>
              <w:jc w:val="center"/>
              <w:rPr>
                <w:color w:val="FF0000"/>
                <w:lang w:eastAsia="en-US"/>
              </w:rPr>
            </w:pPr>
            <w:r>
              <w:rPr>
                <w:color w:val="000000" w:themeColor="text1"/>
                <w:lang w:eastAsia="en-US"/>
              </w:rPr>
              <w:t>1</w:t>
            </w:r>
          </w:p>
        </w:tc>
      </w:tr>
      <w:tr w:rsidR="00BD66EE" w14:paraId="011E2D9E" w14:textId="77777777" w:rsidTr="00BD66EE">
        <w:trPr>
          <w:trHeight w:val="302"/>
        </w:trPr>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33100393" w14:textId="77777777" w:rsidR="00BD66EE" w:rsidRDefault="00BD66EE">
            <w:pPr>
              <w:spacing w:line="256" w:lineRule="auto"/>
              <w:rPr>
                <w:bCs/>
                <w:color w:val="000000"/>
                <w:lang w:eastAsia="en-US"/>
              </w:rPr>
            </w:pPr>
          </w:p>
        </w:tc>
        <w:tc>
          <w:tcPr>
            <w:tcW w:w="4480" w:type="dxa"/>
            <w:tcBorders>
              <w:top w:val="single" w:sz="8" w:space="0" w:color="4F81BD"/>
              <w:left w:val="single" w:sz="8" w:space="0" w:color="4F81BD"/>
              <w:bottom w:val="single" w:sz="8" w:space="0" w:color="4F81BD"/>
              <w:right w:val="single" w:sz="8" w:space="0" w:color="4F81BD"/>
            </w:tcBorders>
            <w:noWrap/>
            <w:vAlign w:val="center"/>
            <w:hideMark/>
          </w:tcPr>
          <w:p w14:paraId="0865F15A" w14:textId="77777777" w:rsidR="00BD66EE" w:rsidRDefault="00BD66EE">
            <w:pPr>
              <w:spacing w:line="256" w:lineRule="auto"/>
              <w:rPr>
                <w:lang w:eastAsia="en-US"/>
              </w:rPr>
            </w:pPr>
            <w:r>
              <w:rPr>
                <w:lang w:eastAsia="en-US"/>
              </w:rPr>
              <w:t>Telefon Makinesi</w:t>
            </w:r>
          </w:p>
        </w:tc>
        <w:tc>
          <w:tcPr>
            <w:tcW w:w="1433" w:type="dxa"/>
            <w:tcBorders>
              <w:top w:val="single" w:sz="8" w:space="0" w:color="4F81BD"/>
              <w:left w:val="single" w:sz="8" w:space="0" w:color="4F81BD"/>
              <w:bottom w:val="single" w:sz="8" w:space="0" w:color="4F81BD"/>
              <w:right w:val="single" w:sz="8" w:space="0" w:color="4F81BD"/>
            </w:tcBorders>
            <w:noWrap/>
            <w:hideMark/>
          </w:tcPr>
          <w:p w14:paraId="49E8C018" w14:textId="77777777" w:rsidR="00BD66EE" w:rsidRDefault="00BD66EE">
            <w:pPr>
              <w:spacing w:line="256" w:lineRule="auto"/>
              <w:jc w:val="center"/>
              <w:rPr>
                <w:color w:val="FF0000"/>
                <w:lang w:eastAsia="en-US"/>
              </w:rPr>
            </w:pPr>
            <w:r>
              <w:rPr>
                <w:color w:val="000000" w:themeColor="text1"/>
                <w:lang w:eastAsia="en-US"/>
              </w:rPr>
              <w:t>63</w:t>
            </w:r>
          </w:p>
        </w:tc>
      </w:tr>
      <w:tr w:rsidR="00BD66EE" w14:paraId="7DF9240B" w14:textId="77777777" w:rsidTr="00BD66EE">
        <w:trPr>
          <w:trHeight w:val="302"/>
        </w:trPr>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7DC8B227" w14:textId="77777777" w:rsidR="00BD66EE" w:rsidRDefault="00BD66EE">
            <w:pPr>
              <w:spacing w:line="256" w:lineRule="auto"/>
              <w:rPr>
                <w:bCs/>
                <w:color w:val="000000"/>
                <w:lang w:eastAsia="en-US"/>
              </w:rPr>
            </w:pPr>
          </w:p>
        </w:tc>
        <w:tc>
          <w:tcPr>
            <w:tcW w:w="4480" w:type="dxa"/>
            <w:tcBorders>
              <w:top w:val="single" w:sz="8" w:space="0" w:color="4F81BD"/>
              <w:left w:val="single" w:sz="8" w:space="0" w:color="4F81BD"/>
              <w:bottom w:val="single" w:sz="8" w:space="0" w:color="4F81BD"/>
              <w:right w:val="single" w:sz="8" w:space="0" w:color="4F81BD"/>
            </w:tcBorders>
            <w:noWrap/>
            <w:vAlign w:val="center"/>
            <w:hideMark/>
          </w:tcPr>
          <w:p w14:paraId="1767855F" w14:textId="77777777" w:rsidR="00BD66EE" w:rsidRDefault="00BD66EE">
            <w:pPr>
              <w:spacing w:line="256" w:lineRule="auto"/>
              <w:rPr>
                <w:lang w:eastAsia="en-US"/>
              </w:rPr>
            </w:pPr>
            <w:r>
              <w:rPr>
                <w:lang w:eastAsia="en-US"/>
              </w:rPr>
              <w:t>Akıllı Kalem</w:t>
            </w:r>
          </w:p>
        </w:tc>
        <w:tc>
          <w:tcPr>
            <w:tcW w:w="1433" w:type="dxa"/>
            <w:tcBorders>
              <w:top w:val="single" w:sz="8" w:space="0" w:color="4F81BD"/>
              <w:left w:val="single" w:sz="8" w:space="0" w:color="4F81BD"/>
              <w:bottom w:val="single" w:sz="8" w:space="0" w:color="4F81BD"/>
              <w:right w:val="single" w:sz="8" w:space="0" w:color="4F81BD"/>
            </w:tcBorders>
            <w:noWrap/>
            <w:hideMark/>
          </w:tcPr>
          <w:p w14:paraId="79744E9F" w14:textId="77777777" w:rsidR="00BD66EE" w:rsidRDefault="00BD66EE">
            <w:pPr>
              <w:spacing w:line="256" w:lineRule="auto"/>
              <w:jc w:val="center"/>
              <w:rPr>
                <w:color w:val="FF0000"/>
                <w:lang w:eastAsia="en-US"/>
              </w:rPr>
            </w:pPr>
            <w:r>
              <w:rPr>
                <w:color w:val="000000" w:themeColor="text1"/>
                <w:lang w:eastAsia="en-US"/>
              </w:rPr>
              <w:t>2</w:t>
            </w:r>
          </w:p>
        </w:tc>
      </w:tr>
      <w:tr w:rsidR="00BD66EE" w14:paraId="7DA5E616" w14:textId="77777777" w:rsidTr="00BD66EE">
        <w:trPr>
          <w:trHeight w:val="302"/>
        </w:trPr>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59E8A49E" w14:textId="77777777" w:rsidR="00BD66EE" w:rsidRDefault="00BD66EE">
            <w:pPr>
              <w:spacing w:line="256" w:lineRule="auto"/>
              <w:rPr>
                <w:bCs/>
                <w:color w:val="000000"/>
                <w:lang w:eastAsia="en-US"/>
              </w:rPr>
            </w:pPr>
          </w:p>
        </w:tc>
        <w:tc>
          <w:tcPr>
            <w:tcW w:w="4480" w:type="dxa"/>
            <w:tcBorders>
              <w:top w:val="single" w:sz="8" w:space="0" w:color="4F81BD"/>
              <w:left w:val="single" w:sz="8" w:space="0" w:color="4F81BD"/>
              <w:bottom w:val="single" w:sz="8" w:space="0" w:color="4F81BD"/>
              <w:right w:val="single" w:sz="8" w:space="0" w:color="4F81BD"/>
            </w:tcBorders>
            <w:noWrap/>
            <w:vAlign w:val="center"/>
            <w:hideMark/>
          </w:tcPr>
          <w:p w14:paraId="4D002D85" w14:textId="77777777" w:rsidR="00BD66EE" w:rsidRDefault="00BD66EE">
            <w:pPr>
              <w:spacing w:line="256" w:lineRule="auto"/>
              <w:rPr>
                <w:lang w:eastAsia="en-US"/>
              </w:rPr>
            </w:pPr>
            <w:r>
              <w:rPr>
                <w:lang w:eastAsia="en-US"/>
              </w:rPr>
              <w:t>Telsiz</w:t>
            </w:r>
          </w:p>
        </w:tc>
        <w:tc>
          <w:tcPr>
            <w:tcW w:w="1433" w:type="dxa"/>
            <w:tcBorders>
              <w:top w:val="single" w:sz="8" w:space="0" w:color="4F81BD"/>
              <w:left w:val="single" w:sz="8" w:space="0" w:color="4F81BD"/>
              <w:bottom w:val="single" w:sz="8" w:space="0" w:color="4F81BD"/>
              <w:right w:val="single" w:sz="8" w:space="0" w:color="4F81BD"/>
            </w:tcBorders>
            <w:noWrap/>
            <w:hideMark/>
          </w:tcPr>
          <w:p w14:paraId="1ADF2547" w14:textId="77777777" w:rsidR="00BD66EE" w:rsidRDefault="00BD66EE">
            <w:pPr>
              <w:spacing w:line="256" w:lineRule="auto"/>
              <w:jc w:val="center"/>
              <w:rPr>
                <w:color w:val="000000" w:themeColor="text1"/>
                <w:lang w:eastAsia="en-US"/>
              </w:rPr>
            </w:pPr>
            <w:r>
              <w:rPr>
                <w:color w:val="000000" w:themeColor="text1"/>
                <w:lang w:eastAsia="en-US"/>
              </w:rPr>
              <w:t>1</w:t>
            </w:r>
          </w:p>
        </w:tc>
      </w:tr>
      <w:tr w:rsidR="00BD66EE" w14:paraId="596F66E4" w14:textId="77777777" w:rsidTr="00BD66EE">
        <w:trPr>
          <w:trHeight w:val="302"/>
        </w:trPr>
        <w:tc>
          <w:tcPr>
            <w:tcW w:w="3422" w:type="dxa"/>
            <w:tcBorders>
              <w:top w:val="single" w:sz="8" w:space="0" w:color="4F81BD"/>
              <w:left w:val="single" w:sz="8" w:space="0" w:color="4F81BD"/>
              <w:bottom w:val="single" w:sz="8" w:space="0" w:color="4F81BD"/>
              <w:right w:val="single" w:sz="8" w:space="0" w:color="4F81BD"/>
            </w:tcBorders>
            <w:noWrap/>
            <w:vAlign w:val="center"/>
            <w:hideMark/>
          </w:tcPr>
          <w:p w14:paraId="6078DD44" w14:textId="77777777" w:rsidR="00BD66EE" w:rsidRDefault="00BD66EE">
            <w:pPr>
              <w:spacing w:line="256" w:lineRule="auto"/>
              <w:rPr>
                <w:bCs/>
                <w:color w:val="000000"/>
                <w:lang w:eastAsia="en-US"/>
              </w:rPr>
            </w:pPr>
            <w:r>
              <w:rPr>
                <w:color w:val="000000"/>
                <w:lang w:eastAsia="en-US"/>
              </w:rPr>
              <w:t>Sunucu</w:t>
            </w:r>
          </w:p>
        </w:tc>
        <w:tc>
          <w:tcPr>
            <w:tcW w:w="4480" w:type="dxa"/>
            <w:tcBorders>
              <w:top w:val="single" w:sz="8" w:space="0" w:color="4F81BD"/>
              <w:left w:val="single" w:sz="8" w:space="0" w:color="4F81BD"/>
              <w:bottom w:val="single" w:sz="8" w:space="0" w:color="4F81BD"/>
              <w:right w:val="single" w:sz="8" w:space="0" w:color="4F81BD"/>
            </w:tcBorders>
            <w:noWrap/>
            <w:vAlign w:val="center"/>
            <w:hideMark/>
          </w:tcPr>
          <w:p w14:paraId="17CD5C89" w14:textId="77777777" w:rsidR="00BD66EE" w:rsidRDefault="00BD66EE">
            <w:pPr>
              <w:spacing w:line="256" w:lineRule="auto"/>
              <w:rPr>
                <w:lang w:eastAsia="en-US"/>
              </w:rPr>
            </w:pPr>
            <w:r>
              <w:rPr>
                <w:lang w:eastAsia="en-US"/>
              </w:rPr>
              <w:t xml:space="preserve">Kasa </w:t>
            </w:r>
          </w:p>
        </w:tc>
        <w:tc>
          <w:tcPr>
            <w:tcW w:w="1433" w:type="dxa"/>
            <w:tcBorders>
              <w:top w:val="single" w:sz="8" w:space="0" w:color="4F81BD"/>
              <w:left w:val="single" w:sz="8" w:space="0" w:color="4F81BD"/>
              <w:bottom w:val="single" w:sz="8" w:space="0" w:color="4F81BD"/>
              <w:right w:val="single" w:sz="8" w:space="0" w:color="4F81BD"/>
            </w:tcBorders>
            <w:noWrap/>
            <w:hideMark/>
          </w:tcPr>
          <w:p w14:paraId="3C63BDA6" w14:textId="77777777" w:rsidR="00BD66EE" w:rsidRDefault="00BD66EE">
            <w:pPr>
              <w:spacing w:line="256" w:lineRule="auto"/>
              <w:jc w:val="center"/>
              <w:rPr>
                <w:color w:val="FF0000"/>
                <w:lang w:eastAsia="en-US"/>
              </w:rPr>
            </w:pPr>
            <w:r>
              <w:rPr>
                <w:color w:val="000000" w:themeColor="text1"/>
                <w:lang w:eastAsia="en-US"/>
              </w:rPr>
              <w:t>2</w:t>
            </w:r>
          </w:p>
        </w:tc>
      </w:tr>
    </w:tbl>
    <w:p w14:paraId="21CB0DA6" w14:textId="77777777" w:rsidR="00BD66EE" w:rsidRDefault="00BD66EE" w:rsidP="00BD66EE">
      <w:pPr>
        <w:pStyle w:val="Balk3"/>
        <w:spacing w:before="120"/>
        <w:rPr>
          <w:rFonts w:ascii="Times New Roman" w:hAnsi="Times New Roman"/>
          <w:color w:val="000000"/>
        </w:rPr>
      </w:pPr>
      <w:bookmarkStart w:id="40" w:name="_Toc324495733"/>
    </w:p>
    <w:p w14:paraId="05D76476" w14:textId="77777777" w:rsidR="00BD66EE" w:rsidRDefault="00BD66EE">
      <w:pPr>
        <w:pStyle w:val="Balk3"/>
        <w:numPr>
          <w:ilvl w:val="0"/>
          <w:numId w:val="137"/>
        </w:numPr>
        <w:tabs>
          <w:tab w:val="left" w:pos="567"/>
        </w:tabs>
        <w:spacing w:before="0" w:after="120"/>
        <w:ind w:left="0" w:firstLine="0"/>
        <w:rPr>
          <w:rFonts w:ascii="Times New Roman" w:hAnsi="Times New Roman"/>
          <w:color w:val="000000"/>
        </w:rPr>
      </w:pPr>
      <w:r>
        <w:rPr>
          <w:rFonts w:ascii="Times New Roman" w:hAnsi="Times New Roman"/>
          <w:color w:val="000000"/>
        </w:rPr>
        <w:t>İnsan Kaynakları</w:t>
      </w:r>
      <w:bookmarkEnd w:id="40"/>
    </w:p>
    <w:p w14:paraId="3335BD76" w14:textId="77777777" w:rsidR="00BD66EE" w:rsidRDefault="00BD66EE" w:rsidP="00BD66EE">
      <w:pPr>
        <w:spacing w:before="120" w:after="120" w:line="360" w:lineRule="auto"/>
        <w:jc w:val="both"/>
      </w:pPr>
      <w:r>
        <w:t xml:space="preserve">Birimimize bağlı olarak toplam 305 personel görev yapmaktadır. </w:t>
      </w:r>
    </w:p>
    <w:p w14:paraId="2FB2335B" w14:textId="77777777" w:rsidR="00BD66EE" w:rsidRDefault="00BD66EE" w:rsidP="00BD66EE">
      <w:pPr>
        <w:pStyle w:val="Balk4"/>
        <w:tabs>
          <w:tab w:val="left" w:pos="567"/>
        </w:tabs>
        <w:spacing w:before="120" w:after="120"/>
        <w:rPr>
          <w:rFonts w:ascii="Times New Roman" w:hAnsi="Times New Roman"/>
          <w:i w:val="0"/>
          <w:color w:val="auto"/>
        </w:rPr>
      </w:pPr>
      <w:r>
        <w:rPr>
          <w:rFonts w:ascii="Times New Roman" w:hAnsi="Times New Roman"/>
          <w:i w:val="0"/>
          <w:color w:val="auto"/>
        </w:rPr>
        <w:t>4.1.      İdari Personel</w:t>
      </w:r>
    </w:p>
    <w:p w14:paraId="6268FB94" w14:textId="77777777" w:rsidR="00BD66EE" w:rsidRDefault="00BD66EE" w:rsidP="00BD66EE">
      <w:pPr>
        <w:spacing w:before="120" w:after="120" w:line="360" w:lineRule="auto"/>
        <w:jc w:val="both"/>
      </w:pPr>
      <w:r>
        <w:t>Kadrolu personelin unvanlarına, cinsiyetlerine, eğitim durumlarına, yaşlarına ve hizmet sürelerine göre dağılımları aşağıdaki tablolarda belirtilmiştir.</w:t>
      </w:r>
    </w:p>
    <w:p w14:paraId="70884E94" w14:textId="77777777" w:rsidR="00BD66EE" w:rsidRDefault="00BD66EE" w:rsidP="00BD66EE">
      <w:pPr>
        <w:spacing w:after="160" w:line="256" w:lineRule="auto"/>
      </w:pPr>
      <w:r>
        <w:rPr>
          <w:rFonts w:eastAsiaTheme="minorHAnsi"/>
        </w:rPr>
        <w:br w:type="page"/>
      </w:r>
    </w:p>
    <w:p w14:paraId="383B8099" w14:textId="77777777" w:rsidR="00BD66EE" w:rsidRDefault="00BD66EE" w:rsidP="00BD66EE">
      <w:pPr>
        <w:spacing w:before="120" w:after="120" w:line="360" w:lineRule="auto"/>
        <w:jc w:val="both"/>
      </w:pPr>
      <w:r>
        <w:rPr>
          <w:b/>
        </w:rPr>
        <w:lastRenderedPageBreak/>
        <w:t xml:space="preserve">4.1.1. </w:t>
      </w:r>
      <w:r>
        <w:rPr>
          <w:b/>
        </w:rPr>
        <w:tab/>
        <w:t>657 Sayılı Devlet Memurlarının Kadroları İtibariyle Dağılımı</w:t>
      </w:r>
    </w:p>
    <w:tbl>
      <w:tblPr>
        <w:tblW w:w="8931"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253"/>
        <w:gridCol w:w="4678"/>
      </w:tblGrid>
      <w:tr w:rsidR="00BD66EE" w14:paraId="1BFB4A1A" w14:textId="77777777" w:rsidTr="00BD66EE">
        <w:trPr>
          <w:trHeight w:val="408"/>
        </w:trPr>
        <w:tc>
          <w:tcPr>
            <w:tcW w:w="4253"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5DC138BC" w14:textId="77777777" w:rsidR="00BD66EE" w:rsidRDefault="00BD66EE">
            <w:pPr>
              <w:spacing w:line="256" w:lineRule="auto"/>
              <w:jc w:val="center"/>
              <w:rPr>
                <w:bCs/>
                <w:color w:val="FFFFFF"/>
                <w:lang w:eastAsia="en-US"/>
              </w:rPr>
            </w:pPr>
            <w:r>
              <w:rPr>
                <w:bCs/>
                <w:color w:val="FFFFFF"/>
                <w:lang w:eastAsia="en-US"/>
              </w:rPr>
              <w:t>Kadrosu</w:t>
            </w:r>
          </w:p>
        </w:tc>
        <w:tc>
          <w:tcPr>
            <w:tcW w:w="4678"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58AA6541" w14:textId="77777777" w:rsidR="00BD66EE" w:rsidRDefault="00BD66EE">
            <w:pPr>
              <w:spacing w:line="256" w:lineRule="auto"/>
              <w:jc w:val="center"/>
              <w:rPr>
                <w:bCs/>
                <w:color w:val="FFFFFF"/>
                <w:lang w:eastAsia="en-US"/>
              </w:rPr>
            </w:pPr>
            <w:r>
              <w:rPr>
                <w:bCs/>
                <w:color w:val="FFFFFF"/>
                <w:lang w:eastAsia="en-US"/>
              </w:rPr>
              <w:t>Kişi Sayısı</w:t>
            </w:r>
          </w:p>
        </w:tc>
      </w:tr>
      <w:tr w:rsidR="00BD66EE" w14:paraId="22DB2A54" w14:textId="77777777" w:rsidTr="00BD66EE">
        <w:trPr>
          <w:trHeight w:val="300"/>
        </w:trPr>
        <w:tc>
          <w:tcPr>
            <w:tcW w:w="4253" w:type="dxa"/>
            <w:tcBorders>
              <w:top w:val="single" w:sz="8" w:space="0" w:color="4F81BD"/>
              <w:left w:val="single" w:sz="8" w:space="0" w:color="4F81BD"/>
              <w:bottom w:val="single" w:sz="8" w:space="0" w:color="4F81BD"/>
              <w:right w:val="single" w:sz="8" w:space="0" w:color="4F81BD"/>
            </w:tcBorders>
            <w:noWrap/>
            <w:vAlign w:val="center"/>
            <w:hideMark/>
          </w:tcPr>
          <w:p w14:paraId="125698F8" w14:textId="77777777" w:rsidR="00BD66EE" w:rsidRDefault="00BD66EE">
            <w:pPr>
              <w:spacing w:line="256" w:lineRule="auto"/>
              <w:rPr>
                <w:bCs/>
                <w:color w:val="000000"/>
                <w:lang w:eastAsia="en-US"/>
              </w:rPr>
            </w:pPr>
            <w:r>
              <w:rPr>
                <w:bCs/>
                <w:color w:val="000000"/>
                <w:lang w:eastAsia="en-US"/>
              </w:rPr>
              <w:t>Yurt Müdürü</w:t>
            </w:r>
          </w:p>
        </w:tc>
        <w:tc>
          <w:tcPr>
            <w:tcW w:w="4678" w:type="dxa"/>
            <w:tcBorders>
              <w:top w:val="single" w:sz="8" w:space="0" w:color="4F81BD"/>
              <w:left w:val="single" w:sz="8" w:space="0" w:color="4F81BD"/>
              <w:bottom w:val="single" w:sz="8" w:space="0" w:color="4F81BD"/>
              <w:right w:val="single" w:sz="8" w:space="0" w:color="4F81BD"/>
            </w:tcBorders>
            <w:noWrap/>
            <w:vAlign w:val="center"/>
            <w:hideMark/>
          </w:tcPr>
          <w:p w14:paraId="1F372D8D" w14:textId="77777777" w:rsidR="00BD66EE" w:rsidRDefault="00BD66EE">
            <w:pPr>
              <w:spacing w:line="256" w:lineRule="auto"/>
              <w:jc w:val="center"/>
              <w:rPr>
                <w:color w:val="000000"/>
                <w:lang w:eastAsia="en-US"/>
              </w:rPr>
            </w:pPr>
            <w:r>
              <w:rPr>
                <w:color w:val="000000"/>
                <w:lang w:eastAsia="en-US"/>
              </w:rPr>
              <w:t>10</w:t>
            </w:r>
          </w:p>
        </w:tc>
      </w:tr>
      <w:tr w:rsidR="00BD66EE" w14:paraId="3A47DEF9" w14:textId="77777777" w:rsidTr="00BD66EE">
        <w:trPr>
          <w:trHeight w:val="300"/>
        </w:trPr>
        <w:tc>
          <w:tcPr>
            <w:tcW w:w="4253" w:type="dxa"/>
            <w:tcBorders>
              <w:top w:val="single" w:sz="8" w:space="0" w:color="4F81BD"/>
              <w:left w:val="single" w:sz="8" w:space="0" w:color="4F81BD"/>
              <w:bottom w:val="single" w:sz="8" w:space="0" w:color="4F81BD"/>
              <w:right w:val="single" w:sz="8" w:space="0" w:color="4F81BD"/>
            </w:tcBorders>
            <w:noWrap/>
            <w:vAlign w:val="center"/>
            <w:hideMark/>
          </w:tcPr>
          <w:p w14:paraId="4CF3A385" w14:textId="77777777" w:rsidR="00BD66EE" w:rsidRDefault="00BD66EE">
            <w:pPr>
              <w:spacing w:line="256" w:lineRule="auto"/>
              <w:rPr>
                <w:bCs/>
                <w:color w:val="000000"/>
                <w:lang w:eastAsia="en-US"/>
              </w:rPr>
            </w:pPr>
            <w:r>
              <w:rPr>
                <w:bCs/>
                <w:color w:val="000000"/>
                <w:lang w:eastAsia="en-US"/>
              </w:rPr>
              <w:t xml:space="preserve">Yurt Müdür Vekili </w:t>
            </w:r>
          </w:p>
        </w:tc>
        <w:tc>
          <w:tcPr>
            <w:tcW w:w="4678" w:type="dxa"/>
            <w:tcBorders>
              <w:top w:val="single" w:sz="8" w:space="0" w:color="4F81BD"/>
              <w:left w:val="single" w:sz="8" w:space="0" w:color="4F81BD"/>
              <w:bottom w:val="single" w:sz="8" w:space="0" w:color="4F81BD"/>
              <w:right w:val="single" w:sz="8" w:space="0" w:color="4F81BD"/>
            </w:tcBorders>
            <w:noWrap/>
            <w:vAlign w:val="center"/>
            <w:hideMark/>
          </w:tcPr>
          <w:p w14:paraId="39D4F856" w14:textId="77777777" w:rsidR="00BD66EE" w:rsidRDefault="00BD66EE">
            <w:pPr>
              <w:spacing w:line="256" w:lineRule="auto"/>
              <w:jc w:val="center"/>
              <w:rPr>
                <w:color w:val="000000"/>
                <w:lang w:eastAsia="en-US"/>
              </w:rPr>
            </w:pPr>
            <w:r>
              <w:rPr>
                <w:color w:val="000000"/>
                <w:lang w:eastAsia="en-US"/>
              </w:rPr>
              <w:t>2</w:t>
            </w:r>
          </w:p>
        </w:tc>
      </w:tr>
      <w:tr w:rsidR="00BD66EE" w14:paraId="67B527D9" w14:textId="77777777" w:rsidTr="00BD66EE">
        <w:trPr>
          <w:trHeight w:val="300"/>
        </w:trPr>
        <w:tc>
          <w:tcPr>
            <w:tcW w:w="4253" w:type="dxa"/>
            <w:tcBorders>
              <w:top w:val="single" w:sz="8" w:space="0" w:color="4F81BD"/>
              <w:left w:val="single" w:sz="8" w:space="0" w:color="4F81BD"/>
              <w:bottom w:val="single" w:sz="8" w:space="0" w:color="4F81BD"/>
              <w:right w:val="single" w:sz="8" w:space="0" w:color="4F81BD"/>
            </w:tcBorders>
            <w:noWrap/>
            <w:vAlign w:val="center"/>
            <w:hideMark/>
          </w:tcPr>
          <w:p w14:paraId="7241C73A" w14:textId="77777777" w:rsidR="00BD66EE" w:rsidRDefault="00BD66EE">
            <w:pPr>
              <w:spacing w:line="256" w:lineRule="auto"/>
              <w:rPr>
                <w:bCs/>
                <w:color w:val="000000"/>
                <w:lang w:eastAsia="en-US"/>
              </w:rPr>
            </w:pPr>
            <w:r>
              <w:rPr>
                <w:bCs/>
                <w:color w:val="000000"/>
                <w:lang w:eastAsia="en-US"/>
              </w:rPr>
              <w:t>Yurt Müdürü Yardımcısı</w:t>
            </w:r>
          </w:p>
        </w:tc>
        <w:tc>
          <w:tcPr>
            <w:tcW w:w="4678" w:type="dxa"/>
            <w:tcBorders>
              <w:top w:val="single" w:sz="8" w:space="0" w:color="4F81BD"/>
              <w:left w:val="single" w:sz="8" w:space="0" w:color="4F81BD"/>
              <w:bottom w:val="single" w:sz="8" w:space="0" w:color="4F81BD"/>
              <w:right w:val="single" w:sz="8" w:space="0" w:color="4F81BD"/>
            </w:tcBorders>
            <w:noWrap/>
            <w:vAlign w:val="center"/>
            <w:hideMark/>
          </w:tcPr>
          <w:p w14:paraId="6084F4EE" w14:textId="77777777" w:rsidR="00BD66EE" w:rsidRDefault="00BD66EE">
            <w:pPr>
              <w:spacing w:line="256" w:lineRule="auto"/>
              <w:jc w:val="center"/>
              <w:rPr>
                <w:color w:val="000000"/>
                <w:lang w:eastAsia="en-US"/>
              </w:rPr>
            </w:pPr>
            <w:r>
              <w:rPr>
                <w:color w:val="000000"/>
                <w:lang w:eastAsia="en-US"/>
              </w:rPr>
              <w:t>1</w:t>
            </w:r>
          </w:p>
        </w:tc>
      </w:tr>
      <w:tr w:rsidR="00BD66EE" w14:paraId="23E04BE4" w14:textId="77777777" w:rsidTr="00BD66EE">
        <w:trPr>
          <w:trHeight w:val="300"/>
        </w:trPr>
        <w:tc>
          <w:tcPr>
            <w:tcW w:w="4253" w:type="dxa"/>
            <w:tcBorders>
              <w:top w:val="single" w:sz="8" w:space="0" w:color="4F81BD"/>
              <w:left w:val="single" w:sz="8" w:space="0" w:color="4F81BD"/>
              <w:bottom w:val="single" w:sz="8" w:space="0" w:color="4F81BD"/>
              <w:right w:val="single" w:sz="8" w:space="0" w:color="4F81BD"/>
            </w:tcBorders>
            <w:noWrap/>
            <w:vAlign w:val="center"/>
            <w:hideMark/>
          </w:tcPr>
          <w:p w14:paraId="2BC6A46C" w14:textId="77777777" w:rsidR="00BD66EE" w:rsidRDefault="00BD66EE">
            <w:pPr>
              <w:spacing w:line="256" w:lineRule="auto"/>
              <w:rPr>
                <w:bCs/>
                <w:color w:val="000000"/>
                <w:lang w:eastAsia="en-US"/>
              </w:rPr>
            </w:pPr>
            <w:r>
              <w:rPr>
                <w:bCs/>
                <w:color w:val="000000"/>
                <w:lang w:eastAsia="en-US"/>
              </w:rPr>
              <w:t>Yurt Müdürü Yardımcısı Vekili</w:t>
            </w:r>
          </w:p>
        </w:tc>
        <w:tc>
          <w:tcPr>
            <w:tcW w:w="4678" w:type="dxa"/>
            <w:tcBorders>
              <w:top w:val="single" w:sz="8" w:space="0" w:color="4F81BD"/>
              <w:left w:val="single" w:sz="8" w:space="0" w:color="4F81BD"/>
              <w:bottom w:val="single" w:sz="8" w:space="0" w:color="4F81BD"/>
              <w:right w:val="single" w:sz="8" w:space="0" w:color="4F81BD"/>
            </w:tcBorders>
            <w:noWrap/>
            <w:vAlign w:val="center"/>
            <w:hideMark/>
          </w:tcPr>
          <w:p w14:paraId="7E9E8EFC" w14:textId="77777777" w:rsidR="00BD66EE" w:rsidRDefault="00BD66EE">
            <w:pPr>
              <w:spacing w:line="256" w:lineRule="auto"/>
              <w:jc w:val="center"/>
              <w:rPr>
                <w:color w:val="000000"/>
                <w:lang w:eastAsia="en-US"/>
              </w:rPr>
            </w:pPr>
            <w:r>
              <w:rPr>
                <w:color w:val="000000"/>
                <w:lang w:eastAsia="en-US"/>
              </w:rPr>
              <w:t>3</w:t>
            </w:r>
          </w:p>
        </w:tc>
      </w:tr>
      <w:tr w:rsidR="00BD66EE" w14:paraId="4353DAC5" w14:textId="77777777" w:rsidTr="00BD66EE">
        <w:trPr>
          <w:trHeight w:val="300"/>
        </w:trPr>
        <w:tc>
          <w:tcPr>
            <w:tcW w:w="4253" w:type="dxa"/>
            <w:tcBorders>
              <w:top w:val="single" w:sz="8" w:space="0" w:color="4F81BD"/>
              <w:left w:val="single" w:sz="8" w:space="0" w:color="4F81BD"/>
              <w:bottom w:val="single" w:sz="8" w:space="0" w:color="4F81BD"/>
              <w:right w:val="single" w:sz="8" w:space="0" w:color="4F81BD"/>
            </w:tcBorders>
            <w:noWrap/>
            <w:vAlign w:val="center"/>
            <w:hideMark/>
          </w:tcPr>
          <w:p w14:paraId="6ECC247F" w14:textId="77777777" w:rsidR="00BD66EE" w:rsidRDefault="00BD66EE">
            <w:pPr>
              <w:spacing w:line="256" w:lineRule="auto"/>
              <w:rPr>
                <w:bCs/>
                <w:color w:val="000000"/>
                <w:lang w:eastAsia="en-US"/>
              </w:rPr>
            </w:pPr>
            <w:r>
              <w:rPr>
                <w:bCs/>
                <w:color w:val="000000"/>
                <w:lang w:eastAsia="en-US"/>
              </w:rPr>
              <w:t>Mühendis</w:t>
            </w:r>
          </w:p>
        </w:tc>
        <w:tc>
          <w:tcPr>
            <w:tcW w:w="4678" w:type="dxa"/>
            <w:tcBorders>
              <w:top w:val="single" w:sz="8" w:space="0" w:color="4F81BD"/>
              <w:left w:val="single" w:sz="8" w:space="0" w:color="4F81BD"/>
              <w:bottom w:val="single" w:sz="8" w:space="0" w:color="4F81BD"/>
              <w:right w:val="single" w:sz="8" w:space="0" w:color="4F81BD"/>
            </w:tcBorders>
            <w:noWrap/>
            <w:vAlign w:val="center"/>
            <w:hideMark/>
          </w:tcPr>
          <w:p w14:paraId="28A0FE98" w14:textId="77777777" w:rsidR="00BD66EE" w:rsidRDefault="00BD66EE">
            <w:pPr>
              <w:spacing w:line="256" w:lineRule="auto"/>
              <w:jc w:val="center"/>
              <w:rPr>
                <w:color w:val="000000"/>
                <w:lang w:eastAsia="en-US"/>
              </w:rPr>
            </w:pPr>
            <w:r>
              <w:rPr>
                <w:color w:val="000000"/>
                <w:lang w:eastAsia="en-US"/>
              </w:rPr>
              <w:t>1</w:t>
            </w:r>
          </w:p>
        </w:tc>
      </w:tr>
      <w:tr w:rsidR="00BD66EE" w14:paraId="3BCE15A4" w14:textId="77777777" w:rsidTr="00BD66EE">
        <w:trPr>
          <w:trHeight w:val="300"/>
        </w:trPr>
        <w:tc>
          <w:tcPr>
            <w:tcW w:w="4253" w:type="dxa"/>
            <w:tcBorders>
              <w:top w:val="single" w:sz="8" w:space="0" w:color="4F81BD"/>
              <w:left w:val="single" w:sz="8" w:space="0" w:color="4F81BD"/>
              <w:bottom w:val="single" w:sz="8" w:space="0" w:color="4F81BD"/>
              <w:right w:val="single" w:sz="8" w:space="0" w:color="4F81BD"/>
            </w:tcBorders>
            <w:noWrap/>
            <w:vAlign w:val="center"/>
            <w:hideMark/>
          </w:tcPr>
          <w:p w14:paraId="02FC9156" w14:textId="77777777" w:rsidR="00BD66EE" w:rsidRDefault="00BD66EE">
            <w:pPr>
              <w:spacing w:line="256" w:lineRule="auto"/>
              <w:rPr>
                <w:bCs/>
                <w:color w:val="000000"/>
                <w:lang w:eastAsia="en-US"/>
              </w:rPr>
            </w:pPr>
            <w:r>
              <w:rPr>
                <w:bCs/>
                <w:color w:val="000000"/>
                <w:lang w:eastAsia="en-US"/>
              </w:rPr>
              <w:t>Psikolog</w:t>
            </w:r>
          </w:p>
        </w:tc>
        <w:tc>
          <w:tcPr>
            <w:tcW w:w="4678" w:type="dxa"/>
            <w:tcBorders>
              <w:top w:val="single" w:sz="8" w:space="0" w:color="4F81BD"/>
              <w:left w:val="single" w:sz="8" w:space="0" w:color="4F81BD"/>
              <w:bottom w:val="single" w:sz="8" w:space="0" w:color="4F81BD"/>
              <w:right w:val="single" w:sz="8" w:space="0" w:color="4F81BD"/>
            </w:tcBorders>
            <w:noWrap/>
            <w:vAlign w:val="center"/>
            <w:hideMark/>
          </w:tcPr>
          <w:p w14:paraId="2E603495" w14:textId="77777777" w:rsidR="00BD66EE" w:rsidRDefault="00BD66EE">
            <w:pPr>
              <w:spacing w:line="256" w:lineRule="auto"/>
              <w:jc w:val="center"/>
              <w:rPr>
                <w:color w:val="000000"/>
                <w:lang w:eastAsia="en-US"/>
              </w:rPr>
            </w:pPr>
            <w:r>
              <w:rPr>
                <w:color w:val="000000"/>
                <w:lang w:eastAsia="en-US"/>
              </w:rPr>
              <w:t>1</w:t>
            </w:r>
          </w:p>
        </w:tc>
      </w:tr>
      <w:tr w:rsidR="00BD66EE" w14:paraId="4EB1ABE3" w14:textId="77777777" w:rsidTr="00BD66EE">
        <w:trPr>
          <w:trHeight w:val="300"/>
        </w:trPr>
        <w:tc>
          <w:tcPr>
            <w:tcW w:w="4253" w:type="dxa"/>
            <w:tcBorders>
              <w:top w:val="single" w:sz="8" w:space="0" w:color="4F81BD"/>
              <w:left w:val="single" w:sz="8" w:space="0" w:color="4F81BD"/>
              <w:bottom w:val="single" w:sz="8" w:space="0" w:color="4F81BD"/>
              <w:right w:val="single" w:sz="8" w:space="0" w:color="4F81BD"/>
            </w:tcBorders>
            <w:noWrap/>
            <w:vAlign w:val="center"/>
            <w:hideMark/>
          </w:tcPr>
          <w:p w14:paraId="6C21196E" w14:textId="77777777" w:rsidR="00BD66EE" w:rsidRDefault="00BD66EE">
            <w:pPr>
              <w:spacing w:line="256" w:lineRule="auto"/>
              <w:rPr>
                <w:bCs/>
                <w:color w:val="000000"/>
                <w:lang w:eastAsia="en-US"/>
              </w:rPr>
            </w:pPr>
            <w:r>
              <w:rPr>
                <w:bCs/>
                <w:color w:val="000000"/>
                <w:lang w:eastAsia="en-US"/>
              </w:rPr>
              <w:t>Şef</w:t>
            </w:r>
          </w:p>
        </w:tc>
        <w:tc>
          <w:tcPr>
            <w:tcW w:w="4678" w:type="dxa"/>
            <w:tcBorders>
              <w:top w:val="single" w:sz="8" w:space="0" w:color="4F81BD"/>
              <w:left w:val="single" w:sz="8" w:space="0" w:color="4F81BD"/>
              <w:bottom w:val="single" w:sz="8" w:space="0" w:color="4F81BD"/>
              <w:right w:val="single" w:sz="8" w:space="0" w:color="4F81BD"/>
            </w:tcBorders>
            <w:noWrap/>
            <w:vAlign w:val="center"/>
            <w:hideMark/>
          </w:tcPr>
          <w:p w14:paraId="4CD97D88" w14:textId="77777777" w:rsidR="00BD66EE" w:rsidRDefault="00BD66EE">
            <w:pPr>
              <w:spacing w:line="256" w:lineRule="auto"/>
              <w:jc w:val="center"/>
              <w:rPr>
                <w:color w:val="000000"/>
                <w:lang w:eastAsia="en-US"/>
              </w:rPr>
            </w:pPr>
            <w:r>
              <w:rPr>
                <w:color w:val="000000"/>
                <w:lang w:eastAsia="en-US"/>
              </w:rPr>
              <w:t>7</w:t>
            </w:r>
          </w:p>
        </w:tc>
      </w:tr>
      <w:tr w:rsidR="00BD66EE" w14:paraId="4C4B9D83" w14:textId="77777777" w:rsidTr="00BD66EE">
        <w:trPr>
          <w:trHeight w:val="300"/>
        </w:trPr>
        <w:tc>
          <w:tcPr>
            <w:tcW w:w="4253" w:type="dxa"/>
            <w:tcBorders>
              <w:top w:val="single" w:sz="8" w:space="0" w:color="4F81BD"/>
              <w:left w:val="single" w:sz="8" w:space="0" w:color="4F81BD"/>
              <w:bottom w:val="single" w:sz="8" w:space="0" w:color="4F81BD"/>
              <w:right w:val="single" w:sz="8" w:space="0" w:color="4F81BD"/>
            </w:tcBorders>
            <w:noWrap/>
            <w:vAlign w:val="center"/>
            <w:hideMark/>
          </w:tcPr>
          <w:p w14:paraId="111C095F" w14:textId="77777777" w:rsidR="00BD66EE" w:rsidRDefault="00BD66EE">
            <w:pPr>
              <w:spacing w:line="256" w:lineRule="auto"/>
              <w:rPr>
                <w:bCs/>
                <w:color w:val="000000"/>
                <w:lang w:eastAsia="en-US"/>
              </w:rPr>
            </w:pPr>
            <w:r>
              <w:rPr>
                <w:bCs/>
                <w:color w:val="000000"/>
                <w:lang w:eastAsia="en-US"/>
              </w:rPr>
              <w:t>Bilgisayar İşletmeni</w:t>
            </w:r>
          </w:p>
        </w:tc>
        <w:tc>
          <w:tcPr>
            <w:tcW w:w="4678" w:type="dxa"/>
            <w:tcBorders>
              <w:top w:val="single" w:sz="8" w:space="0" w:color="4F81BD"/>
              <w:left w:val="single" w:sz="8" w:space="0" w:color="4F81BD"/>
              <w:bottom w:val="single" w:sz="8" w:space="0" w:color="4F81BD"/>
              <w:right w:val="single" w:sz="8" w:space="0" w:color="4F81BD"/>
            </w:tcBorders>
            <w:noWrap/>
            <w:vAlign w:val="center"/>
            <w:hideMark/>
          </w:tcPr>
          <w:p w14:paraId="7BA0362F" w14:textId="77777777" w:rsidR="00BD66EE" w:rsidRDefault="00BD66EE">
            <w:pPr>
              <w:spacing w:line="256" w:lineRule="auto"/>
              <w:jc w:val="center"/>
              <w:rPr>
                <w:color w:val="000000"/>
                <w:lang w:eastAsia="en-US"/>
              </w:rPr>
            </w:pPr>
            <w:r>
              <w:rPr>
                <w:color w:val="000000"/>
                <w:lang w:eastAsia="en-US"/>
              </w:rPr>
              <w:t>24</w:t>
            </w:r>
          </w:p>
        </w:tc>
      </w:tr>
      <w:tr w:rsidR="00BD66EE" w14:paraId="202BA5F0" w14:textId="77777777" w:rsidTr="00BD66EE">
        <w:trPr>
          <w:trHeight w:val="300"/>
        </w:trPr>
        <w:tc>
          <w:tcPr>
            <w:tcW w:w="4253" w:type="dxa"/>
            <w:tcBorders>
              <w:top w:val="single" w:sz="8" w:space="0" w:color="4F81BD"/>
              <w:left w:val="single" w:sz="8" w:space="0" w:color="4F81BD"/>
              <w:bottom w:val="single" w:sz="8" w:space="0" w:color="4F81BD"/>
              <w:right w:val="single" w:sz="8" w:space="0" w:color="4F81BD"/>
            </w:tcBorders>
            <w:noWrap/>
            <w:vAlign w:val="center"/>
            <w:hideMark/>
          </w:tcPr>
          <w:p w14:paraId="0BE68EEC" w14:textId="77777777" w:rsidR="00BD66EE" w:rsidRDefault="00BD66EE">
            <w:pPr>
              <w:spacing w:line="256" w:lineRule="auto"/>
              <w:rPr>
                <w:bCs/>
                <w:color w:val="000000"/>
                <w:lang w:eastAsia="en-US"/>
              </w:rPr>
            </w:pPr>
            <w:r>
              <w:rPr>
                <w:bCs/>
                <w:color w:val="000000"/>
                <w:lang w:eastAsia="en-US"/>
              </w:rPr>
              <w:t>Memur</w:t>
            </w:r>
          </w:p>
        </w:tc>
        <w:tc>
          <w:tcPr>
            <w:tcW w:w="4678" w:type="dxa"/>
            <w:tcBorders>
              <w:top w:val="single" w:sz="8" w:space="0" w:color="4F81BD"/>
              <w:left w:val="single" w:sz="8" w:space="0" w:color="4F81BD"/>
              <w:bottom w:val="single" w:sz="8" w:space="0" w:color="4F81BD"/>
              <w:right w:val="single" w:sz="8" w:space="0" w:color="4F81BD"/>
            </w:tcBorders>
            <w:noWrap/>
            <w:vAlign w:val="center"/>
            <w:hideMark/>
          </w:tcPr>
          <w:p w14:paraId="2705AF87" w14:textId="77777777" w:rsidR="00BD66EE" w:rsidRDefault="00BD66EE">
            <w:pPr>
              <w:spacing w:line="256" w:lineRule="auto"/>
              <w:jc w:val="center"/>
              <w:rPr>
                <w:color w:val="000000"/>
                <w:lang w:eastAsia="en-US"/>
              </w:rPr>
            </w:pPr>
            <w:r>
              <w:rPr>
                <w:color w:val="000000"/>
                <w:lang w:eastAsia="en-US"/>
              </w:rPr>
              <w:t>2</w:t>
            </w:r>
          </w:p>
        </w:tc>
      </w:tr>
      <w:tr w:rsidR="00BD66EE" w14:paraId="33B5EDBE" w14:textId="77777777" w:rsidTr="00BD66EE">
        <w:trPr>
          <w:trHeight w:val="300"/>
        </w:trPr>
        <w:tc>
          <w:tcPr>
            <w:tcW w:w="4253" w:type="dxa"/>
            <w:tcBorders>
              <w:top w:val="single" w:sz="8" w:space="0" w:color="4F81BD"/>
              <w:left w:val="single" w:sz="8" w:space="0" w:color="4F81BD"/>
              <w:bottom w:val="single" w:sz="8" w:space="0" w:color="4F81BD"/>
              <w:right w:val="single" w:sz="8" w:space="0" w:color="4F81BD"/>
            </w:tcBorders>
            <w:noWrap/>
            <w:vAlign w:val="center"/>
            <w:hideMark/>
          </w:tcPr>
          <w:p w14:paraId="45899E23" w14:textId="77777777" w:rsidR="00BD66EE" w:rsidRDefault="00BD66EE">
            <w:pPr>
              <w:spacing w:line="256" w:lineRule="auto"/>
              <w:rPr>
                <w:bCs/>
                <w:color w:val="000000"/>
                <w:lang w:eastAsia="en-US"/>
              </w:rPr>
            </w:pPr>
            <w:r>
              <w:rPr>
                <w:bCs/>
                <w:color w:val="000000"/>
                <w:lang w:eastAsia="en-US"/>
              </w:rPr>
              <w:t>Teknisyen</w:t>
            </w:r>
          </w:p>
        </w:tc>
        <w:tc>
          <w:tcPr>
            <w:tcW w:w="4678" w:type="dxa"/>
            <w:tcBorders>
              <w:top w:val="single" w:sz="8" w:space="0" w:color="4F81BD"/>
              <w:left w:val="single" w:sz="8" w:space="0" w:color="4F81BD"/>
              <w:bottom w:val="single" w:sz="8" w:space="0" w:color="4F81BD"/>
              <w:right w:val="single" w:sz="8" w:space="0" w:color="4F81BD"/>
            </w:tcBorders>
            <w:noWrap/>
            <w:vAlign w:val="center"/>
            <w:hideMark/>
          </w:tcPr>
          <w:p w14:paraId="4B847629" w14:textId="77777777" w:rsidR="00BD66EE" w:rsidRDefault="00BD66EE">
            <w:pPr>
              <w:spacing w:line="256" w:lineRule="auto"/>
              <w:jc w:val="center"/>
              <w:rPr>
                <w:color w:val="000000"/>
                <w:lang w:eastAsia="en-US"/>
              </w:rPr>
            </w:pPr>
            <w:r>
              <w:rPr>
                <w:color w:val="000000"/>
                <w:lang w:eastAsia="en-US"/>
              </w:rPr>
              <w:t>11</w:t>
            </w:r>
          </w:p>
        </w:tc>
      </w:tr>
      <w:tr w:rsidR="00BD66EE" w14:paraId="18CC894D" w14:textId="77777777" w:rsidTr="00BD66EE">
        <w:trPr>
          <w:trHeight w:val="300"/>
        </w:trPr>
        <w:tc>
          <w:tcPr>
            <w:tcW w:w="4253" w:type="dxa"/>
            <w:tcBorders>
              <w:top w:val="single" w:sz="8" w:space="0" w:color="4F81BD"/>
              <w:left w:val="single" w:sz="8" w:space="0" w:color="4F81BD"/>
              <w:bottom w:val="single" w:sz="8" w:space="0" w:color="4F81BD"/>
              <w:right w:val="single" w:sz="8" w:space="0" w:color="4F81BD"/>
            </w:tcBorders>
            <w:noWrap/>
            <w:vAlign w:val="center"/>
            <w:hideMark/>
          </w:tcPr>
          <w:p w14:paraId="656E6C9C" w14:textId="77777777" w:rsidR="00BD66EE" w:rsidRDefault="00BD66EE">
            <w:pPr>
              <w:spacing w:line="256" w:lineRule="auto"/>
              <w:rPr>
                <w:bCs/>
                <w:color w:val="000000"/>
                <w:lang w:eastAsia="en-US"/>
              </w:rPr>
            </w:pPr>
            <w:r>
              <w:rPr>
                <w:bCs/>
                <w:color w:val="000000"/>
                <w:lang w:eastAsia="en-US"/>
              </w:rPr>
              <w:t>Teknisyen Yardımcısı</w:t>
            </w:r>
          </w:p>
        </w:tc>
        <w:tc>
          <w:tcPr>
            <w:tcW w:w="4678" w:type="dxa"/>
            <w:tcBorders>
              <w:top w:val="single" w:sz="8" w:space="0" w:color="4F81BD"/>
              <w:left w:val="single" w:sz="8" w:space="0" w:color="4F81BD"/>
              <w:bottom w:val="single" w:sz="8" w:space="0" w:color="4F81BD"/>
              <w:right w:val="single" w:sz="8" w:space="0" w:color="4F81BD"/>
            </w:tcBorders>
            <w:noWrap/>
            <w:vAlign w:val="center"/>
            <w:hideMark/>
          </w:tcPr>
          <w:p w14:paraId="58498DAA" w14:textId="77777777" w:rsidR="00BD66EE" w:rsidRDefault="00BD66EE">
            <w:pPr>
              <w:spacing w:line="256" w:lineRule="auto"/>
              <w:jc w:val="center"/>
              <w:rPr>
                <w:color w:val="000000"/>
                <w:lang w:eastAsia="en-US"/>
              </w:rPr>
            </w:pPr>
            <w:r>
              <w:rPr>
                <w:color w:val="000000"/>
                <w:lang w:eastAsia="en-US"/>
              </w:rPr>
              <w:t>6</w:t>
            </w:r>
          </w:p>
        </w:tc>
      </w:tr>
      <w:tr w:rsidR="00BD66EE" w14:paraId="1D00B9BE" w14:textId="77777777" w:rsidTr="00BD66EE">
        <w:trPr>
          <w:trHeight w:val="300"/>
        </w:trPr>
        <w:tc>
          <w:tcPr>
            <w:tcW w:w="4253" w:type="dxa"/>
            <w:tcBorders>
              <w:top w:val="single" w:sz="8" w:space="0" w:color="4F81BD"/>
              <w:left w:val="single" w:sz="8" w:space="0" w:color="4F81BD"/>
              <w:bottom w:val="single" w:sz="8" w:space="0" w:color="4F81BD"/>
              <w:right w:val="single" w:sz="8" w:space="0" w:color="4F81BD"/>
            </w:tcBorders>
            <w:noWrap/>
            <w:vAlign w:val="center"/>
            <w:hideMark/>
          </w:tcPr>
          <w:p w14:paraId="79BC20F1" w14:textId="77777777" w:rsidR="00BD66EE" w:rsidRDefault="00BD66EE">
            <w:pPr>
              <w:spacing w:line="256" w:lineRule="auto"/>
              <w:rPr>
                <w:bCs/>
                <w:color w:val="000000"/>
                <w:lang w:eastAsia="en-US"/>
              </w:rPr>
            </w:pPr>
            <w:r>
              <w:rPr>
                <w:bCs/>
                <w:color w:val="000000"/>
                <w:lang w:eastAsia="en-US"/>
              </w:rPr>
              <w:t>Bekçi</w:t>
            </w:r>
          </w:p>
        </w:tc>
        <w:tc>
          <w:tcPr>
            <w:tcW w:w="4678" w:type="dxa"/>
            <w:tcBorders>
              <w:top w:val="single" w:sz="8" w:space="0" w:color="4F81BD"/>
              <w:left w:val="single" w:sz="8" w:space="0" w:color="4F81BD"/>
              <w:bottom w:val="single" w:sz="8" w:space="0" w:color="4F81BD"/>
              <w:right w:val="single" w:sz="8" w:space="0" w:color="4F81BD"/>
            </w:tcBorders>
            <w:noWrap/>
            <w:vAlign w:val="center"/>
            <w:hideMark/>
          </w:tcPr>
          <w:p w14:paraId="4148B2D0" w14:textId="77777777" w:rsidR="00BD66EE" w:rsidRDefault="00BD66EE">
            <w:pPr>
              <w:spacing w:line="256" w:lineRule="auto"/>
              <w:jc w:val="center"/>
              <w:rPr>
                <w:color w:val="000000"/>
                <w:lang w:eastAsia="en-US"/>
              </w:rPr>
            </w:pPr>
            <w:r>
              <w:rPr>
                <w:color w:val="000000"/>
                <w:lang w:eastAsia="en-US"/>
              </w:rPr>
              <w:t>6</w:t>
            </w:r>
          </w:p>
        </w:tc>
      </w:tr>
      <w:tr w:rsidR="00BD66EE" w14:paraId="1D415C99" w14:textId="77777777" w:rsidTr="00BD66EE">
        <w:trPr>
          <w:trHeight w:val="300"/>
        </w:trPr>
        <w:tc>
          <w:tcPr>
            <w:tcW w:w="4253" w:type="dxa"/>
            <w:tcBorders>
              <w:top w:val="single" w:sz="8" w:space="0" w:color="4F81BD"/>
              <w:left w:val="single" w:sz="8" w:space="0" w:color="4F81BD"/>
              <w:bottom w:val="single" w:sz="8" w:space="0" w:color="4F81BD"/>
              <w:right w:val="single" w:sz="8" w:space="0" w:color="4F81BD"/>
            </w:tcBorders>
            <w:noWrap/>
            <w:vAlign w:val="center"/>
            <w:hideMark/>
          </w:tcPr>
          <w:p w14:paraId="3FE2823E" w14:textId="77777777" w:rsidR="00BD66EE" w:rsidRDefault="00BD66EE">
            <w:pPr>
              <w:spacing w:line="256" w:lineRule="auto"/>
              <w:rPr>
                <w:bCs/>
                <w:color w:val="000000"/>
                <w:lang w:eastAsia="en-US"/>
              </w:rPr>
            </w:pPr>
            <w:r>
              <w:rPr>
                <w:bCs/>
                <w:color w:val="000000"/>
                <w:lang w:eastAsia="en-US"/>
              </w:rPr>
              <w:t xml:space="preserve">Şoför </w:t>
            </w:r>
          </w:p>
        </w:tc>
        <w:tc>
          <w:tcPr>
            <w:tcW w:w="4678" w:type="dxa"/>
            <w:tcBorders>
              <w:top w:val="single" w:sz="8" w:space="0" w:color="4F81BD"/>
              <w:left w:val="single" w:sz="8" w:space="0" w:color="4F81BD"/>
              <w:bottom w:val="single" w:sz="8" w:space="0" w:color="4F81BD"/>
              <w:right w:val="single" w:sz="8" w:space="0" w:color="4F81BD"/>
            </w:tcBorders>
            <w:noWrap/>
            <w:vAlign w:val="center"/>
            <w:hideMark/>
          </w:tcPr>
          <w:p w14:paraId="6FAB64A7" w14:textId="77777777" w:rsidR="00BD66EE" w:rsidRDefault="00BD66EE">
            <w:pPr>
              <w:spacing w:line="256" w:lineRule="auto"/>
              <w:jc w:val="center"/>
              <w:rPr>
                <w:color w:val="000000"/>
                <w:lang w:eastAsia="en-US"/>
              </w:rPr>
            </w:pPr>
            <w:r>
              <w:rPr>
                <w:color w:val="000000"/>
                <w:lang w:eastAsia="en-US"/>
              </w:rPr>
              <w:t>1</w:t>
            </w:r>
          </w:p>
        </w:tc>
      </w:tr>
      <w:tr w:rsidR="00BD66EE" w14:paraId="79A7428C" w14:textId="77777777" w:rsidTr="00BD66EE">
        <w:trPr>
          <w:trHeight w:val="300"/>
        </w:trPr>
        <w:tc>
          <w:tcPr>
            <w:tcW w:w="4253" w:type="dxa"/>
            <w:tcBorders>
              <w:top w:val="single" w:sz="8" w:space="0" w:color="4F81BD"/>
              <w:left w:val="single" w:sz="8" w:space="0" w:color="4F81BD"/>
              <w:bottom w:val="single" w:sz="8" w:space="0" w:color="4F81BD"/>
              <w:right w:val="single" w:sz="8" w:space="0" w:color="4F81BD"/>
            </w:tcBorders>
            <w:noWrap/>
            <w:vAlign w:val="center"/>
            <w:hideMark/>
          </w:tcPr>
          <w:p w14:paraId="6F8A0BDB" w14:textId="77777777" w:rsidR="00BD66EE" w:rsidRDefault="00BD66EE">
            <w:pPr>
              <w:spacing w:line="256" w:lineRule="auto"/>
              <w:rPr>
                <w:bCs/>
                <w:color w:val="000000"/>
                <w:lang w:eastAsia="en-US"/>
              </w:rPr>
            </w:pPr>
            <w:r>
              <w:rPr>
                <w:bCs/>
                <w:color w:val="000000"/>
                <w:lang w:eastAsia="en-US"/>
              </w:rPr>
              <w:t xml:space="preserve">4B </w:t>
            </w:r>
          </w:p>
        </w:tc>
        <w:tc>
          <w:tcPr>
            <w:tcW w:w="4678" w:type="dxa"/>
            <w:tcBorders>
              <w:top w:val="single" w:sz="8" w:space="0" w:color="4F81BD"/>
              <w:left w:val="single" w:sz="8" w:space="0" w:color="4F81BD"/>
              <w:bottom w:val="single" w:sz="8" w:space="0" w:color="4F81BD"/>
              <w:right w:val="single" w:sz="8" w:space="0" w:color="4F81BD"/>
            </w:tcBorders>
            <w:noWrap/>
            <w:vAlign w:val="center"/>
            <w:hideMark/>
          </w:tcPr>
          <w:p w14:paraId="1DF5CC31" w14:textId="77777777" w:rsidR="00BD66EE" w:rsidRDefault="00BD66EE">
            <w:pPr>
              <w:spacing w:line="256" w:lineRule="auto"/>
              <w:jc w:val="center"/>
              <w:rPr>
                <w:color w:val="000000"/>
                <w:lang w:eastAsia="en-US"/>
              </w:rPr>
            </w:pPr>
            <w:r>
              <w:rPr>
                <w:color w:val="000000"/>
                <w:lang w:eastAsia="en-US"/>
              </w:rPr>
              <w:t>7</w:t>
            </w:r>
          </w:p>
        </w:tc>
      </w:tr>
      <w:tr w:rsidR="00BD66EE" w14:paraId="312D4189" w14:textId="77777777" w:rsidTr="00BD66EE">
        <w:trPr>
          <w:trHeight w:val="300"/>
        </w:trPr>
        <w:tc>
          <w:tcPr>
            <w:tcW w:w="4253" w:type="dxa"/>
            <w:tcBorders>
              <w:top w:val="single" w:sz="8" w:space="0" w:color="4F81BD"/>
              <w:left w:val="single" w:sz="8" w:space="0" w:color="4F81BD"/>
              <w:bottom w:val="single" w:sz="8" w:space="0" w:color="4F81BD"/>
              <w:right w:val="single" w:sz="8" w:space="0" w:color="4F81BD"/>
            </w:tcBorders>
            <w:noWrap/>
            <w:vAlign w:val="center"/>
            <w:hideMark/>
          </w:tcPr>
          <w:p w14:paraId="20B0F164" w14:textId="77777777" w:rsidR="00BD66EE" w:rsidRDefault="00BD66EE">
            <w:pPr>
              <w:spacing w:line="256" w:lineRule="auto"/>
              <w:rPr>
                <w:bCs/>
                <w:color w:val="000000"/>
                <w:lang w:eastAsia="en-US"/>
              </w:rPr>
            </w:pPr>
            <w:r>
              <w:rPr>
                <w:bCs/>
                <w:color w:val="000000"/>
                <w:lang w:eastAsia="en-US"/>
              </w:rPr>
              <w:t>Sürekli İşçi</w:t>
            </w:r>
          </w:p>
        </w:tc>
        <w:tc>
          <w:tcPr>
            <w:tcW w:w="4678" w:type="dxa"/>
            <w:tcBorders>
              <w:top w:val="single" w:sz="8" w:space="0" w:color="4F81BD"/>
              <w:left w:val="single" w:sz="8" w:space="0" w:color="4F81BD"/>
              <w:bottom w:val="single" w:sz="8" w:space="0" w:color="4F81BD"/>
              <w:right w:val="single" w:sz="8" w:space="0" w:color="4F81BD"/>
            </w:tcBorders>
            <w:noWrap/>
            <w:vAlign w:val="center"/>
            <w:hideMark/>
          </w:tcPr>
          <w:p w14:paraId="3F295EF9" w14:textId="77777777" w:rsidR="00BD66EE" w:rsidRDefault="00BD66EE">
            <w:pPr>
              <w:spacing w:line="256" w:lineRule="auto"/>
              <w:jc w:val="center"/>
              <w:rPr>
                <w:color w:val="000000"/>
                <w:lang w:eastAsia="en-US"/>
              </w:rPr>
            </w:pPr>
            <w:r>
              <w:rPr>
                <w:color w:val="000000"/>
                <w:lang w:eastAsia="en-US"/>
              </w:rPr>
              <w:t>22</w:t>
            </w:r>
          </w:p>
        </w:tc>
      </w:tr>
      <w:tr w:rsidR="00BD66EE" w14:paraId="67B57523" w14:textId="77777777" w:rsidTr="00BD66EE">
        <w:trPr>
          <w:trHeight w:val="300"/>
        </w:trPr>
        <w:tc>
          <w:tcPr>
            <w:tcW w:w="4253" w:type="dxa"/>
            <w:tcBorders>
              <w:top w:val="single" w:sz="8" w:space="0" w:color="4F81BD"/>
              <w:left w:val="single" w:sz="8" w:space="0" w:color="4F81BD"/>
              <w:bottom w:val="single" w:sz="8" w:space="0" w:color="4F81BD"/>
              <w:right w:val="single" w:sz="8" w:space="0" w:color="4F81BD"/>
            </w:tcBorders>
            <w:noWrap/>
            <w:vAlign w:val="center"/>
            <w:hideMark/>
          </w:tcPr>
          <w:p w14:paraId="3037FEC2" w14:textId="77777777" w:rsidR="00BD66EE" w:rsidRDefault="00BD66EE">
            <w:pPr>
              <w:spacing w:line="256" w:lineRule="auto"/>
              <w:rPr>
                <w:bCs/>
                <w:color w:val="000000"/>
                <w:lang w:eastAsia="en-US"/>
              </w:rPr>
            </w:pPr>
            <w:r>
              <w:rPr>
                <w:bCs/>
                <w:color w:val="000000"/>
                <w:lang w:eastAsia="en-US"/>
              </w:rPr>
              <w:t>Geçici İşçi</w:t>
            </w:r>
          </w:p>
        </w:tc>
        <w:tc>
          <w:tcPr>
            <w:tcW w:w="4678" w:type="dxa"/>
            <w:tcBorders>
              <w:top w:val="single" w:sz="8" w:space="0" w:color="4F81BD"/>
              <w:left w:val="single" w:sz="8" w:space="0" w:color="4F81BD"/>
              <w:bottom w:val="single" w:sz="8" w:space="0" w:color="4F81BD"/>
              <w:right w:val="single" w:sz="8" w:space="0" w:color="4F81BD"/>
            </w:tcBorders>
            <w:noWrap/>
            <w:vAlign w:val="center"/>
            <w:hideMark/>
          </w:tcPr>
          <w:p w14:paraId="6F353815" w14:textId="77777777" w:rsidR="00BD66EE" w:rsidRDefault="00BD66EE">
            <w:pPr>
              <w:spacing w:line="256" w:lineRule="auto"/>
              <w:jc w:val="center"/>
              <w:rPr>
                <w:color w:val="000000"/>
                <w:lang w:eastAsia="en-US"/>
              </w:rPr>
            </w:pPr>
            <w:r>
              <w:rPr>
                <w:color w:val="000000"/>
                <w:lang w:eastAsia="en-US"/>
              </w:rPr>
              <w:t>5</w:t>
            </w:r>
          </w:p>
        </w:tc>
      </w:tr>
      <w:tr w:rsidR="00BD66EE" w14:paraId="49482B21" w14:textId="77777777" w:rsidTr="00BD66EE">
        <w:trPr>
          <w:trHeight w:val="300"/>
        </w:trPr>
        <w:tc>
          <w:tcPr>
            <w:tcW w:w="4253" w:type="dxa"/>
            <w:tcBorders>
              <w:top w:val="single" w:sz="8" w:space="0" w:color="4F81BD"/>
              <w:left w:val="single" w:sz="8" w:space="0" w:color="4F81BD"/>
              <w:bottom w:val="single" w:sz="8" w:space="0" w:color="4F81BD"/>
              <w:right w:val="single" w:sz="8" w:space="0" w:color="4F81BD"/>
            </w:tcBorders>
            <w:noWrap/>
            <w:hideMark/>
          </w:tcPr>
          <w:p w14:paraId="375BB521" w14:textId="77777777" w:rsidR="00BD66EE" w:rsidRDefault="00BD66EE">
            <w:pPr>
              <w:spacing w:line="256" w:lineRule="auto"/>
              <w:rPr>
                <w:bCs/>
                <w:color w:val="000000"/>
                <w:lang w:eastAsia="en-US"/>
              </w:rPr>
            </w:pPr>
            <w:r>
              <w:rPr>
                <w:bCs/>
                <w:color w:val="000000"/>
                <w:lang w:eastAsia="en-US"/>
              </w:rPr>
              <w:t xml:space="preserve">696 KHK Sürekli İşçi </w:t>
            </w:r>
          </w:p>
        </w:tc>
        <w:tc>
          <w:tcPr>
            <w:tcW w:w="4678" w:type="dxa"/>
            <w:tcBorders>
              <w:top w:val="single" w:sz="8" w:space="0" w:color="4F81BD"/>
              <w:left w:val="single" w:sz="8" w:space="0" w:color="4F81BD"/>
              <w:bottom w:val="single" w:sz="8" w:space="0" w:color="4F81BD"/>
              <w:right w:val="single" w:sz="8" w:space="0" w:color="4F81BD"/>
            </w:tcBorders>
            <w:noWrap/>
            <w:hideMark/>
          </w:tcPr>
          <w:p w14:paraId="54407EAA" w14:textId="77777777" w:rsidR="00BD66EE" w:rsidRDefault="00BD66EE">
            <w:pPr>
              <w:spacing w:line="256" w:lineRule="auto"/>
              <w:jc w:val="center"/>
              <w:rPr>
                <w:bCs/>
                <w:color w:val="000000"/>
                <w:lang w:eastAsia="en-US"/>
              </w:rPr>
            </w:pPr>
            <w:r>
              <w:rPr>
                <w:bCs/>
                <w:color w:val="000000"/>
                <w:lang w:eastAsia="en-US"/>
              </w:rPr>
              <w:t>193</w:t>
            </w:r>
          </w:p>
        </w:tc>
      </w:tr>
      <w:tr w:rsidR="00BD66EE" w14:paraId="6171931C" w14:textId="77777777" w:rsidTr="00BD66EE">
        <w:trPr>
          <w:trHeight w:val="300"/>
        </w:trPr>
        <w:tc>
          <w:tcPr>
            <w:tcW w:w="4253" w:type="dxa"/>
            <w:tcBorders>
              <w:top w:val="single" w:sz="8" w:space="0" w:color="4F81BD"/>
              <w:left w:val="single" w:sz="8" w:space="0" w:color="4F81BD"/>
              <w:bottom w:val="single" w:sz="8" w:space="0" w:color="4F81BD"/>
              <w:right w:val="single" w:sz="8" w:space="0" w:color="4F81BD"/>
            </w:tcBorders>
            <w:shd w:val="clear" w:color="auto" w:fill="4472C4" w:themeFill="accent5"/>
            <w:noWrap/>
            <w:hideMark/>
          </w:tcPr>
          <w:p w14:paraId="70AB75FD" w14:textId="77777777" w:rsidR="00BD66EE" w:rsidRDefault="00BD66EE">
            <w:pPr>
              <w:spacing w:line="256" w:lineRule="auto"/>
              <w:rPr>
                <w:bCs/>
                <w:color w:val="FFFFFF"/>
                <w:lang w:eastAsia="en-US"/>
              </w:rPr>
            </w:pPr>
            <w:r>
              <w:rPr>
                <w:bCs/>
                <w:color w:val="FFFFFF"/>
                <w:lang w:eastAsia="en-US"/>
              </w:rPr>
              <w:t>Toplam</w:t>
            </w:r>
          </w:p>
        </w:tc>
        <w:tc>
          <w:tcPr>
            <w:tcW w:w="4678" w:type="dxa"/>
            <w:tcBorders>
              <w:top w:val="single" w:sz="8" w:space="0" w:color="4F81BD"/>
              <w:left w:val="single" w:sz="8" w:space="0" w:color="4F81BD"/>
              <w:bottom w:val="single" w:sz="8" w:space="0" w:color="4F81BD"/>
              <w:right w:val="single" w:sz="8" w:space="0" w:color="4F81BD"/>
            </w:tcBorders>
            <w:shd w:val="clear" w:color="auto" w:fill="4472C4" w:themeFill="accent5"/>
            <w:noWrap/>
            <w:hideMark/>
          </w:tcPr>
          <w:p w14:paraId="7CDA656A" w14:textId="77777777" w:rsidR="00BD66EE" w:rsidRDefault="00BD66EE">
            <w:pPr>
              <w:spacing w:line="256" w:lineRule="auto"/>
              <w:jc w:val="center"/>
              <w:rPr>
                <w:color w:val="FFFFFF"/>
                <w:lang w:eastAsia="en-US"/>
              </w:rPr>
            </w:pPr>
            <w:r>
              <w:rPr>
                <w:color w:val="FFFFFF"/>
                <w:lang w:eastAsia="en-US"/>
              </w:rPr>
              <w:t>305</w:t>
            </w:r>
          </w:p>
        </w:tc>
      </w:tr>
    </w:tbl>
    <w:p w14:paraId="5D257FE6" w14:textId="77777777" w:rsidR="00BD66EE" w:rsidRDefault="00BD66EE" w:rsidP="00BD66EE">
      <w:pPr>
        <w:pStyle w:val="Balk5"/>
        <w:tabs>
          <w:tab w:val="left" w:pos="709"/>
        </w:tabs>
        <w:spacing w:before="360" w:after="120" w:line="360" w:lineRule="auto"/>
        <w:rPr>
          <w:rFonts w:ascii="Times New Roman" w:hAnsi="Times New Roman"/>
          <w:b/>
          <w:color w:val="auto"/>
        </w:rPr>
      </w:pPr>
      <w:r>
        <w:rPr>
          <w:rFonts w:ascii="Times New Roman" w:hAnsi="Times New Roman"/>
          <w:b/>
          <w:color w:val="auto"/>
        </w:rPr>
        <w:t xml:space="preserve"> 4.1.2.   657 Sayılı Devlet Memurlarının Eğitim Durumları İtibariyle Dağılımı</w:t>
      </w:r>
    </w:p>
    <w:tbl>
      <w:tblPr>
        <w:tblW w:w="9103" w:type="dxa"/>
        <w:tblInd w:w="-10" w:type="dxa"/>
        <w:tblCellMar>
          <w:left w:w="70" w:type="dxa"/>
          <w:right w:w="70" w:type="dxa"/>
        </w:tblCellMar>
        <w:tblLook w:val="04A0" w:firstRow="1" w:lastRow="0" w:firstColumn="1" w:lastColumn="0" w:noHBand="0" w:noVBand="1"/>
      </w:tblPr>
      <w:tblGrid>
        <w:gridCol w:w="1681"/>
        <w:gridCol w:w="840"/>
        <w:gridCol w:w="1176"/>
        <w:gridCol w:w="854"/>
        <w:gridCol w:w="1138"/>
        <w:gridCol w:w="1138"/>
        <w:gridCol w:w="1138"/>
        <w:gridCol w:w="1138"/>
      </w:tblGrid>
      <w:tr w:rsidR="00BD66EE" w14:paraId="2E61E357" w14:textId="77777777" w:rsidTr="00BD66EE">
        <w:trPr>
          <w:trHeight w:val="364"/>
        </w:trPr>
        <w:tc>
          <w:tcPr>
            <w:tcW w:w="1681"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02A87586" w14:textId="77777777" w:rsidR="00BD66EE" w:rsidRDefault="00BD66EE">
            <w:pPr>
              <w:spacing w:line="256" w:lineRule="auto"/>
              <w:ind w:firstLineChars="200" w:firstLine="480"/>
              <w:rPr>
                <w:color w:val="FFFFFF"/>
                <w:lang w:eastAsia="en-US"/>
              </w:rPr>
            </w:pPr>
            <w:r>
              <w:rPr>
                <w:bCs/>
                <w:color w:val="FFFFFF"/>
                <w:lang w:eastAsia="en-US"/>
              </w:rPr>
              <w:t> </w:t>
            </w:r>
          </w:p>
        </w:tc>
        <w:tc>
          <w:tcPr>
            <w:tcW w:w="840" w:type="dxa"/>
            <w:tcBorders>
              <w:top w:val="single" w:sz="8" w:space="0" w:color="4F81BD"/>
              <w:left w:val="nil"/>
              <w:bottom w:val="single" w:sz="8" w:space="0" w:color="4F81BD"/>
              <w:right w:val="single" w:sz="8" w:space="0" w:color="4F81BD"/>
            </w:tcBorders>
            <w:shd w:val="clear" w:color="auto" w:fill="4472C4"/>
            <w:noWrap/>
            <w:vAlign w:val="center"/>
            <w:hideMark/>
          </w:tcPr>
          <w:p w14:paraId="13B1366D" w14:textId="77777777" w:rsidR="00BD66EE" w:rsidRDefault="00BD66EE">
            <w:pPr>
              <w:spacing w:line="256" w:lineRule="auto"/>
              <w:jc w:val="center"/>
              <w:rPr>
                <w:color w:val="FFFFFF"/>
                <w:lang w:eastAsia="en-US"/>
              </w:rPr>
            </w:pPr>
            <w:r>
              <w:rPr>
                <w:bCs/>
                <w:color w:val="FFFFFF"/>
                <w:lang w:eastAsia="en-US"/>
              </w:rPr>
              <w:t>İlk öğr.</w:t>
            </w:r>
          </w:p>
        </w:tc>
        <w:tc>
          <w:tcPr>
            <w:tcW w:w="1176" w:type="dxa"/>
            <w:tcBorders>
              <w:top w:val="single" w:sz="8" w:space="0" w:color="4F81BD"/>
              <w:left w:val="nil"/>
              <w:bottom w:val="single" w:sz="8" w:space="0" w:color="4F81BD"/>
              <w:right w:val="single" w:sz="8" w:space="0" w:color="4F81BD"/>
            </w:tcBorders>
            <w:shd w:val="clear" w:color="auto" w:fill="4472C4"/>
            <w:noWrap/>
            <w:vAlign w:val="center"/>
            <w:hideMark/>
          </w:tcPr>
          <w:p w14:paraId="1081B58A" w14:textId="77777777" w:rsidR="00BD66EE" w:rsidRDefault="00BD66EE">
            <w:pPr>
              <w:spacing w:line="256" w:lineRule="auto"/>
              <w:jc w:val="center"/>
              <w:rPr>
                <w:color w:val="FFFFFF"/>
                <w:lang w:eastAsia="en-US"/>
              </w:rPr>
            </w:pPr>
            <w:r>
              <w:rPr>
                <w:bCs/>
                <w:color w:val="FFFFFF"/>
                <w:lang w:eastAsia="en-US"/>
              </w:rPr>
              <w:t>Orta öğr.</w:t>
            </w:r>
          </w:p>
        </w:tc>
        <w:tc>
          <w:tcPr>
            <w:tcW w:w="854" w:type="dxa"/>
            <w:tcBorders>
              <w:top w:val="single" w:sz="8" w:space="0" w:color="4F81BD"/>
              <w:left w:val="nil"/>
              <w:bottom w:val="single" w:sz="8" w:space="0" w:color="4F81BD"/>
              <w:right w:val="single" w:sz="8" w:space="0" w:color="4F81BD"/>
            </w:tcBorders>
            <w:shd w:val="clear" w:color="auto" w:fill="4472C4"/>
            <w:noWrap/>
            <w:vAlign w:val="center"/>
            <w:hideMark/>
          </w:tcPr>
          <w:p w14:paraId="5B1E339E" w14:textId="77777777" w:rsidR="00BD66EE" w:rsidRDefault="00BD66EE">
            <w:pPr>
              <w:spacing w:line="256" w:lineRule="auto"/>
              <w:jc w:val="center"/>
              <w:rPr>
                <w:color w:val="FFFFFF"/>
                <w:lang w:eastAsia="en-US"/>
              </w:rPr>
            </w:pPr>
            <w:r>
              <w:rPr>
                <w:bCs/>
                <w:color w:val="FFFFFF"/>
                <w:lang w:eastAsia="en-US"/>
              </w:rPr>
              <w:t>Lise</w:t>
            </w:r>
          </w:p>
        </w:tc>
        <w:tc>
          <w:tcPr>
            <w:tcW w:w="1138" w:type="dxa"/>
            <w:tcBorders>
              <w:top w:val="single" w:sz="8" w:space="0" w:color="4F81BD"/>
              <w:left w:val="nil"/>
              <w:bottom w:val="single" w:sz="8" w:space="0" w:color="4F81BD"/>
              <w:right w:val="single" w:sz="8" w:space="0" w:color="4F81BD"/>
            </w:tcBorders>
            <w:shd w:val="clear" w:color="auto" w:fill="4472C4"/>
            <w:noWrap/>
            <w:vAlign w:val="center"/>
            <w:hideMark/>
          </w:tcPr>
          <w:p w14:paraId="30AF0EFD" w14:textId="77777777" w:rsidR="00BD66EE" w:rsidRDefault="00BD66EE">
            <w:pPr>
              <w:spacing w:line="256" w:lineRule="auto"/>
              <w:jc w:val="center"/>
              <w:rPr>
                <w:color w:val="FFFFFF"/>
                <w:lang w:eastAsia="en-US"/>
              </w:rPr>
            </w:pPr>
            <w:r>
              <w:rPr>
                <w:bCs/>
                <w:color w:val="FFFFFF"/>
                <w:lang w:eastAsia="en-US"/>
              </w:rPr>
              <w:t>Ön Lisans</w:t>
            </w:r>
          </w:p>
        </w:tc>
        <w:tc>
          <w:tcPr>
            <w:tcW w:w="1138" w:type="dxa"/>
            <w:tcBorders>
              <w:top w:val="single" w:sz="8" w:space="0" w:color="4F81BD"/>
              <w:left w:val="nil"/>
              <w:bottom w:val="single" w:sz="8" w:space="0" w:color="4F81BD"/>
              <w:right w:val="single" w:sz="8" w:space="0" w:color="4F81BD"/>
            </w:tcBorders>
            <w:shd w:val="clear" w:color="auto" w:fill="4472C4"/>
            <w:noWrap/>
            <w:vAlign w:val="center"/>
            <w:hideMark/>
          </w:tcPr>
          <w:p w14:paraId="46DECA8A" w14:textId="77777777" w:rsidR="00BD66EE" w:rsidRDefault="00BD66EE">
            <w:pPr>
              <w:spacing w:line="256" w:lineRule="auto"/>
              <w:jc w:val="center"/>
              <w:rPr>
                <w:color w:val="FFFFFF"/>
                <w:lang w:eastAsia="en-US"/>
              </w:rPr>
            </w:pPr>
            <w:r>
              <w:rPr>
                <w:bCs/>
                <w:color w:val="FFFFFF"/>
                <w:lang w:eastAsia="en-US"/>
              </w:rPr>
              <w:t>Lisans</w:t>
            </w:r>
          </w:p>
        </w:tc>
        <w:tc>
          <w:tcPr>
            <w:tcW w:w="1138" w:type="dxa"/>
            <w:tcBorders>
              <w:top w:val="single" w:sz="8" w:space="0" w:color="4F81BD"/>
              <w:left w:val="nil"/>
              <w:bottom w:val="single" w:sz="8" w:space="0" w:color="4F81BD"/>
              <w:right w:val="single" w:sz="8" w:space="0" w:color="4F81BD"/>
            </w:tcBorders>
            <w:shd w:val="clear" w:color="auto" w:fill="4472C4"/>
            <w:noWrap/>
            <w:vAlign w:val="center"/>
            <w:hideMark/>
          </w:tcPr>
          <w:p w14:paraId="6C0CE6AC" w14:textId="77777777" w:rsidR="00BD66EE" w:rsidRDefault="00BD66EE">
            <w:pPr>
              <w:spacing w:line="256" w:lineRule="auto"/>
              <w:jc w:val="center"/>
              <w:rPr>
                <w:color w:val="FFFFFF"/>
                <w:lang w:eastAsia="en-US"/>
              </w:rPr>
            </w:pPr>
            <w:r>
              <w:rPr>
                <w:bCs/>
                <w:color w:val="FFFFFF"/>
                <w:lang w:eastAsia="en-US"/>
              </w:rPr>
              <w:t>Y.L. ve Doktora</w:t>
            </w:r>
          </w:p>
        </w:tc>
        <w:tc>
          <w:tcPr>
            <w:tcW w:w="1138" w:type="dxa"/>
            <w:tcBorders>
              <w:top w:val="single" w:sz="8" w:space="0" w:color="4F81BD"/>
              <w:left w:val="nil"/>
              <w:bottom w:val="single" w:sz="8" w:space="0" w:color="4F81BD"/>
              <w:right w:val="single" w:sz="8" w:space="0" w:color="4F81BD"/>
            </w:tcBorders>
            <w:shd w:val="clear" w:color="auto" w:fill="4472C4"/>
            <w:noWrap/>
            <w:vAlign w:val="center"/>
            <w:hideMark/>
          </w:tcPr>
          <w:p w14:paraId="45FA4CD2" w14:textId="77777777" w:rsidR="00BD66EE" w:rsidRDefault="00BD66EE">
            <w:pPr>
              <w:spacing w:line="256" w:lineRule="auto"/>
              <w:jc w:val="center"/>
              <w:rPr>
                <w:color w:val="FFFFFF"/>
                <w:lang w:eastAsia="en-US"/>
              </w:rPr>
            </w:pPr>
            <w:r>
              <w:rPr>
                <w:bCs/>
                <w:color w:val="FFFFFF"/>
                <w:lang w:eastAsia="en-US"/>
              </w:rPr>
              <w:t>Toplam</w:t>
            </w:r>
          </w:p>
        </w:tc>
      </w:tr>
      <w:tr w:rsidR="00BD66EE" w14:paraId="75EFEE7B" w14:textId="77777777" w:rsidTr="00BD66EE">
        <w:trPr>
          <w:trHeight w:val="364"/>
        </w:trPr>
        <w:tc>
          <w:tcPr>
            <w:tcW w:w="1681" w:type="dxa"/>
            <w:tcBorders>
              <w:top w:val="nil"/>
              <w:left w:val="single" w:sz="8" w:space="0" w:color="4F81BD"/>
              <w:bottom w:val="single" w:sz="8" w:space="0" w:color="4F81BD"/>
              <w:right w:val="single" w:sz="8" w:space="0" w:color="4F81BD"/>
            </w:tcBorders>
            <w:noWrap/>
            <w:vAlign w:val="center"/>
            <w:hideMark/>
          </w:tcPr>
          <w:p w14:paraId="7C5B4C48" w14:textId="77777777" w:rsidR="00BD66EE" w:rsidRDefault="00BD66EE">
            <w:pPr>
              <w:spacing w:line="256" w:lineRule="auto"/>
              <w:rPr>
                <w:color w:val="000000"/>
                <w:lang w:eastAsia="en-US"/>
              </w:rPr>
            </w:pPr>
            <w:r>
              <w:rPr>
                <w:bCs/>
                <w:color w:val="000000"/>
                <w:lang w:eastAsia="en-US"/>
              </w:rPr>
              <w:t>Kişi Sayısı</w:t>
            </w:r>
          </w:p>
        </w:tc>
        <w:tc>
          <w:tcPr>
            <w:tcW w:w="840" w:type="dxa"/>
            <w:tcBorders>
              <w:top w:val="nil"/>
              <w:left w:val="nil"/>
              <w:bottom w:val="single" w:sz="8" w:space="0" w:color="4F81BD"/>
              <w:right w:val="single" w:sz="8" w:space="0" w:color="4F81BD"/>
            </w:tcBorders>
            <w:noWrap/>
            <w:vAlign w:val="center"/>
            <w:hideMark/>
          </w:tcPr>
          <w:p w14:paraId="558A5187" w14:textId="77777777" w:rsidR="00BD66EE" w:rsidRDefault="00BD66EE">
            <w:pPr>
              <w:spacing w:line="256" w:lineRule="auto"/>
              <w:jc w:val="center"/>
              <w:rPr>
                <w:color w:val="000000"/>
                <w:lang w:eastAsia="en-US"/>
              </w:rPr>
            </w:pPr>
            <w:r>
              <w:rPr>
                <w:color w:val="000000"/>
                <w:lang w:eastAsia="en-US"/>
              </w:rPr>
              <w:t>1</w:t>
            </w:r>
          </w:p>
        </w:tc>
        <w:tc>
          <w:tcPr>
            <w:tcW w:w="1176" w:type="dxa"/>
            <w:tcBorders>
              <w:top w:val="nil"/>
              <w:left w:val="nil"/>
              <w:bottom w:val="single" w:sz="8" w:space="0" w:color="4F81BD"/>
              <w:right w:val="single" w:sz="8" w:space="0" w:color="4F81BD"/>
            </w:tcBorders>
            <w:noWrap/>
            <w:vAlign w:val="center"/>
            <w:hideMark/>
          </w:tcPr>
          <w:p w14:paraId="36668D1F" w14:textId="77777777" w:rsidR="00BD66EE" w:rsidRDefault="00BD66EE">
            <w:pPr>
              <w:spacing w:line="256" w:lineRule="auto"/>
              <w:jc w:val="center"/>
              <w:rPr>
                <w:color w:val="000000"/>
                <w:lang w:eastAsia="en-US"/>
              </w:rPr>
            </w:pPr>
            <w:r>
              <w:rPr>
                <w:color w:val="000000"/>
                <w:lang w:eastAsia="en-US"/>
              </w:rPr>
              <w:t>4</w:t>
            </w:r>
          </w:p>
        </w:tc>
        <w:tc>
          <w:tcPr>
            <w:tcW w:w="854" w:type="dxa"/>
            <w:tcBorders>
              <w:top w:val="nil"/>
              <w:left w:val="nil"/>
              <w:bottom w:val="single" w:sz="8" w:space="0" w:color="4F81BD"/>
              <w:right w:val="single" w:sz="8" w:space="0" w:color="4F81BD"/>
            </w:tcBorders>
            <w:noWrap/>
            <w:vAlign w:val="center"/>
            <w:hideMark/>
          </w:tcPr>
          <w:p w14:paraId="1740B961" w14:textId="77777777" w:rsidR="00BD66EE" w:rsidRDefault="00BD66EE">
            <w:pPr>
              <w:spacing w:line="256" w:lineRule="auto"/>
              <w:jc w:val="center"/>
              <w:rPr>
                <w:color w:val="000000"/>
                <w:lang w:eastAsia="en-US"/>
              </w:rPr>
            </w:pPr>
            <w:r>
              <w:rPr>
                <w:color w:val="000000"/>
                <w:lang w:eastAsia="en-US"/>
              </w:rPr>
              <w:t>22</w:t>
            </w:r>
          </w:p>
        </w:tc>
        <w:tc>
          <w:tcPr>
            <w:tcW w:w="1138" w:type="dxa"/>
            <w:tcBorders>
              <w:top w:val="nil"/>
              <w:left w:val="nil"/>
              <w:bottom w:val="single" w:sz="8" w:space="0" w:color="4F81BD"/>
              <w:right w:val="single" w:sz="8" w:space="0" w:color="4F81BD"/>
            </w:tcBorders>
            <w:noWrap/>
            <w:vAlign w:val="center"/>
            <w:hideMark/>
          </w:tcPr>
          <w:p w14:paraId="29146CEC" w14:textId="77777777" w:rsidR="00BD66EE" w:rsidRDefault="00BD66EE">
            <w:pPr>
              <w:spacing w:line="256" w:lineRule="auto"/>
              <w:jc w:val="center"/>
              <w:rPr>
                <w:color w:val="000000"/>
                <w:lang w:eastAsia="en-US"/>
              </w:rPr>
            </w:pPr>
            <w:r>
              <w:rPr>
                <w:color w:val="000000"/>
                <w:lang w:eastAsia="en-US"/>
              </w:rPr>
              <w:t>14</w:t>
            </w:r>
          </w:p>
        </w:tc>
        <w:tc>
          <w:tcPr>
            <w:tcW w:w="1138" w:type="dxa"/>
            <w:tcBorders>
              <w:top w:val="nil"/>
              <w:left w:val="nil"/>
              <w:bottom w:val="single" w:sz="8" w:space="0" w:color="4F81BD"/>
              <w:right w:val="single" w:sz="8" w:space="0" w:color="4F81BD"/>
            </w:tcBorders>
            <w:noWrap/>
            <w:vAlign w:val="center"/>
            <w:hideMark/>
          </w:tcPr>
          <w:p w14:paraId="0FA3536F" w14:textId="77777777" w:rsidR="00BD66EE" w:rsidRDefault="00BD66EE">
            <w:pPr>
              <w:spacing w:line="256" w:lineRule="auto"/>
              <w:jc w:val="center"/>
              <w:rPr>
                <w:color w:val="000000"/>
                <w:lang w:eastAsia="en-US"/>
              </w:rPr>
            </w:pPr>
            <w:r>
              <w:rPr>
                <w:color w:val="000000"/>
                <w:lang w:eastAsia="en-US"/>
              </w:rPr>
              <w:t>29</w:t>
            </w:r>
          </w:p>
        </w:tc>
        <w:tc>
          <w:tcPr>
            <w:tcW w:w="1138" w:type="dxa"/>
            <w:tcBorders>
              <w:top w:val="nil"/>
              <w:left w:val="nil"/>
              <w:bottom w:val="single" w:sz="8" w:space="0" w:color="4F81BD"/>
              <w:right w:val="single" w:sz="8" w:space="0" w:color="4F81BD"/>
            </w:tcBorders>
            <w:noWrap/>
            <w:vAlign w:val="center"/>
            <w:hideMark/>
          </w:tcPr>
          <w:p w14:paraId="07C4778F" w14:textId="77777777" w:rsidR="00BD66EE" w:rsidRDefault="00BD66EE">
            <w:pPr>
              <w:spacing w:line="256" w:lineRule="auto"/>
              <w:jc w:val="center"/>
              <w:rPr>
                <w:color w:val="000000"/>
                <w:lang w:eastAsia="en-US"/>
              </w:rPr>
            </w:pPr>
            <w:r>
              <w:rPr>
                <w:color w:val="000000"/>
                <w:lang w:eastAsia="en-US"/>
              </w:rPr>
              <w:t>11</w:t>
            </w:r>
          </w:p>
        </w:tc>
        <w:tc>
          <w:tcPr>
            <w:tcW w:w="1138" w:type="dxa"/>
            <w:tcBorders>
              <w:top w:val="nil"/>
              <w:left w:val="nil"/>
              <w:bottom w:val="single" w:sz="8" w:space="0" w:color="4F81BD"/>
              <w:right w:val="single" w:sz="8" w:space="0" w:color="4F81BD"/>
            </w:tcBorders>
            <w:noWrap/>
            <w:vAlign w:val="center"/>
            <w:hideMark/>
          </w:tcPr>
          <w:p w14:paraId="172B5F33" w14:textId="77777777" w:rsidR="00BD66EE" w:rsidRDefault="00BD66EE">
            <w:pPr>
              <w:spacing w:line="256" w:lineRule="auto"/>
              <w:jc w:val="center"/>
              <w:rPr>
                <w:color w:val="000000"/>
                <w:lang w:eastAsia="en-US"/>
              </w:rPr>
            </w:pPr>
            <w:r>
              <w:rPr>
                <w:color w:val="000000"/>
                <w:lang w:eastAsia="en-US"/>
              </w:rPr>
              <w:t>81</w:t>
            </w:r>
          </w:p>
        </w:tc>
      </w:tr>
      <w:tr w:rsidR="00BD66EE" w14:paraId="2D248F14" w14:textId="77777777" w:rsidTr="00BD66EE">
        <w:trPr>
          <w:trHeight w:val="364"/>
        </w:trPr>
        <w:tc>
          <w:tcPr>
            <w:tcW w:w="1681" w:type="dxa"/>
            <w:tcBorders>
              <w:top w:val="nil"/>
              <w:left w:val="single" w:sz="8" w:space="0" w:color="4F81BD"/>
              <w:bottom w:val="single" w:sz="8" w:space="0" w:color="4F81BD"/>
              <w:right w:val="single" w:sz="8" w:space="0" w:color="4F81BD"/>
            </w:tcBorders>
            <w:noWrap/>
            <w:vAlign w:val="center"/>
            <w:hideMark/>
          </w:tcPr>
          <w:p w14:paraId="109CE56A" w14:textId="77777777" w:rsidR="00BD66EE" w:rsidRDefault="00BD66EE">
            <w:pPr>
              <w:spacing w:line="256" w:lineRule="auto"/>
              <w:rPr>
                <w:color w:val="000000"/>
                <w:lang w:eastAsia="en-US"/>
              </w:rPr>
            </w:pPr>
            <w:r>
              <w:rPr>
                <w:bCs/>
                <w:color w:val="000000"/>
                <w:lang w:eastAsia="en-US"/>
              </w:rPr>
              <w:t>Yüzde (%)</w:t>
            </w:r>
          </w:p>
        </w:tc>
        <w:tc>
          <w:tcPr>
            <w:tcW w:w="840" w:type="dxa"/>
            <w:tcBorders>
              <w:top w:val="nil"/>
              <w:left w:val="nil"/>
              <w:bottom w:val="single" w:sz="8" w:space="0" w:color="4F81BD"/>
              <w:right w:val="single" w:sz="8" w:space="0" w:color="4F81BD"/>
            </w:tcBorders>
            <w:noWrap/>
            <w:vAlign w:val="center"/>
            <w:hideMark/>
          </w:tcPr>
          <w:p w14:paraId="6E19C961" w14:textId="77777777" w:rsidR="00BD66EE" w:rsidRDefault="00BD66EE">
            <w:pPr>
              <w:spacing w:line="256" w:lineRule="auto"/>
              <w:jc w:val="center"/>
              <w:rPr>
                <w:color w:val="000000"/>
                <w:lang w:eastAsia="en-US"/>
              </w:rPr>
            </w:pPr>
            <w:r>
              <w:rPr>
                <w:color w:val="000000"/>
                <w:lang w:eastAsia="en-US"/>
              </w:rPr>
              <w:t>1,24</w:t>
            </w:r>
          </w:p>
        </w:tc>
        <w:tc>
          <w:tcPr>
            <w:tcW w:w="1176" w:type="dxa"/>
            <w:tcBorders>
              <w:top w:val="nil"/>
              <w:left w:val="nil"/>
              <w:bottom w:val="single" w:sz="8" w:space="0" w:color="4F81BD"/>
              <w:right w:val="single" w:sz="8" w:space="0" w:color="4F81BD"/>
            </w:tcBorders>
            <w:noWrap/>
            <w:vAlign w:val="center"/>
            <w:hideMark/>
          </w:tcPr>
          <w:p w14:paraId="6E4F7F14" w14:textId="77777777" w:rsidR="00BD66EE" w:rsidRDefault="00BD66EE">
            <w:pPr>
              <w:spacing w:line="256" w:lineRule="auto"/>
              <w:jc w:val="center"/>
              <w:rPr>
                <w:color w:val="000000"/>
                <w:lang w:eastAsia="en-US"/>
              </w:rPr>
            </w:pPr>
            <w:r>
              <w:rPr>
                <w:color w:val="000000"/>
                <w:lang w:eastAsia="en-US"/>
              </w:rPr>
              <w:t>4,94</w:t>
            </w:r>
          </w:p>
        </w:tc>
        <w:tc>
          <w:tcPr>
            <w:tcW w:w="854" w:type="dxa"/>
            <w:tcBorders>
              <w:top w:val="nil"/>
              <w:left w:val="nil"/>
              <w:bottom w:val="single" w:sz="8" w:space="0" w:color="4F81BD"/>
              <w:right w:val="single" w:sz="8" w:space="0" w:color="4F81BD"/>
            </w:tcBorders>
            <w:noWrap/>
            <w:vAlign w:val="center"/>
            <w:hideMark/>
          </w:tcPr>
          <w:p w14:paraId="7ACB1162" w14:textId="77777777" w:rsidR="00BD66EE" w:rsidRDefault="00BD66EE">
            <w:pPr>
              <w:spacing w:line="256" w:lineRule="auto"/>
              <w:jc w:val="center"/>
              <w:rPr>
                <w:color w:val="000000"/>
                <w:lang w:eastAsia="en-US"/>
              </w:rPr>
            </w:pPr>
            <w:r>
              <w:rPr>
                <w:color w:val="000000"/>
                <w:lang w:eastAsia="en-US"/>
              </w:rPr>
              <w:t>27,16</w:t>
            </w:r>
          </w:p>
        </w:tc>
        <w:tc>
          <w:tcPr>
            <w:tcW w:w="1138" w:type="dxa"/>
            <w:tcBorders>
              <w:top w:val="nil"/>
              <w:left w:val="nil"/>
              <w:bottom w:val="single" w:sz="8" w:space="0" w:color="4F81BD"/>
              <w:right w:val="single" w:sz="8" w:space="0" w:color="4F81BD"/>
            </w:tcBorders>
            <w:noWrap/>
            <w:vAlign w:val="center"/>
            <w:hideMark/>
          </w:tcPr>
          <w:p w14:paraId="5B66C4D3" w14:textId="77777777" w:rsidR="00BD66EE" w:rsidRDefault="00BD66EE">
            <w:pPr>
              <w:spacing w:line="256" w:lineRule="auto"/>
              <w:jc w:val="center"/>
              <w:rPr>
                <w:color w:val="000000"/>
                <w:lang w:eastAsia="en-US"/>
              </w:rPr>
            </w:pPr>
            <w:r>
              <w:rPr>
                <w:color w:val="000000"/>
                <w:lang w:eastAsia="en-US"/>
              </w:rPr>
              <w:t>17,28</w:t>
            </w:r>
          </w:p>
        </w:tc>
        <w:tc>
          <w:tcPr>
            <w:tcW w:w="1138" w:type="dxa"/>
            <w:tcBorders>
              <w:top w:val="nil"/>
              <w:left w:val="nil"/>
              <w:bottom w:val="single" w:sz="8" w:space="0" w:color="4F81BD"/>
              <w:right w:val="single" w:sz="8" w:space="0" w:color="4F81BD"/>
            </w:tcBorders>
            <w:noWrap/>
            <w:vAlign w:val="center"/>
            <w:hideMark/>
          </w:tcPr>
          <w:p w14:paraId="1099C5F8" w14:textId="77777777" w:rsidR="00BD66EE" w:rsidRDefault="00BD66EE">
            <w:pPr>
              <w:spacing w:line="256" w:lineRule="auto"/>
              <w:jc w:val="center"/>
              <w:rPr>
                <w:color w:val="000000"/>
                <w:lang w:eastAsia="en-US"/>
              </w:rPr>
            </w:pPr>
            <w:r>
              <w:rPr>
                <w:color w:val="000000"/>
                <w:lang w:eastAsia="en-US"/>
              </w:rPr>
              <w:t>35,80</w:t>
            </w:r>
          </w:p>
        </w:tc>
        <w:tc>
          <w:tcPr>
            <w:tcW w:w="1138" w:type="dxa"/>
            <w:tcBorders>
              <w:top w:val="nil"/>
              <w:left w:val="nil"/>
              <w:bottom w:val="single" w:sz="8" w:space="0" w:color="4F81BD"/>
              <w:right w:val="single" w:sz="8" w:space="0" w:color="4F81BD"/>
            </w:tcBorders>
            <w:noWrap/>
            <w:vAlign w:val="center"/>
            <w:hideMark/>
          </w:tcPr>
          <w:p w14:paraId="764C8379" w14:textId="77777777" w:rsidR="00BD66EE" w:rsidRDefault="00BD66EE">
            <w:pPr>
              <w:spacing w:line="256" w:lineRule="auto"/>
              <w:jc w:val="center"/>
              <w:rPr>
                <w:color w:val="000000"/>
                <w:lang w:eastAsia="en-US"/>
              </w:rPr>
            </w:pPr>
            <w:r>
              <w:rPr>
                <w:color w:val="000000"/>
                <w:lang w:eastAsia="en-US"/>
              </w:rPr>
              <w:t>13,58</w:t>
            </w:r>
          </w:p>
        </w:tc>
        <w:tc>
          <w:tcPr>
            <w:tcW w:w="1138" w:type="dxa"/>
            <w:tcBorders>
              <w:top w:val="nil"/>
              <w:left w:val="nil"/>
              <w:bottom w:val="single" w:sz="8" w:space="0" w:color="4F81BD"/>
              <w:right w:val="single" w:sz="8" w:space="0" w:color="4F81BD"/>
            </w:tcBorders>
            <w:noWrap/>
            <w:vAlign w:val="center"/>
            <w:hideMark/>
          </w:tcPr>
          <w:p w14:paraId="705CA4A0" w14:textId="77777777" w:rsidR="00BD66EE" w:rsidRDefault="00BD66EE">
            <w:pPr>
              <w:spacing w:line="256" w:lineRule="auto"/>
              <w:jc w:val="center"/>
              <w:rPr>
                <w:color w:val="000000"/>
                <w:lang w:eastAsia="en-US"/>
              </w:rPr>
            </w:pPr>
            <w:r>
              <w:rPr>
                <w:color w:val="000000"/>
                <w:lang w:eastAsia="en-US"/>
              </w:rPr>
              <w:t>100</w:t>
            </w:r>
          </w:p>
        </w:tc>
      </w:tr>
    </w:tbl>
    <w:p w14:paraId="6E91BCF7" w14:textId="77777777" w:rsidR="00BD66EE" w:rsidRDefault="00BD66EE" w:rsidP="00BD66EE">
      <w:pPr>
        <w:pStyle w:val="Balk5"/>
        <w:spacing w:before="360" w:after="120" w:line="360" w:lineRule="auto"/>
        <w:rPr>
          <w:rFonts w:ascii="Times New Roman" w:hAnsi="Times New Roman"/>
          <w:b/>
          <w:color w:val="auto"/>
        </w:rPr>
      </w:pPr>
      <w:r>
        <w:rPr>
          <w:rFonts w:ascii="Times New Roman" w:hAnsi="Times New Roman"/>
          <w:b/>
          <w:color w:val="auto"/>
        </w:rPr>
        <w:t xml:space="preserve"> 4.1.3.   657 Sayılı Devlet Memurlarının Hizmet Süreleri İtibariyle Dağılımı</w:t>
      </w:r>
    </w:p>
    <w:tbl>
      <w:tblPr>
        <w:tblW w:w="9160" w:type="dxa"/>
        <w:tblInd w:w="-10" w:type="dxa"/>
        <w:tblCellMar>
          <w:left w:w="70" w:type="dxa"/>
          <w:right w:w="70" w:type="dxa"/>
        </w:tblCellMar>
        <w:tblLook w:val="04A0" w:firstRow="1" w:lastRow="0" w:firstColumn="1" w:lastColumn="0" w:noHBand="0" w:noVBand="1"/>
      </w:tblPr>
      <w:tblGrid>
        <w:gridCol w:w="1418"/>
        <w:gridCol w:w="872"/>
        <w:gridCol w:w="1145"/>
        <w:gridCol w:w="1145"/>
        <w:gridCol w:w="1145"/>
        <w:gridCol w:w="1145"/>
        <w:gridCol w:w="1145"/>
        <w:gridCol w:w="1145"/>
      </w:tblGrid>
      <w:tr w:rsidR="00BD66EE" w14:paraId="4D78ADD3" w14:textId="77777777" w:rsidTr="00BD66EE">
        <w:trPr>
          <w:trHeight w:val="247"/>
        </w:trPr>
        <w:tc>
          <w:tcPr>
            <w:tcW w:w="1418" w:type="dxa"/>
            <w:vMerge w:val="restart"/>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680B539A" w14:textId="77777777" w:rsidR="00BD66EE" w:rsidRDefault="00BD66EE">
            <w:pPr>
              <w:spacing w:line="256" w:lineRule="auto"/>
              <w:ind w:firstLineChars="200" w:firstLine="480"/>
              <w:rPr>
                <w:color w:val="000000"/>
                <w:lang w:eastAsia="en-US"/>
              </w:rPr>
            </w:pPr>
            <w:r>
              <w:rPr>
                <w:bCs/>
                <w:color w:val="000000"/>
                <w:lang w:eastAsia="en-US"/>
              </w:rPr>
              <w:t> </w:t>
            </w:r>
          </w:p>
        </w:tc>
        <w:tc>
          <w:tcPr>
            <w:tcW w:w="872" w:type="dxa"/>
            <w:tcBorders>
              <w:top w:val="single" w:sz="8" w:space="0" w:color="4F81BD"/>
              <w:left w:val="nil"/>
              <w:bottom w:val="nil"/>
              <w:right w:val="single" w:sz="8" w:space="0" w:color="4F81BD"/>
            </w:tcBorders>
            <w:shd w:val="clear" w:color="auto" w:fill="4472C4"/>
            <w:noWrap/>
            <w:vAlign w:val="center"/>
            <w:hideMark/>
          </w:tcPr>
          <w:p w14:paraId="15932F29" w14:textId="77777777" w:rsidR="00BD66EE" w:rsidRDefault="00BD66EE">
            <w:pPr>
              <w:spacing w:line="256" w:lineRule="auto"/>
              <w:jc w:val="center"/>
              <w:rPr>
                <w:color w:val="FFFFFF"/>
                <w:lang w:eastAsia="en-US"/>
              </w:rPr>
            </w:pPr>
            <w:r>
              <w:rPr>
                <w:bCs/>
                <w:color w:val="FFFFFF"/>
                <w:lang w:eastAsia="en-US"/>
              </w:rPr>
              <w:t>1-3</w:t>
            </w:r>
          </w:p>
        </w:tc>
        <w:tc>
          <w:tcPr>
            <w:tcW w:w="1145" w:type="dxa"/>
            <w:tcBorders>
              <w:top w:val="single" w:sz="8" w:space="0" w:color="4F81BD"/>
              <w:left w:val="nil"/>
              <w:bottom w:val="nil"/>
              <w:right w:val="single" w:sz="8" w:space="0" w:color="4F81BD"/>
            </w:tcBorders>
            <w:shd w:val="clear" w:color="auto" w:fill="4472C4"/>
            <w:noWrap/>
            <w:vAlign w:val="center"/>
            <w:hideMark/>
          </w:tcPr>
          <w:p w14:paraId="4A85072B" w14:textId="77777777" w:rsidR="00BD66EE" w:rsidRDefault="00BD66EE">
            <w:pPr>
              <w:spacing w:line="256" w:lineRule="auto"/>
              <w:jc w:val="center"/>
              <w:rPr>
                <w:color w:val="FFFFFF"/>
                <w:lang w:eastAsia="en-US"/>
              </w:rPr>
            </w:pPr>
            <w:r>
              <w:rPr>
                <w:bCs/>
                <w:color w:val="FFFFFF"/>
                <w:lang w:eastAsia="en-US"/>
              </w:rPr>
              <w:t>4 – 6</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6C70DD34" w14:textId="77777777" w:rsidR="00BD66EE" w:rsidRDefault="00BD66EE">
            <w:pPr>
              <w:spacing w:line="256" w:lineRule="auto"/>
              <w:jc w:val="center"/>
              <w:rPr>
                <w:color w:val="FFFFFF"/>
                <w:lang w:eastAsia="en-US"/>
              </w:rPr>
            </w:pPr>
            <w:r>
              <w:rPr>
                <w:bCs/>
                <w:color w:val="FFFFFF"/>
                <w:lang w:eastAsia="en-US"/>
              </w:rPr>
              <w:t>7 – 10 Yıl</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40E2F2E6" w14:textId="77777777" w:rsidR="00BD66EE" w:rsidRDefault="00BD66EE">
            <w:pPr>
              <w:spacing w:line="256" w:lineRule="auto"/>
              <w:jc w:val="center"/>
              <w:rPr>
                <w:color w:val="FFFFFF"/>
                <w:lang w:eastAsia="en-US"/>
              </w:rPr>
            </w:pPr>
            <w:r>
              <w:rPr>
                <w:bCs/>
                <w:color w:val="FFFFFF"/>
                <w:lang w:eastAsia="en-US"/>
              </w:rPr>
              <w:t>11 – 15 Yıl</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5D8D47AE" w14:textId="77777777" w:rsidR="00BD66EE" w:rsidRDefault="00BD66EE">
            <w:pPr>
              <w:spacing w:line="256" w:lineRule="auto"/>
              <w:jc w:val="center"/>
              <w:rPr>
                <w:color w:val="FFFFFF"/>
                <w:lang w:eastAsia="en-US"/>
              </w:rPr>
            </w:pPr>
            <w:r>
              <w:rPr>
                <w:bCs/>
                <w:color w:val="FFFFFF"/>
                <w:lang w:eastAsia="en-US"/>
              </w:rPr>
              <w:t>16 – 20 Yıl</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auto" w:fill="4472C4"/>
            <w:vAlign w:val="center"/>
            <w:hideMark/>
          </w:tcPr>
          <w:p w14:paraId="1003CE28" w14:textId="77777777" w:rsidR="00BD66EE" w:rsidRDefault="00BD66EE">
            <w:pPr>
              <w:spacing w:line="256" w:lineRule="auto"/>
              <w:jc w:val="center"/>
              <w:rPr>
                <w:color w:val="FFFFFF"/>
                <w:lang w:eastAsia="en-US"/>
              </w:rPr>
            </w:pPr>
            <w:r>
              <w:rPr>
                <w:bCs/>
                <w:color w:val="FFFFFF"/>
                <w:lang w:eastAsia="en-US"/>
              </w:rPr>
              <w:t>21 ve Üzeri</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auto" w:fill="4472C4"/>
            <w:vAlign w:val="center"/>
            <w:hideMark/>
          </w:tcPr>
          <w:p w14:paraId="7D08963D" w14:textId="77777777" w:rsidR="00BD66EE" w:rsidRDefault="00BD66EE">
            <w:pPr>
              <w:spacing w:line="256" w:lineRule="auto"/>
              <w:jc w:val="center"/>
              <w:rPr>
                <w:color w:val="FFFFFF"/>
                <w:lang w:eastAsia="en-US"/>
              </w:rPr>
            </w:pPr>
            <w:r>
              <w:rPr>
                <w:bCs/>
                <w:color w:val="FFFFFF"/>
                <w:lang w:eastAsia="en-US"/>
              </w:rPr>
              <w:t>Toplam</w:t>
            </w:r>
          </w:p>
        </w:tc>
      </w:tr>
      <w:tr w:rsidR="00BD66EE" w14:paraId="058908D4" w14:textId="77777777" w:rsidTr="00BD66EE">
        <w:trPr>
          <w:trHeight w:val="259"/>
        </w:trPr>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29B167AC" w14:textId="77777777" w:rsidR="00BD66EE" w:rsidRDefault="00BD66EE">
            <w:pPr>
              <w:spacing w:line="256" w:lineRule="auto"/>
              <w:rPr>
                <w:color w:val="000000"/>
                <w:lang w:eastAsia="en-US"/>
              </w:rPr>
            </w:pPr>
          </w:p>
        </w:tc>
        <w:tc>
          <w:tcPr>
            <w:tcW w:w="872" w:type="dxa"/>
            <w:tcBorders>
              <w:top w:val="nil"/>
              <w:left w:val="nil"/>
              <w:bottom w:val="single" w:sz="8" w:space="0" w:color="4F81BD"/>
              <w:right w:val="single" w:sz="8" w:space="0" w:color="4F81BD"/>
            </w:tcBorders>
            <w:shd w:val="clear" w:color="auto" w:fill="4472C4"/>
            <w:noWrap/>
            <w:vAlign w:val="center"/>
            <w:hideMark/>
          </w:tcPr>
          <w:p w14:paraId="15E2FA2B" w14:textId="77777777" w:rsidR="00BD66EE" w:rsidRDefault="00BD66EE">
            <w:pPr>
              <w:spacing w:line="256" w:lineRule="auto"/>
              <w:jc w:val="center"/>
              <w:rPr>
                <w:color w:val="FFFFFF"/>
                <w:lang w:eastAsia="en-US"/>
              </w:rPr>
            </w:pPr>
            <w:r>
              <w:rPr>
                <w:bCs/>
                <w:color w:val="FFFFFF"/>
                <w:lang w:eastAsia="en-US"/>
              </w:rPr>
              <w:t>Yıl</w:t>
            </w:r>
          </w:p>
        </w:tc>
        <w:tc>
          <w:tcPr>
            <w:tcW w:w="1145" w:type="dxa"/>
            <w:tcBorders>
              <w:top w:val="nil"/>
              <w:left w:val="nil"/>
              <w:bottom w:val="single" w:sz="8" w:space="0" w:color="4F81BD"/>
              <w:right w:val="single" w:sz="8" w:space="0" w:color="4F81BD"/>
            </w:tcBorders>
            <w:shd w:val="clear" w:color="auto" w:fill="4472C4"/>
            <w:noWrap/>
            <w:vAlign w:val="center"/>
            <w:hideMark/>
          </w:tcPr>
          <w:p w14:paraId="3FA3FE71" w14:textId="77777777" w:rsidR="00BD66EE" w:rsidRDefault="00BD66EE">
            <w:pPr>
              <w:spacing w:line="256" w:lineRule="auto"/>
              <w:jc w:val="center"/>
              <w:rPr>
                <w:color w:val="FFFFFF"/>
                <w:lang w:eastAsia="en-US"/>
              </w:rPr>
            </w:pPr>
            <w:r>
              <w:rPr>
                <w:bCs/>
                <w:color w:val="FFFFFF"/>
                <w:lang w:eastAsia="en-US"/>
              </w:rPr>
              <w:t>Yıl</w:t>
            </w:r>
          </w:p>
        </w:tc>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1164FF15" w14:textId="77777777" w:rsidR="00BD66EE" w:rsidRDefault="00BD66EE">
            <w:pPr>
              <w:spacing w:line="256" w:lineRule="auto"/>
              <w:rPr>
                <w:color w:val="FFFFFF"/>
                <w:lang w:eastAsia="en-US"/>
              </w:rPr>
            </w:pPr>
          </w:p>
        </w:tc>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6A9A8DC9" w14:textId="77777777" w:rsidR="00BD66EE" w:rsidRDefault="00BD66EE">
            <w:pPr>
              <w:spacing w:line="256" w:lineRule="auto"/>
              <w:rPr>
                <w:color w:val="FFFFFF"/>
                <w:lang w:eastAsia="en-US"/>
              </w:rPr>
            </w:pPr>
          </w:p>
        </w:tc>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463E4AF6" w14:textId="77777777" w:rsidR="00BD66EE" w:rsidRDefault="00BD66EE">
            <w:pPr>
              <w:spacing w:line="256" w:lineRule="auto"/>
              <w:rPr>
                <w:color w:val="FFFFFF"/>
                <w:lang w:eastAsia="en-US"/>
              </w:rPr>
            </w:pPr>
          </w:p>
        </w:tc>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5ECE8B45" w14:textId="77777777" w:rsidR="00BD66EE" w:rsidRDefault="00BD66EE">
            <w:pPr>
              <w:spacing w:line="256" w:lineRule="auto"/>
              <w:rPr>
                <w:color w:val="FFFFFF"/>
                <w:lang w:eastAsia="en-US"/>
              </w:rPr>
            </w:pPr>
          </w:p>
        </w:tc>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34C1AFFB" w14:textId="77777777" w:rsidR="00BD66EE" w:rsidRDefault="00BD66EE">
            <w:pPr>
              <w:spacing w:line="256" w:lineRule="auto"/>
              <w:rPr>
                <w:color w:val="FFFFFF"/>
                <w:lang w:eastAsia="en-US"/>
              </w:rPr>
            </w:pPr>
          </w:p>
        </w:tc>
      </w:tr>
      <w:tr w:rsidR="00BD66EE" w14:paraId="4615C227" w14:textId="77777777" w:rsidTr="00BD66EE">
        <w:trPr>
          <w:trHeight w:val="259"/>
        </w:trPr>
        <w:tc>
          <w:tcPr>
            <w:tcW w:w="1418" w:type="dxa"/>
            <w:tcBorders>
              <w:top w:val="nil"/>
              <w:left w:val="single" w:sz="8" w:space="0" w:color="4F81BD"/>
              <w:bottom w:val="single" w:sz="8" w:space="0" w:color="4F81BD"/>
              <w:right w:val="single" w:sz="8" w:space="0" w:color="4F81BD"/>
            </w:tcBorders>
            <w:noWrap/>
            <w:vAlign w:val="center"/>
            <w:hideMark/>
          </w:tcPr>
          <w:p w14:paraId="75245BEB" w14:textId="77777777" w:rsidR="00BD66EE" w:rsidRDefault="00BD66EE">
            <w:pPr>
              <w:spacing w:line="256" w:lineRule="auto"/>
              <w:rPr>
                <w:color w:val="000000"/>
                <w:lang w:eastAsia="en-US"/>
              </w:rPr>
            </w:pPr>
            <w:r>
              <w:rPr>
                <w:bCs/>
                <w:color w:val="000000"/>
                <w:lang w:eastAsia="en-US"/>
              </w:rPr>
              <w:t>Kişi Sayısı</w:t>
            </w:r>
          </w:p>
        </w:tc>
        <w:tc>
          <w:tcPr>
            <w:tcW w:w="872" w:type="dxa"/>
            <w:tcBorders>
              <w:top w:val="nil"/>
              <w:left w:val="nil"/>
              <w:bottom w:val="single" w:sz="8" w:space="0" w:color="4F81BD"/>
              <w:right w:val="single" w:sz="8" w:space="0" w:color="4F81BD"/>
            </w:tcBorders>
            <w:noWrap/>
            <w:vAlign w:val="center"/>
            <w:hideMark/>
          </w:tcPr>
          <w:p w14:paraId="0EE73B56" w14:textId="77777777" w:rsidR="00BD66EE" w:rsidRDefault="00BD66EE">
            <w:pPr>
              <w:spacing w:line="256" w:lineRule="auto"/>
              <w:jc w:val="center"/>
              <w:rPr>
                <w:color w:val="000000"/>
                <w:lang w:eastAsia="en-US"/>
              </w:rPr>
            </w:pPr>
            <w:r>
              <w:rPr>
                <w:color w:val="000000"/>
                <w:lang w:eastAsia="en-US"/>
              </w:rPr>
              <w:t>7</w:t>
            </w:r>
          </w:p>
        </w:tc>
        <w:tc>
          <w:tcPr>
            <w:tcW w:w="1145" w:type="dxa"/>
            <w:tcBorders>
              <w:top w:val="nil"/>
              <w:left w:val="nil"/>
              <w:bottom w:val="single" w:sz="8" w:space="0" w:color="4F81BD"/>
              <w:right w:val="single" w:sz="8" w:space="0" w:color="4F81BD"/>
            </w:tcBorders>
            <w:noWrap/>
            <w:vAlign w:val="center"/>
            <w:hideMark/>
          </w:tcPr>
          <w:p w14:paraId="57DC1A8C" w14:textId="77777777" w:rsidR="00BD66EE" w:rsidRDefault="00BD66EE">
            <w:pPr>
              <w:spacing w:line="256" w:lineRule="auto"/>
              <w:jc w:val="center"/>
              <w:rPr>
                <w:color w:val="000000"/>
                <w:lang w:eastAsia="en-US"/>
              </w:rPr>
            </w:pPr>
            <w:r>
              <w:rPr>
                <w:color w:val="000000"/>
                <w:lang w:eastAsia="en-US"/>
              </w:rPr>
              <w:t>1</w:t>
            </w:r>
          </w:p>
        </w:tc>
        <w:tc>
          <w:tcPr>
            <w:tcW w:w="1145" w:type="dxa"/>
            <w:tcBorders>
              <w:top w:val="nil"/>
              <w:left w:val="nil"/>
              <w:bottom w:val="single" w:sz="8" w:space="0" w:color="4F81BD"/>
              <w:right w:val="single" w:sz="8" w:space="0" w:color="4F81BD"/>
            </w:tcBorders>
            <w:noWrap/>
            <w:vAlign w:val="center"/>
            <w:hideMark/>
          </w:tcPr>
          <w:p w14:paraId="31F35190" w14:textId="77777777" w:rsidR="00BD66EE" w:rsidRDefault="00BD66EE">
            <w:pPr>
              <w:spacing w:line="256" w:lineRule="auto"/>
              <w:jc w:val="center"/>
              <w:rPr>
                <w:color w:val="000000"/>
                <w:lang w:eastAsia="en-US"/>
              </w:rPr>
            </w:pPr>
            <w:r>
              <w:rPr>
                <w:color w:val="000000"/>
                <w:lang w:eastAsia="en-US"/>
              </w:rPr>
              <w:t>8</w:t>
            </w:r>
          </w:p>
        </w:tc>
        <w:tc>
          <w:tcPr>
            <w:tcW w:w="1145" w:type="dxa"/>
            <w:tcBorders>
              <w:top w:val="nil"/>
              <w:left w:val="nil"/>
              <w:bottom w:val="single" w:sz="8" w:space="0" w:color="4F81BD"/>
              <w:right w:val="single" w:sz="8" w:space="0" w:color="4F81BD"/>
            </w:tcBorders>
            <w:noWrap/>
            <w:vAlign w:val="center"/>
            <w:hideMark/>
          </w:tcPr>
          <w:p w14:paraId="5E8CDFF2" w14:textId="77777777" w:rsidR="00BD66EE" w:rsidRDefault="00BD66EE">
            <w:pPr>
              <w:spacing w:line="256" w:lineRule="auto"/>
              <w:jc w:val="center"/>
              <w:rPr>
                <w:color w:val="000000"/>
                <w:lang w:eastAsia="en-US"/>
              </w:rPr>
            </w:pPr>
            <w:r>
              <w:rPr>
                <w:color w:val="000000"/>
                <w:lang w:eastAsia="en-US"/>
              </w:rPr>
              <w:t>4</w:t>
            </w:r>
          </w:p>
        </w:tc>
        <w:tc>
          <w:tcPr>
            <w:tcW w:w="1145" w:type="dxa"/>
            <w:tcBorders>
              <w:top w:val="nil"/>
              <w:left w:val="nil"/>
              <w:bottom w:val="single" w:sz="8" w:space="0" w:color="4F81BD"/>
              <w:right w:val="single" w:sz="8" w:space="0" w:color="4F81BD"/>
            </w:tcBorders>
            <w:noWrap/>
            <w:vAlign w:val="center"/>
            <w:hideMark/>
          </w:tcPr>
          <w:p w14:paraId="5D783090" w14:textId="77777777" w:rsidR="00BD66EE" w:rsidRDefault="00BD66EE">
            <w:pPr>
              <w:spacing w:line="256" w:lineRule="auto"/>
              <w:jc w:val="center"/>
              <w:rPr>
                <w:color w:val="000000"/>
                <w:lang w:eastAsia="en-US"/>
              </w:rPr>
            </w:pPr>
            <w:r>
              <w:rPr>
                <w:color w:val="000000"/>
                <w:lang w:eastAsia="en-US"/>
              </w:rPr>
              <w:t>5</w:t>
            </w:r>
          </w:p>
        </w:tc>
        <w:tc>
          <w:tcPr>
            <w:tcW w:w="1145" w:type="dxa"/>
            <w:tcBorders>
              <w:top w:val="nil"/>
              <w:left w:val="nil"/>
              <w:bottom w:val="single" w:sz="8" w:space="0" w:color="4F81BD"/>
              <w:right w:val="single" w:sz="8" w:space="0" w:color="4F81BD"/>
            </w:tcBorders>
            <w:vAlign w:val="center"/>
            <w:hideMark/>
          </w:tcPr>
          <w:p w14:paraId="66EBE27F" w14:textId="77777777" w:rsidR="00BD66EE" w:rsidRDefault="00BD66EE">
            <w:pPr>
              <w:spacing w:line="256" w:lineRule="auto"/>
              <w:jc w:val="center"/>
              <w:rPr>
                <w:color w:val="000000"/>
                <w:lang w:eastAsia="en-US"/>
              </w:rPr>
            </w:pPr>
            <w:r>
              <w:rPr>
                <w:color w:val="000000"/>
                <w:lang w:eastAsia="en-US"/>
              </w:rPr>
              <w:t>56</w:t>
            </w:r>
          </w:p>
        </w:tc>
        <w:tc>
          <w:tcPr>
            <w:tcW w:w="1145" w:type="dxa"/>
            <w:tcBorders>
              <w:top w:val="nil"/>
              <w:left w:val="nil"/>
              <w:bottom w:val="single" w:sz="8" w:space="0" w:color="4F81BD"/>
              <w:right w:val="single" w:sz="8" w:space="0" w:color="4F81BD"/>
            </w:tcBorders>
            <w:vAlign w:val="center"/>
            <w:hideMark/>
          </w:tcPr>
          <w:p w14:paraId="025D0858" w14:textId="77777777" w:rsidR="00BD66EE" w:rsidRDefault="00BD66EE">
            <w:pPr>
              <w:spacing w:line="256" w:lineRule="auto"/>
              <w:jc w:val="center"/>
              <w:rPr>
                <w:color w:val="000000"/>
                <w:lang w:eastAsia="en-US"/>
              </w:rPr>
            </w:pPr>
            <w:r>
              <w:rPr>
                <w:color w:val="000000"/>
                <w:lang w:eastAsia="en-US"/>
              </w:rPr>
              <w:t>81</w:t>
            </w:r>
          </w:p>
        </w:tc>
      </w:tr>
      <w:tr w:rsidR="00BD66EE" w14:paraId="3595FFFC" w14:textId="77777777" w:rsidTr="00BD66EE">
        <w:trPr>
          <w:trHeight w:val="259"/>
        </w:trPr>
        <w:tc>
          <w:tcPr>
            <w:tcW w:w="1418" w:type="dxa"/>
            <w:tcBorders>
              <w:top w:val="nil"/>
              <w:left w:val="single" w:sz="8" w:space="0" w:color="4F81BD"/>
              <w:bottom w:val="single" w:sz="8" w:space="0" w:color="4F81BD"/>
              <w:right w:val="single" w:sz="8" w:space="0" w:color="4F81BD"/>
            </w:tcBorders>
            <w:noWrap/>
            <w:vAlign w:val="center"/>
            <w:hideMark/>
          </w:tcPr>
          <w:p w14:paraId="4BC63620" w14:textId="77777777" w:rsidR="00BD66EE" w:rsidRDefault="00BD66EE">
            <w:pPr>
              <w:spacing w:line="256" w:lineRule="auto"/>
              <w:rPr>
                <w:color w:val="000000"/>
                <w:lang w:eastAsia="en-US"/>
              </w:rPr>
            </w:pPr>
            <w:r>
              <w:rPr>
                <w:bCs/>
                <w:color w:val="000000"/>
                <w:lang w:eastAsia="en-US"/>
              </w:rPr>
              <w:t>Yüzde (%)</w:t>
            </w:r>
          </w:p>
        </w:tc>
        <w:tc>
          <w:tcPr>
            <w:tcW w:w="872" w:type="dxa"/>
            <w:tcBorders>
              <w:top w:val="nil"/>
              <w:left w:val="nil"/>
              <w:bottom w:val="single" w:sz="8" w:space="0" w:color="4F81BD"/>
              <w:right w:val="single" w:sz="8" w:space="0" w:color="4F81BD"/>
            </w:tcBorders>
            <w:noWrap/>
            <w:vAlign w:val="center"/>
            <w:hideMark/>
          </w:tcPr>
          <w:p w14:paraId="0E173FF2" w14:textId="77777777" w:rsidR="00BD66EE" w:rsidRDefault="00BD66EE">
            <w:pPr>
              <w:spacing w:line="256" w:lineRule="auto"/>
              <w:jc w:val="center"/>
              <w:rPr>
                <w:color w:val="000000"/>
                <w:lang w:eastAsia="en-US"/>
              </w:rPr>
            </w:pPr>
            <w:r>
              <w:rPr>
                <w:color w:val="000000"/>
                <w:lang w:eastAsia="en-US"/>
              </w:rPr>
              <w:lastRenderedPageBreak/>
              <w:t>8,64</w:t>
            </w:r>
          </w:p>
        </w:tc>
        <w:tc>
          <w:tcPr>
            <w:tcW w:w="1145" w:type="dxa"/>
            <w:tcBorders>
              <w:top w:val="nil"/>
              <w:left w:val="nil"/>
              <w:bottom w:val="single" w:sz="8" w:space="0" w:color="4F81BD"/>
              <w:right w:val="single" w:sz="8" w:space="0" w:color="4F81BD"/>
            </w:tcBorders>
            <w:noWrap/>
            <w:vAlign w:val="center"/>
            <w:hideMark/>
          </w:tcPr>
          <w:p w14:paraId="2CFCE3FB" w14:textId="77777777" w:rsidR="00BD66EE" w:rsidRDefault="00BD66EE">
            <w:pPr>
              <w:spacing w:line="256" w:lineRule="auto"/>
              <w:jc w:val="center"/>
              <w:rPr>
                <w:color w:val="000000"/>
                <w:lang w:eastAsia="en-US"/>
              </w:rPr>
            </w:pPr>
            <w:r>
              <w:rPr>
                <w:color w:val="000000"/>
                <w:lang w:eastAsia="en-US"/>
              </w:rPr>
              <w:t>1,24</w:t>
            </w:r>
          </w:p>
        </w:tc>
        <w:tc>
          <w:tcPr>
            <w:tcW w:w="1145" w:type="dxa"/>
            <w:tcBorders>
              <w:top w:val="nil"/>
              <w:left w:val="nil"/>
              <w:bottom w:val="single" w:sz="8" w:space="0" w:color="4F81BD"/>
              <w:right w:val="single" w:sz="8" w:space="0" w:color="4F81BD"/>
            </w:tcBorders>
            <w:noWrap/>
            <w:vAlign w:val="center"/>
            <w:hideMark/>
          </w:tcPr>
          <w:p w14:paraId="7CC2EF71" w14:textId="77777777" w:rsidR="00BD66EE" w:rsidRDefault="00BD66EE">
            <w:pPr>
              <w:spacing w:line="256" w:lineRule="auto"/>
              <w:jc w:val="center"/>
              <w:rPr>
                <w:color w:val="000000"/>
                <w:lang w:eastAsia="en-US"/>
              </w:rPr>
            </w:pPr>
            <w:r>
              <w:rPr>
                <w:color w:val="000000"/>
                <w:lang w:eastAsia="en-US"/>
              </w:rPr>
              <w:t>9,88</w:t>
            </w:r>
          </w:p>
        </w:tc>
        <w:tc>
          <w:tcPr>
            <w:tcW w:w="1145" w:type="dxa"/>
            <w:tcBorders>
              <w:top w:val="nil"/>
              <w:left w:val="nil"/>
              <w:bottom w:val="single" w:sz="8" w:space="0" w:color="4F81BD"/>
              <w:right w:val="single" w:sz="8" w:space="0" w:color="4F81BD"/>
            </w:tcBorders>
            <w:noWrap/>
            <w:vAlign w:val="center"/>
            <w:hideMark/>
          </w:tcPr>
          <w:p w14:paraId="5D68CB65" w14:textId="77777777" w:rsidR="00BD66EE" w:rsidRDefault="00BD66EE">
            <w:pPr>
              <w:spacing w:line="256" w:lineRule="auto"/>
              <w:jc w:val="center"/>
              <w:rPr>
                <w:color w:val="000000"/>
                <w:lang w:eastAsia="en-US"/>
              </w:rPr>
            </w:pPr>
            <w:r>
              <w:rPr>
                <w:color w:val="000000"/>
                <w:lang w:eastAsia="en-US"/>
              </w:rPr>
              <w:t>4,9</w:t>
            </w:r>
            <w:r>
              <w:rPr>
                <w:color w:val="000000"/>
                <w:lang w:eastAsia="en-US"/>
              </w:rPr>
              <w:lastRenderedPageBreak/>
              <w:t>4</w:t>
            </w:r>
          </w:p>
        </w:tc>
        <w:tc>
          <w:tcPr>
            <w:tcW w:w="1145" w:type="dxa"/>
            <w:tcBorders>
              <w:top w:val="nil"/>
              <w:left w:val="nil"/>
              <w:bottom w:val="single" w:sz="8" w:space="0" w:color="4F81BD"/>
              <w:right w:val="single" w:sz="8" w:space="0" w:color="4F81BD"/>
            </w:tcBorders>
            <w:noWrap/>
            <w:vAlign w:val="center"/>
            <w:hideMark/>
          </w:tcPr>
          <w:p w14:paraId="184FB996" w14:textId="77777777" w:rsidR="00BD66EE" w:rsidRDefault="00BD66EE">
            <w:pPr>
              <w:spacing w:line="256" w:lineRule="auto"/>
              <w:jc w:val="center"/>
              <w:rPr>
                <w:color w:val="000000"/>
                <w:lang w:eastAsia="en-US"/>
              </w:rPr>
            </w:pPr>
            <w:r>
              <w:rPr>
                <w:color w:val="000000"/>
                <w:lang w:eastAsia="en-US"/>
              </w:rPr>
              <w:t>6,17</w:t>
            </w:r>
          </w:p>
        </w:tc>
        <w:tc>
          <w:tcPr>
            <w:tcW w:w="1145" w:type="dxa"/>
            <w:tcBorders>
              <w:top w:val="nil"/>
              <w:left w:val="nil"/>
              <w:bottom w:val="single" w:sz="8" w:space="0" w:color="4F81BD"/>
              <w:right w:val="single" w:sz="8" w:space="0" w:color="4F81BD"/>
            </w:tcBorders>
            <w:noWrap/>
            <w:vAlign w:val="center"/>
            <w:hideMark/>
          </w:tcPr>
          <w:p w14:paraId="458F6571" w14:textId="77777777" w:rsidR="00BD66EE" w:rsidRDefault="00BD66EE">
            <w:pPr>
              <w:spacing w:line="256" w:lineRule="auto"/>
              <w:jc w:val="center"/>
              <w:rPr>
                <w:color w:val="000000"/>
                <w:lang w:eastAsia="en-US"/>
              </w:rPr>
            </w:pPr>
            <w:r>
              <w:rPr>
                <w:color w:val="000000"/>
                <w:lang w:eastAsia="en-US"/>
              </w:rPr>
              <w:t>69,14</w:t>
            </w:r>
          </w:p>
        </w:tc>
        <w:tc>
          <w:tcPr>
            <w:tcW w:w="1145" w:type="dxa"/>
            <w:tcBorders>
              <w:top w:val="nil"/>
              <w:left w:val="nil"/>
              <w:bottom w:val="single" w:sz="8" w:space="0" w:color="4F81BD"/>
              <w:right w:val="single" w:sz="8" w:space="0" w:color="4F81BD"/>
            </w:tcBorders>
            <w:vAlign w:val="center"/>
            <w:hideMark/>
          </w:tcPr>
          <w:p w14:paraId="29337180" w14:textId="77777777" w:rsidR="00BD66EE" w:rsidRDefault="00BD66EE">
            <w:pPr>
              <w:spacing w:line="256" w:lineRule="auto"/>
              <w:jc w:val="center"/>
              <w:rPr>
                <w:color w:val="000000"/>
                <w:lang w:eastAsia="en-US"/>
              </w:rPr>
            </w:pPr>
            <w:r>
              <w:rPr>
                <w:color w:val="000000"/>
                <w:lang w:eastAsia="en-US"/>
              </w:rPr>
              <w:t>100</w:t>
            </w:r>
          </w:p>
        </w:tc>
      </w:tr>
    </w:tbl>
    <w:p w14:paraId="568A4122" w14:textId="77777777" w:rsidR="00BD66EE" w:rsidRDefault="00BD66EE" w:rsidP="00BD66EE">
      <w:pPr>
        <w:pStyle w:val="Balk5"/>
        <w:spacing w:before="360" w:after="120" w:line="360" w:lineRule="auto"/>
        <w:rPr>
          <w:rFonts w:ascii="Times New Roman" w:hAnsi="Times New Roman"/>
          <w:b/>
          <w:color w:val="auto"/>
        </w:rPr>
      </w:pPr>
      <w:r>
        <w:rPr>
          <w:rFonts w:ascii="Times New Roman" w:hAnsi="Times New Roman"/>
          <w:b/>
          <w:color w:val="auto"/>
        </w:rPr>
        <w:t>4.1.4.   657 Sayılı Devlet Memurlarının Yaşları İtibariyle Dağılımı</w:t>
      </w:r>
    </w:p>
    <w:tbl>
      <w:tblPr>
        <w:tblW w:w="9192" w:type="dxa"/>
        <w:tblInd w:w="-10" w:type="dxa"/>
        <w:tblCellMar>
          <w:left w:w="70" w:type="dxa"/>
          <w:right w:w="70" w:type="dxa"/>
        </w:tblCellMar>
        <w:tblLook w:val="04A0" w:firstRow="1" w:lastRow="0" w:firstColumn="1" w:lastColumn="0" w:noHBand="0" w:noVBand="1"/>
      </w:tblPr>
      <w:tblGrid>
        <w:gridCol w:w="1418"/>
        <w:gridCol w:w="880"/>
        <w:gridCol w:w="1149"/>
        <w:gridCol w:w="1149"/>
        <w:gridCol w:w="1149"/>
        <w:gridCol w:w="1149"/>
        <w:gridCol w:w="1149"/>
        <w:gridCol w:w="1149"/>
      </w:tblGrid>
      <w:tr w:rsidR="00BD66EE" w14:paraId="05F189C6" w14:textId="77777777" w:rsidTr="00BD66EE">
        <w:trPr>
          <w:trHeight w:val="229"/>
        </w:trPr>
        <w:tc>
          <w:tcPr>
            <w:tcW w:w="1418" w:type="dxa"/>
            <w:vMerge w:val="restart"/>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10F1A659" w14:textId="77777777" w:rsidR="00BD66EE" w:rsidRDefault="00BD66EE">
            <w:pPr>
              <w:spacing w:line="256" w:lineRule="auto"/>
              <w:rPr>
                <w:color w:val="000000"/>
                <w:lang w:eastAsia="en-US"/>
              </w:rPr>
            </w:pPr>
            <w:r>
              <w:rPr>
                <w:bCs/>
                <w:color w:val="000000"/>
                <w:lang w:eastAsia="en-US"/>
              </w:rPr>
              <w:t> </w:t>
            </w:r>
          </w:p>
        </w:tc>
        <w:tc>
          <w:tcPr>
            <w:tcW w:w="880" w:type="dxa"/>
            <w:vMerge w:val="restart"/>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21875483" w14:textId="77777777" w:rsidR="00BD66EE" w:rsidRDefault="00BD66EE">
            <w:pPr>
              <w:spacing w:line="256" w:lineRule="auto"/>
              <w:jc w:val="center"/>
              <w:rPr>
                <w:color w:val="FFFFFF"/>
                <w:lang w:eastAsia="en-US"/>
              </w:rPr>
            </w:pPr>
            <w:r>
              <w:rPr>
                <w:bCs/>
                <w:color w:val="FFFFFF"/>
                <w:lang w:eastAsia="en-US"/>
              </w:rPr>
              <w:t>21 - 25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5FC1F78F" w14:textId="77777777" w:rsidR="00BD66EE" w:rsidRDefault="00BD66EE">
            <w:pPr>
              <w:spacing w:line="256" w:lineRule="auto"/>
              <w:jc w:val="center"/>
              <w:rPr>
                <w:color w:val="FFFFFF"/>
                <w:lang w:eastAsia="en-US"/>
              </w:rPr>
            </w:pPr>
            <w:r>
              <w:rPr>
                <w:bCs/>
                <w:color w:val="FFFFFF"/>
                <w:lang w:eastAsia="en-US"/>
              </w:rPr>
              <w:t>26 - 30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2F431E37" w14:textId="77777777" w:rsidR="00BD66EE" w:rsidRDefault="00BD66EE">
            <w:pPr>
              <w:spacing w:line="256" w:lineRule="auto"/>
              <w:jc w:val="center"/>
              <w:rPr>
                <w:color w:val="FFFFFF"/>
                <w:lang w:eastAsia="en-US"/>
              </w:rPr>
            </w:pPr>
            <w:r>
              <w:rPr>
                <w:bCs/>
                <w:color w:val="FFFFFF"/>
                <w:lang w:eastAsia="en-US"/>
              </w:rPr>
              <w:t>31 - 35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3CEAE1B9" w14:textId="77777777" w:rsidR="00BD66EE" w:rsidRDefault="00BD66EE">
            <w:pPr>
              <w:spacing w:line="256" w:lineRule="auto"/>
              <w:jc w:val="center"/>
              <w:rPr>
                <w:color w:val="FFFFFF"/>
                <w:lang w:eastAsia="en-US"/>
              </w:rPr>
            </w:pPr>
            <w:r>
              <w:rPr>
                <w:bCs/>
                <w:color w:val="FFFFFF"/>
                <w:lang w:eastAsia="en-US"/>
              </w:rPr>
              <w:t>36 - 40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19E24376" w14:textId="77777777" w:rsidR="00BD66EE" w:rsidRDefault="00BD66EE">
            <w:pPr>
              <w:spacing w:line="256" w:lineRule="auto"/>
              <w:jc w:val="center"/>
              <w:rPr>
                <w:color w:val="FFFFFF"/>
                <w:lang w:eastAsia="en-US"/>
              </w:rPr>
            </w:pPr>
            <w:r>
              <w:rPr>
                <w:bCs/>
                <w:color w:val="FFFFFF"/>
                <w:lang w:eastAsia="en-US"/>
              </w:rPr>
              <w:t>41 - 50 Yaş</w:t>
            </w:r>
          </w:p>
        </w:tc>
        <w:tc>
          <w:tcPr>
            <w:tcW w:w="1149" w:type="dxa"/>
            <w:tcBorders>
              <w:top w:val="single" w:sz="8" w:space="0" w:color="4F81BD"/>
              <w:left w:val="nil"/>
              <w:bottom w:val="nil"/>
              <w:right w:val="single" w:sz="8" w:space="0" w:color="4F81BD"/>
            </w:tcBorders>
            <w:shd w:val="clear" w:color="auto" w:fill="4472C4"/>
            <w:vAlign w:val="center"/>
            <w:hideMark/>
          </w:tcPr>
          <w:p w14:paraId="1842C3C3" w14:textId="77777777" w:rsidR="00BD66EE" w:rsidRDefault="00BD66EE">
            <w:pPr>
              <w:spacing w:line="256" w:lineRule="auto"/>
              <w:jc w:val="center"/>
              <w:rPr>
                <w:color w:val="FFFFFF"/>
                <w:lang w:eastAsia="en-US"/>
              </w:rPr>
            </w:pPr>
            <w:r>
              <w:rPr>
                <w:bCs/>
                <w:color w:val="FFFFFF"/>
                <w:lang w:eastAsia="en-US"/>
              </w:rPr>
              <w:t>51 ve</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auto" w:fill="4472C4"/>
            <w:vAlign w:val="center"/>
            <w:hideMark/>
          </w:tcPr>
          <w:p w14:paraId="545CC4AA" w14:textId="77777777" w:rsidR="00BD66EE" w:rsidRDefault="00BD66EE">
            <w:pPr>
              <w:spacing w:line="256" w:lineRule="auto"/>
              <w:jc w:val="center"/>
              <w:rPr>
                <w:color w:val="FFFFFF"/>
                <w:lang w:eastAsia="en-US"/>
              </w:rPr>
            </w:pPr>
            <w:r>
              <w:rPr>
                <w:bCs/>
                <w:color w:val="FFFFFF"/>
                <w:lang w:eastAsia="en-US"/>
              </w:rPr>
              <w:t>Toplam</w:t>
            </w:r>
          </w:p>
        </w:tc>
      </w:tr>
      <w:tr w:rsidR="00BD66EE" w14:paraId="65636089" w14:textId="77777777" w:rsidTr="00BD66EE">
        <w:trPr>
          <w:trHeight w:val="240"/>
        </w:trPr>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1E3F2681" w14:textId="77777777" w:rsidR="00BD66EE" w:rsidRDefault="00BD66EE">
            <w:pPr>
              <w:spacing w:line="256" w:lineRule="auto"/>
              <w:rPr>
                <w:color w:val="000000"/>
                <w:lang w:eastAsia="en-US"/>
              </w:rPr>
            </w:pPr>
          </w:p>
        </w:tc>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77B4F7D4" w14:textId="77777777" w:rsidR="00BD66EE" w:rsidRDefault="00BD66EE">
            <w:pPr>
              <w:spacing w:line="256" w:lineRule="auto"/>
              <w:rPr>
                <w:color w:val="FFFFFF"/>
                <w:lang w:eastAsia="en-US"/>
              </w:rPr>
            </w:pPr>
          </w:p>
        </w:tc>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74947F77" w14:textId="77777777" w:rsidR="00BD66EE" w:rsidRDefault="00BD66EE">
            <w:pPr>
              <w:spacing w:line="256" w:lineRule="auto"/>
              <w:rPr>
                <w:color w:val="FFFFFF"/>
                <w:lang w:eastAsia="en-US"/>
              </w:rPr>
            </w:pPr>
          </w:p>
        </w:tc>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7FEAF761" w14:textId="77777777" w:rsidR="00BD66EE" w:rsidRDefault="00BD66EE">
            <w:pPr>
              <w:spacing w:line="256" w:lineRule="auto"/>
              <w:rPr>
                <w:color w:val="FFFFFF"/>
                <w:lang w:eastAsia="en-US"/>
              </w:rPr>
            </w:pPr>
          </w:p>
        </w:tc>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74214DE1" w14:textId="77777777" w:rsidR="00BD66EE" w:rsidRDefault="00BD66EE">
            <w:pPr>
              <w:spacing w:line="256" w:lineRule="auto"/>
              <w:rPr>
                <w:color w:val="FFFFFF"/>
                <w:lang w:eastAsia="en-US"/>
              </w:rPr>
            </w:pPr>
          </w:p>
        </w:tc>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3CB5A481" w14:textId="77777777" w:rsidR="00BD66EE" w:rsidRDefault="00BD66EE">
            <w:pPr>
              <w:spacing w:line="256" w:lineRule="auto"/>
              <w:rPr>
                <w:color w:val="FFFFFF"/>
                <w:lang w:eastAsia="en-US"/>
              </w:rPr>
            </w:pPr>
          </w:p>
        </w:tc>
        <w:tc>
          <w:tcPr>
            <w:tcW w:w="1149" w:type="dxa"/>
            <w:tcBorders>
              <w:top w:val="nil"/>
              <w:left w:val="nil"/>
              <w:bottom w:val="single" w:sz="8" w:space="0" w:color="4F81BD"/>
              <w:right w:val="single" w:sz="8" w:space="0" w:color="4F81BD"/>
            </w:tcBorders>
            <w:shd w:val="clear" w:color="auto" w:fill="4472C4"/>
            <w:vAlign w:val="center"/>
            <w:hideMark/>
          </w:tcPr>
          <w:p w14:paraId="1F74B4C5" w14:textId="77777777" w:rsidR="00BD66EE" w:rsidRDefault="00BD66EE">
            <w:pPr>
              <w:spacing w:line="256" w:lineRule="auto"/>
              <w:jc w:val="center"/>
              <w:rPr>
                <w:color w:val="FFFFFF"/>
                <w:lang w:eastAsia="en-US"/>
              </w:rPr>
            </w:pPr>
            <w:r>
              <w:rPr>
                <w:bCs/>
                <w:color w:val="FFFFFF"/>
                <w:lang w:eastAsia="en-US"/>
              </w:rPr>
              <w:t>Üzeri</w:t>
            </w:r>
          </w:p>
        </w:tc>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5B479D1E" w14:textId="77777777" w:rsidR="00BD66EE" w:rsidRDefault="00BD66EE">
            <w:pPr>
              <w:spacing w:line="256" w:lineRule="auto"/>
              <w:rPr>
                <w:color w:val="FFFFFF"/>
                <w:lang w:eastAsia="en-US"/>
              </w:rPr>
            </w:pPr>
          </w:p>
        </w:tc>
      </w:tr>
      <w:tr w:rsidR="00BD66EE" w14:paraId="09CF7E5C" w14:textId="77777777" w:rsidTr="00BD66EE">
        <w:trPr>
          <w:trHeight w:val="240"/>
        </w:trPr>
        <w:tc>
          <w:tcPr>
            <w:tcW w:w="1418" w:type="dxa"/>
            <w:tcBorders>
              <w:top w:val="nil"/>
              <w:left w:val="single" w:sz="8" w:space="0" w:color="4F81BD"/>
              <w:bottom w:val="single" w:sz="8" w:space="0" w:color="4F81BD"/>
              <w:right w:val="single" w:sz="8" w:space="0" w:color="4F81BD"/>
            </w:tcBorders>
            <w:noWrap/>
            <w:vAlign w:val="center"/>
            <w:hideMark/>
          </w:tcPr>
          <w:p w14:paraId="307B6367" w14:textId="77777777" w:rsidR="00BD66EE" w:rsidRDefault="00BD66EE">
            <w:pPr>
              <w:spacing w:line="256" w:lineRule="auto"/>
              <w:rPr>
                <w:color w:val="000000"/>
                <w:lang w:eastAsia="en-US"/>
              </w:rPr>
            </w:pPr>
            <w:r>
              <w:rPr>
                <w:bCs/>
                <w:color w:val="000000"/>
                <w:lang w:eastAsia="en-US"/>
              </w:rPr>
              <w:t>Kişi Sayısı</w:t>
            </w:r>
          </w:p>
        </w:tc>
        <w:tc>
          <w:tcPr>
            <w:tcW w:w="880" w:type="dxa"/>
            <w:tcBorders>
              <w:top w:val="nil"/>
              <w:left w:val="nil"/>
              <w:bottom w:val="single" w:sz="8" w:space="0" w:color="4F81BD"/>
              <w:right w:val="single" w:sz="8" w:space="0" w:color="4F81BD"/>
            </w:tcBorders>
            <w:noWrap/>
            <w:vAlign w:val="center"/>
            <w:hideMark/>
          </w:tcPr>
          <w:p w14:paraId="08A13505" w14:textId="77777777" w:rsidR="00BD66EE" w:rsidRDefault="00BD66EE">
            <w:pPr>
              <w:spacing w:line="256" w:lineRule="auto"/>
              <w:jc w:val="center"/>
              <w:rPr>
                <w:color w:val="000000"/>
                <w:lang w:eastAsia="en-US"/>
              </w:rPr>
            </w:pPr>
            <w:r>
              <w:rPr>
                <w:color w:val="000000"/>
                <w:lang w:eastAsia="en-US"/>
              </w:rPr>
              <w:t>6</w:t>
            </w:r>
          </w:p>
        </w:tc>
        <w:tc>
          <w:tcPr>
            <w:tcW w:w="1149" w:type="dxa"/>
            <w:tcBorders>
              <w:top w:val="nil"/>
              <w:left w:val="nil"/>
              <w:bottom w:val="single" w:sz="8" w:space="0" w:color="4F81BD"/>
              <w:right w:val="single" w:sz="8" w:space="0" w:color="4F81BD"/>
            </w:tcBorders>
            <w:noWrap/>
            <w:vAlign w:val="center"/>
            <w:hideMark/>
          </w:tcPr>
          <w:p w14:paraId="2B7BC90D" w14:textId="77777777" w:rsidR="00BD66EE" w:rsidRDefault="00BD66EE">
            <w:pPr>
              <w:spacing w:line="256" w:lineRule="auto"/>
              <w:jc w:val="center"/>
              <w:rPr>
                <w:color w:val="000000"/>
                <w:lang w:eastAsia="en-US"/>
              </w:rPr>
            </w:pPr>
            <w:r>
              <w:rPr>
                <w:color w:val="000000"/>
                <w:lang w:eastAsia="en-US"/>
              </w:rPr>
              <w:t>3</w:t>
            </w:r>
          </w:p>
        </w:tc>
        <w:tc>
          <w:tcPr>
            <w:tcW w:w="1149" w:type="dxa"/>
            <w:tcBorders>
              <w:top w:val="nil"/>
              <w:left w:val="nil"/>
              <w:bottom w:val="single" w:sz="8" w:space="0" w:color="4F81BD"/>
              <w:right w:val="single" w:sz="8" w:space="0" w:color="4F81BD"/>
            </w:tcBorders>
            <w:noWrap/>
            <w:vAlign w:val="center"/>
            <w:hideMark/>
          </w:tcPr>
          <w:p w14:paraId="46DCAF18" w14:textId="77777777" w:rsidR="00BD66EE" w:rsidRDefault="00BD66EE">
            <w:pPr>
              <w:spacing w:line="256" w:lineRule="auto"/>
              <w:jc w:val="center"/>
              <w:rPr>
                <w:color w:val="000000"/>
                <w:lang w:eastAsia="en-US"/>
              </w:rPr>
            </w:pPr>
            <w:r>
              <w:rPr>
                <w:color w:val="000000"/>
                <w:lang w:eastAsia="en-US"/>
              </w:rPr>
              <w:t>5</w:t>
            </w:r>
          </w:p>
        </w:tc>
        <w:tc>
          <w:tcPr>
            <w:tcW w:w="1149" w:type="dxa"/>
            <w:tcBorders>
              <w:top w:val="nil"/>
              <w:left w:val="nil"/>
              <w:bottom w:val="single" w:sz="8" w:space="0" w:color="4F81BD"/>
              <w:right w:val="single" w:sz="8" w:space="0" w:color="4F81BD"/>
            </w:tcBorders>
            <w:noWrap/>
            <w:vAlign w:val="center"/>
            <w:hideMark/>
          </w:tcPr>
          <w:p w14:paraId="1B360E7A" w14:textId="77777777" w:rsidR="00BD66EE" w:rsidRDefault="00BD66EE">
            <w:pPr>
              <w:spacing w:line="256" w:lineRule="auto"/>
              <w:jc w:val="center"/>
              <w:rPr>
                <w:color w:val="000000"/>
                <w:lang w:eastAsia="en-US"/>
              </w:rPr>
            </w:pPr>
            <w:r>
              <w:rPr>
                <w:color w:val="000000"/>
                <w:lang w:eastAsia="en-US"/>
              </w:rPr>
              <w:t>3</w:t>
            </w:r>
          </w:p>
        </w:tc>
        <w:tc>
          <w:tcPr>
            <w:tcW w:w="1149" w:type="dxa"/>
            <w:tcBorders>
              <w:top w:val="nil"/>
              <w:left w:val="nil"/>
              <w:bottom w:val="single" w:sz="8" w:space="0" w:color="4F81BD"/>
              <w:right w:val="single" w:sz="8" w:space="0" w:color="4F81BD"/>
            </w:tcBorders>
            <w:noWrap/>
            <w:vAlign w:val="center"/>
            <w:hideMark/>
          </w:tcPr>
          <w:p w14:paraId="03D6213C" w14:textId="77777777" w:rsidR="00BD66EE" w:rsidRDefault="00BD66EE">
            <w:pPr>
              <w:spacing w:line="256" w:lineRule="auto"/>
              <w:jc w:val="center"/>
              <w:rPr>
                <w:color w:val="000000"/>
                <w:lang w:eastAsia="en-US"/>
              </w:rPr>
            </w:pPr>
            <w:r>
              <w:rPr>
                <w:color w:val="000000"/>
                <w:lang w:eastAsia="en-US"/>
              </w:rPr>
              <w:t>33</w:t>
            </w:r>
          </w:p>
        </w:tc>
        <w:tc>
          <w:tcPr>
            <w:tcW w:w="1149" w:type="dxa"/>
            <w:tcBorders>
              <w:top w:val="nil"/>
              <w:left w:val="nil"/>
              <w:bottom w:val="single" w:sz="8" w:space="0" w:color="4F81BD"/>
              <w:right w:val="single" w:sz="8" w:space="0" w:color="4F81BD"/>
            </w:tcBorders>
            <w:vAlign w:val="center"/>
            <w:hideMark/>
          </w:tcPr>
          <w:p w14:paraId="48C5B624" w14:textId="77777777" w:rsidR="00BD66EE" w:rsidRDefault="00BD66EE">
            <w:pPr>
              <w:spacing w:line="256" w:lineRule="auto"/>
              <w:jc w:val="center"/>
              <w:rPr>
                <w:color w:val="000000"/>
                <w:lang w:eastAsia="en-US"/>
              </w:rPr>
            </w:pPr>
            <w:r>
              <w:rPr>
                <w:color w:val="000000"/>
                <w:lang w:eastAsia="en-US"/>
              </w:rPr>
              <w:t>31</w:t>
            </w:r>
          </w:p>
        </w:tc>
        <w:tc>
          <w:tcPr>
            <w:tcW w:w="1149" w:type="dxa"/>
            <w:tcBorders>
              <w:top w:val="nil"/>
              <w:left w:val="nil"/>
              <w:bottom w:val="single" w:sz="8" w:space="0" w:color="4F81BD"/>
              <w:right w:val="single" w:sz="8" w:space="0" w:color="4F81BD"/>
            </w:tcBorders>
            <w:vAlign w:val="center"/>
            <w:hideMark/>
          </w:tcPr>
          <w:p w14:paraId="63E95785" w14:textId="77777777" w:rsidR="00BD66EE" w:rsidRDefault="00BD66EE">
            <w:pPr>
              <w:spacing w:line="256" w:lineRule="auto"/>
              <w:jc w:val="center"/>
              <w:rPr>
                <w:color w:val="000000"/>
                <w:lang w:eastAsia="en-US"/>
              </w:rPr>
            </w:pPr>
            <w:r>
              <w:rPr>
                <w:color w:val="000000"/>
                <w:lang w:eastAsia="en-US"/>
              </w:rPr>
              <w:t>81</w:t>
            </w:r>
          </w:p>
        </w:tc>
      </w:tr>
      <w:tr w:rsidR="00BD66EE" w14:paraId="7CA46FC7" w14:textId="77777777" w:rsidTr="00BD66EE">
        <w:trPr>
          <w:trHeight w:val="240"/>
        </w:trPr>
        <w:tc>
          <w:tcPr>
            <w:tcW w:w="1418" w:type="dxa"/>
            <w:tcBorders>
              <w:top w:val="nil"/>
              <w:left w:val="single" w:sz="8" w:space="0" w:color="4F81BD"/>
              <w:bottom w:val="single" w:sz="8" w:space="0" w:color="4F81BD"/>
              <w:right w:val="single" w:sz="8" w:space="0" w:color="4F81BD"/>
            </w:tcBorders>
            <w:noWrap/>
            <w:vAlign w:val="center"/>
            <w:hideMark/>
          </w:tcPr>
          <w:p w14:paraId="782F3841" w14:textId="77777777" w:rsidR="00BD66EE" w:rsidRDefault="00BD66EE">
            <w:pPr>
              <w:spacing w:line="256" w:lineRule="auto"/>
              <w:rPr>
                <w:color w:val="000000"/>
                <w:lang w:eastAsia="en-US"/>
              </w:rPr>
            </w:pPr>
            <w:r>
              <w:rPr>
                <w:bCs/>
                <w:color w:val="000000"/>
                <w:lang w:eastAsia="en-US"/>
              </w:rPr>
              <w:t>Yüzde (%)</w:t>
            </w:r>
          </w:p>
        </w:tc>
        <w:tc>
          <w:tcPr>
            <w:tcW w:w="880" w:type="dxa"/>
            <w:tcBorders>
              <w:top w:val="nil"/>
              <w:left w:val="nil"/>
              <w:bottom w:val="single" w:sz="8" w:space="0" w:color="4F81BD"/>
              <w:right w:val="single" w:sz="8" w:space="0" w:color="4F81BD"/>
            </w:tcBorders>
            <w:noWrap/>
            <w:vAlign w:val="center"/>
            <w:hideMark/>
          </w:tcPr>
          <w:p w14:paraId="468E1597" w14:textId="77777777" w:rsidR="00BD66EE" w:rsidRDefault="00BD66EE">
            <w:pPr>
              <w:spacing w:line="256" w:lineRule="auto"/>
              <w:jc w:val="center"/>
              <w:rPr>
                <w:color w:val="000000"/>
                <w:lang w:eastAsia="en-US"/>
              </w:rPr>
            </w:pPr>
            <w:r>
              <w:rPr>
                <w:color w:val="000000"/>
                <w:lang w:eastAsia="en-US"/>
              </w:rPr>
              <w:t>7,41</w:t>
            </w:r>
          </w:p>
        </w:tc>
        <w:tc>
          <w:tcPr>
            <w:tcW w:w="1149" w:type="dxa"/>
            <w:tcBorders>
              <w:top w:val="nil"/>
              <w:left w:val="nil"/>
              <w:bottom w:val="single" w:sz="8" w:space="0" w:color="4F81BD"/>
              <w:right w:val="single" w:sz="8" w:space="0" w:color="4F81BD"/>
            </w:tcBorders>
            <w:noWrap/>
            <w:vAlign w:val="center"/>
            <w:hideMark/>
          </w:tcPr>
          <w:p w14:paraId="53DF24FC" w14:textId="77777777" w:rsidR="00BD66EE" w:rsidRDefault="00BD66EE">
            <w:pPr>
              <w:spacing w:line="256" w:lineRule="auto"/>
              <w:jc w:val="center"/>
              <w:rPr>
                <w:color w:val="000000"/>
                <w:lang w:eastAsia="en-US"/>
              </w:rPr>
            </w:pPr>
            <w:r>
              <w:rPr>
                <w:color w:val="000000"/>
                <w:lang w:eastAsia="en-US"/>
              </w:rPr>
              <w:t>3,70</w:t>
            </w:r>
          </w:p>
        </w:tc>
        <w:tc>
          <w:tcPr>
            <w:tcW w:w="1149" w:type="dxa"/>
            <w:tcBorders>
              <w:top w:val="nil"/>
              <w:left w:val="nil"/>
              <w:bottom w:val="single" w:sz="8" w:space="0" w:color="4F81BD"/>
              <w:right w:val="single" w:sz="8" w:space="0" w:color="4F81BD"/>
            </w:tcBorders>
            <w:noWrap/>
            <w:vAlign w:val="center"/>
            <w:hideMark/>
          </w:tcPr>
          <w:p w14:paraId="329ABD4D" w14:textId="77777777" w:rsidR="00BD66EE" w:rsidRDefault="00BD66EE">
            <w:pPr>
              <w:spacing w:line="256" w:lineRule="auto"/>
              <w:jc w:val="center"/>
              <w:rPr>
                <w:color w:val="000000"/>
                <w:lang w:eastAsia="en-US"/>
              </w:rPr>
            </w:pPr>
            <w:r>
              <w:rPr>
                <w:color w:val="000000"/>
                <w:lang w:eastAsia="en-US"/>
              </w:rPr>
              <w:t>6,17</w:t>
            </w:r>
          </w:p>
        </w:tc>
        <w:tc>
          <w:tcPr>
            <w:tcW w:w="1149" w:type="dxa"/>
            <w:tcBorders>
              <w:top w:val="nil"/>
              <w:left w:val="nil"/>
              <w:bottom w:val="single" w:sz="8" w:space="0" w:color="4F81BD"/>
              <w:right w:val="single" w:sz="8" w:space="0" w:color="4F81BD"/>
            </w:tcBorders>
            <w:noWrap/>
            <w:vAlign w:val="center"/>
            <w:hideMark/>
          </w:tcPr>
          <w:p w14:paraId="755D0012" w14:textId="77777777" w:rsidR="00BD66EE" w:rsidRDefault="00BD66EE">
            <w:pPr>
              <w:spacing w:line="256" w:lineRule="auto"/>
              <w:jc w:val="center"/>
              <w:rPr>
                <w:color w:val="000000"/>
                <w:lang w:eastAsia="en-US"/>
              </w:rPr>
            </w:pPr>
            <w:r>
              <w:rPr>
                <w:color w:val="000000"/>
                <w:lang w:eastAsia="en-US"/>
              </w:rPr>
              <w:t>3,70</w:t>
            </w:r>
          </w:p>
        </w:tc>
        <w:tc>
          <w:tcPr>
            <w:tcW w:w="1149" w:type="dxa"/>
            <w:tcBorders>
              <w:top w:val="nil"/>
              <w:left w:val="nil"/>
              <w:bottom w:val="single" w:sz="8" w:space="0" w:color="4F81BD"/>
              <w:right w:val="single" w:sz="8" w:space="0" w:color="4F81BD"/>
            </w:tcBorders>
            <w:noWrap/>
            <w:vAlign w:val="center"/>
            <w:hideMark/>
          </w:tcPr>
          <w:p w14:paraId="0BD8AF39" w14:textId="77777777" w:rsidR="00BD66EE" w:rsidRDefault="00BD66EE">
            <w:pPr>
              <w:spacing w:line="256" w:lineRule="auto"/>
              <w:jc w:val="center"/>
              <w:rPr>
                <w:color w:val="000000"/>
                <w:lang w:eastAsia="en-US"/>
              </w:rPr>
            </w:pPr>
            <w:r>
              <w:rPr>
                <w:color w:val="000000"/>
                <w:lang w:eastAsia="en-US"/>
              </w:rPr>
              <w:t>40,74</w:t>
            </w:r>
          </w:p>
        </w:tc>
        <w:tc>
          <w:tcPr>
            <w:tcW w:w="1149" w:type="dxa"/>
            <w:tcBorders>
              <w:top w:val="nil"/>
              <w:left w:val="nil"/>
              <w:bottom w:val="single" w:sz="8" w:space="0" w:color="4F81BD"/>
              <w:right w:val="single" w:sz="8" w:space="0" w:color="4F81BD"/>
            </w:tcBorders>
            <w:noWrap/>
            <w:vAlign w:val="center"/>
            <w:hideMark/>
          </w:tcPr>
          <w:p w14:paraId="12C6DAC7" w14:textId="77777777" w:rsidR="00BD66EE" w:rsidRDefault="00BD66EE">
            <w:pPr>
              <w:spacing w:line="256" w:lineRule="auto"/>
              <w:jc w:val="center"/>
              <w:rPr>
                <w:color w:val="000000"/>
                <w:lang w:eastAsia="en-US"/>
              </w:rPr>
            </w:pPr>
            <w:r>
              <w:rPr>
                <w:color w:val="000000"/>
                <w:lang w:eastAsia="en-US"/>
              </w:rPr>
              <w:t>38,27</w:t>
            </w:r>
          </w:p>
        </w:tc>
        <w:tc>
          <w:tcPr>
            <w:tcW w:w="1149" w:type="dxa"/>
            <w:tcBorders>
              <w:top w:val="nil"/>
              <w:left w:val="nil"/>
              <w:bottom w:val="single" w:sz="8" w:space="0" w:color="4F81BD"/>
              <w:right w:val="single" w:sz="8" w:space="0" w:color="4F81BD"/>
            </w:tcBorders>
            <w:vAlign w:val="center"/>
            <w:hideMark/>
          </w:tcPr>
          <w:p w14:paraId="71C3B931" w14:textId="77777777" w:rsidR="00BD66EE" w:rsidRDefault="00BD66EE">
            <w:pPr>
              <w:spacing w:line="256" w:lineRule="auto"/>
              <w:jc w:val="center"/>
              <w:rPr>
                <w:color w:val="000000"/>
                <w:lang w:eastAsia="en-US"/>
              </w:rPr>
            </w:pPr>
            <w:r>
              <w:rPr>
                <w:color w:val="000000"/>
                <w:lang w:eastAsia="en-US"/>
              </w:rPr>
              <w:t>100</w:t>
            </w:r>
          </w:p>
        </w:tc>
      </w:tr>
    </w:tbl>
    <w:p w14:paraId="4B61238C" w14:textId="77777777" w:rsidR="00BD66EE" w:rsidRDefault="00BD66EE" w:rsidP="00BD66EE">
      <w:pPr>
        <w:pStyle w:val="Balk4"/>
        <w:spacing w:before="0" w:line="360" w:lineRule="auto"/>
        <w:rPr>
          <w:rFonts w:ascii="Times New Roman" w:hAnsi="Times New Roman"/>
          <w:i w:val="0"/>
          <w:color w:val="auto"/>
        </w:rPr>
      </w:pPr>
    </w:p>
    <w:p w14:paraId="689D8E3E" w14:textId="77777777" w:rsidR="00BD66EE" w:rsidRDefault="00BD66EE" w:rsidP="00BD66EE"/>
    <w:p w14:paraId="7F66DF4C" w14:textId="77777777" w:rsidR="00BD66EE" w:rsidRDefault="00BD66EE" w:rsidP="00BD66EE"/>
    <w:p w14:paraId="289173B3" w14:textId="77777777" w:rsidR="00BD66EE" w:rsidRDefault="00BD66EE" w:rsidP="00BD66EE">
      <w:pPr>
        <w:pStyle w:val="Balk4"/>
        <w:spacing w:before="0" w:after="120" w:line="360" w:lineRule="auto"/>
        <w:rPr>
          <w:rFonts w:ascii="Times New Roman" w:hAnsi="Times New Roman"/>
          <w:i w:val="0"/>
          <w:color w:val="auto"/>
        </w:rPr>
      </w:pPr>
      <w:r>
        <w:rPr>
          <w:rFonts w:ascii="Times New Roman" w:hAnsi="Times New Roman"/>
          <w:i w:val="0"/>
          <w:color w:val="auto"/>
        </w:rPr>
        <w:t>4.2.      İşçiler</w:t>
      </w:r>
    </w:p>
    <w:p w14:paraId="6F107510" w14:textId="77777777" w:rsidR="00BD66EE" w:rsidRDefault="00BD66EE" w:rsidP="00BD66EE"/>
    <w:tbl>
      <w:tblPr>
        <w:tblW w:w="6063"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7"/>
        <w:gridCol w:w="3176"/>
      </w:tblGrid>
      <w:tr w:rsidR="00BD66EE" w14:paraId="78C9B1EB" w14:textId="77777777" w:rsidTr="00BD66EE">
        <w:trPr>
          <w:trHeight w:val="365"/>
        </w:trPr>
        <w:tc>
          <w:tcPr>
            <w:tcW w:w="2887"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6567DB40" w14:textId="77777777" w:rsidR="00BD66EE" w:rsidRDefault="00BD66EE">
            <w:pPr>
              <w:spacing w:line="256" w:lineRule="auto"/>
              <w:jc w:val="center"/>
              <w:rPr>
                <w:bCs/>
                <w:color w:val="FFFFFF"/>
                <w:lang w:eastAsia="en-US"/>
              </w:rPr>
            </w:pPr>
            <w:r>
              <w:rPr>
                <w:bCs/>
                <w:color w:val="FFFFFF"/>
                <w:lang w:eastAsia="en-US"/>
              </w:rPr>
              <w:t>Kadrosu</w:t>
            </w:r>
          </w:p>
        </w:tc>
        <w:tc>
          <w:tcPr>
            <w:tcW w:w="3176"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5C530A94" w14:textId="77777777" w:rsidR="00BD66EE" w:rsidRDefault="00BD66EE">
            <w:pPr>
              <w:spacing w:line="256" w:lineRule="auto"/>
              <w:jc w:val="center"/>
              <w:rPr>
                <w:bCs/>
                <w:color w:val="FFFFFF"/>
                <w:lang w:eastAsia="en-US"/>
              </w:rPr>
            </w:pPr>
            <w:r>
              <w:rPr>
                <w:bCs/>
                <w:color w:val="FFFFFF"/>
                <w:lang w:eastAsia="en-US"/>
              </w:rPr>
              <w:t>Kişi Sayısı</w:t>
            </w:r>
          </w:p>
        </w:tc>
      </w:tr>
      <w:tr w:rsidR="00BD66EE" w14:paraId="3B794A15" w14:textId="77777777" w:rsidTr="00BD66EE">
        <w:trPr>
          <w:trHeight w:val="268"/>
        </w:trPr>
        <w:tc>
          <w:tcPr>
            <w:tcW w:w="2887" w:type="dxa"/>
            <w:tcBorders>
              <w:top w:val="single" w:sz="8" w:space="0" w:color="4F81BD"/>
              <w:left w:val="single" w:sz="8" w:space="0" w:color="4F81BD"/>
              <w:bottom w:val="single" w:sz="8" w:space="0" w:color="4F81BD"/>
              <w:right w:val="single" w:sz="8" w:space="0" w:color="4F81BD"/>
            </w:tcBorders>
            <w:noWrap/>
            <w:vAlign w:val="center"/>
            <w:hideMark/>
          </w:tcPr>
          <w:p w14:paraId="6CBB829F" w14:textId="77777777" w:rsidR="00BD66EE" w:rsidRDefault="00BD66EE">
            <w:pPr>
              <w:spacing w:line="256" w:lineRule="auto"/>
              <w:rPr>
                <w:bCs/>
                <w:color w:val="000000"/>
                <w:lang w:eastAsia="en-US"/>
              </w:rPr>
            </w:pPr>
            <w:r>
              <w:rPr>
                <w:bCs/>
                <w:color w:val="000000"/>
                <w:lang w:eastAsia="en-US"/>
              </w:rPr>
              <w:t>Sürekli İşçi</w:t>
            </w:r>
          </w:p>
        </w:tc>
        <w:tc>
          <w:tcPr>
            <w:tcW w:w="3176" w:type="dxa"/>
            <w:tcBorders>
              <w:top w:val="single" w:sz="8" w:space="0" w:color="4F81BD"/>
              <w:left w:val="single" w:sz="8" w:space="0" w:color="4F81BD"/>
              <w:bottom w:val="single" w:sz="8" w:space="0" w:color="4F81BD"/>
              <w:right w:val="single" w:sz="8" w:space="0" w:color="4F81BD"/>
            </w:tcBorders>
            <w:noWrap/>
            <w:vAlign w:val="center"/>
            <w:hideMark/>
          </w:tcPr>
          <w:p w14:paraId="708F1082" w14:textId="77777777" w:rsidR="00BD66EE" w:rsidRDefault="00BD66EE">
            <w:pPr>
              <w:spacing w:line="256" w:lineRule="auto"/>
              <w:jc w:val="center"/>
              <w:rPr>
                <w:color w:val="000000"/>
                <w:lang w:eastAsia="en-US"/>
              </w:rPr>
            </w:pPr>
            <w:r>
              <w:rPr>
                <w:color w:val="000000"/>
                <w:lang w:eastAsia="en-US"/>
              </w:rPr>
              <w:t>22</w:t>
            </w:r>
          </w:p>
        </w:tc>
      </w:tr>
      <w:tr w:rsidR="00BD66EE" w14:paraId="490C6AFD" w14:textId="77777777" w:rsidTr="00BD66EE">
        <w:trPr>
          <w:trHeight w:val="268"/>
        </w:trPr>
        <w:tc>
          <w:tcPr>
            <w:tcW w:w="2887" w:type="dxa"/>
            <w:tcBorders>
              <w:top w:val="single" w:sz="8" w:space="0" w:color="4F81BD"/>
              <w:left w:val="single" w:sz="8" w:space="0" w:color="4F81BD"/>
              <w:bottom w:val="single" w:sz="8" w:space="0" w:color="4F81BD"/>
              <w:right w:val="single" w:sz="8" w:space="0" w:color="4F81BD"/>
            </w:tcBorders>
            <w:noWrap/>
            <w:vAlign w:val="center"/>
            <w:hideMark/>
          </w:tcPr>
          <w:p w14:paraId="371BCF09" w14:textId="77777777" w:rsidR="00BD66EE" w:rsidRDefault="00BD66EE">
            <w:pPr>
              <w:spacing w:line="256" w:lineRule="auto"/>
              <w:rPr>
                <w:bCs/>
                <w:color w:val="000000"/>
                <w:lang w:eastAsia="en-US"/>
              </w:rPr>
            </w:pPr>
            <w:r>
              <w:rPr>
                <w:bCs/>
                <w:color w:val="000000"/>
                <w:lang w:eastAsia="en-US"/>
              </w:rPr>
              <w:t>Geçici İşçi</w:t>
            </w:r>
          </w:p>
        </w:tc>
        <w:tc>
          <w:tcPr>
            <w:tcW w:w="3176" w:type="dxa"/>
            <w:tcBorders>
              <w:top w:val="single" w:sz="8" w:space="0" w:color="4F81BD"/>
              <w:left w:val="single" w:sz="8" w:space="0" w:color="4F81BD"/>
              <w:bottom w:val="single" w:sz="8" w:space="0" w:color="4F81BD"/>
              <w:right w:val="single" w:sz="8" w:space="0" w:color="4F81BD"/>
            </w:tcBorders>
            <w:noWrap/>
            <w:vAlign w:val="center"/>
            <w:hideMark/>
          </w:tcPr>
          <w:p w14:paraId="40E26A14" w14:textId="77777777" w:rsidR="00BD66EE" w:rsidRDefault="00BD66EE">
            <w:pPr>
              <w:spacing w:line="256" w:lineRule="auto"/>
              <w:jc w:val="center"/>
              <w:rPr>
                <w:color w:val="000000"/>
                <w:lang w:eastAsia="en-US"/>
              </w:rPr>
            </w:pPr>
            <w:r>
              <w:rPr>
                <w:color w:val="000000"/>
                <w:lang w:eastAsia="en-US"/>
              </w:rPr>
              <w:t>5</w:t>
            </w:r>
          </w:p>
        </w:tc>
      </w:tr>
      <w:tr w:rsidR="00BD66EE" w14:paraId="010B8631" w14:textId="77777777" w:rsidTr="00BD66EE">
        <w:trPr>
          <w:trHeight w:val="268"/>
        </w:trPr>
        <w:tc>
          <w:tcPr>
            <w:tcW w:w="2887" w:type="dxa"/>
            <w:tcBorders>
              <w:top w:val="single" w:sz="8" w:space="0" w:color="4F81BD"/>
              <w:left w:val="single" w:sz="8" w:space="0" w:color="4F81BD"/>
              <w:bottom w:val="single" w:sz="8" w:space="0" w:color="4F81BD"/>
              <w:right w:val="single" w:sz="8" w:space="0" w:color="4F81BD"/>
            </w:tcBorders>
            <w:noWrap/>
            <w:hideMark/>
          </w:tcPr>
          <w:p w14:paraId="7C71510F" w14:textId="77777777" w:rsidR="00BD66EE" w:rsidRDefault="00BD66EE">
            <w:pPr>
              <w:spacing w:line="256" w:lineRule="auto"/>
              <w:rPr>
                <w:bCs/>
                <w:color w:val="000000"/>
                <w:lang w:eastAsia="en-US"/>
              </w:rPr>
            </w:pPr>
            <w:r>
              <w:rPr>
                <w:bCs/>
                <w:color w:val="000000"/>
                <w:lang w:eastAsia="en-US"/>
              </w:rPr>
              <w:t>Sürekli İşçi 696 KHK</w:t>
            </w:r>
          </w:p>
        </w:tc>
        <w:tc>
          <w:tcPr>
            <w:tcW w:w="3176" w:type="dxa"/>
            <w:tcBorders>
              <w:top w:val="single" w:sz="8" w:space="0" w:color="4F81BD"/>
              <w:left w:val="single" w:sz="8" w:space="0" w:color="4F81BD"/>
              <w:bottom w:val="single" w:sz="8" w:space="0" w:color="4F81BD"/>
              <w:right w:val="single" w:sz="8" w:space="0" w:color="4F81BD"/>
            </w:tcBorders>
            <w:noWrap/>
            <w:hideMark/>
          </w:tcPr>
          <w:p w14:paraId="223FB4E5" w14:textId="77777777" w:rsidR="00BD66EE" w:rsidRDefault="00BD66EE">
            <w:pPr>
              <w:spacing w:line="256" w:lineRule="auto"/>
              <w:jc w:val="center"/>
              <w:rPr>
                <w:bCs/>
                <w:color w:val="000000"/>
                <w:lang w:eastAsia="en-US"/>
              </w:rPr>
            </w:pPr>
            <w:r>
              <w:rPr>
                <w:bCs/>
                <w:color w:val="000000"/>
                <w:lang w:eastAsia="en-US"/>
              </w:rPr>
              <w:t>193</w:t>
            </w:r>
          </w:p>
        </w:tc>
      </w:tr>
      <w:tr w:rsidR="00BD66EE" w14:paraId="21905A55" w14:textId="77777777" w:rsidTr="00BD66EE">
        <w:trPr>
          <w:trHeight w:val="268"/>
        </w:trPr>
        <w:tc>
          <w:tcPr>
            <w:tcW w:w="2887" w:type="dxa"/>
            <w:tcBorders>
              <w:top w:val="single" w:sz="8" w:space="0" w:color="4F81BD"/>
              <w:left w:val="single" w:sz="8" w:space="0" w:color="4F81BD"/>
              <w:bottom w:val="single" w:sz="8" w:space="0" w:color="4F81BD"/>
              <w:right w:val="single" w:sz="8" w:space="0" w:color="4F81BD"/>
            </w:tcBorders>
            <w:shd w:val="clear" w:color="auto" w:fill="4472C4" w:themeFill="accent5"/>
            <w:noWrap/>
            <w:hideMark/>
          </w:tcPr>
          <w:p w14:paraId="3227C6D7" w14:textId="77777777" w:rsidR="00BD66EE" w:rsidRDefault="00BD66EE">
            <w:pPr>
              <w:spacing w:line="256" w:lineRule="auto"/>
              <w:rPr>
                <w:bCs/>
                <w:color w:val="FFFFFF"/>
                <w:lang w:eastAsia="en-US"/>
              </w:rPr>
            </w:pPr>
            <w:r>
              <w:rPr>
                <w:bCs/>
                <w:color w:val="FFFFFF"/>
                <w:lang w:eastAsia="en-US"/>
              </w:rPr>
              <w:t>Toplam</w:t>
            </w:r>
          </w:p>
        </w:tc>
        <w:tc>
          <w:tcPr>
            <w:tcW w:w="3176" w:type="dxa"/>
            <w:tcBorders>
              <w:top w:val="single" w:sz="8" w:space="0" w:color="4F81BD"/>
              <w:left w:val="single" w:sz="8" w:space="0" w:color="4F81BD"/>
              <w:bottom w:val="single" w:sz="8" w:space="0" w:color="4F81BD"/>
              <w:right w:val="single" w:sz="8" w:space="0" w:color="4F81BD"/>
            </w:tcBorders>
            <w:shd w:val="clear" w:color="auto" w:fill="4472C4" w:themeFill="accent5"/>
            <w:noWrap/>
            <w:hideMark/>
          </w:tcPr>
          <w:p w14:paraId="3B03F30F" w14:textId="77777777" w:rsidR="00BD66EE" w:rsidRDefault="00BD66EE">
            <w:pPr>
              <w:spacing w:line="256" w:lineRule="auto"/>
              <w:jc w:val="center"/>
              <w:rPr>
                <w:color w:val="FFFFFF"/>
                <w:lang w:eastAsia="en-US"/>
              </w:rPr>
            </w:pPr>
            <w:r>
              <w:rPr>
                <w:color w:val="FFFFFF"/>
                <w:lang w:eastAsia="en-US"/>
              </w:rPr>
              <w:t>223</w:t>
            </w:r>
          </w:p>
        </w:tc>
      </w:tr>
    </w:tbl>
    <w:p w14:paraId="39E642CD" w14:textId="77777777" w:rsidR="00BD66EE" w:rsidRDefault="00BD66EE" w:rsidP="00BD66EE"/>
    <w:p w14:paraId="519D76BB" w14:textId="77777777" w:rsidR="00BD66EE" w:rsidRDefault="00BD66EE" w:rsidP="00BD66EE"/>
    <w:p w14:paraId="20E0CFFB" w14:textId="77777777" w:rsidR="00BD66EE" w:rsidRDefault="00BD66EE" w:rsidP="00BD66EE">
      <w:pPr>
        <w:pStyle w:val="Balk5"/>
        <w:spacing w:before="0" w:line="360" w:lineRule="auto"/>
        <w:rPr>
          <w:rFonts w:ascii="Times New Roman" w:hAnsi="Times New Roman"/>
          <w:b/>
          <w:color w:val="auto"/>
          <w:sz w:val="10"/>
        </w:rPr>
      </w:pPr>
      <w:r>
        <w:rPr>
          <w:rFonts w:ascii="Times New Roman" w:hAnsi="Times New Roman"/>
          <w:b/>
          <w:color w:val="auto"/>
        </w:rPr>
        <w:t xml:space="preserve"> </w:t>
      </w:r>
    </w:p>
    <w:p w14:paraId="6B97A72C" w14:textId="77777777" w:rsidR="00BD66EE" w:rsidRDefault="00BD66EE" w:rsidP="00BD66EE">
      <w:pPr>
        <w:pStyle w:val="Balk5"/>
        <w:spacing w:before="0" w:after="120" w:line="360" w:lineRule="auto"/>
        <w:rPr>
          <w:rFonts w:ascii="Times New Roman" w:hAnsi="Times New Roman"/>
          <w:b/>
          <w:color w:val="auto"/>
        </w:rPr>
      </w:pPr>
      <w:r>
        <w:rPr>
          <w:rFonts w:ascii="Times New Roman" w:hAnsi="Times New Roman"/>
          <w:b/>
          <w:color w:val="auto"/>
        </w:rPr>
        <w:t>4.2.1.   İşçilerin Eğitim Durumları İtibariyle Dağılımı</w:t>
      </w:r>
    </w:p>
    <w:tbl>
      <w:tblPr>
        <w:tblW w:w="9176" w:type="dxa"/>
        <w:tblInd w:w="-10" w:type="dxa"/>
        <w:tblCellMar>
          <w:left w:w="70" w:type="dxa"/>
          <w:right w:w="70" w:type="dxa"/>
        </w:tblCellMar>
        <w:tblLook w:val="04A0" w:firstRow="1" w:lastRow="0" w:firstColumn="1" w:lastColumn="0" w:noHBand="0" w:noVBand="1"/>
      </w:tblPr>
      <w:tblGrid>
        <w:gridCol w:w="1276"/>
        <w:gridCol w:w="1018"/>
        <w:gridCol w:w="1147"/>
        <w:gridCol w:w="1147"/>
        <w:gridCol w:w="1147"/>
        <w:gridCol w:w="1147"/>
        <w:gridCol w:w="1147"/>
        <w:gridCol w:w="1147"/>
      </w:tblGrid>
      <w:tr w:rsidR="00BD66EE" w14:paraId="1A418F8B" w14:textId="77777777" w:rsidTr="00BD66EE">
        <w:trPr>
          <w:trHeight w:val="344"/>
        </w:trPr>
        <w:tc>
          <w:tcPr>
            <w:tcW w:w="1276"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33F53EC4" w14:textId="77777777" w:rsidR="00BD66EE" w:rsidRDefault="00BD66EE">
            <w:pPr>
              <w:spacing w:line="256" w:lineRule="auto"/>
              <w:ind w:firstLineChars="200" w:firstLine="480"/>
              <w:rPr>
                <w:color w:val="FFFFFF"/>
                <w:lang w:eastAsia="en-US"/>
              </w:rPr>
            </w:pPr>
            <w:r>
              <w:rPr>
                <w:bCs/>
                <w:color w:val="FFFFFF"/>
                <w:lang w:eastAsia="en-US"/>
              </w:rPr>
              <w:t> </w:t>
            </w:r>
          </w:p>
        </w:tc>
        <w:tc>
          <w:tcPr>
            <w:tcW w:w="1018" w:type="dxa"/>
            <w:tcBorders>
              <w:top w:val="single" w:sz="8" w:space="0" w:color="4F81BD"/>
              <w:left w:val="nil"/>
              <w:bottom w:val="single" w:sz="8" w:space="0" w:color="4F81BD"/>
              <w:right w:val="single" w:sz="8" w:space="0" w:color="4F81BD"/>
            </w:tcBorders>
            <w:shd w:val="clear" w:color="auto" w:fill="4472C4"/>
            <w:noWrap/>
            <w:vAlign w:val="center"/>
            <w:hideMark/>
          </w:tcPr>
          <w:p w14:paraId="6275C1BD" w14:textId="77777777" w:rsidR="00BD66EE" w:rsidRDefault="00BD66EE">
            <w:pPr>
              <w:spacing w:line="256" w:lineRule="auto"/>
              <w:jc w:val="center"/>
              <w:rPr>
                <w:color w:val="FFFFFF"/>
                <w:lang w:eastAsia="en-US"/>
              </w:rPr>
            </w:pPr>
            <w:r>
              <w:rPr>
                <w:bCs/>
                <w:color w:val="FFFFFF"/>
                <w:lang w:eastAsia="en-US"/>
              </w:rPr>
              <w:t>İlk öğr.</w:t>
            </w:r>
          </w:p>
        </w:tc>
        <w:tc>
          <w:tcPr>
            <w:tcW w:w="1147" w:type="dxa"/>
            <w:tcBorders>
              <w:top w:val="single" w:sz="8" w:space="0" w:color="4F81BD"/>
              <w:left w:val="nil"/>
              <w:bottom w:val="single" w:sz="8" w:space="0" w:color="4F81BD"/>
              <w:right w:val="single" w:sz="8" w:space="0" w:color="4F81BD"/>
            </w:tcBorders>
            <w:shd w:val="clear" w:color="auto" w:fill="4472C4"/>
            <w:noWrap/>
            <w:vAlign w:val="center"/>
            <w:hideMark/>
          </w:tcPr>
          <w:p w14:paraId="5A965603" w14:textId="77777777" w:rsidR="00BD66EE" w:rsidRDefault="00BD66EE">
            <w:pPr>
              <w:spacing w:line="256" w:lineRule="auto"/>
              <w:jc w:val="center"/>
              <w:rPr>
                <w:color w:val="FFFFFF"/>
                <w:lang w:eastAsia="en-US"/>
              </w:rPr>
            </w:pPr>
            <w:r>
              <w:rPr>
                <w:bCs/>
                <w:color w:val="FFFFFF"/>
                <w:lang w:eastAsia="en-US"/>
              </w:rPr>
              <w:t>Orta öğr.</w:t>
            </w:r>
          </w:p>
        </w:tc>
        <w:tc>
          <w:tcPr>
            <w:tcW w:w="1147" w:type="dxa"/>
            <w:tcBorders>
              <w:top w:val="single" w:sz="8" w:space="0" w:color="4F81BD"/>
              <w:left w:val="nil"/>
              <w:bottom w:val="single" w:sz="8" w:space="0" w:color="4F81BD"/>
              <w:right w:val="single" w:sz="8" w:space="0" w:color="4F81BD"/>
            </w:tcBorders>
            <w:shd w:val="clear" w:color="auto" w:fill="4472C4"/>
            <w:noWrap/>
            <w:vAlign w:val="center"/>
            <w:hideMark/>
          </w:tcPr>
          <w:p w14:paraId="546E8F93" w14:textId="77777777" w:rsidR="00BD66EE" w:rsidRDefault="00BD66EE">
            <w:pPr>
              <w:spacing w:line="256" w:lineRule="auto"/>
              <w:jc w:val="center"/>
              <w:rPr>
                <w:color w:val="FFFFFF"/>
                <w:lang w:eastAsia="en-US"/>
              </w:rPr>
            </w:pPr>
            <w:r>
              <w:rPr>
                <w:bCs/>
                <w:color w:val="FFFFFF"/>
                <w:lang w:eastAsia="en-US"/>
              </w:rPr>
              <w:t>Lise</w:t>
            </w:r>
          </w:p>
        </w:tc>
        <w:tc>
          <w:tcPr>
            <w:tcW w:w="1147" w:type="dxa"/>
            <w:tcBorders>
              <w:top w:val="single" w:sz="8" w:space="0" w:color="4F81BD"/>
              <w:left w:val="nil"/>
              <w:bottom w:val="single" w:sz="8" w:space="0" w:color="4F81BD"/>
              <w:right w:val="single" w:sz="8" w:space="0" w:color="4F81BD"/>
            </w:tcBorders>
            <w:shd w:val="clear" w:color="auto" w:fill="4472C4"/>
            <w:noWrap/>
            <w:vAlign w:val="center"/>
            <w:hideMark/>
          </w:tcPr>
          <w:p w14:paraId="3086D61E" w14:textId="77777777" w:rsidR="00BD66EE" w:rsidRDefault="00BD66EE">
            <w:pPr>
              <w:spacing w:line="256" w:lineRule="auto"/>
              <w:jc w:val="center"/>
              <w:rPr>
                <w:color w:val="FFFFFF"/>
                <w:lang w:eastAsia="en-US"/>
              </w:rPr>
            </w:pPr>
            <w:r>
              <w:rPr>
                <w:bCs/>
                <w:color w:val="FFFFFF"/>
                <w:lang w:eastAsia="en-US"/>
              </w:rPr>
              <w:t>Ön Lisans</w:t>
            </w:r>
          </w:p>
        </w:tc>
        <w:tc>
          <w:tcPr>
            <w:tcW w:w="1147" w:type="dxa"/>
            <w:tcBorders>
              <w:top w:val="single" w:sz="8" w:space="0" w:color="4F81BD"/>
              <w:left w:val="nil"/>
              <w:bottom w:val="single" w:sz="8" w:space="0" w:color="4F81BD"/>
              <w:right w:val="single" w:sz="8" w:space="0" w:color="4F81BD"/>
            </w:tcBorders>
            <w:shd w:val="clear" w:color="auto" w:fill="4472C4"/>
            <w:noWrap/>
            <w:vAlign w:val="center"/>
            <w:hideMark/>
          </w:tcPr>
          <w:p w14:paraId="3FD0FCF6" w14:textId="77777777" w:rsidR="00BD66EE" w:rsidRDefault="00BD66EE">
            <w:pPr>
              <w:spacing w:line="256" w:lineRule="auto"/>
              <w:jc w:val="center"/>
              <w:rPr>
                <w:color w:val="FFFFFF"/>
                <w:lang w:eastAsia="en-US"/>
              </w:rPr>
            </w:pPr>
            <w:r>
              <w:rPr>
                <w:bCs/>
                <w:color w:val="FFFFFF"/>
                <w:lang w:eastAsia="en-US"/>
              </w:rPr>
              <w:t>Lisans</w:t>
            </w:r>
          </w:p>
        </w:tc>
        <w:tc>
          <w:tcPr>
            <w:tcW w:w="1147" w:type="dxa"/>
            <w:tcBorders>
              <w:top w:val="single" w:sz="8" w:space="0" w:color="4F81BD"/>
              <w:left w:val="nil"/>
              <w:bottom w:val="single" w:sz="8" w:space="0" w:color="4F81BD"/>
              <w:right w:val="single" w:sz="8" w:space="0" w:color="4F81BD"/>
            </w:tcBorders>
            <w:shd w:val="clear" w:color="auto" w:fill="4472C4"/>
            <w:noWrap/>
            <w:vAlign w:val="center"/>
            <w:hideMark/>
          </w:tcPr>
          <w:p w14:paraId="4F854ED2" w14:textId="77777777" w:rsidR="00BD66EE" w:rsidRDefault="00BD66EE">
            <w:pPr>
              <w:spacing w:line="256" w:lineRule="auto"/>
              <w:jc w:val="center"/>
              <w:rPr>
                <w:color w:val="FFFFFF"/>
                <w:lang w:eastAsia="en-US"/>
              </w:rPr>
            </w:pPr>
            <w:r>
              <w:rPr>
                <w:bCs/>
                <w:color w:val="FFFFFF"/>
                <w:lang w:eastAsia="en-US"/>
              </w:rPr>
              <w:t>Y.L. ve Doktora</w:t>
            </w:r>
          </w:p>
        </w:tc>
        <w:tc>
          <w:tcPr>
            <w:tcW w:w="1147" w:type="dxa"/>
            <w:tcBorders>
              <w:top w:val="single" w:sz="8" w:space="0" w:color="4F81BD"/>
              <w:left w:val="nil"/>
              <w:bottom w:val="single" w:sz="8" w:space="0" w:color="4F81BD"/>
              <w:right w:val="single" w:sz="8" w:space="0" w:color="4F81BD"/>
            </w:tcBorders>
            <w:shd w:val="clear" w:color="auto" w:fill="4472C4"/>
            <w:noWrap/>
            <w:vAlign w:val="center"/>
            <w:hideMark/>
          </w:tcPr>
          <w:p w14:paraId="482DA5E1" w14:textId="77777777" w:rsidR="00BD66EE" w:rsidRDefault="00BD66EE">
            <w:pPr>
              <w:spacing w:line="256" w:lineRule="auto"/>
              <w:jc w:val="center"/>
              <w:rPr>
                <w:color w:val="FFFFFF"/>
                <w:lang w:eastAsia="en-US"/>
              </w:rPr>
            </w:pPr>
            <w:r>
              <w:rPr>
                <w:bCs/>
                <w:color w:val="FFFFFF"/>
                <w:lang w:eastAsia="en-US"/>
              </w:rPr>
              <w:t>Toplam</w:t>
            </w:r>
          </w:p>
        </w:tc>
      </w:tr>
      <w:tr w:rsidR="00BD66EE" w14:paraId="20882531" w14:textId="77777777" w:rsidTr="00BD66EE">
        <w:trPr>
          <w:trHeight w:val="344"/>
        </w:trPr>
        <w:tc>
          <w:tcPr>
            <w:tcW w:w="1276" w:type="dxa"/>
            <w:tcBorders>
              <w:top w:val="nil"/>
              <w:left w:val="single" w:sz="8" w:space="0" w:color="4F81BD"/>
              <w:bottom w:val="single" w:sz="8" w:space="0" w:color="4F81BD"/>
              <w:right w:val="single" w:sz="8" w:space="0" w:color="4F81BD"/>
            </w:tcBorders>
            <w:noWrap/>
            <w:vAlign w:val="center"/>
            <w:hideMark/>
          </w:tcPr>
          <w:p w14:paraId="602C8310" w14:textId="77777777" w:rsidR="00BD66EE" w:rsidRDefault="00BD66EE">
            <w:pPr>
              <w:spacing w:line="256" w:lineRule="auto"/>
              <w:rPr>
                <w:color w:val="000000"/>
                <w:lang w:eastAsia="en-US"/>
              </w:rPr>
            </w:pPr>
            <w:r>
              <w:rPr>
                <w:bCs/>
                <w:color w:val="000000"/>
                <w:lang w:eastAsia="en-US"/>
              </w:rPr>
              <w:t>Kişi Sayısı</w:t>
            </w:r>
          </w:p>
        </w:tc>
        <w:tc>
          <w:tcPr>
            <w:tcW w:w="1018" w:type="dxa"/>
            <w:tcBorders>
              <w:top w:val="nil"/>
              <w:left w:val="nil"/>
              <w:bottom w:val="single" w:sz="8" w:space="0" w:color="4F81BD"/>
              <w:right w:val="single" w:sz="8" w:space="0" w:color="4F81BD"/>
            </w:tcBorders>
            <w:noWrap/>
            <w:vAlign w:val="center"/>
            <w:hideMark/>
          </w:tcPr>
          <w:p w14:paraId="26ACE62A" w14:textId="77777777" w:rsidR="00BD66EE" w:rsidRDefault="00BD66EE">
            <w:pPr>
              <w:spacing w:line="256" w:lineRule="auto"/>
              <w:jc w:val="center"/>
              <w:rPr>
                <w:color w:val="000000"/>
                <w:lang w:eastAsia="en-US"/>
              </w:rPr>
            </w:pPr>
            <w:r>
              <w:rPr>
                <w:color w:val="000000"/>
                <w:lang w:eastAsia="en-US"/>
              </w:rPr>
              <w:t>19</w:t>
            </w:r>
          </w:p>
        </w:tc>
        <w:tc>
          <w:tcPr>
            <w:tcW w:w="1147" w:type="dxa"/>
            <w:tcBorders>
              <w:top w:val="nil"/>
              <w:left w:val="nil"/>
              <w:bottom w:val="single" w:sz="8" w:space="0" w:color="4F81BD"/>
              <w:right w:val="single" w:sz="8" w:space="0" w:color="4F81BD"/>
            </w:tcBorders>
            <w:noWrap/>
            <w:vAlign w:val="center"/>
            <w:hideMark/>
          </w:tcPr>
          <w:p w14:paraId="52069B92" w14:textId="77777777" w:rsidR="00BD66EE" w:rsidRDefault="00BD66EE">
            <w:pPr>
              <w:spacing w:line="256" w:lineRule="auto"/>
              <w:jc w:val="center"/>
              <w:rPr>
                <w:color w:val="000000"/>
                <w:lang w:eastAsia="en-US"/>
              </w:rPr>
            </w:pPr>
            <w:r>
              <w:rPr>
                <w:color w:val="000000"/>
                <w:lang w:eastAsia="en-US"/>
              </w:rPr>
              <w:t>24</w:t>
            </w:r>
          </w:p>
        </w:tc>
        <w:tc>
          <w:tcPr>
            <w:tcW w:w="1147" w:type="dxa"/>
            <w:tcBorders>
              <w:top w:val="nil"/>
              <w:left w:val="nil"/>
              <w:bottom w:val="single" w:sz="8" w:space="0" w:color="4F81BD"/>
              <w:right w:val="single" w:sz="8" w:space="0" w:color="4F81BD"/>
            </w:tcBorders>
            <w:noWrap/>
            <w:vAlign w:val="center"/>
            <w:hideMark/>
          </w:tcPr>
          <w:p w14:paraId="628B005C" w14:textId="77777777" w:rsidR="00BD66EE" w:rsidRDefault="00BD66EE">
            <w:pPr>
              <w:spacing w:line="256" w:lineRule="auto"/>
              <w:jc w:val="center"/>
              <w:rPr>
                <w:color w:val="000000"/>
                <w:lang w:eastAsia="en-US"/>
              </w:rPr>
            </w:pPr>
            <w:r>
              <w:rPr>
                <w:color w:val="000000"/>
                <w:lang w:eastAsia="en-US"/>
              </w:rPr>
              <w:t>89</w:t>
            </w:r>
          </w:p>
        </w:tc>
        <w:tc>
          <w:tcPr>
            <w:tcW w:w="1147" w:type="dxa"/>
            <w:tcBorders>
              <w:top w:val="nil"/>
              <w:left w:val="nil"/>
              <w:bottom w:val="single" w:sz="8" w:space="0" w:color="4F81BD"/>
              <w:right w:val="single" w:sz="8" w:space="0" w:color="4F81BD"/>
            </w:tcBorders>
            <w:noWrap/>
            <w:vAlign w:val="center"/>
            <w:hideMark/>
          </w:tcPr>
          <w:p w14:paraId="0999BED7" w14:textId="77777777" w:rsidR="00BD66EE" w:rsidRDefault="00BD66EE">
            <w:pPr>
              <w:spacing w:line="256" w:lineRule="auto"/>
              <w:jc w:val="center"/>
              <w:rPr>
                <w:color w:val="000000"/>
                <w:lang w:eastAsia="en-US"/>
              </w:rPr>
            </w:pPr>
            <w:r>
              <w:rPr>
                <w:color w:val="000000"/>
                <w:lang w:eastAsia="en-US"/>
              </w:rPr>
              <w:t>35</w:t>
            </w:r>
          </w:p>
        </w:tc>
        <w:tc>
          <w:tcPr>
            <w:tcW w:w="1147" w:type="dxa"/>
            <w:tcBorders>
              <w:top w:val="nil"/>
              <w:left w:val="nil"/>
              <w:bottom w:val="single" w:sz="8" w:space="0" w:color="4F81BD"/>
              <w:right w:val="single" w:sz="8" w:space="0" w:color="4F81BD"/>
            </w:tcBorders>
            <w:noWrap/>
            <w:vAlign w:val="center"/>
            <w:hideMark/>
          </w:tcPr>
          <w:p w14:paraId="6A3AE36B" w14:textId="77777777" w:rsidR="00BD66EE" w:rsidRDefault="00BD66EE">
            <w:pPr>
              <w:spacing w:line="256" w:lineRule="auto"/>
              <w:jc w:val="center"/>
              <w:rPr>
                <w:color w:val="000000"/>
                <w:lang w:eastAsia="en-US"/>
              </w:rPr>
            </w:pPr>
            <w:r>
              <w:rPr>
                <w:color w:val="000000"/>
                <w:lang w:eastAsia="en-US"/>
              </w:rPr>
              <w:t>51</w:t>
            </w:r>
          </w:p>
        </w:tc>
        <w:tc>
          <w:tcPr>
            <w:tcW w:w="1147" w:type="dxa"/>
            <w:tcBorders>
              <w:top w:val="nil"/>
              <w:left w:val="nil"/>
              <w:bottom w:val="single" w:sz="8" w:space="0" w:color="4F81BD"/>
              <w:right w:val="single" w:sz="8" w:space="0" w:color="4F81BD"/>
            </w:tcBorders>
            <w:noWrap/>
            <w:vAlign w:val="center"/>
            <w:hideMark/>
          </w:tcPr>
          <w:p w14:paraId="70336B3E" w14:textId="77777777" w:rsidR="00BD66EE" w:rsidRDefault="00BD66EE">
            <w:pPr>
              <w:spacing w:line="256" w:lineRule="auto"/>
              <w:jc w:val="center"/>
              <w:rPr>
                <w:color w:val="000000"/>
                <w:lang w:eastAsia="en-US"/>
              </w:rPr>
            </w:pPr>
            <w:r>
              <w:rPr>
                <w:color w:val="000000"/>
                <w:lang w:eastAsia="en-US"/>
              </w:rPr>
              <w:t>2</w:t>
            </w:r>
          </w:p>
        </w:tc>
        <w:tc>
          <w:tcPr>
            <w:tcW w:w="1147" w:type="dxa"/>
            <w:tcBorders>
              <w:top w:val="nil"/>
              <w:left w:val="nil"/>
              <w:bottom w:val="single" w:sz="8" w:space="0" w:color="4F81BD"/>
              <w:right w:val="single" w:sz="8" w:space="0" w:color="4F81BD"/>
            </w:tcBorders>
            <w:noWrap/>
            <w:vAlign w:val="center"/>
            <w:hideMark/>
          </w:tcPr>
          <w:p w14:paraId="7FA60E86" w14:textId="77777777" w:rsidR="00BD66EE" w:rsidRDefault="00BD66EE">
            <w:pPr>
              <w:spacing w:line="256" w:lineRule="auto"/>
              <w:jc w:val="center"/>
              <w:rPr>
                <w:color w:val="000000"/>
                <w:lang w:eastAsia="en-US"/>
              </w:rPr>
            </w:pPr>
            <w:r>
              <w:rPr>
                <w:color w:val="000000"/>
                <w:lang w:eastAsia="en-US"/>
              </w:rPr>
              <w:t>220</w:t>
            </w:r>
          </w:p>
        </w:tc>
      </w:tr>
      <w:tr w:rsidR="00BD66EE" w14:paraId="4F9C24DF" w14:textId="77777777" w:rsidTr="00BD66EE">
        <w:trPr>
          <w:trHeight w:val="344"/>
        </w:trPr>
        <w:tc>
          <w:tcPr>
            <w:tcW w:w="1276" w:type="dxa"/>
            <w:tcBorders>
              <w:top w:val="nil"/>
              <w:left w:val="single" w:sz="8" w:space="0" w:color="4F81BD"/>
              <w:bottom w:val="single" w:sz="8" w:space="0" w:color="4F81BD"/>
              <w:right w:val="single" w:sz="8" w:space="0" w:color="4F81BD"/>
            </w:tcBorders>
            <w:noWrap/>
            <w:vAlign w:val="center"/>
            <w:hideMark/>
          </w:tcPr>
          <w:p w14:paraId="22077BAE" w14:textId="77777777" w:rsidR="00BD66EE" w:rsidRDefault="00BD66EE">
            <w:pPr>
              <w:spacing w:line="256" w:lineRule="auto"/>
              <w:rPr>
                <w:color w:val="000000"/>
                <w:lang w:eastAsia="en-US"/>
              </w:rPr>
            </w:pPr>
            <w:r>
              <w:rPr>
                <w:bCs/>
                <w:color w:val="000000"/>
                <w:lang w:eastAsia="en-US"/>
              </w:rPr>
              <w:t>Yüzde (%)</w:t>
            </w:r>
          </w:p>
        </w:tc>
        <w:tc>
          <w:tcPr>
            <w:tcW w:w="1018" w:type="dxa"/>
            <w:tcBorders>
              <w:top w:val="nil"/>
              <w:left w:val="nil"/>
              <w:bottom w:val="single" w:sz="8" w:space="0" w:color="4F81BD"/>
              <w:right w:val="single" w:sz="8" w:space="0" w:color="4F81BD"/>
            </w:tcBorders>
            <w:noWrap/>
            <w:vAlign w:val="center"/>
            <w:hideMark/>
          </w:tcPr>
          <w:p w14:paraId="14208281" w14:textId="77777777" w:rsidR="00BD66EE" w:rsidRDefault="00BD66EE">
            <w:pPr>
              <w:spacing w:line="256" w:lineRule="auto"/>
              <w:jc w:val="center"/>
              <w:rPr>
                <w:color w:val="000000"/>
                <w:lang w:eastAsia="en-US"/>
              </w:rPr>
            </w:pPr>
            <w:r>
              <w:rPr>
                <w:color w:val="000000"/>
                <w:lang w:eastAsia="en-US"/>
              </w:rPr>
              <w:t>8,64</w:t>
            </w:r>
          </w:p>
        </w:tc>
        <w:tc>
          <w:tcPr>
            <w:tcW w:w="1147" w:type="dxa"/>
            <w:tcBorders>
              <w:top w:val="nil"/>
              <w:left w:val="nil"/>
              <w:bottom w:val="single" w:sz="8" w:space="0" w:color="4F81BD"/>
              <w:right w:val="single" w:sz="8" w:space="0" w:color="4F81BD"/>
            </w:tcBorders>
            <w:noWrap/>
            <w:vAlign w:val="center"/>
            <w:hideMark/>
          </w:tcPr>
          <w:p w14:paraId="3E3B3C7F" w14:textId="77777777" w:rsidR="00BD66EE" w:rsidRDefault="00BD66EE">
            <w:pPr>
              <w:spacing w:line="256" w:lineRule="auto"/>
              <w:jc w:val="center"/>
              <w:rPr>
                <w:color w:val="000000"/>
                <w:lang w:eastAsia="en-US"/>
              </w:rPr>
            </w:pPr>
            <w:r>
              <w:rPr>
                <w:color w:val="000000"/>
                <w:lang w:eastAsia="en-US"/>
              </w:rPr>
              <w:t>10,91</w:t>
            </w:r>
          </w:p>
        </w:tc>
        <w:tc>
          <w:tcPr>
            <w:tcW w:w="1147" w:type="dxa"/>
            <w:tcBorders>
              <w:top w:val="nil"/>
              <w:left w:val="nil"/>
              <w:bottom w:val="single" w:sz="8" w:space="0" w:color="4F81BD"/>
              <w:right w:val="single" w:sz="8" w:space="0" w:color="4F81BD"/>
            </w:tcBorders>
            <w:noWrap/>
            <w:vAlign w:val="center"/>
            <w:hideMark/>
          </w:tcPr>
          <w:p w14:paraId="018C9F5E" w14:textId="77777777" w:rsidR="00BD66EE" w:rsidRDefault="00BD66EE">
            <w:pPr>
              <w:spacing w:line="256" w:lineRule="auto"/>
              <w:jc w:val="center"/>
              <w:rPr>
                <w:color w:val="000000"/>
                <w:lang w:eastAsia="en-US"/>
              </w:rPr>
            </w:pPr>
            <w:r>
              <w:rPr>
                <w:color w:val="000000"/>
                <w:lang w:eastAsia="en-US"/>
              </w:rPr>
              <w:t>40,45</w:t>
            </w:r>
          </w:p>
        </w:tc>
        <w:tc>
          <w:tcPr>
            <w:tcW w:w="1147" w:type="dxa"/>
            <w:tcBorders>
              <w:top w:val="nil"/>
              <w:left w:val="nil"/>
              <w:bottom w:val="single" w:sz="8" w:space="0" w:color="4F81BD"/>
              <w:right w:val="single" w:sz="8" w:space="0" w:color="4F81BD"/>
            </w:tcBorders>
            <w:noWrap/>
            <w:vAlign w:val="center"/>
            <w:hideMark/>
          </w:tcPr>
          <w:p w14:paraId="0ACA9AB7" w14:textId="77777777" w:rsidR="00BD66EE" w:rsidRDefault="00BD66EE">
            <w:pPr>
              <w:spacing w:line="256" w:lineRule="auto"/>
              <w:jc w:val="center"/>
              <w:rPr>
                <w:color w:val="000000"/>
                <w:lang w:eastAsia="en-US"/>
              </w:rPr>
            </w:pPr>
            <w:r>
              <w:rPr>
                <w:color w:val="000000"/>
                <w:lang w:eastAsia="en-US"/>
              </w:rPr>
              <w:t>15,91</w:t>
            </w:r>
          </w:p>
        </w:tc>
        <w:tc>
          <w:tcPr>
            <w:tcW w:w="1147" w:type="dxa"/>
            <w:tcBorders>
              <w:top w:val="nil"/>
              <w:left w:val="nil"/>
              <w:bottom w:val="single" w:sz="8" w:space="0" w:color="4F81BD"/>
              <w:right w:val="single" w:sz="8" w:space="0" w:color="4F81BD"/>
            </w:tcBorders>
            <w:noWrap/>
            <w:vAlign w:val="center"/>
            <w:hideMark/>
          </w:tcPr>
          <w:p w14:paraId="199E0F7D" w14:textId="77777777" w:rsidR="00BD66EE" w:rsidRDefault="00BD66EE">
            <w:pPr>
              <w:spacing w:line="256" w:lineRule="auto"/>
              <w:jc w:val="center"/>
              <w:rPr>
                <w:color w:val="000000"/>
                <w:lang w:eastAsia="en-US"/>
              </w:rPr>
            </w:pPr>
            <w:r>
              <w:rPr>
                <w:color w:val="000000"/>
                <w:lang w:eastAsia="en-US"/>
              </w:rPr>
              <w:t>23,18</w:t>
            </w:r>
          </w:p>
        </w:tc>
        <w:tc>
          <w:tcPr>
            <w:tcW w:w="1147" w:type="dxa"/>
            <w:tcBorders>
              <w:top w:val="nil"/>
              <w:left w:val="nil"/>
              <w:bottom w:val="single" w:sz="8" w:space="0" w:color="4F81BD"/>
              <w:right w:val="single" w:sz="8" w:space="0" w:color="4F81BD"/>
            </w:tcBorders>
            <w:noWrap/>
            <w:vAlign w:val="center"/>
            <w:hideMark/>
          </w:tcPr>
          <w:p w14:paraId="5FC4E572" w14:textId="77777777" w:rsidR="00BD66EE" w:rsidRDefault="00BD66EE">
            <w:pPr>
              <w:spacing w:line="256" w:lineRule="auto"/>
              <w:jc w:val="center"/>
              <w:rPr>
                <w:color w:val="000000"/>
                <w:lang w:eastAsia="en-US"/>
              </w:rPr>
            </w:pPr>
            <w:r>
              <w:rPr>
                <w:color w:val="000000"/>
                <w:lang w:eastAsia="en-US"/>
              </w:rPr>
              <w:t>0,91</w:t>
            </w:r>
          </w:p>
        </w:tc>
        <w:tc>
          <w:tcPr>
            <w:tcW w:w="1147" w:type="dxa"/>
            <w:tcBorders>
              <w:top w:val="nil"/>
              <w:left w:val="nil"/>
              <w:bottom w:val="single" w:sz="8" w:space="0" w:color="4F81BD"/>
              <w:right w:val="single" w:sz="8" w:space="0" w:color="4F81BD"/>
            </w:tcBorders>
            <w:noWrap/>
            <w:vAlign w:val="center"/>
            <w:hideMark/>
          </w:tcPr>
          <w:p w14:paraId="1FA31CFF" w14:textId="77777777" w:rsidR="00BD66EE" w:rsidRDefault="00BD66EE">
            <w:pPr>
              <w:spacing w:line="256" w:lineRule="auto"/>
              <w:jc w:val="center"/>
              <w:rPr>
                <w:color w:val="000000"/>
                <w:lang w:eastAsia="en-US"/>
              </w:rPr>
            </w:pPr>
            <w:r>
              <w:rPr>
                <w:color w:val="000000"/>
                <w:lang w:eastAsia="en-US"/>
              </w:rPr>
              <w:t>100</w:t>
            </w:r>
          </w:p>
        </w:tc>
      </w:tr>
    </w:tbl>
    <w:p w14:paraId="343F6EBB" w14:textId="77777777" w:rsidR="00BD66EE" w:rsidRDefault="00BD66EE" w:rsidP="00BD66EE">
      <w:pPr>
        <w:pStyle w:val="Balk5"/>
        <w:spacing w:before="120" w:after="120" w:line="360" w:lineRule="auto"/>
        <w:rPr>
          <w:rFonts w:ascii="Times New Roman" w:hAnsi="Times New Roman"/>
          <w:b/>
          <w:color w:val="auto"/>
        </w:rPr>
      </w:pPr>
      <w:r>
        <w:rPr>
          <w:rFonts w:ascii="Times New Roman" w:hAnsi="Times New Roman"/>
          <w:b/>
          <w:color w:val="auto"/>
        </w:rPr>
        <w:t>4.2.2.    İşçilerin Hizmet Süreleri İtibariyle Dağılımı</w:t>
      </w:r>
    </w:p>
    <w:tbl>
      <w:tblPr>
        <w:tblW w:w="9144" w:type="dxa"/>
        <w:tblInd w:w="-10" w:type="dxa"/>
        <w:tblCellMar>
          <w:left w:w="70" w:type="dxa"/>
          <w:right w:w="70" w:type="dxa"/>
        </w:tblCellMar>
        <w:tblLook w:val="04A0" w:firstRow="1" w:lastRow="0" w:firstColumn="1" w:lastColumn="0" w:noHBand="0" w:noVBand="1"/>
      </w:tblPr>
      <w:tblGrid>
        <w:gridCol w:w="1418"/>
        <w:gridCol w:w="868"/>
        <w:gridCol w:w="1143"/>
        <w:gridCol w:w="1143"/>
        <w:gridCol w:w="1143"/>
        <w:gridCol w:w="1143"/>
        <w:gridCol w:w="1143"/>
        <w:gridCol w:w="1143"/>
      </w:tblGrid>
      <w:tr w:rsidR="00BD66EE" w14:paraId="40E5A188" w14:textId="77777777" w:rsidTr="00BD66EE">
        <w:trPr>
          <w:trHeight w:val="294"/>
        </w:trPr>
        <w:tc>
          <w:tcPr>
            <w:tcW w:w="1418" w:type="dxa"/>
            <w:vMerge w:val="restart"/>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0087CF1C" w14:textId="77777777" w:rsidR="00BD66EE" w:rsidRDefault="00BD66EE">
            <w:pPr>
              <w:spacing w:line="256" w:lineRule="auto"/>
              <w:ind w:firstLineChars="200" w:firstLine="480"/>
              <w:rPr>
                <w:color w:val="000000"/>
                <w:lang w:eastAsia="en-US"/>
              </w:rPr>
            </w:pPr>
            <w:r>
              <w:rPr>
                <w:bCs/>
                <w:color w:val="000000"/>
                <w:lang w:eastAsia="en-US"/>
              </w:rPr>
              <w:t> </w:t>
            </w:r>
          </w:p>
        </w:tc>
        <w:tc>
          <w:tcPr>
            <w:tcW w:w="868" w:type="dxa"/>
            <w:tcBorders>
              <w:top w:val="single" w:sz="8" w:space="0" w:color="4F81BD"/>
              <w:left w:val="nil"/>
              <w:bottom w:val="nil"/>
              <w:right w:val="single" w:sz="8" w:space="0" w:color="4F81BD"/>
            </w:tcBorders>
            <w:shd w:val="clear" w:color="auto" w:fill="4472C4"/>
            <w:noWrap/>
            <w:vAlign w:val="center"/>
            <w:hideMark/>
          </w:tcPr>
          <w:p w14:paraId="75210A1C" w14:textId="77777777" w:rsidR="00BD66EE" w:rsidRDefault="00BD66EE">
            <w:pPr>
              <w:spacing w:line="256" w:lineRule="auto"/>
              <w:jc w:val="center"/>
              <w:rPr>
                <w:color w:val="FFFFFF"/>
                <w:lang w:eastAsia="en-US"/>
              </w:rPr>
            </w:pPr>
            <w:r>
              <w:rPr>
                <w:bCs/>
                <w:color w:val="FFFFFF"/>
                <w:lang w:eastAsia="en-US"/>
              </w:rPr>
              <w:t>1 - 3</w:t>
            </w:r>
          </w:p>
        </w:tc>
        <w:tc>
          <w:tcPr>
            <w:tcW w:w="1143" w:type="dxa"/>
            <w:tcBorders>
              <w:top w:val="single" w:sz="8" w:space="0" w:color="4F81BD"/>
              <w:left w:val="nil"/>
              <w:bottom w:val="nil"/>
              <w:right w:val="single" w:sz="8" w:space="0" w:color="4F81BD"/>
            </w:tcBorders>
            <w:shd w:val="clear" w:color="auto" w:fill="4472C4"/>
            <w:noWrap/>
            <w:vAlign w:val="center"/>
            <w:hideMark/>
          </w:tcPr>
          <w:p w14:paraId="0F8DC312" w14:textId="77777777" w:rsidR="00BD66EE" w:rsidRDefault="00BD66EE">
            <w:pPr>
              <w:spacing w:line="256" w:lineRule="auto"/>
              <w:jc w:val="center"/>
              <w:rPr>
                <w:color w:val="FFFFFF"/>
                <w:lang w:eastAsia="en-US"/>
              </w:rPr>
            </w:pPr>
            <w:r>
              <w:rPr>
                <w:bCs/>
                <w:color w:val="FFFFFF"/>
                <w:lang w:eastAsia="en-US"/>
              </w:rPr>
              <w:t>4 – 6</w:t>
            </w:r>
          </w:p>
        </w:tc>
        <w:tc>
          <w:tcPr>
            <w:tcW w:w="1143" w:type="dxa"/>
            <w:vMerge w:val="restart"/>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4C8141F6" w14:textId="77777777" w:rsidR="00BD66EE" w:rsidRDefault="00BD66EE">
            <w:pPr>
              <w:spacing w:line="256" w:lineRule="auto"/>
              <w:jc w:val="center"/>
              <w:rPr>
                <w:color w:val="FFFFFF"/>
                <w:lang w:eastAsia="en-US"/>
              </w:rPr>
            </w:pPr>
            <w:r>
              <w:rPr>
                <w:bCs/>
                <w:color w:val="FFFFFF"/>
                <w:lang w:eastAsia="en-US"/>
              </w:rPr>
              <w:t>7 – 10 Yıl</w:t>
            </w:r>
          </w:p>
        </w:tc>
        <w:tc>
          <w:tcPr>
            <w:tcW w:w="1143" w:type="dxa"/>
            <w:vMerge w:val="restart"/>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15CC4B98" w14:textId="77777777" w:rsidR="00BD66EE" w:rsidRDefault="00BD66EE">
            <w:pPr>
              <w:spacing w:line="256" w:lineRule="auto"/>
              <w:jc w:val="center"/>
              <w:rPr>
                <w:color w:val="FFFFFF"/>
                <w:lang w:eastAsia="en-US"/>
              </w:rPr>
            </w:pPr>
            <w:r>
              <w:rPr>
                <w:bCs/>
                <w:color w:val="FFFFFF"/>
                <w:lang w:eastAsia="en-US"/>
              </w:rPr>
              <w:t>11 – 15 Yıl</w:t>
            </w:r>
          </w:p>
        </w:tc>
        <w:tc>
          <w:tcPr>
            <w:tcW w:w="1143" w:type="dxa"/>
            <w:vMerge w:val="restart"/>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597CB5CC" w14:textId="77777777" w:rsidR="00BD66EE" w:rsidRDefault="00BD66EE">
            <w:pPr>
              <w:spacing w:line="256" w:lineRule="auto"/>
              <w:jc w:val="center"/>
              <w:rPr>
                <w:color w:val="FFFFFF"/>
                <w:lang w:eastAsia="en-US"/>
              </w:rPr>
            </w:pPr>
            <w:r>
              <w:rPr>
                <w:bCs/>
                <w:color w:val="FFFFFF"/>
                <w:lang w:eastAsia="en-US"/>
              </w:rPr>
              <w:t>16 – 20 Yıl</w:t>
            </w:r>
          </w:p>
        </w:tc>
        <w:tc>
          <w:tcPr>
            <w:tcW w:w="1143" w:type="dxa"/>
            <w:vMerge w:val="restart"/>
            <w:tcBorders>
              <w:top w:val="single" w:sz="8" w:space="0" w:color="4F81BD"/>
              <w:left w:val="single" w:sz="8" w:space="0" w:color="4F81BD"/>
              <w:bottom w:val="single" w:sz="8" w:space="0" w:color="4F81BD"/>
              <w:right w:val="single" w:sz="8" w:space="0" w:color="4F81BD"/>
            </w:tcBorders>
            <w:shd w:val="clear" w:color="auto" w:fill="4472C4"/>
            <w:vAlign w:val="center"/>
            <w:hideMark/>
          </w:tcPr>
          <w:p w14:paraId="20573A10" w14:textId="77777777" w:rsidR="00BD66EE" w:rsidRDefault="00BD66EE">
            <w:pPr>
              <w:spacing w:line="256" w:lineRule="auto"/>
              <w:jc w:val="center"/>
              <w:rPr>
                <w:color w:val="FFFFFF"/>
                <w:lang w:eastAsia="en-US"/>
              </w:rPr>
            </w:pPr>
            <w:r>
              <w:rPr>
                <w:bCs/>
                <w:color w:val="FFFFFF"/>
                <w:lang w:eastAsia="en-US"/>
              </w:rPr>
              <w:t>21 ve Üzeri</w:t>
            </w:r>
          </w:p>
        </w:tc>
        <w:tc>
          <w:tcPr>
            <w:tcW w:w="1143" w:type="dxa"/>
            <w:vMerge w:val="restart"/>
            <w:tcBorders>
              <w:top w:val="single" w:sz="8" w:space="0" w:color="4F81BD"/>
              <w:left w:val="single" w:sz="8" w:space="0" w:color="4F81BD"/>
              <w:bottom w:val="single" w:sz="8" w:space="0" w:color="4F81BD"/>
              <w:right w:val="single" w:sz="8" w:space="0" w:color="4F81BD"/>
            </w:tcBorders>
            <w:shd w:val="clear" w:color="auto" w:fill="4472C4"/>
            <w:vAlign w:val="center"/>
            <w:hideMark/>
          </w:tcPr>
          <w:p w14:paraId="4D5B4151" w14:textId="77777777" w:rsidR="00BD66EE" w:rsidRDefault="00BD66EE">
            <w:pPr>
              <w:spacing w:line="256" w:lineRule="auto"/>
              <w:jc w:val="center"/>
              <w:rPr>
                <w:color w:val="FFFFFF"/>
                <w:lang w:eastAsia="en-US"/>
              </w:rPr>
            </w:pPr>
            <w:r>
              <w:rPr>
                <w:bCs/>
                <w:color w:val="FFFFFF"/>
                <w:lang w:eastAsia="en-US"/>
              </w:rPr>
              <w:t>Topl</w:t>
            </w:r>
            <w:r>
              <w:rPr>
                <w:bCs/>
                <w:color w:val="FFFFFF"/>
                <w:lang w:eastAsia="en-US"/>
              </w:rPr>
              <w:lastRenderedPageBreak/>
              <w:t>am</w:t>
            </w:r>
          </w:p>
        </w:tc>
      </w:tr>
      <w:tr w:rsidR="00BD66EE" w14:paraId="32E9C847" w14:textId="77777777" w:rsidTr="00BD66EE">
        <w:trPr>
          <w:trHeight w:val="308"/>
        </w:trPr>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4472C7D5" w14:textId="77777777" w:rsidR="00BD66EE" w:rsidRDefault="00BD66EE">
            <w:pPr>
              <w:spacing w:line="256" w:lineRule="auto"/>
              <w:rPr>
                <w:color w:val="000000"/>
                <w:lang w:eastAsia="en-US"/>
              </w:rPr>
            </w:pPr>
          </w:p>
        </w:tc>
        <w:tc>
          <w:tcPr>
            <w:tcW w:w="868" w:type="dxa"/>
            <w:tcBorders>
              <w:top w:val="nil"/>
              <w:left w:val="nil"/>
              <w:bottom w:val="single" w:sz="8" w:space="0" w:color="4F81BD"/>
              <w:right w:val="single" w:sz="8" w:space="0" w:color="4F81BD"/>
            </w:tcBorders>
            <w:shd w:val="clear" w:color="auto" w:fill="4472C4"/>
            <w:noWrap/>
            <w:vAlign w:val="center"/>
            <w:hideMark/>
          </w:tcPr>
          <w:p w14:paraId="0268FFAA" w14:textId="77777777" w:rsidR="00BD66EE" w:rsidRDefault="00BD66EE">
            <w:pPr>
              <w:spacing w:line="256" w:lineRule="auto"/>
              <w:jc w:val="center"/>
              <w:rPr>
                <w:color w:val="FFFFFF"/>
                <w:lang w:eastAsia="en-US"/>
              </w:rPr>
            </w:pPr>
            <w:r>
              <w:rPr>
                <w:bCs/>
                <w:color w:val="FFFFFF"/>
                <w:lang w:eastAsia="en-US"/>
              </w:rPr>
              <w:t>Yıl</w:t>
            </w:r>
          </w:p>
        </w:tc>
        <w:tc>
          <w:tcPr>
            <w:tcW w:w="1143" w:type="dxa"/>
            <w:tcBorders>
              <w:top w:val="nil"/>
              <w:left w:val="nil"/>
              <w:bottom w:val="single" w:sz="8" w:space="0" w:color="4F81BD"/>
              <w:right w:val="single" w:sz="8" w:space="0" w:color="4F81BD"/>
            </w:tcBorders>
            <w:shd w:val="clear" w:color="auto" w:fill="4472C4"/>
            <w:noWrap/>
            <w:vAlign w:val="center"/>
            <w:hideMark/>
          </w:tcPr>
          <w:p w14:paraId="1124C29A" w14:textId="77777777" w:rsidR="00BD66EE" w:rsidRDefault="00BD66EE">
            <w:pPr>
              <w:spacing w:line="256" w:lineRule="auto"/>
              <w:jc w:val="center"/>
              <w:rPr>
                <w:color w:val="FFFFFF"/>
                <w:lang w:eastAsia="en-US"/>
              </w:rPr>
            </w:pPr>
            <w:r>
              <w:rPr>
                <w:bCs/>
                <w:color w:val="FFFFFF"/>
                <w:lang w:eastAsia="en-US"/>
              </w:rPr>
              <w:t>Yıl</w:t>
            </w:r>
          </w:p>
        </w:tc>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4A4A3702" w14:textId="77777777" w:rsidR="00BD66EE" w:rsidRDefault="00BD66EE">
            <w:pPr>
              <w:spacing w:line="256" w:lineRule="auto"/>
              <w:rPr>
                <w:color w:val="FFFFFF"/>
                <w:lang w:eastAsia="en-US"/>
              </w:rPr>
            </w:pPr>
          </w:p>
        </w:tc>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1C2D26E3" w14:textId="77777777" w:rsidR="00BD66EE" w:rsidRDefault="00BD66EE">
            <w:pPr>
              <w:spacing w:line="256" w:lineRule="auto"/>
              <w:rPr>
                <w:color w:val="FFFFFF"/>
                <w:lang w:eastAsia="en-US"/>
              </w:rPr>
            </w:pPr>
          </w:p>
        </w:tc>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0B39A02B" w14:textId="77777777" w:rsidR="00BD66EE" w:rsidRDefault="00BD66EE">
            <w:pPr>
              <w:spacing w:line="256" w:lineRule="auto"/>
              <w:rPr>
                <w:color w:val="FFFFFF"/>
                <w:lang w:eastAsia="en-US"/>
              </w:rPr>
            </w:pPr>
          </w:p>
        </w:tc>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3CC252F6" w14:textId="77777777" w:rsidR="00BD66EE" w:rsidRDefault="00BD66EE">
            <w:pPr>
              <w:spacing w:line="256" w:lineRule="auto"/>
              <w:rPr>
                <w:color w:val="FFFFFF"/>
                <w:lang w:eastAsia="en-US"/>
              </w:rPr>
            </w:pPr>
          </w:p>
        </w:tc>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05F569D5" w14:textId="77777777" w:rsidR="00BD66EE" w:rsidRDefault="00BD66EE">
            <w:pPr>
              <w:spacing w:line="256" w:lineRule="auto"/>
              <w:rPr>
                <w:color w:val="FFFFFF"/>
                <w:lang w:eastAsia="en-US"/>
              </w:rPr>
            </w:pPr>
          </w:p>
        </w:tc>
      </w:tr>
      <w:tr w:rsidR="00BD66EE" w14:paraId="2BDE1ECF" w14:textId="77777777" w:rsidTr="00BD66EE">
        <w:trPr>
          <w:trHeight w:val="308"/>
        </w:trPr>
        <w:tc>
          <w:tcPr>
            <w:tcW w:w="1418" w:type="dxa"/>
            <w:tcBorders>
              <w:top w:val="nil"/>
              <w:left w:val="single" w:sz="8" w:space="0" w:color="4F81BD"/>
              <w:bottom w:val="single" w:sz="8" w:space="0" w:color="4F81BD"/>
              <w:right w:val="single" w:sz="8" w:space="0" w:color="4F81BD"/>
            </w:tcBorders>
            <w:noWrap/>
            <w:vAlign w:val="center"/>
            <w:hideMark/>
          </w:tcPr>
          <w:p w14:paraId="4DB5129A" w14:textId="77777777" w:rsidR="00BD66EE" w:rsidRDefault="00BD66EE">
            <w:pPr>
              <w:spacing w:line="256" w:lineRule="auto"/>
              <w:rPr>
                <w:color w:val="000000"/>
                <w:lang w:eastAsia="en-US"/>
              </w:rPr>
            </w:pPr>
            <w:r>
              <w:rPr>
                <w:bCs/>
                <w:color w:val="000000"/>
                <w:lang w:eastAsia="en-US"/>
              </w:rPr>
              <w:t>Kişi Sayısı</w:t>
            </w:r>
          </w:p>
        </w:tc>
        <w:tc>
          <w:tcPr>
            <w:tcW w:w="868" w:type="dxa"/>
            <w:tcBorders>
              <w:top w:val="nil"/>
              <w:left w:val="nil"/>
              <w:bottom w:val="single" w:sz="8" w:space="0" w:color="4F81BD"/>
              <w:right w:val="single" w:sz="8" w:space="0" w:color="4F81BD"/>
            </w:tcBorders>
            <w:noWrap/>
            <w:vAlign w:val="center"/>
            <w:hideMark/>
          </w:tcPr>
          <w:p w14:paraId="36976A60" w14:textId="77777777" w:rsidR="00BD66EE" w:rsidRDefault="00BD66EE">
            <w:pPr>
              <w:spacing w:line="256" w:lineRule="auto"/>
              <w:jc w:val="center"/>
              <w:rPr>
                <w:color w:val="000000"/>
                <w:lang w:eastAsia="en-US"/>
              </w:rPr>
            </w:pPr>
            <w:r>
              <w:rPr>
                <w:color w:val="000000"/>
                <w:lang w:eastAsia="en-US"/>
              </w:rPr>
              <w:t>12</w:t>
            </w:r>
          </w:p>
        </w:tc>
        <w:tc>
          <w:tcPr>
            <w:tcW w:w="1143" w:type="dxa"/>
            <w:tcBorders>
              <w:top w:val="nil"/>
              <w:left w:val="nil"/>
              <w:bottom w:val="single" w:sz="8" w:space="0" w:color="4F81BD"/>
              <w:right w:val="single" w:sz="8" w:space="0" w:color="4F81BD"/>
            </w:tcBorders>
            <w:noWrap/>
            <w:vAlign w:val="center"/>
            <w:hideMark/>
          </w:tcPr>
          <w:p w14:paraId="69D8A2D7" w14:textId="77777777" w:rsidR="00BD66EE" w:rsidRDefault="00BD66EE">
            <w:pPr>
              <w:spacing w:line="256" w:lineRule="auto"/>
              <w:jc w:val="center"/>
              <w:rPr>
                <w:color w:val="000000"/>
                <w:lang w:eastAsia="en-US"/>
              </w:rPr>
            </w:pPr>
            <w:r>
              <w:rPr>
                <w:color w:val="000000"/>
                <w:lang w:eastAsia="en-US"/>
              </w:rPr>
              <w:t>32</w:t>
            </w:r>
          </w:p>
        </w:tc>
        <w:tc>
          <w:tcPr>
            <w:tcW w:w="1143" w:type="dxa"/>
            <w:tcBorders>
              <w:top w:val="nil"/>
              <w:left w:val="nil"/>
              <w:bottom w:val="single" w:sz="8" w:space="0" w:color="4F81BD"/>
              <w:right w:val="single" w:sz="8" w:space="0" w:color="4F81BD"/>
            </w:tcBorders>
            <w:noWrap/>
            <w:vAlign w:val="center"/>
            <w:hideMark/>
          </w:tcPr>
          <w:p w14:paraId="36EBF443" w14:textId="77777777" w:rsidR="00BD66EE" w:rsidRDefault="00BD66EE">
            <w:pPr>
              <w:spacing w:line="256" w:lineRule="auto"/>
              <w:jc w:val="center"/>
              <w:rPr>
                <w:color w:val="000000"/>
                <w:lang w:eastAsia="en-US"/>
              </w:rPr>
            </w:pPr>
            <w:r>
              <w:rPr>
                <w:color w:val="000000"/>
                <w:lang w:eastAsia="en-US"/>
              </w:rPr>
              <w:t>78</w:t>
            </w:r>
          </w:p>
        </w:tc>
        <w:tc>
          <w:tcPr>
            <w:tcW w:w="1143" w:type="dxa"/>
            <w:tcBorders>
              <w:top w:val="nil"/>
              <w:left w:val="nil"/>
              <w:bottom w:val="single" w:sz="8" w:space="0" w:color="4F81BD"/>
              <w:right w:val="single" w:sz="8" w:space="0" w:color="4F81BD"/>
            </w:tcBorders>
            <w:noWrap/>
            <w:vAlign w:val="center"/>
            <w:hideMark/>
          </w:tcPr>
          <w:p w14:paraId="1506863C" w14:textId="77777777" w:rsidR="00BD66EE" w:rsidRDefault="00BD66EE">
            <w:pPr>
              <w:spacing w:line="256" w:lineRule="auto"/>
              <w:jc w:val="center"/>
              <w:rPr>
                <w:color w:val="000000"/>
                <w:lang w:eastAsia="en-US"/>
              </w:rPr>
            </w:pPr>
            <w:r>
              <w:rPr>
                <w:color w:val="000000"/>
                <w:lang w:eastAsia="en-US"/>
              </w:rPr>
              <w:t>36</w:t>
            </w:r>
          </w:p>
        </w:tc>
        <w:tc>
          <w:tcPr>
            <w:tcW w:w="1143" w:type="dxa"/>
            <w:tcBorders>
              <w:top w:val="nil"/>
              <w:left w:val="nil"/>
              <w:bottom w:val="single" w:sz="8" w:space="0" w:color="4F81BD"/>
              <w:right w:val="single" w:sz="8" w:space="0" w:color="4F81BD"/>
            </w:tcBorders>
            <w:noWrap/>
            <w:vAlign w:val="center"/>
            <w:hideMark/>
          </w:tcPr>
          <w:p w14:paraId="365861BF" w14:textId="77777777" w:rsidR="00BD66EE" w:rsidRDefault="00BD66EE">
            <w:pPr>
              <w:spacing w:line="256" w:lineRule="auto"/>
              <w:jc w:val="center"/>
              <w:rPr>
                <w:color w:val="000000"/>
                <w:lang w:eastAsia="en-US"/>
              </w:rPr>
            </w:pPr>
            <w:r>
              <w:rPr>
                <w:color w:val="000000"/>
                <w:lang w:eastAsia="en-US"/>
              </w:rPr>
              <w:t>41</w:t>
            </w:r>
          </w:p>
        </w:tc>
        <w:tc>
          <w:tcPr>
            <w:tcW w:w="1143" w:type="dxa"/>
            <w:tcBorders>
              <w:top w:val="nil"/>
              <w:left w:val="nil"/>
              <w:bottom w:val="single" w:sz="8" w:space="0" w:color="4F81BD"/>
              <w:right w:val="single" w:sz="8" w:space="0" w:color="4F81BD"/>
            </w:tcBorders>
            <w:vAlign w:val="center"/>
            <w:hideMark/>
          </w:tcPr>
          <w:p w14:paraId="77AAADD5" w14:textId="77777777" w:rsidR="00BD66EE" w:rsidRDefault="00BD66EE">
            <w:pPr>
              <w:spacing w:line="256" w:lineRule="auto"/>
              <w:jc w:val="center"/>
              <w:rPr>
                <w:color w:val="000000"/>
                <w:lang w:eastAsia="en-US"/>
              </w:rPr>
            </w:pPr>
            <w:r>
              <w:rPr>
                <w:color w:val="000000"/>
                <w:lang w:eastAsia="en-US"/>
              </w:rPr>
              <w:t>21</w:t>
            </w:r>
          </w:p>
        </w:tc>
        <w:tc>
          <w:tcPr>
            <w:tcW w:w="1143" w:type="dxa"/>
            <w:tcBorders>
              <w:top w:val="nil"/>
              <w:left w:val="nil"/>
              <w:bottom w:val="single" w:sz="8" w:space="0" w:color="4F81BD"/>
              <w:right w:val="single" w:sz="8" w:space="0" w:color="4F81BD"/>
            </w:tcBorders>
            <w:vAlign w:val="center"/>
            <w:hideMark/>
          </w:tcPr>
          <w:p w14:paraId="69DBAF39" w14:textId="77777777" w:rsidR="00BD66EE" w:rsidRDefault="00BD66EE">
            <w:pPr>
              <w:spacing w:line="256" w:lineRule="auto"/>
              <w:jc w:val="center"/>
              <w:rPr>
                <w:color w:val="000000"/>
                <w:lang w:eastAsia="en-US"/>
              </w:rPr>
            </w:pPr>
            <w:r>
              <w:rPr>
                <w:color w:val="000000"/>
                <w:lang w:eastAsia="en-US"/>
              </w:rPr>
              <w:t>220</w:t>
            </w:r>
          </w:p>
        </w:tc>
      </w:tr>
      <w:tr w:rsidR="00BD66EE" w14:paraId="7ED69BF2" w14:textId="77777777" w:rsidTr="00BD66EE">
        <w:trPr>
          <w:trHeight w:val="308"/>
        </w:trPr>
        <w:tc>
          <w:tcPr>
            <w:tcW w:w="1418" w:type="dxa"/>
            <w:tcBorders>
              <w:top w:val="nil"/>
              <w:left w:val="single" w:sz="8" w:space="0" w:color="4F81BD"/>
              <w:bottom w:val="single" w:sz="8" w:space="0" w:color="4F81BD"/>
              <w:right w:val="single" w:sz="8" w:space="0" w:color="4F81BD"/>
            </w:tcBorders>
            <w:noWrap/>
            <w:vAlign w:val="center"/>
            <w:hideMark/>
          </w:tcPr>
          <w:p w14:paraId="0350C3C5" w14:textId="77777777" w:rsidR="00BD66EE" w:rsidRDefault="00BD66EE">
            <w:pPr>
              <w:spacing w:line="256" w:lineRule="auto"/>
              <w:rPr>
                <w:color w:val="000000"/>
                <w:lang w:eastAsia="en-US"/>
              </w:rPr>
            </w:pPr>
            <w:r>
              <w:rPr>
                <w:bCs/>
                <w:color w:val="000000"/>
                <w:lang w:eastAsia="en-US"/>
              </w:rPr>
              <w:t>Yüzde (%)</w:t>
            </w:r>
          </w:p>
        </w:tc>
        <w:tc>
          <w:tcPr>
            <w:tcW w:w="868" w:type="dxa"/>
            <w:tcBorders>
              <w:top w:val="nil"/>
              <w:left w:val="nil"/>
              <w:bottom w:val="single" w:sz="8" w:space="0" w:color="4F81BD"/>
              <w:right w:val="single" w:sz="8" w:space="0" w:color="4F81BD"/>
            </w:tcBorders>
            <w:noWrap/>
            <w:vAlign w:val="center"/>
            <w:hideMark/>
          </w:tcPr>
          <w:p w14:paraId="4C730481" w14:textId="77777777" w:rsidR="00BD66EE" w:rsidRDefault="00BD66EE">
            <w:pPr>
              <w:spacing w:line="256" w:lineRule="auto"/>
              <w:jc w:val="center"/>
              <w:rPr>
                <w:color w:val="000000"/>
                <w:lang w:eastAsia="en-US"/>
              </w:rPr>
            </w:pPr>
            <w:r>
              <w:rPr>
                <w:color w:val="000000"/>
                <w:lang w:eastAsia="en-US"/>
              </w:rPr>
              <w:t>5,46</w:t>
            </w:r>
          </w:p>
        </w:tc>
        <w:tc>
          <w:tcPr>
            <w:tcW w:w="1143" w:type="dxa"/>
            <w:tcBorders>
              <w:top w:val="nil"/>
              <w:left w:val="nil"/>
              <w:bottom w:val="single" w:sz="8" w:space="0" w:color="4F81BD"/>
              <w:right w:val="single" w:sz="8" w:space="0" w:color="4F81BD"/>
            </w:tcBorders>
            <w:noWrap/>
            <w:vAlign w:val="center"/>
            <w:hideMark/>
          </w:tcPr>
          <w:p w14:paraId="73809B95" w14:textId="77777777" w:rsidR="00BD66EE" w:rsidRDefault="00BD66EE">
            <w:pPr>
              <w:spacing w:line="256" w:lineRule="auto"/>
              <w:jc w:val="center"/>
              <w:rPr>
                <w:color w:val="000000"/>
                <w:lang w:eastAsia="en-US"/>
              </w:rPr>
            </w:pPr>
            <w:r>
              <w:rPr>
                <w:color w:val="000000"/>
                <w:lang w:eastAsia="en-US"/>
              </w:rPr>
              <w:t>14,55</w:t>
            </w:r>
          </w:p>
        </w:tc>
        <w:tc>
          <w:tcPr>
            <w:tcW w:w="1143" w:type="dxa"/>
            <w:tcBorders>
              <w:top w:val="nil"/>
              <w:left w:val="nil"/>
              <w:bottom w:val="single" w:sz="8" w:space="0" w:color="4F81BD"/>
              <w:right w:val="single" w:sz="8" w:space="0" w:color="4F81BD"/>
            </w:tcBorders>
            <w:noWrap/>
            <w:vAlign w:val="center"/>
            <w:hideMark/>
          </w:tcPr>
          <w:p w14:paraId="27DDA85A" w14:textId="77777777" w:rsidR="00BD66EE" w:rsidRDefault="00BD66EE">
            <w:pPr>
              <w:spacing w:line="256" w:lineRule="auto"/>
              <w:jc w:val="center"/>
              <w:rPr>
                <w:color w:val="000000"/>
                <w:lang w:eastAsia="en-US"/>
              </w:rPr>
            </w:pPr>
            <w:r>
              <w:rPr>
                <w:color w:val="000000"/>
                <w:lang w:eastAsia="en-US"/>
              </w:rPr>
              <w:t>35,46</w:t>
            </w:r>
          </w:p>
        </w:tc>
        <w:tc>
          <w:tcPr>
            <w:tcW w:w="1143" w:type="dxa"/>
            <w:tcBorders>
              <w:top w:val="nil"/>
              <w:left w:val="nil"/>
              <w:bottom w:val="single" w:sz="8" w:space="0" w:color="4F81BD"/>
              <w:right w:val="single" w:sz="8" w:space="0" w:color="4F81BD"/>
            </w:tcBorders>
            <w:noWrap/>
            <w:vAlign w:val="center"/>
            <w:hideMark/>
          </w:tcPr>
          <w:p w14:paraId="7D905D08" w14:textId="77777777" w:rsidR="00BD66EE" w:rsidRDefault="00BD66EE">
            <w:pPr>
              <w:spacing w:line="256" w:lineRule="auto"/>
              <w:jc w:val="center"/>
              <w:rPr>
                <w:color w:val="000000"/>
                <w:lang w:eastAsia="en-US"/>
              </w:rPr>
            </w:pPr>
            <w:r>
              <w:rPr>
                <w:color w:val="000000"/>
                <w:lang w:eastAsia="en-US"/>
              </w:rPr>
              <w:t>16,36</w:t>
            </w:r>
          </w:p>
        </w:tc>
        <w:tc>
          <w:tcPr>
            <w:tcW w:w="1143" w:type="dxa"/>
            <w:tcBorders>
              <w:top w:val="nil"/>
              <w:left w:val="nil"/>
              <w:bottom w:val="single" w:sz="8" w:space="0" w:color="4F81BD"/>
              <w:right w:val="single" w:sz="8" w:space="0" w:color="4F81BD"/>
            </w:tcBorders>
            <w:noWrap/>
            <w:vAlign w:val="center"/>
            <w:hideMark/>
          </w:tcPr>
          <w:p w14:paraId="264E0208" w14:textId="77777777" w:rsidR="00BD66EE" w:rsidRDefault="00BD66EE">
            <w:pPr>
              <w:spacing w:line="256" w:lineRule="auto"/>
              <w:jc w:val="center"/>
              <w:rPr>
                <w:color w:val="000000"/>
                <w:lang w:eastAsia="en-US"/>
              </w:rPr>
            </w:pPr>
            <w:r>
              <w:rPr>
                <w:color w:val="000000"/>
                <w:lang w:eastAsia="en-US"/>
              </w:rPr>
              <w:t>18,64</w:t>
            </w:r>
          </w:p>
        </w:tc>
        <w:tc>
          <w:tcPr>
            <w:tcW w:w="1143" w:type="dxa"/>
            <w:tcBorders>
              <w:top w:val="nil"/>
              <w:left w:val="nil"/>
              <w:bottom w:val="single" w:sz="8" w:space="0" w:color="4F81BD"/>
              <w:right w:val="single" w:sz="8" w:space="0" w:color="4F81BD"/>
            </w:tcBorders>
            <w:noWrap/>
            <w:vAlign w:val="center"/>
            <w:hideMark/>
          </w:tcPr>
          <w:p w14:paraId="19B0A5C8" w14:textId="77777777" w:rsidR="00BD66EE" w:rsidRDefault="00BD66EE">
            <w:pPr>
              <w:spacing w:line="256" w:lineRule="auto"/>
              <w:jc w:val="center"/>
              <w:rPr>
                <w:color w:val="000000"/>
                <w:lang w:eastAsia="en-US"/>
              </w:rPr>
            </w:pPr>
            <w:r>
              <w:rPr>
                <w:color w:val="000000"/>
                <w:lang w:eastAsia="en-US"/>
              </w:rPr>
              <w:t>9,55</w:t>
            </w:r>
          </w:p>
        </w:tc>
        <w:tc>
          <w:tcPr>
            <w:tcW w:w="1143" w:type="dxa"/>
            <w:tcBorders>
              <w:top w:val="nil"/>
              <w:left w:val="nil"/>
              <w:bottom w:val="single" w:sz="8" w:space="0" w:color="4F81BD"/>
              <w:right w:val="single" w:sz="8" w:space="0" w:color="4F81BD"/>
            </w:tcBorders>
            <w:vAlign w:val="center"/>
            <w:hideMark/>
          </w:tcPr>
          <w:p w14:paraId="28D497F7" w14:textId="77777777" w:rsidR="00BD66EE" w:rsidRDefault="00BD66EE">
            <w:pPr>
              <w:spacing w:line="256" w:lineRule="auto"/>
              <w:jc w:val="center"/>
              <w:rPr>
                <w:color w:val="000000"/>
                <w:lang w:eastAsia="en-US"/>
              </w:rPr>
            </w:pPr>
            <w:r>
              <w:rPr>
                <w:color w:val="000000"/>
                <w:lang w:eastAsia="en-US"/>
              </w:rPr>
              <w:t>100</w:t>
            </w:r>
          </w:p>
        </w:tc>
      </w:tr>
    </w:tbl>
    <w:p w14:paraId="0A297C1E" w14:textId="77777777" w:rsidR="00BD66EE" w:rsidRDefault="00BD66EE" w:rsidP="00BD66EE">
      <w:pPr>
        <w:spacing w:after="160" w:line="256" w:lineRule="auto"/>
        <w:rPr>
          <w:b/>
        </w:rPr>
      </w:pPr>
    </w:p>
    <w:p w14:paraId="748B3F45" w14:textId="77777777" w:rsidR="00BD66EE" w:rsidRDefault="00BD66EE" w:rsidP="00BD66EE">
      <w:pPr>
        <w:pStyle w:val="Balk5"/>
        <w:tabs>
          <w:tab w:val="left" w:pos="5520"/>
        </w:tabs>
        <w:spacing w:before="120" w:after="120" w:line="360" w:lineRule="auto"/>
        <w:rPr>
          <w:rFonts w:ascii="Times New Roman" w:hAnsi="Times New Roman"/>
          <w:b/>
          <w:color w:val="auto"/>
        </w:rPr>
      </w:pPr>
      <w:r>
        <w:rPr>
          <w:rFonts w:ascii="Times New Roman" w:hAnsi="Times New Roman"/>
          <w:b/>
          <w:color w:val="auto"/>
        </w:rPr>
        <w:t>4.2.3. İşçilerin Yaşları İtibariyle Dağılımı</w:t>
      </w:r>
      <w:r>
        <w:rPr>
          <w:rFonts w:ascii="Times New Roman" w:hAnsi="Times New Roman"/>
          <w:b/>
          <w:color w:val="auto"/>
        </w:rPr>
        <w:tab/>
      </w:r>
    </w:p>
    <w:tbl>
      <w:tblPr>
        <w:tblW w:w="9280" w:type="dxa"/>
        <w:tblInd w:w="-10" w:type="dxa"/>
        <w:tblCellMar>
          <w:left w:w="70" w:type="dxa"/>
          <w:right w:w="70" w:type="dxa"/>
        </w:tblCellMar>
        <w:tblLook w:val="04A0" w:firstRow="1" w:lastRow="0" w:firstColumn="1" w:lastColumn="0" w:noHBand="0" w:noVBand="1"/>
      </w:tblPr>
      <w:tblGrid>
        <w:gridCol w:w="1276"/>
        <w:gridCol w:w="1044"/>
        <w:gridCol w:w="1160"/>
        <w:gridCol w:w="1160"/>
        <w:gridCol w:w="1160"/>
        <w:gridCol w:w="1160"/>
        <w:gridCol w:w="1160"/>
        <w:gridCol w:w="1160"/>
      </w:tblGrid>
      <w:tr w:rsidR="00BD66EE" w14:paraId="679EE0BF" w14:textId="77777777" w:rsidTr="00BD66EE">
        <w:trPr>
          <w:trHeight w:val="286"/>
        </w:trPr>
        <w:tc>
          <w:tcPr>
            <w:tcW w:w="1276" w:type="dxa"/>
            <w:vMerge w:val="restart"/>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1D0738FF" w14:textId="77777777" w:rsidR="00BD66EE" w:rsidRDefault="00BD66EE">
            <w:pPr>
              <w:spacing w:line="256" w:lineRule="auto"/>
              <w:rPr>
                <w:color w:val="000000"/>
                <w:lang w:eastAsia="en-US"/>
              </w:rPr>
            </w:pPr>
            <w:r>
              <w:rPr>
                <w:bCs/>
                <w:color w:val="000000"/>
                <w:lang w:eastAsia="en-US"/>
              </w:rPr>
              <w:t> </w:t>
            </w:r>
          </w:p>
        </w:tc>
        <w:tc>
          <w:tcPr>
            <w:tcW w:w="1044" w:type="dxa"/>
            <w:vMerge w:val="restart"/>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39225D16" w14:textId="77777777" w:rsidR="00BD66EE" w:rsidRDefault="00BD66EE">
            <w:pPr>
              <w:spacing w:line="256" w:lineRule="auto"/>
              <w:jc w:val="center"/>
              <w:rPr>
                <w:color w:val="FFFFFF"/>
                <w:lang w:eastAsia="en-US"/>
              </w:rPr>
            </w:pPr>
            <w:r>
              <w:rPr>
                <w:bCs/>
                <w:color w:val="FFFFFF"/>
                <w:lang w:eastAsia="en-US"/>
              </w:rPr>
              <w:t>21 - 25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7659F5A6" w14:textId="77777777" w:rsidR="00BD66EE" w:rsidRDefault="00BD66EE">
            <w:pPr>
              <w:spacing w:line="256" w:lineRule="auto"/>
              <w:jc w:val="center"/>
              <w:rPr>
                <w:color w:val="FFFFFF"/>
                <w:lang w:eastAsia="en-US"/>
              </w:rPr>
            </w:pPr>
            <w:r>
              <w:rPr>
                <w:bCs/>
                <w:color w:val="FFFFFF"/>
                <w:lang w:eastAsia="en-US"/>
              </w:rPr>
              <w:t>26 - 30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7431C747" w14:textId="77777777" w:rsidR="00BD66EE" w:rsidRDefault="00BD66EE">
            <w:pPr>
              <w:spacing w:line="256" w:lineRule="auto"/>
              <w:jc w:val="center"/>
              <w:rPr>
                <w:color w:val="FFFFFF"/>
                <w:lang w:eastAsia="en-US"/>
              </w:rPr>
            </w:pPr>
            <w:r>
              <w:rPr>
                <w:bCs/>
                <w:color w:val="FFFFFF"/>
                <w:lang w:eastAsia="en-US"/>
              </w:rPr>
              <w:t>31 - 35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34B6F73D" w14:textId="77777777" w:rsidR="00BD66EE" w:rsidRDefault="00BD66EE">
            <w:pPr>
              <w:spacing w:line="256" w:lineRule="auto"/>
              <w:jc w:val="center"/>
              <w:rPr>
                <w:color w:val="FFFFFF"/>
                <w:lang w:eastAsia="en-US"/>
              </w:rPr>
            </w:pPr>
            <w:r>
              <w:rPr>
                <w:bCs/>
                <w:color w:val="FFFFFF"/>
                <w:lang w:eastAsia="en-US"/>
              </w:rPr>
              <w:t>36 - 40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6A37B028" w14:textId="77777777" w:rsidR="00BD66EE" w:rsidRDefault="00BD66EE">
            <w:pPr>
              <w:spacing w:line="256" w:lineRule="auto"/>
              <w:jc w:val="center"/>
              <w:rPr>
                <w:color w:val="FFFFFF"/>
                <w:lang w:eastAsia="en-US"/>
              </w:rPr>
            </w:pPr>
            <w:r>
              <w:rPr>
                <w:bCs/>
                <w:color w:val="FFFFFF"/>
                <w:lang w:eastAsia="en-US"/>
              </w:rPr>
              <w:t>41 - 50 Yaş</w:t>
            </w:r>
          </w:p>
        </w:tc>
        <w:tc>
          <w:tcPr>
            <w:tcW w:w="1160" w:type="dxa"/>
            <w:tcBorders>
              <w:top w:val="single" w:sz="8" w:space="0" w:color="4F81BD"/>
              <w:left w:val="nil"/>
              <w:bottom w:val="nil"/>
              <w:right w:val="single" w:sz="8" w:space="0" w:color="4F81BD"/>
            </w:tcBorders>
            <w:shd w:val="clear" w:color="auto" w:fill="4472C4"/>
            <w:vAlign w:val="center"/>
            <w:hideMark/>
          </w:tcPr>
          <w:p w14:paraId="756DD5EE" w14:textId="77777777" w:rsidR="00BD66EE" w:rsidRDefault="00BD66EE">
            <w:pPr>
              <w:spacing w:line="256" w:lineRule="auto"/>
              <w:jc w:val="center"/>
              <w:rPr>
                <w:color w:val="FFFFFF"/>
                <w:lang w:eastAsia="en-US"/>
              </w:rPr>
            </w:pPr>
            <w:r>
              <w:rPr>
                <w:bCs/>
                <w:color w:val="FFFFFF"/>
                <w:lang w:eastAsia="en-US"/>
              </w:rPr>
              <w:t>51 ve</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auto" w:fill="4472C4"/>
            <w:vAlign w:val="center"/>
            <w:hideMark/>
          </w:tcPr>
          <w:p w14:paraId="11B4FEC7" w14:textId="77777777" w:rsidR="00BD66EE" w:rsidRDefault="00BD66EE">
            <w:pPr>
              <w:spacing w:line="256" w:lineRule="auto"/>
              <w:jc w:val="center"/>
              <w:rPr>
                <w:color w:val="FFFFFF"/>
                <w:lang w:eastAsia="en-US"/>
              </w:rPr>
            </w:pPr>
            <w:r>
              <w:rPr>
                <w:bCs/>
                <w:color w:val="FFFFFF"/>
                <w:lang w:eastAsia="en-US"/>
              </w:rPr>
              <w:t>Toplam</w:t>
            </w:r>
          </w:p>
        </w:tc>
      </w:tr>
      <w:tr w:rsidR="00BD66EE" w14:paraId="3A4370FC" w14:textId="77777777" w:rsidTr="00BD66EE">
        <w:trPr>
          <w:trHeight w:val="300"/>
        </w:trPr>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5520F207" w14:textId="77777777" w:rsidR="00BD66EE" w:rsidRDefault="00BD66EE">
            <w:pPr>
              <w:spacing w:line="256" w:lineRule="auto"/>
              <w:rPr>
                <w:color w:val="000000"/>
                <w:lang w:eastAsia="en-US"/>
              </w:rPr>
            </w:pPr>
          </w:p>
        </w:tc>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6BF1CCEF" w14:textId="77777777" w:rsidR="00BD66EE" w:rsidRDefault="00BD66EE">
            <w:pPr>
              <w:spacing w:line="256" w:lineRule="auto"/>
              <w:rPr>
                <w:color w:val="FFFFFF"/>
                <w:lang w:eastAsia="en-US"/>
              </w:rPr>
            </w:pPr>
          </w:p>
        </w:tc>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364FD739" w14:textId="77777777" w:rsidR="00BD66EE" w:rsidRDefault="00BD66EE">
            <w:pPr>
              <w:spacing w:line="256" w:lineRule="auto"/>
              <w:rPr>
                <w:color w:val="FFFFFF"/>
                <w:lang w:eastAsia="en-US"/>
              </w:rPr>
            </w:pPr>
          </w:p>
        </w:tc>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30007CDA" w14:textId="77777777" w:rsidR="00BD66EE" w:rsidRDefault="00BD66EE">
            <w:pPr>
              <w:spacing w:line="256" w:lineRule="auto"/>
              <w:rPr>
                <w:color w:val="FFFFFF"/>
                <w:lang w:eastAsia="en-US"/>
              </w:rPr>
            </w:pPr>
          </w:p>
        </w:tc>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1DC27430" w14:textId="77777777" w:rsidR="00BD66EE" w:rsidRDefault="00BD66EE">
            <w:pPr>
              <w:spacing w:line="256" w:lineRule="auto"/>
              <w:rPr>
                <w:color w:val="FFFFFF"/>
                <w:lang w:eastAsia="en-US"/>
              </w:rPr>
            </w:pPr>
          </w:p>
        </w:tc>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47F029BB" w14:textId="77777777" w:rsidR="00BD66EE" w:rsidRDefault="00BD66EE">
            <w:pPr>
              <w:spacing w:line="256" w:lineRule="auto"/>
              <w:rPr>
                <w:color w:val="FFFFFF"/>
                <w:lang w:eastAsia="en-US"/>
              </w:rPr>
            </w:pPr>
          </w:p>
        </w:tc>
        <w:tc>
          <w:tcPr>
            <w:tcW w:w="1160" w:type="dxa"/>
            <w:tcBorders>
              <w:top w:val="nil"/>
              <w:left w:val="nil"/>
              <w:bottom w:val="single" w:sz="8" w:space="0" w:color="4F81BD"/>
              <w:right w:val="single" w:sz="8" w:space="0" w:color="4F81BD"/>
            </w:tcBorders>
            <w:shd w:val="clear" w:color="auto" w:fill="4472C4"/>
            <w:vAlign w:val="center"/>
            <w:hideMark/>
          </w:tcPr>
          <w:p w14:paraId="637DD208" w14:textId="77777777" w:rsidR="00BD66EE" w:rsidRDefault="00BD66EE">
            <w:pPr>
              <w:spacing w:line="256" w:lineRule="auto"/>
              <w:jc w:val="center"/>
              <w:rPr>
                <w:color w:val="FFFFFF"/>
                <w:lang w:eastAsia="en-US"/>
              </w:rPr>
            </w:pPr>
            <w:r>
              <w:rPr>
                <w:bCs/>
                <w:color w:val="FFFFFF"/>
                <w:lang w:eastAsia="en-US"/>
              </w:rPr>
              <w:t>Üzeri</w:t>
            </w:r>
          </w:p>
        </w:tc>
        <w:tc>
          <w:tcPr>
            <w:tcW w:w="0" w:type="auto"/>
            <w:vMerge/>
            <w:tcBorders>
              <w:top w:val="single" w:sz="8" w:space="0" w:color="4F81BD"/>
              <w:left w:val="single" w:sz="8" w:space="0" w:color="4F81BD"/>
              <w:bottom w:val="single" w:sz="8" w:space="0" w:color="4F81BD"/>
              <w:right w:val="single" w:sz="8" w:space="0" w:color="4F81BD"/>
            </w:tcBorders>
            <w:vAlign w:val="center"/>
            <w:hideMark/>
          </w:tcPr>
          <w:p w14:paraId="6CEF7AB5" w14:textId="77777777" w:rsidR="00BD66EE" w:rsidRDefault="00BD66EE">
            <w:pPr>
              <w:spacing w:line="256" w:lineRule="auto"/>
              <w:rPr>
                <w:color w:val="FFFFFF"/>
                <w:lang w:eastAsia="en-US"/>
              </w:rPr>
            </w:pPr>
          </w:p>
        </w:tc>
      </w:tr>
      <w:tr w:rsidR="00BD66EE" w14:paraId="758DDAB8" w14:textId="77777777" w:rsidTr="00BD66EE">
        <w:trPr>
          <w:trHeight w:val="300"/>
        </w:trPr>
        <w:tc>
          <w:tcPr>
            <w:tcW w:w="1276" w:type="dxa"/>
            <w:tcBorders>
              <w:top w:val="nil"/>
              <w:left w:val="single" w:sz="8" w:space="0" w:color="4F81BD"/>
              <w:bottom w:val="single" w:sz="8" w:space="0" w:color="4F81BD"/>
              <w:right w:val="single" w:sz="8" w:space="0" w:color="4F81BD"/>
            </w:tcBorders>
            <w:noWrap/>
            <w:vAlign w:val="center"/>
            <w:hideMark/>
          </w:tcPr>
          <w:p w14:paraId="48523782" w14:textId="77777777" w:rsidR="00BD66EE" w:rsidRDefault="00BD66EE">
            <w:pPr>
              <w:spacing w:line="256" w:lineRule="auto"/>
              <w:rPr>
                <w:color w:val="000000"/>
                <w:lang w:eastAsia="en-US"/>
              </w:rPr>
            </w:pPr>
            <w:r>
              <w:rPr>
                <w:bCs/>
                <w:color w:val="000000"/>
                <w:lang w:eastAsia="en-US"/>
              </w:rPr>
              <w:t>Kişi Sayısı</w:t>
            </w:r>
          </w:p>
        </w:tc>
        <w:tc>
          <w:tcPr>
            <w:tcW w:w="1044" w:type="dxa"/>
            <w:tcBorders>
              <w:top w:val="nil"/>
              <w:left w:val="nil"/>
              <w:bottom w:val="single" w:sz="8" w:space="0" w:color="4F81BD"/>
              <w:right w:val="single" w:sz="8" w:space="0" w:color="4F81BD"/>
            </w:tcBorders>
            <w:noWrap/>
            <w:vAlign w:val="center"/>
            <w:hideMark/>
          </w:tcPr>
          <w:p w14:paraId="15284667" w14:textId="77777777" w:rsidR="00BD66EE" w:rsidRDefault="00BD66EE">
            <w:pPr>
              <w:spacing w:line="256" w:lineRule="auto"/>
              <w:jc w:val="center"/>
              <w:rPr>
                <w:color w:val="000000"/>
                <w:lang w:eastAsia="en-US"/>
              </w:rPr>
            </w:pPr>
            <w:r>
              <w:rPr>
                <w:color w:val="000000"/>
                <w:lang w:eastAsia="en-US"/>
              </w:rPr>
              <w:t>3</w:t>
            </w:r>
          </w:p>
        </w:tc>
        <w:tc>
          <w:tcPr>
            <w:tcW w:w="1160" w:type="dxa"/>
            <w:tcBorders>
              <w:top w:val="nil"/>
              <w:left w:val="nil"/>
              <w:bottom w:val="single" w:sz="8" w:space="0" w:color="4F81BD"/>
              <w:right w:val="single" w:sz="8" w:space="0" w:color="4F81BD"/>
            </w:tcBorders>
            <w:noWrap/>
            <w:vAlign w:val="center"/>
            <w:hideMark/>
          </w:tcPr>
          <w:p w14:paraId="45219E88" w14:textId="77777777" w:rsidR="00BD66EE" w:rsidRDefault="00BD66EE">
            <w:pPr>
              <w:spacing w:line="256" w:lineRule="auto"/>
              <w:jc w:val="center"/>
              <w:rPr>
                <w:color w:val="000000"/>
                <w:lang w:eastAsia="en-US"/>
              </w:rPr>
            </w:pPr>
            <w:r>
              <w:rPr>
                <w:color w:val="000000"/>
                <w:lang w:eastAsia="en-US"/>
              </w:rPr>
              <w:t>16</w:t>
            </w:r>
          </w:p>
        </w:tc>
        <w:tc>
          <w:tcPr>
            <w:tcW w:w="1160" w:type="dxa"/>
            <w:tcBorders>
              <w:top w:val="nil"/>
              <w:left w:val="nil"/>
              <w:bottom w:val="single" w:sz="8" w:space="0" w:color="4F81BD"/>
              <w:right w:val="single" w:sz="8" w:space="0" w:color="4F81BD"/>
            </w:tcBorders>
            <w:noWrap/>
            <w:vAlign w:val="center"/>
            <w:hideMark/>
          </w:tcPr>
          <w:p w14:paraId="35CB9B54" w14:textId="77777777" w:rsidR="00BD66EE" w:rsidRDefault="00BD66EE">
            <w:pPr>
              <w:spacing w:line="256" w:lineRule="auto"/>
              <w:jc w:val="center"/>
              <w:rPr>
                <w:color w:val="000000"/>
                <w:lang w:eastAsia="en-US"/>
              </w:rPr>
            </w:pPr>
            <w:r>
              <w:rPr>
                <w:color w:val="000000"/>
                <w:lang w:eastAsia="en-US"/>
              </w:rPr>
              <w:t>39</w:t>
            </w:r>
          </w:p>
        </w:tc>
        <w:tc>
          <w:tcPr>
            <w:tcW w:w="1160" w:type="dxa"/>
            <w:tcBorders>
              <w:top w:val="nil"/>
              <w:left w:val="nil"/>
              <w:bottom w:val="single" w:sz="8" w:space="0" w:color="4F81BD"/>
              <w:right w:val="single" w:sz="8" w:space="0" w:color="4F81BD"/>
            </w:tcBorders>
            <w:noWrap/>
            <w:vAlign w:val="center"/>
            <w:hideMark/>
          </w:tcPr>
          <w:p w14:paraId="5F12A9C6" w14:textId="77777777" w:rsidR="00BD66EE" w:rsidRDefault="00BD66EE">
            <w:pPr>
              <w:spacing w:line="256" w:lineRule="auto"/>
              <w:jc w:val="center"/>
              <w:rPr>
                <w:color w:val="000000"/>
                <w:lang w:eastAsia="en-US"/>
              </w:rPr>
            </w:pPr>
            <w:r>
              <w:rPr>
                <w:color w:val="000000"/>
                <w:lang w:eastAsia="en-US"/>
              </w:rPr>
              <w:t>54</w:t>
            </w:r>
          </w:p>
        </w:tc>
        <w:tc>
          <w:tcPr>
            <w:tcW w:w="1160" w:type="dxa"/>
            <w:tcBorders>
              <w:top w:val="nil"/>
              <w:left w:val="nil"/>
              <w:bottom w:val="single" w:sz="8" w:space="0" w:color="4F81BD"/>
              <w:right w:val="single" w:sz="8" w:space="0" w:color="4F81BD"/>
            </w:tcBorders>
            <w:noWrap/>
            <w:vAlign w:val="center"/>
            <w:hideMark/>
          </w:tcPr>
          <w:p w14:paraId="6A07FCF9" w14:textId="77777777" w:rsidR="00BD66EE" w:rsidRDefault="00BD66EE">
            <w:pPr>
              <w:spacing w:line="256" w:lineRule="auto"/>
              <w:jc w:val="center"/>
              <w:rPr>
                <w:color w:val="000000"/>
                <w:lang w:eastAsia="en-US"/>
              </w:rPr>
            </w:pPr>
            <w:r>
              <w:rPr>
                <w:color w:val="000000"/>
                <w:lang w:eastAsia="en-US"/>
              </w:rPr>
              <w:t>98</w:t>
            </w:r>
          </w:p>
        </w:tc>
        <w:tc>
          <w:tcPr>
            <w:tcW w:w="1160" w:type="dxa"/>
            <w:tcBorders>
              <w:top w:val="nil"/>
              <w:left w:val="nil"/>
              <w:bottom w:val="single" w:sz="8" w:space="0" w:color="4F81BD"/>
              <w:right w:val="single" w:sz="8" w:space="0" w:color="4F81BD"/>
            </w:tcBorders>
            <w:vAlign w:val="center"/>
            <w:hideMark/>
          </w:tcPr>
          <w:p w14:paraId="4F80D9D0" w14:textId="77777777" w:rsidR="00BD66EE" w:rsidRDefault="00BD66EE">
            <w:pPr>
              <w:spacing w:line="256" w:lineRule="auto"/>
              <w:jc w:val="center"/>
              <w:rPr>
                <w:color w:val="000000"/>
                <w:lang w:eastAsia="en-US"/>
              </w:rPr>
            </w:pPr>
            <w:r>
              <w:rPr>
                <w:color w:val="000000"/>
                <w:lang w:eastAsia="en-US"/>
              </w:rPr>
              <w:t>10</w:t>
            </w:r>
          </w:p>
        </w:tc>
        <w:tc>
          <w:tcPr>
            <w:tcW w:w="1160" w:type="dxa"/>
            <w:tcBorders>
              <w:top w:val="nil"/>
              <w:left w:val="nil"/>
              <w:bottom w:val="single" w:sz="8" w:space="0" w:color="4F81BD"/>
              <w:right w:val="single" w:sz="8" w:space="0" w:color="4F81BD"/>
            </w:tcBorders>
            <w:vAlign w:val="center"/>
            <w:hideMark/>
          </w:tcPr>
          <w:p w14:paraId="1D30D5FC" w14:textId="77777777" w:rsidR="00BD66EE" w:rsidRDefault="00BD66EE">
            <w:pPr>
              <w:spacing w:line="256" w:lineRule="auto"/>
              <w:jc w:val="center"/>
              <w:rPr>
                <w:color w:val="000000"/>
                <w:lang w:eastAsia="en-US"/>
              </w:rPr>
            </w:pPr>
            <w:r>
              <w:rPr>
                <w:color w:val="000000"/>
                <w:lang w:eastAsia="en-US"/>
              </w:rPr>
              <w:t>220</w:t>
            </w:r>
          </w:p>
        </w:tc>
      </w:tr>
      <w:tr w:rsidR="00BD66EE" w14:paraId="7EB4E474" w14:textId="77777777" w:rsidTr="00BD66EE">
        <w:trPr>
          <w:trHeight w:val="300"/>
        </w:trPr>
        <w:tc>
          <w:tcPr>
            <w:tcW w:w="1276" w:type="dxa"/>
            <w:tcBorders>
              <w:top w:val="nil"/>
              <w:left w:val="single" w:sz="8" w:space="0" w:color="4F81BD"/>
              <w:bottom w:val="single" w:sz="8" w:space="0" w:color="4F81BD"/>
              <w:right w:val="single" w:sz="8" w:space="0" w:color="4F81BD"/>
            </w:tcBorders>
            <w:noWrap/>
            <w:vAlign w:val="center"/>
            <w:hideMark/>
          </w:tcPr>
          <w:p w14:paraId="5E0CAB32" w14:textId="77777777" w:rsidR="00BD66EE" w:rsidRDefault="00BD66EE">
            <w:pPr>
              <w:spacing w:line="256" w:lineRule="auto"/>
              <w:rPr>
                <w:color w:val="000000"/>
                <w:lang w:eastAsia="en-US"/>
              </w:rPr>
            </w:pPr>
            <w:r>
              <w:rPr>
                <w:bCs/>
                <w:color w:val="000000"/>
                <w:lang w:eastAsia="en-US"/>
              </w:rPr>
              <w:t>Yüzde (%)</w:t>
            </w:r>
          </w:p>
        </w:tc>
        <w:tc>
          <w:tcPr>
            <w:tcW w:w="1044" w:type="dxa"/>
            <w:tcBorders>
              <w:top w:val="nil"/>
              <w:left w:val="nil"/>
              <w:bottom w:val="single" w:sz="8" w:space="0" w:color="4F81BD"/>
              <w:right w:val="single" w:sz="8" w:space="0" w:color="4F81BD"/>
            </w:tcBorders>
            <w:noWrap/>
            <w:vAlign w:val="center"/>
            <w:hideMark/>
          </w:tcPr>
          <w:p w14:paraId="27107BCD" w14:textId="77777777" w:rsidR="00BD66EE" w:rsidRDefault="00BD66EE">
            <w:pPr>
              <w:spacing w:line="256" w:lineRule="auto"/>
              <w:jc w:val="center"/>
              <w:rPr>
                <w:color w:val="000000"/>
                <w:lang w:eastAsia="en-US"/>
              </w:rPr>
            </w:pPr>
            <w:r>
              <w:rPr>
                <w:color w:val="000000"/>
                <w:lang w:eastAsia="en-US"/>
              </w:rPr>
              <w:t>1,36</w:t>
            </w:r>
          </w:p>
        </w:tc>
        <w:tc>
          <w:tcPr>
            <w:tcW w:w="1160" w:type="dxa"/>
            <w:tcBorders>
              <w:top w:val="nil"/>
              <w:left w:val="nil"/>
              <w:bottom w:val="single" w:sz="8" w:space="0" w:color="4F81BD"/>
              <w:right w:val="single" w:sz="8" w:space="0" w:color="4F81BD"/>
            </w:tcBorders>
            <w:noWrap/>
            <w:vAlign w:val="center"/>
            <w:hideMark/>
          </w:tcPr>
          <w:p w14:paraId="3E6A2AC2" w14:textId="77777777" w:rsidR="00BD66EE" w:rsidRDefault="00BD66EE">
            <w:pPr>
              <w:spacing w:line="256" w:lineRule="auto"/>
              <w:jc w:val="center"/>
              <w:rPr>
                <w:color w:val="000000"/>
                <w:lang w:eastAsia="en-US"/>
              </w:rPr>
            </w:pPr>
            <w:r>
              <w:rPr>
                <w:color w:val="000000"/>
                <w:lang w:eastAsia="en-US"/>
              </w:rPr>
              <w:t>7,27</w:t>
            </w:r>
          </w:p>
        </w:tc>
        <w:tc>
          <w:tcPr>
            <w:tcW w:w="1160" w:type="dxa"/>
            <w:tcBorders>
              <w:top w:val="nil"/>
              <w:left w:val="nil"/>
              <w:bottom w:val="single" w:sz="8" w:space="0" w:color="4F81BD"/>
              <w:right w:val="single" w:sz="8" w:space="0" w:color="4F81BD"/>
            </w:tcBorders>
            <w:noWrap/>
            <w:vAlign w:val="center"/>
            <w:hideMark/>
          </w:tcPr>
          <w:p w14:paraId="09F732AA" w14:textId="77777777" w:rsidR="00BD66EE" w:rsidRDefault="00BD66EE">
            <w:pPr>
              <w:spacing w:line="256" w:lineRule="auto"/>
              <w:jc w:val="center"/>
              <w:rPr>
                <w:color w:val="000000"/>
                <w:lang w:eastAsia="en-US"/>
              </w:rPr>
            </w:pPr>
            <w:r>
              <w:rPr>
                <w:color w:val="000000"/>
                <w:lang w:eastAsia="en-US"/>
              </w:rPr>
              <w:t>17,73</w:t>
            </w:r>
          </w:p>
        </w:tc>
        <w:tc>
          <w:tcPr>
            <w:tcW w:w="1160" w:type="dxa"/>
            <w:tcBorders>
              <w:top w:val="nil"/>
              <w:left w:val="nil"/>
              <w:bottom w:val="single" w:sz="8" w:space="0" w:color="4F81BD"/>
              <w:right w:val="single" w:sz="8" w:space="0" w:color="4F81BD"/>
            </w:tcBorders>
            <w:noWrap/>
            <w:vAlign w:val="center"/>
            <w:hideMark/>
          </w:tcPr>
          <w:p w14:paraId="6B5F6398" w14:textId="77777777" w:rsidR="00BD66EE" w:rsidRDefault="00BD66EE">
            <w:pPr>
              <w:spacing w:line="256" w:lineRule="auto"/>
              <w:jc w:val="center"/>
              <w:rPr>
                <w:color w:val="000000"/>
                <w:lang w:eastAsia="en-US"/>
              </w:rPr>
            </w:pPr>
            <w:r>
              <w:rPr>
                <w:color w:val="000000"/>
                <w:lang w:eastAsia="en-US"/>
              </w:rPr>
              <w:t>24,55</w:t>
            </w:r>
          </w:p>
        </w:tc>
        <w:tc>
          <w:tcPr>
            <w:tcW w:w="1160" w:type="dxa"/>
            <w:tcBorders>
              <w:top w:val="nil"/>
              <w:left w:val="nil"/>
              <w:bottom w:val="single" w:sz="8" w:space="0" w:color="4F81BD"/>
              <w:right w:val="single" w:sz="8" w:space="0" w:color="4F81BD"/>
            </w:tcBorders>
            <w:noWrap/>
            <w:vAlign w:val="center"/>
            <w:hideMark/>
          </w:tcPr>
          <w:p w14:paraId="457CB521" w14:textId="77777777" w:rsidR="00BD66EE" w:rsidRDefault="00BD66EE">
            <w:pPr>
              <w:spacing w:line="256" w:lineRule="auto"/>
              <w:jc w:val="center"/>
              <w:rPr>
                <w:color w:val="000000"/>
                <w:lang w:eastAsia="en-US"/>
              </w:rPr>
            </w:pPr>
            <w:r>
              <w:rPr>
                <w:color w:val="000000"/>
                <w:lang w:eastAsia="en-US"/>
              </w:rPr>
              <w:t>44,55</w:t>
            </w:r>
          </w:p>
        </w:tc>
        <w:tc>
          <w:tcPr>
            <w:tcW w:w="1160" w:type="dxa"/>
            <w:tcBorders>
              <w:top w:val="nil"/>
              <w:left w:val="nil"/>
              <w:bottom w:val="single" w:sz="8" w:space="0" w:color="4F81BD"/>
              <w:right w:val="single" w:sz="8" w:space="0" w:color="4F81BD"/>
            </w:tcBorders>
            <w:noWrap/>
            <w:vAlign w:val="center"/>
            <w:hideMark/>
          </w:tcPr>
          <w:p w14:paraId="5C3D9704" w14:textId="77777777" w:rsidR="00BD66EE" w:rsidRDefault="00BD66EE">
            <w:pPr>
              <w:spacing w:line="256" w:lineRule="auto"/>
              <w:jc w:val="center"/>
              <w:rPr>
                <w:color w:val="000000"/>
                <w:lang w:eastAsia="en-US"/>
              </w:rPr>
            </w:pPr>
            <w:r>
              <w:rPr>
                <w:color w:val="000000"/>
                <w:lang w:eastAsia="en-US"/>
              </w:rPr>
              <w:t>4,54</w:t>
            </w:r>
          </w:p>
        </w:tc>
        <w:tc>
          <w:tcPr>
            <w:tcW w:w="1160" w:type="dxa"/>
            <w:tcBorders>
              <w:top w:val="nil"/>
              <w:left w:val="nil"/>
              <w:bottom w:val="single" w:sz="8" w:space="0" w:color="4F81BD"/>
              <w:right w:val="single" w:sz="8" w:space="0" w:color="4F81BD"/>
            </w:tcBorders>
            <w:vAlign w:val="center"/>
            <w:hideMark/>
          </w:tcPr>
          <w:p w14:paraId="41D76119" w14:textId="77777777" w:rsidR="00BD66EE" w:rsidRDefault="00BD66EE">
            <w:pPr>
              <w:spacing w:line="256" w:lineRule="auto"/>
              <w:jc w:val="center"/>
              <w:rPr>
                <w:color w:val="000000"/>
                <w:lang w:eastAsia="en-US"/>
              </w:rPr>
            </w:pPr>
            <w:r>
              <w:rPr>
                <w:color w:val="000000"/>
                <w:lang w:eastAsia="en-US"/>
              </w:rPr>
              <w:t>100</w:t>
            </w:r>
          </w:p>
        </w:tc>
      </w:tr>
    </w:tbl>
    <w:p w14:paraId="7CAD3750" w14:textId="77777777" w:rsidR="00BD66EE" w:rsidRDefault="00BD66EE" w:rsidP="00BD66EE">
      <w:pPr>
        <w:tabs>
          <w:tab w:val="left" w:pos="426"/>
        </w:tabs>
        <w:jc w:val="both"/>
        <w:rPr>
          <w:b/>
        </w:rPr>
      </w:pPr>
      <w:r>
        <w:rPr>
          <w:b/>
        </w:rPr>
        <w:tab/>
      </w:r>
    </w:p>
    <w:p w14:paraId="1C2FFDF6" w14:textId="77777777" w:rsidR="00BD66EE" w:rsidRDefault="00BD66EE" w:rsidP="00BD66EE">
      <w:pPr>
        <w:spacing w:after="160" w:line="256" w:lineRule="auto"/>
        <w:rPr>
          <w:b/>
        </w:rPr>
      </w:pPr>
      <w:r>
        <w:rPr>
          <w:b/>
        </w:rPr>
        <w:br w:type="page"/>
      </w:r>
    </w:p>
    <w:p w14:paraId="782E909E" w14:textId="77777777" w:rsidR="00BD66EE" w:rsidRDefault="00BD66EE">
      <w:pPr>
        <w:pStyle w:val="Balk3"/>
        <w:numPr>
          <w:ilvl w:val="0"/>
          <w:numId w:val="137"/>
        </w:numPr>
        <w:tabs>
          <w:tab w:val="left" w:pos="567"/>
        </w:tabs>
        <w:spacing w:before="120" w:after="120"/>
        <w:ind w:left="0" w:firstLine="0"/>
        <w:rPr>
          <w:rFonts w:ascii="Times New Roman" w:hAnsi="Times New Roman"/>
          <w:color w:val="000000"/>
        </w:rPr>
      </w:pPr>
      <w:bookmarkStart w:id="41" w:name="_Toc324495735"/>
      <w:r>
        <w:rPr>
          <w:rFonts w:ascii="Times New Roman" w:hAnsi="Times New Roman"/>
          <w:color w:val="000000"/>
        </w:rPr>
        <w:lastRenderedPageBreak/>
        <w:t>Yönetim ve İç Kontrol Sistemi</w:t>
      </w:r>
      <w:bookmarkEnd w:id="41"/>
    </w:p>
    <w:p w14:paraId="2D6EFDD4" w14:textId="77777777" w:rsidR="00BD66EE" w:rsidRDefault="00BD66EE" w:rsidP="00BD66EE">
      <w:pPr>
        <w:pStyle w:val="Balk4"/>
        <w:tabs>
          <w:tab w:val="left" w:pos="567"/>
        </w:tabs>
        <w:spacing w:line="360" w:lineRule="auto"/>
        <w:rPr>
          <w:rFonts w:ascii="Times New Roman" w:eastAsia="Calibri" w:hAnsi="Times New Roman"/>
          <w:i w:val="0"/>
          <w:color w:val="auto"/>
        </w:rPr>
      </w:pPr>
      <w:r>
        <w:rPr>
          <w:rFonts w:ascii="Times New Roman" w:eastAsia="Calibri" w:hAnsi="Times New Roman"/>
          <w:i w:val="0"/>
          <w:color w:val="auto"/>
        </w:rPr>
        <w:t xml:space="preserve">5.1. </w:t>
      </w:r>
      <w:r>
        <w:rPr>
          <w:rFonts w:ascii="Times New Roman" w:eastAsia="Calibri" w:hAnsi="Times New Roman"/>
          <w:i w:val="0"/>
          <w:color w:val="auto"/>
        </w:rPr>
        <w:tab/>
        <w:t xml:space="preserve"> İdari Denetim</w:t>
      </w:r>
    </w:p>
    <w:p w14:paraId="160C6E62" w14:textId="77777777" w:rsidR="00BD66EE" w:rsidRDefault="00BD66EE" w:rsidP="00BD66EE">
      <w:pPr>
        <w:spacing w:before="120" w:after="120" w:line="360" w:lineRule="auto"/>
        <w:jc w:val="both"/>
      </w:pPr>
      <w:r>
        <w:t xml:space="preserve">İdari denetim; idarenin yapmış olduğu işlem ve eylemlerin idari kuruluşlar tarafından denetlenmesidir. </w:t>
      </w:r>
    </w:p>
    <w:p w14:paraId="75F35A33" w14:textId="77777777" w:rsidR="00BD66EE" w:rsidRDefault="00BD66EE" w:rsidP="00BD66EE">
      <w:pPr>
        <w:spacing w:before="120" w:after="120" w:line="360" w:lineRule="auto"/>
        <w:jc w:val="both"/>
      </w:pPr>
      <w:r>
        <w:t>İdari denetim iki yolla yapılmaktadır.</w:t>
      </w:r>
    </w:p>
    <w:p w14:paraId="13D84400" w14:textId="77777777" w:rsidR="00BD66EE" w:rsidRDefault="00BD66EE" w:rsidP="00BD66EE">
      <w:pPr>
        <w:tabs>
          <w:tab w:val="left" w:pos="567"/>
        </w:tabs>
        <w:spacing w:before="120" w:after="120" w:line="360" w:lineRule="auto"/>
        <w:jc w:val="both"/>
      </w:pPr>
      <w:r>
        <w:rPr>
          <w:b/>
        </w:rPr>
        <w:t>5.1.1. İç Tetkik</w:t>
      </w:r>
    </w:p>
    <w:p w14:paraId="6AB57602" w14:textId="77777777" w:rsidR="00BD66EE" w:rsidRDefault="00BD66EE" w:rsidP="00BD66EE">
      <w:pPr>
        <w:spacing w:before="120" w:after="120" w:line="360" w:lineRule="auto"/>
        <w:jc w:val="both"/>
      </w:pPr>
      <w:r>
        <w:t xml:space="preserve">Kalite Yönetim </w:t>
      </w:r>
      <w:r>
        <w:lastRenderedPageBreak/>
        <w:t>Sistemi kapsamında Yurtlar Müdürlüğü kendi birimleri için iç tetkik faaliyetini gerçekleştirmek zorundadır. Yurtlar Müdürlüğü bünyesinde görev yapan ve iç tetkikçi eğitimi almış olan personel tarafından her yıl planlı iç denetim yapılmaktadır.</w:t>
      </w:r>
    </w:p>
    <w:p w14:paraId="4E7D2BE7" w14:textId="77777777" w:rsidR="00BD66EE" w:rsidRDefault="00BD66EE" w:rsidP="00BD66EE">
      <w:pPr>
        <w:spacing w:before="120" w:after="120" w:line="360" w:lineRule="auto"/>
        <w:jc w:val="both"/>
      </w:pPr>
      <w:r>
        <w:t xml:space="preserve">İç Tetkik Sorumlusunun Görevleri şunlardır; </w:t>
      </w:r>
    </w:p>
    <w:p w14:paraId="330A1C74" w14:textId="77777777" w:rsidR="00BD66EE" w:rsidRDefault="00BD66EE">
      <w:pPr>
        <w:numPr>
          <w:ilvl w:val="1"/>
          <w:numId w:val="138"/>
        </w:numPr>
        <w:spacing w:line="360" w:lineRule="auto"/>
        <w:ind w:left="709" w:hanging="425"/>
        <w:jc w:val="both"/>
        <w:rPr>
          <w:color w:val="000000"/>
        </w:rPr>
      </w:pPr>
      <w:r>
        <w:rPr>
          <w:bCs/>
        </w:rPr>
        <w:t>Kalite Yönetim</w:t>
      </w:r>
      <w:r>
        <w:rPr>
          <w:b/>
        </w:rPr>
        <w:t xml:space="preserve"> </w:t>
      </w:r>
      <w:r>
        <w:rPr>
          <w:color w:val="000000"/>
        </w:rPr>
        <w:t>Sisteminin öngördüğü faaliyetlerin ve sonuçlar</w:t>
      </w:r>
      <w:r>
        <w:rPr>
          <w:color w:val="000000"/>
        </w:rPr>
        <w:lastRenderedPageBreak/>
        <w:t>ının planlanan düzenlemelere uyup uymadığının, bu düzenlemelerin etkili olarak uygulanıp uygulanmadığının sistematik ve tarafsız olarak incelenmesini sağlar,</w:t>
      </w:r>
    </w:p>
    <w:p w14:paraId="25F25852" w14:textId="77777777" w:rsidR="00BD66EE" w:rsidRDefault="00BD66EE">
      <w:pPr>
        <w:numPr>
          <w:ilvl w:val="1"/>
          <w:numId w:val="138"/>
        </w:numPr>
        <w:spacing w:line="360" w:lineRule="auto"/>
        <w:ind w:left="709" w:hanging="425"/>
        <w:jc w:val="both"/>
        <w:rPr>
          <w:color w:val="000000"/>
        </w:rPr>
      </w:pPr>
      <w:r>
        <w:rPr>
          <w:color w:val="000000"/>
        </w:rPr>
        <w:t>Kalite sisteminin geliştirilmesine yardımcı olur,</w:t>
      </w:r>
    </w:p>
    <w:p w14:paraId="5D3314E2" w14:textId="77777777" w:rsidR="00BD66EE" w:rsidRDefault="00BD66EE">
      <w:pPr>
        <w:numPr>
          <w:ilvl w:val="1"/>
          <w:numId w:val="138"/>
        </w:numPr>
        <w:spacing w:line="360" w:lineRule="auto"/>
        <w:ind w:left="709" w:hanging="425"/>
        <w:jc w:val="both"/>
        <w:rPr>
          <w:color w:val="000000"/>
        </w:rPr>
      </w:pPr>
      <w:r>
        <w:rPr>
          <w:color w:val="000000"/>
        </w:rPr>
        <w:t>Uygun ve etkin unsurları tespit e</w:t>
      </w:r>
      <w:r>
        <w:rPr>
          <w:color w:val="000000"/>
        </w:rPr>
        <w:lastRenderedPageBreak/>
        <w:t>der, kuruluşun hedeflerine ulaşmasına yardımcı olur,</w:t>
      </w:r>
    </w:p>
    <w:p w14:paraId="0BB50CCE" w14:textId="77777777" w:rsidR="00BD66EE" w:rsidRDefault="00BD66EE">
      <w:pPr>
        <w:numPr>
          <w:ilvl w:val="1"/>
          <w:numId w:val="138"/>
        </w:numPr>
        <w:spacing w:line="360" w:lineRule="auto"/>
        <w:ind w:left="709" w:hanging="425"/>
        <w:jc w:val="both"/>
        <w:rPr>
          <w:color w:val="000000"/>
        </w:rPr>
      </w:pPr>
      <w:r>
        <w:rPr>
          <w:color w:val="000000"/>
        </w:rPr>
        <w:t>Uygunsuzlukların ortadan kaldırılması ve önlenmesi için gerekli denetimleri planlar, koordine eder, uygulanmasını sağlar ve sonuçlarını raporlar,</w:t>
      </w:r>
    </w:p>
    <w:p w14:paraId="3BB8E120" w14:textId="77777777" w:rsidR="00BD66EE" w:rsidRDefault="00BD66EE">
      <w:pPr>
        <w:numPr>
          <w:ilvl w:val="1"/>
          <w:numId w:val="138"/>
        </w:numPr>
        <w:spacing w:line="360" w:lineRule="auto"/>
        <w:ind w:left="709" w:hanging="425"/>
        <w:jc w:val="both"/>
      </w:pPr>
      <w:r>
        <w:t>Tetkik planını hazırlar,</w:t>
      </w:r>
    </w:p>
    <w:p w14:paraId="3EA15B7F" w14:textId="77777777" w:rsidR="00BD66EE" w:rsidRDefault="00BD66EE">
      <w:pPr>
        <w:numPr>
          <w:ilvl w:val="1"/>
          <w:numId w:val="138"/>
        </w:numPr>
        <w:spacing w:line="360" w:lineRule="auto"/>
        <w:ind w:left="709" w:hanging="425"/>
        <w:jc w:val="both"/>
        <w:rPr>
          <w:color w:val="000000"/>
        </w:rPr>
      </w:pPr>
      <w:r>
        <w:rPr>
          <w:color w:val="000000"/>
        </w:rPr>
        <w:t>Tetkikin kurallarına uyulmasını sağlar.</w:t>
      </w:r>
    </w:p>
    <w:p w14:paraId="4F3FECEE" w14:textId="77777777" w:rsidR="00BD66EE" w:rsidRDefault="00BD66EE">
      <w:pPr>
        <w:numPr>
          <w:ilvl w:val="1"/>
          <w:numId w:val="138"/>
        </w:numPr>
        <w:spacing w:line="360" w:lineRule="auto"/>
        <w:ind w:left="709" w:hanging="425"/>
        <w:jc w:val="both"/>
        <w:rPr>
          <w:color w:val="000000"/>
        </w:rPr>
      </w:pPr>
      <w:r>
        <w:rPr>
          <w:color w:val="000000"/>
        </w:rPr>
        <w:t>Kalite sisteminin geliştirilmesine yardımcı olmak.</w:t>
      </w:r>
    </w:p>
    <w:p w14:paraId="62713F79" w14:textId="77777777" w:rsidR="00BD66EE" w:rsidRDefault="00BD66EE">
      <w:pPr>
        <w:pStyle w:val="ListeParagraf"/>
        <w:numPr>
          <w:ilvl w:val="0"/>
          <w:numId w:val="139"/>
        </w:numPr>
        <w:spacing w:after="160" w:line="276" w:lineRule="auto"/>
        <w:jc w:val="both"/>
        <w:rPr>
          <w:rFonts w:eastAsiaTheme="minorHAnsi"/>
          <w:lang w:eastAsia="en-US"/>
        </w:rPr>
      </w:pPr>
      <w:r>
        <w:t xml:space="preserve">2022 yılı iç tetkik 5-9 Aralık 2022 tarihleri arasında yapılmış olup, herhangi bir uygunsuzluk ile karşılaşılmamıştır. </w:t>
      </w:r>
    </w:p>
    <w:p w14:paraId="2D9CFD12" w14:textId="77777777" w:rsidR="00BD66EE" w:rsidRDefault="00BD66EE" w:rsidP="00BD66EE">
      <w:pPr>
        <w:tabs>
          <w:tab w:val="left" w:pos="567"/>
        </w:tabs>
        <w:spacing w:before="120" w:line="360" w:lineRule="auto"/>
        <w:ind w:left="567" w:hanging="567"/>
        <w:jc w:val="both"/>
        <w:rPr>
          <w:color w:val="000000"/>
        </w:rPr>
      </w:pPr>
      <w:r>
        <w:rPr>
          <w:b/>
        </w:rPr>
        <w:t xml:space="preserve">5.1.2. </w:t>
      </w:r>
      <w:r>
        <w:rPr>
          <w:b/>
        </w:rPr>
        <w:tab/>
        <w:t>Dış Tetkik</w:t>
      </w:r>
    </w:p>
    <w:p w14:paraId="7AA55588" w14:textId="77777777" w:rsidR="00BD66EE" w:rsidRDefault="00BD66EE" w:rsidP="00BD66EE">
      <w:pPr>
        <w:spacing w:before="120" w:after="120" w:line="360" w:lineRule="auto"/>
        <w:jc w:val="both"/>
      </w:pPr>
      <w:r>
        <w:t>Yurtlar Müdürlüğü tarafından barınma hizmeti alanında (Öğrenci yurdu bazında alınan ilk belge) 2005 yılında TSE-EN ISO 9001:2008 Kalite Yönetim Sistemi belgesi alınmıştır. Bu belgenin geçerliliğinin devamı ve sürekliliği için her yıl Mart ayında Türk Standartları Enstitüsü tarafından gözetim tetkiki, üç yılda bir de belge yenileme tetkiki yapılmaktadır.</w:t>
      </w:r>
    </w:p>
    <w:p w14:paraId="33CF32E0" w14:textId="77777777" w:rsidR="00BD66EE" w:rsidRDefault="00BD66EE" w:rsidP="00BD66EE">
      <w:pPr>
        <w:spacing w:before="120" w:after="120" w:line="360" w:lineRule="auto"/>
        <w:jc w:val="both"/>
      </w:pPr>
      <w:r>
        <w:t>22 Şubat 2022 tarihleri arasında Türk Standartları Enstit</w:t>
      </w:r>
      <w:r>
        <w:lastRenderedPageBreak/>
        <w:t xml:space="preserve">üsü tarafından gözetim tetkiki yapılmış olup,  belgenin devamlılığı sağlanmıştır. </w:t>
      </w:r>
    </w:p>
    <w:p w14:paraId="2EDF8794" w14:textId="77777777" w:rsidR="00BD66EE" w:rsidRDefault="00BD66EE" w:rsidP="00BD66EE">
      <w:pPr>
        <w:pStyle w:val="Balk4"/>
        <w:tabs>
          <w:tab w:val="left" w:pos="567"/>
        </w:tabs>
        <w:spacing w:line="360" w:lineRule="auto"/>
        <w:rPr>
          <w:rFonts w:ascii="Times New Roman" w:eastAsia="Calibri" w:hAnsi="Times New Roman"/>
          <w:i w:val="0"/>
          <w:color w:val="auto"/>
        </w:rPr>
      </w:pPr>
      <w:r>
        <w:rPr>
          <w:rFonts w:ascii="Times New Roman" w:eastAsia="Calibri" w:hAnsi="Times New Roman"/>
          <w:i w:val="0"/>
          <w:color w:val="auto"/>
        </w:rPr>
        <w:lastRenderedPageBreak/>
        <w:t xml:space="preserve">5.2. </w:t>
      </w:r>
      <w:r>
        <w:rPr>
          <w:rFonts w:ascii="Times New Roman" w:eastAsia="Calibri" w:hAnsi="Times New Roman"/>
          <w:i w:val="0"/>
          <w:color w:val="auto"/>
        </w:rPr>
        <w:tab/>
        <w:t>Mali Denetim</w:t>
      </w:r>
    </w:p>
    <w:p w14:paraId="50610830" w14:textId="77777777" w:rsidR="00BD66EE" w:rsidRDefault="00BD66EE" w:rsidP="00BD66EE">
      <w:pPr>
        <w:spacing w:before="120" w:after="120" w:line="360" w:lineRule="auto"/>
        <w:jc w:val="both"/>
      </w:pPr>
      <w:r>
        <w:t>5018 sayılı Kanunda da ifadesini bulan, Sayıştay tarafından kamu idaresinin hesabına ilişkin olarak yürütülecek olan mali denetim; kamu idaresinin gelir, gider ve mallarına ilişkin hesap ve işlemlerinin kanunlara ve diğer hukuki düzenlemelere uygun olup olmadığının tespit edilmesi, mali tabloların mali raporlama standartları doğrultusunda denetlenen kurumun mali durumunu ve faaliyet sonuçlarını tüm önemli yönleriyle doğru ve güvenilir bir biçimde gösterip göstermediğinin değerlendirilmesidir.</w:t>
      </w:r>
    </w:p>
    <w:p w14:paraId="358407F5" w14:textId="77777777" w:rsidR="00BD66EE" w:rsidRDefault="00BD66EE" w:rsidP="00BD66EE">
      <w:pPr>
        <w:spacing w:before="120" w:after="120" w:line="360" w:lineRule="auto"/>
        <w:jc w:val="both"/>
      </w:pPr>
      <w:r>
        <w:t xml:space="preserve">Mali denetim; kamu idaresine tahsis edilen kamu kaynaklarının yasama organınca öngörülen amaçlara ve hizmetlere harcandığı, mali tablolarda yer alan kayıt ve bilgilerin dayanağı olan gelir, gider ve mallara ilişkin işlemlerin kanunlara ve diğer hukuki düzenlemelere uygun olarak gerçekleştirildiği, mali tabloların şekil ve içerik açısından mali raporlama sistemine uygunluğu,  mali tablolarda yer alan rakamların kuruma ait tüm </w:t>
      </w:r>
      <w:r>
        <w:lastRenderedPageBreak/>
        <w:t>işlemleri içerecek şekilde doğru ve güvenilir olduğuna ilişkin makul güvence elde etmek amacı ile yürütülür.</w:t>
      </w:r>
    </w:p>
    <w:p w14:paraId="253218C6" w14:textId="77777777" w:rsidR="00BD66EE" w:rsidRDefault="00BD66EE" w:rsidP="00BD66EE">
      <w:pPr>
        <w:spacing w:before="120" w:after="120" w:line="360" w:lineRule="auto"/>
        <w:jc w:val="both"/>
      </w:pPr>
      <w:r>
        <w:t>Mali denetim iki yolla yapılmaktadır.</w:t>
      </w:r>
    </w:p>
    <w:p w14:paraId="0DED2472" w14:textId="77777777" w:rsidR="00BD66EE" w:rsidRDefault="00BD66EE" w:rsidP="00BD66EE">
      <w:pPr>
        <w:pStyle w:val="Balk5"/>
        <w:spacing w:before="240" w:after="120" w:line="360" w:lineRule="auto"/>
        <w:rPr>
          <w:rFonts w:ascii="Times New Roman" w:hAnsi="Times New Roman"/>
          <w:b/>
          <w:color w:val="auto"/>
        </w:rPr>
      </w:pPr>
      <w:r>
        <w:rPr>
          <w:rFonts w:ascii="Times New Roman" w:hAnsi="Times New Roman"/>
          <w:b/>
          <w:color w:val="auto"/>
        </w:rPr>
        <w:t>5.2.1. İç Denetim</w:t>
      </w:r>
    </w:p>
    <w:p w14:paraId="5D9BEBF3" w14:textId="77777777" w:rsidR="00BD66EE" w:rsidRDefault="00BD66EE" w:rsidP="00BD66EE">
      <w:pPr>
        <w:spacing w:before="120" w:after="120" w:line="360" w:lineRule="auto"/>
        <w:jc w:val="both"/>
      </w:pPr>
      <w:r>
        <w:t>Üniversitemiz bünyesinde görevli olan Denetçiler tarafından mali konularla ilgili tüm işlem ve eylemlerin incelenmesi işidir. Dış denetimden önce yapılan ön inceleme işlemlerini kapsar.</w:t>
      </w:r>
    </w:p>
    <w:p w14:paraId="41B7AE81" w14:textId="77777777" w:rsidR="00BD66EE" w:rsidRDefault="00BD66EE" w:rsidP="00BD66EE">
      <w:pPr>
        <w:spacing w:before="120" w:after="120" w:line="360" w:lineRule="auto"/>
        <w:jc w:val="both"/>
      </w:pPr>
      <w:r>
        <w:rPr>
          <w:b/>
        </w:rPr>
        <w:t>5.2.2.Dış Denetim</w:t>
      </w:r>
    </w:p>
    <w:p w14:paraId="3EAE73EA" w14:textId="77777777" w:rsidR="00BD66EE" w:rsidRDefault="00BD66EE" w:rsidP="00BD66EE">
      <w:pPr>
        <w:spacing w:before="120" w:after="120" w:line="360" w:lineRule="auto"/>
        <w:jc w:val="both"/>
      </w:pPr>
      <w:r>
        <w:t>Üniversitemizin tüm birimlerinin dâhil olduğu dış denetim Sayıştay Denetçileri tarafından yapılmaktadır.</w:t>
      </w:r>
    </w:p>
    <w:p w14:paraId="45A1A4CF" w14:textId="77777777" w:rsidR="00BD66EE" w:rsidRDefault="00BD66EE" w:rsidP="00BD66EE">
      <w:pPr>
        <w:spacing w:after="160" w:line="256" w:lineRule="auto"/>
      </w:pPr>
      <w:r>
        <w:rPr>
          <w:rFonts w:eastAsiaTheme="minorHAnsi"/>
        </w:rPr>
        <w:br w:type="page"/>
      </w:r>
    </w:p>
    <w:p w14:paraId="653C7A01" w14:textId="77777777" w:rsidR="00BD66EE" w:rsidRDefault="00BD66EE" w:rsidP="00BD66EE">
      <w:pPr>
        <w:pStyle w:val="Balk1"/>
        <w:spacing w:before="240" w:after="240" w:line="360" w:lineRule="auto"/>
        <w:jc w:val="center"/>
        <w:rPr>
          <w:rFonts w:ascii="Times New Roman" w:hAnsi="Times New Roman"/>
          <w:color w:val="auto"/>
          <w:sz w:val="24"/>
          <w:szCs w:val="24"/>
        </w:rPr>
      </w:pPr>
      <w:bookmarkStart w:id="42" w:name="_Toc324495736"/>
      <w:r>
        <w:rPr>
          <w:rFonts w:ascii="Times New Roman" w:hAnsi="Times New Roman"/>
          <w:color w:val="auto"/>
          <w:sz w:val="24"/>
          <w:szCs w:val="24"/>
        </w:rPr>
        <w:lastRenderedPageBreak/>
        <w:t>II – AMAÇ VE HEDEFLER</w:t>
      </w:r>
      <w:bookmarkEnd w:id="42"/>
    </w:p>
    <w:p w14:paraId="5C216C47" w14:textId="77777777" w:rsidR="00BD66EE" w:rsidRDefault="00BD66EE">
      <w:pPr>
        <w:pStyle w:val="Balk2"/>
        <w:numPr>
          <w:ilvl w:val="0"/>
          <w:numId w:val="140"/>
        </w:numPr>
        <w:spacing w:before="240" w:after="240"/>
        <w:ind w:left="0" w:firstLine="0"/>
        <w:rPr>
          <w:rFonts w:ascii="Times New Roman" w:hAnsi="Times New Roman"/>
          <w:color w:val="auto"/>
          <w:sz w:val="24"/>
          <w:szCs w:val="24"/>
        </w:rPr>
      </w:pPr>
      <w:bookmarkStart w:id="43" w:name="_Toc324495737"/>
      <w:r>
        <w:rPr>
          <w:rFonts w:ascii="Times New Roman" w:hAnsi="Times New Roman"/>
          <w:color w:val="auto"/>
          <w:sz w:val="24"/>
          <w:szCs w:val="24"/>
        </w:rPr>
        <w:t>Birimin Amaç ve Hedefleri</w:t>
      </w:r>
      <w:bookmarkEnd w:id="43"/>
    </w:p>
    <w:p w14:paraId="0943B990" w14:textId="77777777" w:rsidR="00BD66EE" w:rsidRDefault="00BD66EE">
      <w:pPr>
        <w:pStyle w:val="Balk3"/>
        <w:numPr>
          <w:ilvl w:val="0"/>
          <w:numId w:val="141"/>
        </w:numPr>
        <w:spacing w:before="120" w:line="360" w:lineRule="auto"/>
        <w:ind w:left="0" w:firstLine="0"/>
        <w:rPr>
          <w:rFonts w:ascii="Times New Roman" w:hAnsi="Times New Roman"/>
          <w:color w:val="auto"/>
        </w:rPr>
      </w:pPr>
      <w:bookmarkStart w:id="44" w:name="_Toc324495738"/>
      <w:r>
        <w:rPr>
          <w:rFonts w:ascii="Times New Roman" w:hAnsi="Times New Roman"/>
          <w:color w:val="auto"/>
        </w:rPr>
        <w:t>Fiziksel Yapı ve Donanımlar ile İlgili Amaç ve Hedefler</w:t>
      </w:r>
      <w:bookmarkEnd w:id="44"/>
    </w:p>
    <w:p w14:paraId="06326DA8" w14:textId="77777777" w:rsidR="00BD66EE" w:rsidRDefault="00BD66EE">
      <w:pPr>
        <w:pStyle w:val="ListeParagraf"/>
        <w:numPr>
          <w:ilvl w:val="0"/>
          <w:numId w:val="142"/>
        </w:numPr>
        <w:spacing w:before="60" w:after="60" w:line="360" w:lineRule="auto"/>
        <w:ind w:left="709" w:hanging="425"/>
        <w:jc w:val="both"/>
        <w:rPr>
          <w:b/>
        </w:rPr>
      </w:pPr>
      <w:r>
        <w:t>Yıpranan bina ve müştemilatının önem sırasına göre komple tadilat ve yenilenmelerini sağlamak,</w:t>
      </w:r>
    </w:p>
    <w:p w14:paraId="57A57D2D" w14:textId="77777777" w:rsidR="00BD66EE" w:rsidRDefault="00BD66EE">
      <w:pPr>
        <w:pStyle w:val="ListeParagraf"/>
        <w:numPr>
          <w:ilvl w:val="0"/>
          <w:numId w:val="142"/>
        </w:numPr>
        <w:spacing w:before="60" w:after="60" w:line="360" w:lineRule="auto"/>
        <w:ind w:left="709" w:hanging="425"/>
        <w:jc w:val="both"/>
        <w:rPr>
          <w:b/>
        </w:rPr>
      </w:pPr>
      <w:r>
        <w:t>Çalışma ortamlarında bulunması gereken alt yapı ve donanımın iyileştirilmesini sağlamak,</w:t>
      </w:r>
    </w:p>
    <w:p w14:paraId="02C01B91" w14:textId="77777777" w:rsidR="00BD66EE" w:rsidRDefault="00BD66EE">
      <w:pPr>
        <w:pStyle w:val="ListeParagraf"/>
        <w:numPr>
          <w:ilvl w:val="0"/>
          <w:numId w:val="142"/>
        </w:numPr>
        <w:spacing w:before="60" w:after="60" w:line="360" w:lineRule="auto"/>
        <w:ind w:left="709" w:hanging="425"/>
        <w:jc w:val="both"/>
        <w:rPr>
          <w:b/>
        </w:rPr>
      </w:pPr>
      <w:r>
        <w:t>Öğrencilere sosyal etkinlikler ve ortak çalışma yapabilecekleri alanlar tahsis edebilmek,</w:t>
      </w:r>
    </w:p>
    <w:p w14:paraId="1EEE3297" w14:textId="77777777" w:rsidR="00BD66EE" w:rsidRDefault="00BD66EE">
      <w:pPr>
        <w:pStyle w:val="ListeParagraf"/>
        <w:numPr>
          <w:ilvl w:val="0"/>
          <w:numId w:val="142"/>
        </w:numPr>
        <w:spacing w:before="60" w:after="60" w:line="360" w:lineRule="auto"/>
        <w:ind w:left="709" w:hanging="425"/>
        <w:jc w:val="both"/>
        <w:rPr>
          <w:b/>
        </w:rPr>
      </w:pPr>
      <w:r>
        <w:t>Çizim ve çalışma salonlarının ihtiyaca uygun şekilde düzenlenmesi,</w:t>
      </w:r>
    </w:p>
    <w:p w14:paraId="33178514" w14:textId="77777777" w:rsidR="00BD66EE" w:rsidRDefault="00BD66EE">
      <w:pPr>
        <w:pStyle w:val="ListeParagraf"/>
        <w:numPr>
          <w:ilvl w:val="0"/>
          <w:numId w:val="142"/>
        </w:numPr>
        <w:spacing w:before="60" w:after="60" w:line="360" w:lineRule="auto"/>
        <w:ind w:left="709" w:hanging="425"/>
        <w:jc w:val="both"/>
        <w:rPr>
          <w:b/>
        </w:rPr>
      </w:pPr>
      <w:r>
        <w:t>Yurt odalarında barınan öğrenci sayısını da azaltmak suretiyle kapasite artırmaya yönelik yeni yurt binalarının yapılmasını sağlamak,</w:t>
      </w:r>
    </w:p>
    <w:p w14:paraId="28591FEB" w14:textId="77777777" w:rsidR="00BD66EE" w:rsidRDefault="00BD66EE">
      <w:pPr>
        <w:pStyle w:val="ListeParagraf"/>
        <w:numPr>
          <w:ilvl w:val="0"/>
          <w:numId w:val="142"/>
        </w:numPr>
        <w:spacing w:before="60" w:after="60" w:line="360" w:lineRule="auto"/>
        <w:ind w:left="709" w:hanging="425"/>
        <w:jc w:val="both"/>
      </w:pPr>
      <w:r>
        <w:t>Altyapı ve tesisatlara periyodik bakımlarının yapılarak problemlerin en aza indirgenmesini sağlamak,</w:t>
      </w:r>
    </w:p>
    <w:p w14:paraId="7E2A3111" w14:textId="77777777" w:rsidR="00BD66EE" w:rsidRDefault="00BD66EE">
      <w:pPr>
        <w:pStyle w:val="Balk3"/>
        <w:numPr>
          <w:ilvl w:val="0"/>
          <w:numId w:val="143"/>
        </w:numPr>
        <w:spacing w:before="60" w:after="60" w:line="360" w:lineRule="auto"/>
        <w:ind w:left="0" w:firstLine="0"/>
        <w:rPr>
          <w:rFonts w:ascii="Times New Roman" w:hAnsi="Times New Roman"/>
          <w:color w:val="auto"/>
        </w:rPr>
      </w:pPr>
      <w:bookmarkStart w:id="45" w:name="_Toc324495739"/>
      <w:r>
        <w:rPr>
          <w:rFonts w:ascii="Times New Roman" w:hAnsi="Times New Roman"/>
          <w:color w:val="auto"/>
        </w:rPr>
        <w:t>Yönetsel Amaç ve Hedefler</w:t>
      </w:r>
      <w:bookmarkEnd w:id="45"/>
    </w:p>
    <w:p w14:paraId="33A949F2" w14:textId="77777777" w:rsidR="00BD66EE" w:rsidRDefault="00BD66EE">
      <w:pPr>
        <w:pStyle w:val="Balk3"/>
        <w:numPr>
          <w:ilvl w:val="0"/>
          <w:numId w:val="144"/>
        </w:numPr>
        <w:spacing w:before="60" w:after="60" w:line="276" w:lineRule="auto"/>
        <w:ind w:left="709" w:hanging="425"/>
        <w:rPr>
          <w:rFonts w:ascii="Times New Roman" w:hAnsi="Times New Roman"/>
          <w:b w:val="0"/>
          <w:color w:val="000000" w:themeColor="text1"/>
        </w:rPr>
      </w:pPr>
      <w:r>
        <w:rPr>
          <w:rFonts w:ascii="Times New Roman" w:hAnsi="Times New Roman"/>
          <w:b w:val="0"/>
          <w:color w:val="000000" w:themeColor="text1"/>
        </w:rPr>
        <w:t>Çağdaş yönetim ve işletim sistemi kurmak,</w:t>
      </w:r>
    </w:p>
    <w:p w14:paraId="00868AA1" w14:textId="77777777" w:rsidR="00BD66EE" w:rsidRDefault="00BD66EE">
      <w:pPr>
        <w:pStyle w:val="Balk3"/>
        <w:numPr>
          <w:ilvl w:val="0"/>
          <w:numId w:val="144"/>
        </w:numPr>
        <w:spacing w:before="60" w:after="60" w:line="276" w:lineRule="auto"/>
        <w:ind w:left="709" w:hanging="425"/>
        <w:rPr>
          <w:rFonts w:ascii="Times New Roman" w:hAnsi="Times New Roman"/>
          <w:b w:val="0"/>
          <w:color w:val="000000" w:themeColor="text1"/>
        </w:rPr>
      </w:pPr>
      <w:r>
        <w:rPr>
          <w:rFonts w:ascii="Times New Roman" w:hAnsi="Times New Roman"/>
          <w:b w:val="0"/>
          <w:color w:val="000000" w:themeColor="text1"/>
        </w:rPr>
        <w:t>Nitelikli ve yeterli elemanlarla çalışmak,</w:t>
      </w:r>
    </w:p>
    <w:p w14:paraId="4481016E" w14:textId="77777777" w:rsidR="00BD66EE" w:rsidRDefault="00BD66EE">
      <w:pPr>
        <w:pStyle w:val="Balk3"/>
        <w:numPr>
          <w:ilvl w:val="0"/>
          <w:numId w:val="144"/>
        </w:numPr>
        <w:spacing w:before="60" w:after="60" w:line="276" w:lineRule="auto"/>
        <w:ind w:left="709" w:hanging="425"/>
        <w:rPr>
          <w:rFonts w:ascii="Times New Roman" w:hAnsi="Times New Roman"/>
          <w:b w:val="0"/>
          <w:color w:val="000000" w:themeColor="text1"/>
        </w:rPr>
      </w:pPr>
      <w:r>
        <w:rPr>
          <w:rFonts w:ascii="Times New Roman" w:hAnsi="Times New Roman"/>
          <w:b w:val="0"/>
          <w:color w:val="000000" w:themeColor="text1"/>
        </w:rPr>
        <w:t>Verdiğimiz hizmetin kalitesini sürekli ölçmek ve iyileştirmek,</w:t>
      </w:r>
    </w:p>
    <w:p w14:paraId="2420A29E" w14:textId="77777777" w:rsidR="00BD66EE" w:rsidRDefault="00BD66EE">
      <w:pPr>
        <w:pStyle w:val="Balk3"/>
        <w:numPr>
          <w:ilvl w:val="0"/>
          <w:numId w:val="144"/>
        </w:numPr>
        <w:spacing w:before="60" w:after="60" w:line="276" w:lineRule="auto"/>
        <w:ind w:left="709" w:hanging="425"/>
        <w:rPr>
          <w:rFonts w:ascii="Times New Roman" w:hAnsi="Times New Roman"/>
          <w:b w:val="0"/>
          <w:color w:val="000000" w:themeColor="text1"/>
        </w:rPr>
      </w:pPr>
      <w:r>
        <w:rPr>
          <w:rFonts w:ascii="Times New Roman" w:hAnsi="Times New Roman"/>
          <w:b w:val="0"/>
          <w:color w:val="000000" w:themeColor="text1"/>
        </w:rPr>
        <w:t>Personel eğitimini artırmak,</w:t>
      </w:r>
    </w:p>
    <w:p w14:paraId="130B5B8C" w14:textId="77777777" w:rsidR="00BD66EE" w:rsidRDefault="00BD66EE">
      <w:pPr>
        <w:pStyle w:val="Balk3"/>
        <w:numPr>
          <w:ilvl w:val="0"/>
          <w:numId w:val="144"/>
        </w:numPr>
        <w:spacing w:before="60" w:after="60" w:line="276" w:lineRule="auto"/>
        <w:ind w:left="709" w:hanging="425"/>
        <w:rPr>
          <w:rFonts w:ascii="Times New Roman" w:hAnsi="Times New Roman"/>
          <w:b w:val="0"/>
          <w:color w:val="000000" w:themeColor="text1"/>
        </w:rPr>
      </w:pPr>
      <w:r>
        <w:rPr>
          <w:rFonts w:ascii="Times New Roman" w:hAnsi="Times New Roman"/>
          <w:b w:val="0"/>
          <w:color w:val="000000" w:themeColor="text1"/>
        </w:rPr>
        <w:t>Alınan kararlara öğrencilerin katılımını sağlamaktır.</w:t>
      </w:r>
    </w:p>
    <w:p w14:paraId="35C3BCA9" w14:textId="77777777" w:rsidR="00BD66EE" w:rsidRDefault="00BD66EE">
      <w:pPr>
        <w:pStyle w:val="Balk2"/>
        <w:numPr>
          <w:ilvl w:val="0"/>
          <w:numId w:val="140"/>
        </w:numPr>
        <w:spacing w:before="240" w:line="360" w:lineRule="auto"/>
        <w:ind w:left="0" w:firstLine="0"/>
        <w:rPr>
          <w:rFonts w:ascii="Times New Roman" w:hAnsi="Times New Roman"/>
          <w:color w:val="auto"/>
          <w:sz w:val="24"/>
          <w:szCs w:val="24"/>
        </w:rPr>
      </w:pPr>
      <w:bookmarkStart w:id="46" w:name="_Toc324495740"/>
      <w:r>
        <w:rPr>
          <w:rFonts w:ascii="Times New Roman" w:hAnsi="Times New Roman"/>
          <w:color w:val="auto"/>
          <w:sz w:val="24"/>
          <w:szCs w:val="24"/>
        </w:rPr>
        <w:t>Temel Politika ve Öncelikler</w:t>
      </w:r>
      <w:bookmarkEnd w:id="46"/>
    </w:p>
    <w:p w14:paraId="31297F14" w14:textId="77777777" w:rsidR="00BD66EE" w:rsidRDefault="00BD66EE" w:rsidP="00BD66EE">
      <w:pPr>
        <w:tabs>
          <w:tab w:val="left" w:pos="726"/>
        </w:tabs>
        <w:spacing w:after="60" w:line="360" w:lineRule="auto"/>
        <w:jc w:val="both"/>
      </w:pPr>
      <w:r>
        <w:t>Müdürlüğümüz, bünyesindeki 19 öğrenci yurdunda üniversite öğrencilerinin barınma ihtiyaçları karşılanmakta olup hizmetin sunumu ile ilgili temel politikamız; öğrencilerin eğitimlerini tamamlarke</w:t>
      </w:r>
      <w:r>
        <w:lastRenderedPageBreak/>
        <w:t>n topluma ve kendisine faydalı, ilkeli bireyler olarak yetişmelerine katkıda bulunmak, çevrelerindeki olumsuz koşullardan korunmalarını sağlamak, yaşadıkları ortamla paylaşmayı, işbirliğini, temizliği, iletişimi ve gelecekteki iş yaşamlarında kullanabilecekleri doğru bilgileri öğrenmelerine yardımcı olmaktır.</w:t>
      </w:r>
    </w:p>
    <w:p w14:paraId="1FFCFA62" w14:textId="77777777" w:rsidR="00BD66EE" w:rsidRDefault="00BD66EE" w:rsidP="00BD66EE">
      <w:pPr>
        <w:tabs>
          <w:tab w:val="left" w:pos="726"/>
        </w:tabs>
        <w:spacing w:before="60" w:after="60" w:line="360" w:lineRule="auto"/>
        <w:jc w:val="both"/>
      </w:pPr>
      <w:r>
        <w:t>Bu politika doğrultusunda öğrencilere kaliteli, çağdaş ve insan onuruna yakışan bir yurt hizmeti verilmektedir. Bu anlayışla yurt hizmetleri etik, demokratik, dürüst ve eşit davranışlarla yürütülmektedir.</w:t>
      </w:r>
    </w:p>
    <w:p w14:paraId="471E4C74" w14:textId="77777777" w:rsidR="00BD66EE" w:rsidRDefault="00BD66EE" w:rsidP="00BD66EE">
      <w:pPr>
        <w:pStyle w:val="Balk1"/>
        <w:spacing w:before="240" w:after="240"/>
        <w:jc w:val="center"/>
        <w:rPr>
          <w:rFonts w:ascii="Times New Roman" w:hAnsi="Times New Roman"/>
          <w:color w:val="auto"/>
        </w:rPr>
      </w:pPr>
      <w:bookmarkStart w:id="47" w:name="_Toc324495741"/>
      <w:r>
        <w:rPr>
          <w:rFonts w:ascii="Times New Roman" w:hAnsi="Times New Roman"/>
          <w:color w:val="auto"/>
        </w:rPr>
        <w:lastRenderedPageBreak/>
        <w:t>III- FAALİYETLERE İLİŞKİN BİLGİ VE DEĞERLENDİRMELER</w:t>
      </w:r>
      <w:bookmarkEnd w:id="47"/>
    </w:p>
    <w:p w14:paraId="7067E996" w14:textId="77777777" w:rsidR="00BD66EE" w:rsidRDefault="00BD66EE">
      <w:pPr>
        <w:pStyle w:val="Balk2"/>
        <w:numPr>
          <w:ilvl w:val="0"/>
          <w:numId w:val="145"/>
        </w:numPr>
        <w:spacing w:before="240" w:after="240"/>
        <w:ind w:left="426" w:hanging="426"/>
        <w:rPr>
          <w:rFonts w:ascii="Times New Roman" w:hAnsi="Times New Roman"/>
          <w:color w:val="auto"/>
          <w:sz w:val="24"/>
          <w:szCs w:val="24"/>
        </w:rPr>
      </w:pPr>
      <w:bookmarkStart w:id="48" w:name="_Toc324495742"/>
      <w:r>
        <w:rPr>
          <w:rFonts w:ascii="Times New Roman" w:hAnsi="Times New Roman"/>
          <w:color w:val="auto"/>
          <w:sz w:val="24"/>
          <w:szCs w:val="24"/>
        </w:rPr>
        <w:t>MALİ BİLGİLER</w:t>
      </w:r>
      <w:bookmarkEnd w:id="48"/>
    </w:p>
    <w:p w14:paraId="5D790B76" w14:textId="77777777" w:rsidR="00BD66EE" w:rsidRDefault="00BD66EE">
      <w:pPr>
        <w:pStyle w:val="Balk3"/>
        <w:numPr>
          <w:ilvl w:val="0"/>
          <w:numId w:val="146"/>
        </w:numPr>
        <w:spacing w:before="240" w:after="240"/>
        <w:rPr>
          <w:rFonts w:ascii="Times New Roman" w:hAnsi="Times New Roman"/>
          <w:color w:val="auto"/>
        </w:rPr>
      </w:pPr>
      <w:bookmarkStart w:id="49" w:name="_Toc324495743"/>
      <w:r>
        <w:rPr>
          <w:rFonts w:ascii="Times New Roman" w:hAnsi="Times New Roman"/>
          <w:color w:val="auto"/>
        </w:rPr>
        <w:t>Bütçe Uygulama Sonuçları</w:t>
      </w:r>
      <w:bookmarkEnd w:id="49"/>
    </w:p>
    <w:p w14:paraId="07B9A455" w14:textId="77777777" w:rsidR="00BD66EE" w:rsidRDefault="00BD66EE">
      <w:pPr>
        <w:pStyle w:val="Balk4"/>
        <w:numPr>
          <w:ilvl w:val="1"/>
          <w:numId w:val="147"/>
        </w:numPr>
        <w:spacing w:before="240" w:after="240"/>
        <w:ind w:left="1276" w:hanging="567"/>
        <w:rPr>
          <w:rFonts w:ascii="Times New Roman" w:hAnsi="Times New Roman"/>
          <w:i w:val="0"/>
          <w:color w:val="auto"/>
        </w:rPr>
      </w:pPr>
      <w:r>
        <w:rPr>
          <w:rFonts w:ascii="Times New Roman" w:hAnsi="Times New Roman"/>
          <w:i w:val="0"/>
          <w:color w:val="auto"/>
        </w:rPr>
        <w:t>Ödenek ve Harcamalar</w:t>
      </w:r>
    </w:p>
    <w:p w14:paraId="77E20B05" w14:textId="77777777" w:rsidR="00BD66EE" w:rsidRDefault="00BD66EE" w:rsidP="00BD66EE">
      <w:pPr>
        <w:tabs>
          <w:tab w:val="left" w:pos="726"/>
        </w:tabs>
        <w:spacing w:line="360" w:lineRule="auto"/>
        <w:jc w:val="both"/>
      </w:pPr>
      <w:r>
        <w:tab/>
        <w:t xml:space="preserve">Sağlık, Kültür ve Spor Daire Başkanlığına bağlı olan Yurtlar Müdürlüğü’nde </w:t>
      </w:r>
      <w:r>
        <w:rPr>
          <w:b/>
        </w:rPr>
        <w:t>2022</w:t>
      </w:r>
      <w:r>
        <w:t xml:space="preserve"> yılı Merkezi Yönetim Bütçe Kanununa istinaden </w:t>
      </w:r>
      <w:r>
        <w:rPr>
          <w:b/>
        </w:rPr>
        <w:t>681.094,31 TL</w:t>
      </w:r>
      <w:r>
        <w:t xml:space="preserve"> harcama yapılmıştır. Harcamalar aşağıdaki tabloda yer almaktadır.</w:t>
      </w:r>
      <w:r>
        <w:fldChar w:fldCharType="begin"/>
      </w:r>
      <w:r>
        <w:instrText xml:space="preserve"> LINK Excel.Sheet.12 "C:\\Users\\ymud\\Desktop\\2015 YURTLAR SATINALMA İDARE FAALİYET RAPORU\\2014 GRAFİK GİDER.xlsx" "2014 !R1C1:R7C3" \a \f 4 \h  \* MERGEFORMAT </w:instrText>
      </w:r>
      <w:r>
        <w:fldChar w:fldCharType="separate"/>
      </w:r>
    </w:p>
    <w:p w14:paraId="35CDBD39" w14:textId="77777777" w:rsidR="00BD66EE" w:rsidRDefault="00BD66EE" w:rsidP="00BD66EE">
      <w:pPr>
        <w:tabs>
          <w:tab w:val="left" w:pos="726"/>
        </w:tabs>
        <w:spacing w:line="360" w:lineRule="auto"/>
        <w:jc w:val="both"/>
      </w:pPr>
      <w:r>
        <w:fldChar w:fldCharType="end"/>
      </w:r>
    </w:p>
    <w:p w14:paraId="30E0F7AB" w14:textId="77777777" w:rsidR="00BD66EE" w:rsidRDefault="00BD66EE" w:rsidP="00BD66EE">
      <w:pPr>
        <w:tabs>
          <w:tab w:val="left" w:pos="726"/>
        </w:tabs>
        <w:spacing w:line="360" w:lineRule="auto"/>
        <w:jc w:val="both"/>
      </w:pPr>
    </w:p>
    <w:tbl>
      <w:tblPr>
        <w:tblW w:w="9160" w:type="dxa"/>
        <w:tblInd w:w="-10" w:type="dxa"/>
        <w:tblCellMar>
          <w:left w:w="70" w:type="dxa"/>
          <w:right w:w="70" w:type="dxa"/>
        </w:tblCellMar>
        <w:tblLook w:val="04A0" w:firstRow="1" w:lastRow="0" w:firstColumn="1" w:lastColumn="0" w:noHBand="0" w:noVBand="1"/>
      </w:tblPr>
      <w:tblGrid>
        <w:gridCol w:w="5040"/>
        <w:gridCol w:w="2340"/>
        <w:gridCol w:w="1780"/>
      </w:tblGrid>
      <w:tr w:rsidR="00BD66EE" w14:paraId="1C8E0A40" w14:textId="77777777" w:rsidTr="00BD66EE">
        <w:trPr>
          <w:trHeight w:val="330"/>
        </w:trPr>
        <w:tc>
          <w:tcPr>
            <w:tcW w:w="5040"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418A2B4B" w14:textId="77777777" w:rsidR="00BD66EE" w:rsidRDefault="00BD66EE">
            <w:pPr>
              <w:spacing w:line="256" w:lineRule="auto"/>
              <w:jc w:val="center"/>
              <w:rPr>
                <w:color w:val="FFFFFF"/>
                <w:lang w:eastAsia="en-US"/>
              </w:rPr>
            </w:pPr>
            <w:r>
              <w:rPr>
                <w:color w:val="FFFFFF"/>
                <w:lang w:eastAsia="en-US"/>
              </w:rPr>
              <w:t>BÜTÇE TERTİBİ</w:t>
            </w:r>
          </w:p>
        </w:tc>
        <w:tc>
          <w:tcPr>
            <w:tcW w:w="2340" w:type="dxa"/>
            <w:tcBorders>
              <w:top w:val="single" w:sz="8" w:space="0" w:color="4F81BD"/>
              <w:left w:val="nil"/>
              <w:bottom w:val="single" w:sz="8" w:space="0" w:color="4F81BD"/>
              <w:right w:val="single" w:sz="8" w:space="0" w:color="4F81BD"/>
            </w:tcBorders>
            <w:shd w:val="clear" w:color="auto" w:fill="4472C4"/>
            <w:noWrap/>
            <w:vAlign w:val="center"/>
            <w:hideMark/>
          </w:tcPr>
          <w:p w14:paraId="6CABC3B8" w14:textId="77777777" w:rsidR="00BD66EE" w:rsidRDefault="00BD66EE">
            <w:pPr>
              <w:spacing w:line="256" w:lineRule="auto"/>
              <w:jc w:val="center"/>
              <w:rPr>
                <w:color w:val="FFFFFF"/>
                <w:lang w:eastAsia="en-US"/>
              </w:rPr>
            </w:pPr>
            <w:r>
              <w:rPr>
                <w:color w:val="FFFFFF"/>
                <w:lang w:eastAsia="en-US"/>
              </w:rPr>
              <w:t>2022 HARCAMALAR</w:t>
            </w:r>
          </w:p>
        </w:tc>
        <w:tc>
          <w:tcPr>
            <w:tcW w:w="1780" w:type="dxa"/>
            <w:tcBorders>
              <w:top w:val="single" w:sz="8" w:space="0" w:color="4F81BD"/>
              <w:left w:val="nil"/>
              <w:bottom w:val="single" w:sz="8" w:space="0" w:color="4F81BD"/>
              <w:right w:val="single" w:sz="8" w:space="0" w:color="4F81BD"/>
            </w:tcBorders>
            <w:shd w:val="clear" w:color="auto" w:fill="4472C4"/>
            <w:noWrap/>
            <w:vAlign w:val="center"/>
            <w:hideMark/>
          </w:tcPr>
          <w:p w14:paraId="14806421" w14:textId="77777777" w:rsidR="00BD66EE" w:rsidRDefault="00BD66EE">
            <w:pPr>
              <w:spacing w:line="256" w:lineRule="auto"/>
              <w:jc w:val="center"/>
              <w:rPr>
                <w:color w:val="FFFFFF"/>
                <w:lang w:eastAsia="en-US"/>
              </w:rPr>
            </w:pPr>
            <w:r>
              <w:rPr>
                <w:color w:val="FFFFFF"/>
                <w:lang w:eastAsia="en-US"/>
              </w:rPr>
              <w:t>ORAN %</w:t>
            </w:r>
          </w:p>
        </w:tc>
      </w:tr>
      <w:tr w:rsidR="00BD66EE" w14:paraId="6EB84C81" w14:textId="77777777" w:rsidTr="00BD66EE">
        <w:trPr>
          <w:trHeight w:val="330"/>
        </w:trPr>
        <w:tc>
          <w:tcPr>
            <w:tcW w:w="5040" w:type="dxa"/>
            <w:tcBorders>
              <w:top w:val="nil"/>
              <w:left w:val="single" w:sz="8" w:space="0" w:color="4F81BD"/>
              <w:bottom w:val="single" w:sz="8" w:space="0" w:color="4F81BD"/>
              <w:right w:val="single" w:sz="8" w:space="0" w:color="4F81BD"/>
            </w:tcBorders>
            <w:noWrap/>
            <w:vAlign w:val="center"/>
            <w:hideMark/>
          </w:tcPr>
          <w:p w14:paraId="102BFEF0" w14:textId="77777777" w:rsidR="00BD66EE" w:rsidRDefault="00BD66EE">
            <w:pPr>
              <w:spacing w:line="256" w:lineRule="auto"/>
              <w:rPr>
                <w:color w:val="000000"/>
                <w:lang w:eastAsia="en-US"/>
              </w:rPr>
            </w:pPr>
            <w:r>
              <w:rPr>
                <w:color w:val="000000"/>
                <w:lang w:eastAsia="en-US"/>
              </w:rPr>
              <w:t>03.2 Tüketime Yönelik Mal ve Malzeme Alımları</w:t>
            </w:r>
          </w:p>
        </w:tc>
        <w:tc>
          <w:tcPr>
            <w:tcW w:w="2340" w:type="dxa"/>
            <w:tcBorders>
              <w:top w:val="single" w:sz="4" w:space="0" w:color="auto"/>
              <w:left w:val="single" w:sz="4" w:space="0" w:color="auto"/>
              <w:bottom w:val="single" w:sz="4" w:space="0" w:color="auto"/>
              <w:right w:val="single" w:sz="4" w:space="0" w:color="auto"/>
            </w:tcBorders>
            <w:noWrap/>
            <w:vAlign w:val="bottom"/>
            <w:hideMark/>
          </w:tcPr>
          <w:p w14:paraId="02DFEDD2" w14:textId="77777777" w:rsidR="00BD66EE" w:rsidRDefault="00BD66EE">
            <w:pPr>
              <w:spacing w:line="256" w:lineRule="auto"/>
              <w:jc w:val="right"/>
              <w:rPr>
                <w:lang w:eastAsia="en-US"/>
              </w:rPr>
            </w:pPr>
            <w:r>
              <w:rPr>
                <w:lang w:eastAsia="en-US"/>
              </w:rPr>
              <w:t>284.558,78</w:t>
            </w:r>
          </w:p>
        </w:tc>
        <w:tc>
          <w:tcPr>
            <w:tcW w:w="1780" w:type="dxa"/>
            <w:tcBorders>
              <w:top w:val="single" w:sz="4" w:space="0" w:color="auto"/>
              <w:left w:val="nil"/>
              <w:bottom w:val="single" w:sz="4" w:space="0" w:color="auto"/>
              <w:right w:val="single" w:sz="4" w:space="0" w:color="auto"/>
            </w:tcBorders>
            <w:noWrap/>
            <w:vAlign w:val="bottom"/>
            <w:hideMark/>
          </w:tcPr>
          <w:p w14:paraId="63B34058" w14:textId="77777777" w:rsidR="00BD66EE" w:rsidRDefault="00BD66EE">
            <w:pPr>
              <w:spacing w:line="256" w:lineRule="auto"/>
              <w:jc w:val="right"/>
              <w:rPr>
                <w:color w:val="000000"/>
                <w:lang w:eastAsia="en-US"/>
              </w:rPr>
            </w:pPr>
            <w:r>
              <w:rPr>
                <w:color w:val="000000"/>
                <w:lang w:eastAsia="en-US"/>
              </w:rPr>
              <w:t>41,78</w:t>
            </w:r>
          </w:p>
        </w:tc>
      </w:tr>
      <w:tr w:rsidR="00BD66EE" w14:paraId="0543BB1F" w14:textId="77777777" w:rsidTr="00BD66EE">
        <w:trPr>
          <w:trHeight w:val="330"/>
        </w:trPr>
        <w:tc>
          <w:tcPr>
            <w:tcW w:w="5040" w:type="dxa"/>
            <w:tcBorders>
              <w:top w:val="nil"/>
              <w:left w:val="single" w:sz="8" w:space="0" w:color="4F81BD"/>
              <w:bottom w:val="single" w:sz="8" w:space="0" w:color="4F81BD"/>
              <w:right w:val="single" w:sz="8" w:space="0" w:color="4F81BD"/>
            </w:tcBorders>
            <w:noWrap/>
            <w:vAlign w:val="center"/>
            <w:hideMark/>
          </w:tcPr>
          <w:p w14:paraId="2F5BEE38" w14:textId="77777777" w:rsidR="00BD66EE" w:rsidRDefault="00BD66EE">
            <w:pPr>
              <w:spacing w:line="256" w:lineRule="auto"/>
              <w:rPr>
                <w:color w:val="000000"/>
                <w:lang w:eastAsia="en-US"/>
              </w:rPr>
            </w:pPr>
            <w:r>
              <w:rPr>
                <w:color w:val="000000"/>
                <w:lang w:eastAsia="en-US"/>
              </w:rPr>
              <w:t>03.3 Yolluklar</w:t>
            </w:r>
          </w:p>
        </w:tc>
        <w:tc>
          <w:tcPr>
            <w:tcW w:w="2340" w:type="dxa"/>
            <w:tcBorders>
              <w:top w:val="nil"/>
              <w:left w:val="single" w:sz="4" w:space="0" w:color="auto"/>
              <w:bottom w:val="single" w:sz="4" w:space="0" w:color="auto"/>
              <w:right w:val="single" w:sz="4" w:space="0" w:color="auto"/>
            </w:tcBorders>
            <w:noWrap/>
            <w:vAlign w:val="bottom"/>
            <w:hideMark/>
          </w:tcPr>
          <w:p w14:paraId="74CEAFD6" w14:textId="77777777" w:rsidR="00BD66EE" w:rsidRDefault="00BD66EE">
            <w:pPr>
              <w:spacing w:line="256" w:lineRule="auto"/>
              <w:jc w:val="right"/>
              <w:rPr>
                <w:lang w:eastAsia="en-US"/>
              </w:rPr>
            </w:pPr>
            <w:r>
              <w:rPr>
                <w:lang w:eastAsia="en-US"/>
              </w:rPr>
              <w:t>9.738,80</w:t>
            </w:r>
          </w:p>
        </w:tc>
        <w:tc>
          <w:tcPr>
            <w:tcW w:w="1780" w:type="dxa"/>
            <w:tcBorders>
              <w:top w:val="nil"/>
              <w:left w:val="nil"/>
              <w:bottom w:val="single" w:sz="4" w:space="0" w:color="auto"/>
              <w:right w:val="single" w:sz="4" w:space="0" w:color="auto"/>
            </w:tcBorders>
            <w:noWrap/>
            <w:vAlign w:val="bottom"/>
            <w:hideMark/>
          </w:tcPr>
          <w:p w14:paraId="383C883F" w14:textId="77777777" w:rsidR="00BD66EE" w:rsidRDefault="00BD66EE">
            <w:pPr>
              <w:spacing w:line="256" w:lineRule="auto"/>
              <w:jc w:val="right"/>
              <w:rPr>
                <w:color w:val="000000"/>
                <w:lang w:eastAsia="en-US"/>
              </w:rPr>
            </w:pPr>
            <w:r>
              <w:rPr>
                <w:color w:val="000000"/>
                <w:lang w:eastAsia="en-US"/>
              </w:rPr>
              <w:t>1,43</w:t>
            </w:r>
          </w:p>
        </w:tc>
      </w:tr>
      <w:tr w:rsidR="00BD66EE" w14:paraId="342047E1" w14:textId="77777777" w:rsidTr="00BD66EE">
        <w:trPr>
          <w:trHeight w:val="330"/>
        </w:trPr>
        <w:tc>
          <w:tcPr>
            <w:tcW w:w="5040" w:type="dxa"/>
            <w:tcBorders>
              <w:top w:val="nil"/>
              <w:left w:val="single" w:sz="8" w:space="0" w:color="4F81BD"/>
              <w:bottom w:val="single" w:sz="8" w:space="0" w:color="4F81BD"/>
              <w:right w:val="single" w:sz="8" w:space="0" w:color="4F81BD"/>
            </w:tcBorders>
            <w:noWrap/>
            <w:vAlign w:val="center"/>
            <w:hideMark/>
          </w:tcPr>
          <w:p w14:paraId="126E4CC3" w14:textId="77777777" w:rsidR="00BD66EE" w:rsidRDefault="00BD66EE">
            <w:pPr>
              <w:spacing w:line="256" w:lineRule="auto"/>
              <w:rPr>
                <w:color w:val="000000"/>
                <w:lang w:eastAsia="en-US"/>
              </w:rPr>
            </w:pPr>
            <w:r>
              <w:rPr>
                <w:color w:val="000000"/>
                <w:lang w:eastAsia="en-US"/>
              </w:rPr>
              <w:t>03.5 Hizmet Alımları</w:t>
            </w:r>
          </w:p>
        </w:tc>
        <w:tc>
          <w:tcPr>
            <w:tcW w:w="2340" w:type="dxa"/>
            <w:tcBorders>
              <w:top w:val="nil"/>
              <w:left w:val="single" w:sz="4" w:space="0" w:color="auto"/>
              <w:bottom w:val="single" w:sz="4" w:space="0" w:color="auto"/>
              <w:right w:val="single" w:sz="4" w:space="0" w:color="auto"/>
            </w:tcBorders>
            <w:noWrap/>
            <w:vAlign w:val="bottom"/>
            <w:hideMark/>
          </w:tcPr>
          <w:p w14:paraId="2C8386AB" w14:textId="77777777" w:rsidR="00BD66EE" w:rsidRDefault="00BD66EE">
            <w:pPr>
              <w:spacing w:line="256" w:lineRule="auto"/>
              <w:jc w:val="right"/>
              <w:rPr>
                <w:lang w:eastAsia="en-US"/>
              </w:rPr>
            </w:pPr>
            <w:r>
              <w:rPr>
                <w:lang w:eastAsia="en-US"/>
              </w:rPr>
              <w:t>43.622,07</w:t>
            </w:r>
          </w:p>
        </w:tc>
        <w:tc>
          <w:tcPr>
            <w:tcW w:w="1780" w:type="dxa"/>
            <w:tcBorders>
              <w:top w:val="nil"/>
              <w:left w:val="nil"/>
              <w:bottom w:val="single" w:sz="4" w:space="0" w:color="auto"/>
              <w:right w:val="single" w:sz="4" w:space="0" w:color="auto"/>
            </w:tcBorders>
            <w:noWrap/>
            <w:vAlign w:val="bottom"/>
            <w:hideMark/>
          </w:tcPr>
          <w:p w14:paraId="4CD21FF1" w14:textId="77777777" w:rsidR="00BD66EE" w:rsidRDefault="00BD66EE">
            <w:pPr>
              <w:spacing w:line="256" w:lineRule="auto"/>
              <w:jc w:val="right"/>
              <w:rPr>
                <w:color w:val="000000"/>
                <w:lang w:eastAsia="en-US"/>
              </w:rPr>
            </w:pPr>
            <w:r>
              <w:rPr>
                <w:color w:val="000000"/>
                <w:lang w:eastAsia="en-US"/>
              </w:rPr>
              <w:t>6,40</w:t>
            </w:r>
          </w:p>
        </w:tc>
      </w:tr>
      <w:tr w:rsidR="00BD66EE" w14:paraId="2DB9A4C2" w14:textId="77777777" w:rsidTr="00BD66EE">
        <w:trPr>
          <w:trHeight w:val="330"/>
        </w:trPr>
        <w:tc>
          <w:tcPr>
            <w:tcW w:w="5040" w:type="dxa"/>
            <w:tcBorders>
              <w:top w:val="nil"/>
              <w:left w:val="single" w:sz="8" w:space="0" w:color="4F81BD"/>
              <w:bottom w:val="single" w:sz="8" w:space="0" w:color="4F81BD"/>
              <w:right w:val="single" w:sz="8" w:space="0" w:color="4F81BD"/>
            </w:tcBorders>
            <w:noWrap/>
            <w:vAlign w:val="center"/>
            <w:hideMark/>
          </w:tcPr>
          <w:p w14:paraId="557248B8" w14:textId="77777777" w:rsidR="00BD66EE" w:rsidRDefault="00BD66EE">
            <w:pPr>
              <w:spacing w:line="256" w:lineRule="auto"/>
              <w:rPr>
                <w:color w:val="000000"/>
                <w:lang w:eastAsia="en-US"/>
              </w:rPr>
            </w:pPr>
            <w:r>
              <w:rPr>
                <w:color w:val="000000"/>
                <w:lang w:eastAsia="en-US"/>
              </w:rPr>
              <w:t>03.7 Menkul Mal, Gayrimaddi Hak Alım, Bakım ve Onarım Giderleri</w:t>
            </w:r>
          </w:p>
        </w:tc>
        <w:tc>
          <w:tcPr>
            <w:tcW w:w="2340" w:type="dxa"/>
            <w:tcBorders>
              <w:top w:val="nil"/>
              <w:left w:val="single" w:sz="4" w:space="0" w:color="auto"/>
              <w:bottom w:val="single" w:sz="4" w:space="0" w:color="auto"/>
              <w:right w:val="single" w:sz="4" w:space="0" w:color="auto"/>
            </w:tcBorders>
            <w:noWrap/>
            <w:vAlign w:val="bottom"/>
            <w:hideMark/>
          </w:tcPr>
          <w:p w14:paraId="1C5CADB6" w14:textId="77777777" w:rsidR="00BD66EE" w:rsidRDefault="00BD66EE">
            <w:pPr>
              <w:spacing w:line="256" w:lineRule="auto"/>
              <w:jc w:val="right"/>
              <w:rPr>
                <w:lang w:eastAsia="en-US"/>
              </w:rPr>
            </w:pPr>
            <w:r>
              <w:rPr>
                <w:lang w:eastAsia="en-US"/>
              </w:rPr>
              <w:t>285.118,66</w:t>
            </w:r>
          </w:p>
        </w:tc>
        <w:tc>
          <w:tcPr>
            <w:tcW w:w="1780" w:type="dxa"/>
            <w:tcBorders>
              <w:top w:val="nil"/>
              <w:left w:val="nil"/>
              <w:bottom w:val="single" w:sz="4" w:space="0" w:color="auto"/>
              <w:right w:val="single" w:sz="4" w:space="0" w:color="auto"/>
            </w:tcBorders>
            <w:noWrap/>
            <w:vAlign w:val="bottom"/>
            <w:hideMark/>
          </w:tcPr>
          <w:p w14:paraId="2A80E40E" w14:textId="77777777" w:rsidR="00BD66EE" w:rsidRDefault="00BD66EE">
            <w:pPr>
              <w:spacing w:line="256" w:lineRule="auto"/>
              <w:jc w:val="right"/>
              <w:rPr>
                <w:color w:val="000000"/>
                <w:lang w:eastAsia="en-US"/>
              </w:rPr>
            </w:pPr>
            <w:r>
              <w:rPr>
                <w:color w:val="000000"/>
                <w:lang w:eastAsia="en-US"/>
              </w:rPr>
              <w:t>41,86</w:t>
            </w:r>
          </w:p>
        </w:tc>
      </w:tr>
      <w:tr w:rsidR="00BD66EE" w14:paraId="71A970EC" w14:textId="77777777" w:rsidTr="00BD66EE">
        <w:trPr>
          <w:trHeight w:val="330"/>
        </w:trPr>
        <w:tc>
          <w:tcPr>
            <w:tcW w:w="5040" w:type="dxa"/>
            <w:tcBorders>
              <w:top w:val="nil"/>
              <w:left w:val="single" w:sz="8" w:space="0" w:color="4F81BD"/>
              <w:bottom w:val="single" w:sz="8" w:space="0" w:color="4F81BD"/>
              <w:right w:val="single" w:sz="8" w:space="0" w:color="4F81BD"/>
            </w:tcBorders>
            <w:noWrap/>
            <w:vAlign w:val="center"/>
            <w:hideMark/>
          </w:tcPr>
          <w:p w14:paraId="45F27EBE" w14:textId="77777777" w:rsidR="00BD66EE" w:rsidRDefault="00BD66EE">
            <w:pPr>
              <w:spacing w:line="256" w:lineRule="auto"/>
              <w:rPr>
                <w:color w:val="000000"/>
                <w:lang w:eastAsia="en-US"/>
              </w:rPr>
            </w:pPr>
            <w:r>
              <w:rPr>
                <w:color w:val="000000"/>
                <w:lang w:eastAsia="en-US"/>
              </w:rPr>
              <w:t>03.8 Gayrimenkul Mal Bakım ve Onarım Giderleri</w:t>
            </w:r>
          </w:p>
        </w:tc>
        <w:tc>
          <w:tcPr>
            <w:tcW w:w="2340" w:type="dxa"/>
            <w:tcBorders>
              <w:top w:val="nil"/>
              <w:left w:val="single" w:sz="4" w:space="0" w:color="auto"/>
              <w:bottom w:val="single" w:sz="4" w:space="0" w:color="auto"/>
              <w:right w:val="single" w:sz="4" w:space="0" w:color="auto"/>
            </w:tcBorders>
            <w:noWrap/>
            <w:vAlign w:val="bottom"/>
            <w:hideMark/>
          </w:tcPr>
          <w:p w14:paraId="02F517D1" w14:textId="77777777" w:rsidR="00BD66EE" w:rsidRDefault="00BD66EE">
            <w:pPr>
              <w:spacing w:line="256" w:lineRule="auto"/>
              <w:jc w:val="right"/>
              <w:rPr>
                <w:lang w:eastAsia="en-US"/>
              </w:rPr>
            </w:pPr>
            <w:r>
              <w:rPr>
                <w:lang w:eastAsia="en-US"/>
              </w:rPr>
              <w:t>58.056,00</w:t>
            </w:r>
          </w:p>
        </w:tc>
        <w:tc>
          <w:tcPr>
            <w:tcW w:w="1780" w:type="dxa"/>
            <w:tcBorders>
              <w:top w:val="nil"/>
              <w:left w:val="nil"/>
              <w:bottom w:val="single" w:sz="4" w:space="0" w:color="auto"/>
              <w:right w:val="single" w:sz="4" w:space="0" w:color="auto"/>
            </w:tcBorders>
            <w:noWrap/>
            <w:vAlign w:val="bottom"/>
            <w:hideMark/>
          </w:tcPr>
          <w:p w14:paraId="0F9F69C5" w14:textId="77777777" w:rsidR="00BD66EE" w:rsidRDefault="00BD66EE">
            <w:pPr>
              <w:spacing w:line="256" w:lineRule="auto"/>
              <w:jc w:val="right"/>
              <w:rPr>
                <w:color w:val="000000"/>
                <w:lang w:eastAsia="en-US"/>
              </w:rPr>
            </w:pPr>
            <w:r>
              <w:rPr>
                <w:color w:val="000000"/>
                <w:lang w:eastAsia="en-US"/>
              </w:rPr>
              <w:t>8,52</w:t>
            </w:r>
          </w:p>
        </w:tc>
      </w:tr>
      <w:tr w:rsidR="00BD66EE" w14:paraId="486F1BCE" w14:textId="77777777" w:rsidTr="00BD66EE">
        <w:trPr>
          <w:trHeight w:val="330"/>
        </w:trPr>
        <w:tc>
          <w:tcPr>
            <w:tcW w:w="5040" w:type="dxa"/>
            <w:tcBorders>
              <w:top w:val="nil"/>
              <w:left w:val="single" w:sz="8" w:space="0" w:color="4F81BD"/>
              <w:bottom w:val="single" w:sz="8" w:space="0" w:color="4F81BD"/>
              <w:right w:val="single" w:sz="8" w:space="0" w:color="4F81BD"/>
            </w:tcBorders>
            <w:shd w:val="clear" w:color="auto" w:fill="4472C4"/>
            <w:noWrap/>
            <w:vAlign w:val="center"/>
            <w:hideMark/>
          </w:tcPr>
          <w:p w14:paraId="0C5E1416" w14:textId="77777777" w:rsidR="00BD66EE" w:rsidRDefault="00BD66EE">
            <w:pPr>
              <w:spacing w:line="256" w:lineRule="auto"/>
              <w:rPr>
                <w:color w:val="FFFFFF"/>
                <w:lang w:eastAsia="en-US"/>
              </w:rPr>
            </w:pPr>
            <w:r>
              <w:rPr>
                <w:color w:val="FFFFFF"/>
                <w:lang w:eastAsia="en-US"/>
              </w:rPr>
              <w:t>Toplam</w:t>
            </w:r>
          </w:p>
        </w:tc>
        <w:tc>
          <w:tcPr>
            <w:tcW w:w="2340" w:type="dxa"/>
            <w:tcBorders>
              <w:top w:val="nil"/>
              <w:left w:val="nil"/>
              <w:bottom w:val="single" w:sz="8" w:space="0" w:color="4F81BD"/>
              <w:right w:val="single" w:sz="8" w:space="0" w:color="4F81BD"/>
            </w:tcBorders>
            <w:shd w:val="clear" w:color="auto" w:fill="4472C4"/>
            <w:noWrap/>
            <w:vAlign w:val="center"/>
            <w:hideMark/>
          </w:tcPr>
          <w:p w14:paraId="10353755" w14:textId="77777777" w:rsidR="00BD66EE" w:rsidRDefault="00BD66EE">
            <w:pPr>
              <w:spacing w:line="256" w:lineRule="auto"/>
              <w:rPr>
                <w:color w:val="FFFFFF"/>
                <w:lang w:eastAsia="en-US"/>
              </w:rPr>
            </w:pPr>
            <w:r>
              <w:rPr>
                <w:color w:val="FFFFFF"/>
                <w:lang w:eastAsia="en-US"/>
              </w:rPr>
              <w:t>681.094,31</w:t>
            </w:r>
          </w:p>
        </w:tc>
        <w:tc>
          <w:tcPr>
            <w:tcW w:w="1780" w:type="dxa"/>
            <w:tcBorders>
              <w:top w:val="nil"/>
              <w:left w:val="nil"/>
              <w:bottom w:val="single" w:sz="8" w:space="0" w:color="4F81BD"/>
              <w:right w:val="single" w:sz="8" w:space="0" w:color="4F81BD"/>
            </w:tcBorders>
            <w:shd w:val="clear" w:color="auto" w:fill="4472C4"/>
            <w:noWrap/>
            <w:vAlign w:val="center"/>
            <w:hideMark/>
          </w:tcPr>
          <w:p w14:paraId="64987937" w14:textId="77777777" w:rsidR="00BD66EE" w:rsidRDefault="00BD66EE">
            <w:pPr>
              <w:spacing w:line="256" w:lineRule="auto"/>
              <w:jc w:val="center"/>
              <w:rPr>
                <w:color w:val="FFFFFF"/>
                <w:lang w:eastAsia="en-US"/>
              </w:rPr>
            </w:pPr>
            <w:r>
              <w:rPr>
                <w:color w:val="FFFFFF"/>
                <w:lang w:eastAsia="en-US"/>
              </w:rPr>
              <w:t>100</w:t>
            </w:r>
          </w:p>
        </w:tc>
      </w:tr>
    </w:tbl>
    <w:p w14:paraId="698A8C18" w14:textId="77777777" w:rsidR="00BD66EE" w:rsidRDefault="00BD66EE" w:rsidP="00BD66EE">
      <w:pPr>
        <w:tabs>
          <w:tab w:val="left" w:pos="726"/>
        </w:tabs>
        <w:spacing w:line="360" w:lineRule="auto"/>
        <w:jc w:val="both"/>
      </w:pPr>
    </w:p>
    <w:p w14:paraId="032D61E5" w14:textId="798C9E9D" w:rsidR="00BD66EE" w:rsidRDefault="00BD66EE" w:rsidP="00BD66EE">
      <w:pPr>
        <w:tabs>
          <w:tab w:val="left" w:pos="726"/>
        </w:tabs>
        <w:spacing w:line="360" w:lineRule="auto"/>
        <w:jc w:val="both"/>
      </w:pPr>
      <w:r>
        <w:rPr>
          <w:noProof/>
          <w:sz w:val="16"/>
          <w:szCs w:val="16"/>
        </w:rPr>
        <w:drawing>
          <wp:inline distT="0" distB="0" distL="0" distR="0" wp14:anchorId="728830D9" wp14:editId="4E8C5B05">
            <wp:extent cx="5727700" cy="2921000"/>
            <wp:effectExtent l="0" t="0" r="6350" b="12700"/>
            <wp:docPr id="845" name="Chart 8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F113440" w14:textId="77777777" w:rsidR="00BD66EE" w:rsidRDefault="00BD66EE" w:rsidP="00BD66EE">
      <w:pPr>
        <w:tabs>
          <w:tab w:val="left" w:pos="726"/>
        </w:tabs>
        <w:spacing w:line="360" w:lineRule="auto"/>
        <w:jc w:val="both"/>
      </w:pPr>
    </w:p>
    <w:p w14:paraId="520E85F2" w14:textId="77777777" w:rsidR="00BD66EE" w:rsidRDefault="00BD66EE">
      <w:pPr>
        <w:pStyle w:val="Balk4"/>
        <w:numPr>
          <w:ilvl w:val="1"/>
          <w:numId w:val="147"/>
        </w:numPr>
        <w:spacing w:before="240" w:after="240"/>
        <w:ind w:left="1276" w:hanging="567"/>
        <w:rPr>
          <w:rFonts w:ascii="Times New Roman" w:hAnsi="Times New Roman"/>
          <w:i w:val="0"/>
          <w:color w:val="auto"/>
        </w:rPr>
      </w:pPr>
      <w:r>
        <w:rPr>
          <w:rFonts w:ascii="Times New Roman" w:hAnsi="Times New Roman"/>
          <w:i w:val="0"/>
          <w:color w:val="auto"/>
        </w:rPr>
        <w:lastRenderedPageBreak/>
        <w:t>Gelirler</w:t>
      </w:r>
    </w:p>
    <w:p w14:paraId="123567B7" w14:textId="77777777" w:rsidR="00BD66EE" w:rsidRDefault="00BD66EE" w:rsidP="00BD66EE">
      <w:pPr>
        <w:spacing w:before="120" w:after="120" w:line="360" w:lineRule="auto"/>
        <w:ind w:left="142" w:firstLine="566"/>
        <w:jc w:val="both"/>
        <w:rPr>
          <w:color w:val="000000"/>
        </w:rPr>
      </w:pPr>
      <w:r>
        <w:rPr>
          <w:color w:val="000000"/>
        </w:rPr>
        <w:t>Yurtlar Müdürlüğünün geliri; 20 adet öğrenci yurdunda barınmakta olan öğrencilerden alınan yurt yatak ücreti ve belli dönemlerde yur</w:t>
      </w:r>
      <w:r>
        <w:rPr>
          <w:color w:val="000000"/>
        </w:rPr>
        <w:lastRenderedPageBreak/>
        <w:t xml:space="preserve">tlarımızda misafir olarak konaklayan kişi, grup, topluluk, okul vb. alınan ücretlerden oluşmaktadır. </w:t>
      </w:r>
    </w:p>
    <w:p w14:paraId="25D87FF2" w14:textId="77777777" w:rsidR="00BD66EE" w:rsidRDefault="00BD66EE" w:rsidP="00BD66EE">
      <w:pPr>
        <w:spacing w:before="120" w:after="120" w:line="360" w:lineRule="auto"/>
        <w:ind w:left="142" w:firstLine="566"/>
        <w:jc w:val="both"/>
        <w:rPr>
          <w:color w:val="000000"/>
        </w:rPr>
      </w:pPr>
      <w:r>
        <w:t>2022 yılı Ocak-Aralık aylarında, Yurtlar Müdürlüğüne bağlı öğrenci yurtlarından yurt yatak ücreti</w:t>
      </w:r>
      <w:r>
        <w:rPr>
          <w:u w:val="single"/>
        </w:rPr>
        <w:t xml:space="preserve"> </w:t>
      </w:r>
      <w:r>
        <w:t xml:space="preserve">geliri olarak toplam </w:t>
      </w:r>
      <w:r>
        <w:rPr>
          <w:b/>
        </w:rPr>
        <w:t>41.775.936,13 TL</w:t>
      </w:r>
      <w:r>
        <w:t xml:space="preserve"> gelir elde edilmiştir.</w:t>
      </w:r>
      <w:r>
        <w:rPr>
          <w:color w:val="FF0000"/>
        </w:rPr>
        <w:t xml:space="preserve"> </w:t>
      </w:r>
      <w:r>
        <w:t xml:space="preserve">Elde edilen gelirin </w:t>
      </w:r>
      <w:r>
        <w:rPr>
          <w:b/>
        </w:rPr>
        <w:t>599.077,18 TL</w:t>
      </w:r>
      <w:r>
        <w:t xml:space="preserve">’si yurtlardan ayrılma talebinde bulunan öğrencilerin kalmadıkları günlere mahsuben yurt ücret iadesi olarak hesaplarına aktarılmıştır. Toplam gelir: </w:t>
      </w:r>
      <w:r>
        <w:rPr>
          <w:b/>
        </w:rPr>
        <w:t xml:space="preserve">41.176.858,95 TL </w:t>
      </w:r>
      <w:r>
        <w:t xml:space="preserve">olarak muhasebeleştirilmiştir. </w:t>
      </w:r>
      <w:r>
        <w:rPr>
          <w:color w:val="000000"/>
        </w:rPr>
        <w:t>Yurt ücretleri, Strateji Geliştirme Daire Başkanlığı ile her ayın sonunda karşılıklı olarak kontrol edilmektedir.</w:t>
      </w:r>
    </w:p>
    <w:p w14:paraId="7DB11DAF" w14:textId="77777777" w:rsidR="00BD66EE" w:rsidRDefault="00BD66EE" w:rsidP="00BD66EE">
      <w:pPr>
        <w:spacing w:before="120" w:after="120" w:line="360" w:lineRule="auto"/>
        <w:ind w:left="142" w:firstLine="566"/>
        <w:jc w:val="both"/>
        <w:rPr>
          <w:color w:val="000000"/>
        </w:rPr>
      </w:pPr>
      <w:r>
        <w:rPr>
          <w:color w:val="000000"/>
        </w:rPr>
        <w:t>Aşağıdaki tablo ve grafikte, 2022 yılında elde edilen yurt yatak ücretlerine ait gelirler gösterilmektedir.</w:t>
      </w:r>
    </w:p>
    <w:tbl>
      <w:tblPr>
        <w:tblW w:w="9750" w:type="dxa"/>
        <w:tblInd w:w="-10" w:type="dxa"/>
        <w:tblCellMar>
          <w:left w:w="70" w:type="dxa"/>
          <w:right w:w="70" w:type="dxa"/>
        </w:tblCellMar>
        <w:tblLook w:val="04A0" w:firstRow="1" w:lastRow="0" w:firstColumn="1" w:lastColumn="0" w:noHBand="0" w:noVBand="1"/>
      </w:tblPr>
      <w:tblGrid>
        <w:gridCol w:w="989"/>
        <w:gridCol w:w="847"/>
        <w:gridCol w:w="848"/>
        <w:gridCol w:w="700"/>
        <w:gridCol w:w="56"/>
        <w:gridCol w:w="3499"/>
        <w:gridCol w:w="2811"/>
      </w:tblGrid>
      <w:tr w:rsidR="00BD66EE" w14:paraId="28D06838" w14:textId="77777777" w:rsidTr="00BD66EE">
        <w:trPr>
          <w:trHeight w:hRule="exact" w:val="389"/>
        </w:trPr>
        <w:tc>
          <w:tcPr>
            <w:tcW w:w="3384" w:type="dxa"/>
            <w:gridSpan w:val="4"/>
            <w:tcBorders>
              <w:top w:val="single" w:sz="8" w:space="0" w:color="4F81BD"/>
              <w:left w:val="single" w:sz="8" w:space="0" w:color="4F81BD"/>
              <w:bottom w:val="single" w:sz="8" w:space="0" w:color="4F81BD"/>
              <w:right w:val="single" w:sz="8" w:space="0" w:color="4F81BD"/>
            </w:tcBorders>
            <w:shd w:val="clear" w:color="auto" w:fill="4472C4"/>
            <w:vAlign w:val="center"/>
            <w:hideMark/>
          </w:tcPr>
          <w:p w14:paraId="0ECCBA50" w14:textId="77777777" w:rsidR="00BD66EE" w:rsidRDefault="00BD66EE">
            <w:pPr>
              <w:spacing w:line="256" w:lineRule="auto"/>
              <w:jc w:val="both"/>
              <w:rPr>
                <w:b/>
                <w:bCs/>
                <w:color w:val="FFFFFF"/>
                <w:sz w:val="22"/>
                <w:szCs w:val="22"/>
                <w:lang w:eastAsia="en-US"/>
              </w:rPr>
            </w:pPr>
            <w:r>
              <w:rPr>
                <w:b/>
                <w:bCs/>
                <w:color w:val="FFFFFF"/>
                <w:sz w:val="22"/>
                <w:szCs w:val="22"/>
                <w:lang w:eastAsia="en-US"/>
              </w:rPr>
              <w:t>Kurum Adı:</w:t>
            </w:r>
          </w:p>
        </w:tc>
        <w:tc>
          <w:tcPr>
            <w:tcW w:w="6366" w:type="dxa"/>
            <w:gridSpan w:val="3"/>
            <w:tcBorders>
              <w:top w:val="single" w:sz="8" w:space="0" w:color="4F81BD"/>
              <w:left w:val="nil"/>
              <w:bottom w:val="single" w:sz="8" w:space="0" w:color="4F81BD"/>
              <w:right w:val="single" w:sz="8" w:space="0" w:color="4F81BD"/>
            </w:tcBorders>
            <w:shd w:val="clear" w:color="auto" w:fill="4472C4"/>
            <w:vAlign w:val="center"/>
            <w:hideMark/>
          </w:tcPr>
          <w:p w14:paraId="5F144CBA" w14:textId="77777777" w:rsidR="00BD66EE" w:rsidRDefault="00BD66EE">
            <w:pPr>
              <w:spacing w:line="256" w:lineRule="auto"/>
              <w:jc w:val="both"/>
              <w:rPr>
                <w:color w:val="FFFFFF"/>
                <w:sz w:val="22"/>
                <w:szCs w:val="22"/>
                <w:lang w:eastAsia="en-US"/>
              </w:rPr>
            </w:pPr>
            <w:r>
              <w:rPr>
                <w:bCs/>
                <w:color w:val="FFFFFF"/>
                <w:sz w:val="22"/>
                <w:szCs w:val="22"/>
                <w:lang w:eastAsia="en-US"/>
              </w:rPr>
              <w:t>Orta Doğu Teknik Üniversitesi</w:t>
            </w:r>
          </w:p>
        </w:tc>
      </w:tr>
      <w:tr w:rsidR="00BD66EE" w14:paraId="7256918B" w14:textId="77777777" w:rsidTr="00BD66EE">
        <w:trPr>
          <w:trHeight w:hRule="exact" w:val="583"/>
        </w:trPr>
        <w:tc>
          <w:tcPr>
            <w:tcW w:w="3384" w:type="dxa"/>
            <w:gridSpan w:val="4"/>
            <w:tcBorders>
              <w:top w:val="single" w:sz="8" w:space="0" w:color="4F81BD"/>
              <w:left w:val="single" w:sz="8" w:space="0" w:color="4F81BD"/>
              <w:bottom w:val="single" w:sz="8" w:space="0" w:color="4F81BD"/>
              <w:right w:val="single" w:sz="8" w:space="0" w:color="4F81BD"/>
            </w:tcBorders>
            <w:shd w:val="clear" w:color="auto" w:fill="4472C4"/>
            <w:vAlign w:val="center"/>
            <w:hideMark/>
          </w:tcPr>
          <w:p w14:paraId="5E3AEE5B" w14:textId="77777777" w:rsidR="00BD66EE" w:rsidRDefault="00BD66EE">
            <w:pPr>
              <w:spacing w:line="256" w:lineRule="auto"/>
              <w:jc w:val="both"/>
              <w:rPr>
                <w:b/>
                <w:bCs/>
                <w:color w:val="FFFFFF"/>
                <w:sz w:val="22"/>
                <w:szCs w:val="22"/>
                <w:lang w:eastAsia="en-US"/>
              </w:rPr>
            </w:pPr>
            <w:r>
              <w:rPr>
                <w:b/>
                <w:bCs/>
                <w:color w:val="FFFFFF"/>
                <w:sz w:val="22"/>
                <w:szCs w:val="22"/>
                <w:lang w:eastAsia="en-US"/>
              </w:rPr>
              <w:t>Birim Adı:</w:t>
            </w:r>
          </w:p>
        </w:tc>
        <w:tc>
          <w:tcPr>
            <w:tcW w:w="6366" w:type="dxa"/>
            <w:gridSpan w:val="3"/>
            <w:tcBorders>
              <w:top w:val="single" w:sz="8" w:space="0" w:color="4F81BD"/>
              <w:left w:val="nil"/>
              <w:bottom w:val="single" w:sz="8" w:space="0" w:color="4F81BD"/>
              <w:right w:val="single" w:sz="8" w:space="0" w:color="4F81BD"/>
            </w:tcBorders>
            <w:shd w:val="clear" w:color="auto" w:fill="4472C4"/>
            <w:vAlign w:val="center"/>
            <w:hideMark/>
          </w:tcPr>
          <w:p w14:paraId="15D6F3E0" w14:textId="77777777" w:rsidR="00BD66EE" w:rsidRDefault="00BD66EE">
            <w:pPr>
              <w:spacing w:line="256" w:lineRule="auto"/>
              <w:jc w:val="both"/>
              <w:rPr>
                <w:color w:val="FFFFFF"/>
                <w:sz w:val="22"/>
                <w:szCs w:val="22"/>
                <w:lang w:eastAsia="en-US"/>
              </w:rPr>
            </w:pPr>
            <w:r>
              <w:rPr>
                <w:color w:val="FFFFFF"/>
                <w:sz w:val="22"/>
                <w:szCs w:val="22"/>
                <w:lang w:eastAsia="en-US"/>
              </w:rPr>
              <w:t>SKSDB- Yurtlar Müdürlüğü Yurt Ücret Gelirleri</w:t>
            </w:r>
          </w:p>
        </w:tc>
      </w:tr>
      <w:tr w:rsidR="00BD66EE" w14:paraId="77D0D55E" w14:textId="77777777" w:rsidTr="00BD66EE">
        <w:trPr>
          <w:trHeight w:val="330"/>
        </w:trPr>
        <w:tc>
          <w:tcPr>
            <w:tcW w:w="3384" w:type="dxa"/>
            <w:gridSpan w:val="4"/>
            <w:tcBorders>
              <w:top w:val="single" w:sz="8" w:space="0" w:color="4F81BD"/>
              <w:left w:val="single" w:sz="8" w:space="0" w:color="4F81BD"/>
              <w:bottom w:val="single" w:sz="8" w:space="0" w:color="4F81BD"/>
              <w:right w:val="single" w:sz="8" w:space="0" w:color="4F81BD"/>
            </w:tcBorders>
            <w:vAlign w:val="center"/>
            <w:hideMark/>
          </w:tcPr>
          <w:p w14:paraId="7E1A7209" w14:textId="77777777" w:rsidR="00BD66EE" w:rsidRDefault="00BD66EE">
            <w:pPr>
              <w:spacing w:line="256" w:lineRule="auto"/>
              <w:jc w:val="center"/>
              <w:rPr>
                <w:b/>
                <w:bCs/>
                <w:color w:val="000000"/>
                <w:sz w:val="22"/>
                <w:szCs w:val="22"/>
                <w:lang w:eastAsia="en-US"/>
              </w:rPr>
            </w:pPr>
            <w:r>
              <w:rPr>
                <w:b/>
                <w:bCs/>
                <w:color w:val="000000"/>
                <w:sz w:val="22"/>
                <w:szCs w:val="22"/>
                <w:lang w:eastAsia="en-US"/>
              </w:rPr>
              <w:t>Ekonomik</w:t>
            </w:r>
          </w:p>
        </w:tc>
        <w:tc>
          <w:tcPr>
            <w:tcW w:w="3555" w:type="dxa"/>
            <w:gridSpan w:val="2"/>
            <w:vMerge w:val="restart"/>
            <w:tcBorders>
              <w:top w:val="nil"/>
              <w:left w:val="single" w:sz="8" w:space="0" w:color="4F81BD"/>
              <w:bottom w:val="single" w:sz="8" w:space="0" w:color="4F81BD"/>
              <w:right w:val="single" w:sz="8" w:space="0" w:color="4F81BD"/>
            </w:tcBorders>
            <w:vAlign w:val="center"/>
            <w:hideMark/>
          </w:tcPr>
          <w:p w14:paraId="5795BCE1" w14:textId="77777777" w:rsidR="00BD66EE" w:rsidRDefault="00BD66EE">
            <w:pPr>
              <w:spacing w:line="256" w:lineRule="auto"/>
              <w:jc w:val="center"/>
              <w:rPr>
                <w:b/>
                <w:bCs/>
                <w:color w:val="000000"/>
                <w:sz w:val="22"/>
                <w:szCs w:val="22"/>
                <w:lang w:eastAsia="en-US"/>
              </w:rPr>
            </w:pPr>
            <w:r>
              <w:rPr>
                <w:b/>
                <w:bCs/>
                <w:color w:val="000000"/>
                <w:sz w:val="22"/>
                <w:szCs w:val="22"/>
                <w:lang w:eastAsia="en-US"/>
              </w:rPr>
              <w:t>Açıklama</w:t>
            </w:r>
          </w:p>
        </w:tc>
        <w:tc>
          <w:tcPr>
            <w:tcW w:w="2811" w:type="dxa"/>
            <w:vMerge w:val="restart"/>
            <w:tcBorders>
              <w:top w:val="nil"/>
              <w:left w:val="single" w:sz="8" w:space="0" w:color="4F81BD"/>
              <w:bottom w:val="single" w:sz="8" w:space="0" w:color="4F81BD"/>
              <w:right w:val="single" w:sz="8" w:space="0" w:color="4F81BD"/>
            </w:tcBorders>
            <w:vAlign w:val="center"/>
            <w:hideMark/>
          </w:tcPr>
          <w:p w14:paraId="267BD616" w14:textId="77777777" w:rsidR="00BD66EE" w:rsidRDefault="00BD66EE">
            <w:pPr>
              <w:spacing w:line="256" w:lineRule="auto"/>
              <w:jc w:val="center"/>
              <w:rPr>
                <w:b/>
                <w:bCs/>
                <w:color w:val="000000"/>
                <w:sz w:val="22"/>
                <w:szCs w:val="22"/>
                <w:lang w:eastAsia="en-US"/>
              </w:rPr>
            </w:pPr>
            <w:r>
              <w:rPr>
                <w:b/>
                <w:bCs/>
                <w:color w:val="000000"/>
                <w:sz w:val="22"/>
                <w:szCs w:val="22"/>
                <w:lang w:eastAsia="en-US"/>
              </w:rPr>
              <w:t>2022 Yılı Gelirleri</w:t>
            </w:r>
          </w:p>
        </w:tc>
      </w:tr>
      <w:tr w:rsidR="00BD66EE" w14:paraId="49AD0E44" w14:textId="77777777" w:rsidTr="00BD66EE">
        <w:trPr>
          <w:trHeight w:val="204"/>
        </w:trPr>
        <w:tc>
          <w:tcPr>
            <w:tcW w:w="3384" w:type="dxa"/>
            <w:gridSpan w:val="4"/>
            <w:tcBorders>
              <w:top w:val="single" w:sz="8" w:space="0" w:color="4F81BD"/>
              <w:left w:val="single" w:sz="8" w:space="0" w:color="4F81BD"/>
              <w:bottom w:val="single" w:sz="8" w:space="0" w:color="4F81BD"/>
              <w:right w:val="single" w:sz="8" w:space="0" w:color="4F81BD"/>
            </w:tcBorders>
            <w:vAlign w:val="center"/>
            <w:hideMark/>
          </w:tcPr>
          <w:p w14:paraId="21966D03" w14:textId="77777777" w:rsidR="00BD66EE" w:rsidRDefault="00BD66EE">
            <w:pPr>
              <w:spacing w:line="256" w:lineRule="auto"/>
              <w:rPr>
                <w:b/>
                <w:bCs/>
                <w:color w:val="000000"/>
                <w:sz w:val="22"/>
                <w:szCs w:val="22"/>
                <w:lang w:eastAsia="en-US"/>
              </w:rPr>
            </w:pPr>
            <w:r>
              <w:rPr>
                <w:b/>
                <w:bCs/>
                <w:color w:val="000000"/>
                <w:sz w:val="22"/>
                <w:szCs w:val="22"/>
                <w:lang w:eastAsia="en-US"/>
              </w:rPr>
              <w:t>Sınıflandırma</w:t>
            </w:r>
          </w:p>
        </w:tc>
        <w:tc>
          <w:tcPr>
            <w:tcW w:w="0" w:type="auto"/>
            <w:gridSpan w:val="2"/>
            <w:vMerge/>
            <w:tcBorders>
              <w:top w:val="nil"/>
              <w:left w:val="single" w:sz="8" w:space="0" w:color="4F81BD"/>
              <w:bottom w:val="single" w:sz="8" w:space="0" w:color="4F81BD"/>
              <w:right w:val="single" w:sz="8" w:space="0" w:color="4F81BD"/>
            </w:tcBorders>
            <w:vAlign w:val="center"/>
            <w:hideMark/>
          </w:tcPr>
          <w:p w14:paraId="22E0DB4B" w14:textId="77777777" w:rsidR="00BD66EE" w:rsidRDefault="00BD66EE">
            <w:pPr>
              <w:spacing w:line="256" w:lineRule="auto"/>
              <w:rPr>
                <w:b/>
                <w:bCs/>
                <w:color w:val="000000"/>
                <w:sz w:val="22"/>
                <w:szCs w:val="22"/>
                <w:lang w:eastAsia="en-US"/>
              </w:rPr>
            </w:pPr>
          </w:p>
        </w:tc>
        <w:tc>
          <w:tcPr>
            <w:tcW w:w="0" w:type="auto"/>
            <w:vMerge/>
            <w:tcBorders>
              <w:top w:val="nil"/>
              <w:left w:val="single" w:sz="8" w:space="0" w:color="4F81BD"/>
              <w:bottom w:val="single" w:sz="8" w:space="0" w:color="4F81BD"/>
              <w:right w:val="single" w:sz="8" w:space="0" w:color="4F81BD"/>
            </w:tcBorders>
            <w:vAlign w:val="center"/>
            <w:hideMark/>
          </w:tcPr>
          <w:p w14:paraId="27497F80" w14:textId="77777777" w:rsidR="00BD66EE" w:rsidRDefault="00BD66EE">
            <w:pPr>
              <w:spacing w:line="256" w:lineRule="auto"/>
              <w:rPr>
                <w:b/>
                <w:bCs/>
                <w:color w:val="000000"/>
                <w:sz w:val="22"/>
                <w:szCs w:val="22"/>
                <w:lang w:eastAsia="en-US"/>
              </w:rPr>
            </w:pPr>
          </w:p>
        </w:tc>
      </w:tr>
      <w:tr w:rsidR="00BD66EE" w14:paraId="2C427E61" w14:textId="77777777" w:rsidTr="00BD66EE">
        <w:trPr>
          <w:trHeight w:hRule="exact" w:val="204"/>
        </w:trPr>
        <w:tc>
          <w:tcPr>
            <w:tcW w:w="989" w:type="dxa"/>
            <w:tcBorders>
              <w:top w:val="nil"/>
              <w:left w:val="single" w:sz="8" w:space="0" w:color="4F81BD"/>
              <w:bottom w:val="single" w:sz="8" w:space="0" w:color="4F81BD"/>
              <w:right w:val="single" w:sz="8" w:space="0" w:color="4F81BD"/>
            </w:tcBorders>
            <w:vAlign w:val="center"/>
            <w:hideMark/>
          </w:tcPr>
          <w:p w14:paraId="0F092C76" w14:textId="77777777" w:rsidR="00BD66EE" w:rsidRDefault="00BD66EE">
            <w:pPr>
              <w:spacing w:line="256" w:lineRule="auto"/>
              <w:jc w:val="center"/>
              <w:rPr>
                <w:b/>
                <w:bCs/>
                <w:color w:val="000000"/>
                <w:sz w:val="22"/>
                <w:szCs w:val="22"/>
                <w:lang w:eastAsia="en-US"/>
              </w:rPr>
            </w:pPr>
            <w:r>
              <w:rPr>
                <w:b/>
                <w:bCs/>
                <w:color w:val="000000"/>
                <w:sz w:val="22"/>
                <w:szCs w:val="22"/>
                <w:lang w:eastAsia="en-US"/>
              </w:rPr>
              <w:t>I</w:t>
            </w:r>
          </w:p>
        </w:tc>
        <w:tc>
          <w:tcPr>
            <w:tcW w:w="847" w:type="dxa"/>
            <w:tcBorders>
              <w:top w:val="nil"/>
              <w:left w:val="nil"/>
              <w:bottom w:val="single" w:sz="8" w:space="0" w:color="4F81BD"/>
              <w:right w:val="single" w:sz="8" w:space="0" w:color="4F81BD"/>
            </w:tcBorders>
            <w:vAlign w:val="center"/>
            <w:hideMark/>
          </w:tcPr>
          <w:p w14:paraId="6DFB519A" w14:textId="77777777" w:rsidR="00BD66EE" w:rsidRDefault="00BD66EE">
            <w:pPr>
              <w:spacing w:line="256" w:lineRule="auto"/>
              <w:jc w:val="center"/>
              <w:rPr>
                <w:color w:val="000000"/>
                <w:sz w:val="22"/>
                <w:szCs w:val="22"/>
                <w:lang w:eastAsia="en-US"/>
              </w:rPr>
            </w:pPr>
            <w:r>
              <w:rPr>
                <w:color w:val="000000"/>
                <w:sz w:val="22"/>
                <w:szCs w:val="22"/>
                <w:lang w:eastAsia="en-US"/>
              </w:rPr>
              <w:t>Iı</w:t>
            </w:r>
          </w:p>
        </w:tc>
        <w:tc>
          <w:tcPr>
            <w:tcW w:w="848" w:type="dxa"/>
            <w:tcBorders>
              <w:top w:val="nil"/>
              <w:left w:val="nil"/>
              <w:bottom w:val="single" w:sz="8" w:space="0" w:color="4F81BD"/>
              <w:right w:val="single" w:sz="8" w:space="0" w:color="4F81BD"/>
            </w:tcBorders>
            <w:vAlign w:val="center"/>
            <w:hideMark/>
          </w:tcPr>
          <w:p w14:paraId="5D767DA0" w14:textId="77777777" w:rsidR="00BD66EE" w:rsidRDefault="00BD66EE">
            <w:pPr>
              <w:spacing w:line="256" w:lineRule="auto"/>
              <w:jc w:val="center"/>
              <w:rPr>
                <w:color w:val="000000"/>
                <w:sz w:val="22"/>
                <w:szCs w:val="22"/>
                <w:lang w:eastAsia="en-US"/>
              </w:rPr>
            </w:pPr>
            <w:r>
              <w:rPr>
                <w:color w:val="000000"/>
                <w:sz w:val="22"/>
                <w:szCs w:val="22"/>
                <w:lang w:eastAsia="en-US"/>
              </w:rPr>
              <w:t>Iıı</w:t>
            </w:r>
          </w:p>
        </w:tc>
        <w:tc>
          <w:tcPr>
            <w:tcW w:w="756" w:type="dxa"/>
            <w:gridSpan w:val="2"/>
            <w:tcBorders>
              <w:top w:val="nil"/>
              <w:left w:val="nil"/>
              <w:bottom w:val="single" w:sz="8" w:space="0" w:color="4F81BD"/>
              <w:right w:val="single" w:sz="8" w:space="0" w:color="4F81BD"/>
            </w:tcBorders>
            <w:vAlign w:val="center"/>
            <w:hideMark/>
          </w:tcPr>
          <w:p w14:paraId="25BE468F" w14:textId="77777777" w:rsidR="00BD66EE" w:rsidRDefault="00BD66EE">
            <w:pPr>
              <w:spacing w:line="256" w:lineRule="auto"/>
              <w:jc w:val="center"/>
              <w:rPr>
                <w:color w:val="000000"/>
                <w:sz w:val="22"/>
                <w:szCs w:val="22"/>
                <w:lang w:eastAsia="en-US"/>
              </w:rPr>
            </w:pPr>
            <w:r>
              <w:rPr>
                <w:color w:val="000000"/>
                <w:sz w:val="22"/>
                <w:szCs w:val="22"/>
                <w:lang w:eastAsia="en-US"/>
              </w:rPr>
              <w:t>Iv</w:t>
            </w:r>
          </w:p>
        </w:tc>
        <w:tc>
          <w:tcPr>
            <w:tcW w:w="3497" w:type="dxa"/>
            <w:tcBorders>
              <w:top w:val="nil"/>
              <w:left w:val="single" w:sz="8" w:space="0" w:color="4F81BD"/>
              <w:bottom w:val="single" w:sz="8" w:space="0" w:color="4F81BD"/>
              <w:right w:val="single" w:sz="8" w:space="0" w:color="4F81BD"/>
            </w:tcBorders>
            <w:vAlign w:val="center"/>
            <w:hideMark/>
          </w:tcPr>
          <w:p w14:paraId="0FA590DA" w14:textId="77777777" w:rsidR="00BD66EE" w:rsidRDefault="00BD66EE">
            <w:pPr>
              <w:rPr>
                <w:color w:val="000000"/>
                <w:sz w:val="22"/>
                <w:szCs w:val="22"/>
                <w:lang w:eastAsia="en-US"/>
              </w:rPr>
            </w:pPr>
          </w:p>
        </w:tc>
        <w:tc>
          <w:tcPr>
            <w:tcW w:w="0" w:type="auto"/>
            <w:vMerge/>
            <w:tcBorders>
              <w:top w:val="nil"/>
              <w:left w:val="single" w:sz="8" w:space="0" w:color="4F81BD"/>
              <w:bottom w:val="single" w:sz="8" w:space="0" w:color="4F81BD"/>
              <w:right w:val="single" w:sz="8" w:space="0" w:color="4F81BD"/>
            </w:tcBorders>
            <w:vAlign w:val="center"/>
            <w:hideMark/>
          </w:tcPr>
          <w:p w14:paraId="5DB2B7D0" w14:textId="77777777" w:rsidR="00BD66EE" w:rsidRDefault="00BD66EE">
            <w:pPr>
              <w:spacing w:line="256" w:lineRule="auto"/>
              <w:rPr>
                <w:b/>
                <w:bCs/>
                <w:color w:val="000000"/>
                <w:sz w:val="22"/>
                <w:szCs w:val="22"/>
                <w:lang w:eastAsia="en-US"/>
              </w:rPr>
            </w:pPr>
          </w:p>
        </w:tc>
      </w:tr>
      <w:tr w:rsidR="00BD66EE" w14:paraId="48DD4215" w14:textId="77777777" w:rsidTr="00BD66EE">
        <w:trPr>
          <w:trHeight w:hRule="exact" w:val="677"/>
        </w:trPr>
        <w:tc>
          <w:tcPr>
            <w:tcW w:w="989" w:type="dxa"/>
            <w:tcBorders>
              <w:top w:val="nil"/>
              <w:left w:val="single" w:sz="8" w:space="0" w:color="4F81BD"/>
              <w:bottom w:val="single" w:sz="8" w:space="0" w:color="4F81BD"/>
              <w:right w:val="single" w:sz="8" w:space="0" w:color="4F81BD"/>
            </w:tcBorders>
            <w:vAlign w:val="center"/>
            <w:hideMark/>
          </w:tcPr>
          <w:p w14:paraId="0DF72496" w14:textId="77777777" w:rsidR="00BD66EE" w:rsidRDefault="00BD66EE">
            <w:pPr>
              <w:spacing w:line="256" w:lineRule="auto"/>
              <w:jc w:val="center"/>
              <w:rPr>
                <w:color w:val="000000"/>
                <w:sz w:val="22"/>
                <w:szCs w:val="22"/>
                <w:lang w:eastAsia="en-US"/>
              </w:rPr>
            </w:pPr>
            <w:r>
              <w:rPr>
                <w:bCs/>
                <w:color w:val="000000"/>
                <w:sz w:val="22"/>
                <w:szCs w:val="22"/>
                <w:lang w:eastAsia="en-US"/>
              </w:rPr>
              <w:t>03</w:t>
            </w:r>
          </w:p>
        </w:tc>
        <w:tc>
          <w:tcPr>
            <w:tcW w:w="847" w:type="dxa"/>
            <w:tcBorders>
              <w:top w:val="nil"/>
              <w:left w:val="nil"/>
              <w:bottom w:val="single" w:sz="8" w:space="0" w:color="4F81BD"/>
              <w:right w:val="single" w:sz="8" w:space="0" w:color="4F81BD"/>
            </w:tcBorders>
            <w:vAlign w:val="center"/>
            <w:hideMark/>
          </w:tcPr>
          <w:p w14:paraId="5D433DB2" w14:textId="77777777" w:rsidR="00BD66EE" w:rsidRDefault="00BD66EE">
            <w:pPr>
              <w:spacing w:line="256" w:lineRule="auto"/>
              <w:jc w:val="center"/>
              <w:rPr>
                <w:color w:val="000000"/>
                <w:sz w:val="22"/>
                <w:szCs w:val="22"/>
                <w:lang w:eastAsia="en-US"/>
              </w:rPr>
            </w:pPr>
            <w:r>
              <w:rPr>
                <w:color w:val="000000"/>
                <w:sz w:val="22"/>
                <w:szCs w:val="22"/>
                <w:lang w:eastAsia="en-US"/>
              </w:rPr>
              <w:t>1</w:t>
            </w:r>
          </w:p>
        </w:tc>
        <w:tc>
          <w:tcPr>
            <w:tcW w:w="848" w:type="dxa"/>
            <w:tcBorders>
              <w:top w:val="nil"/>
              <w:left w:val="nil"/>
              <w:bottom w:val="single" w:sz="8" w:space="0" w:color="4F81BD"/>
              <w:right w:val="single" w:sz="8" w:space="0" w:color="4F81BD"/>
            </w:tcBorders>
            <w:vAlign w:val="center"/>
            <w:hideMark/>
          </w:tcPr>
          <w:p w14:paraId="77A2C022" w14:textId="77777777" w:rsidR="00BD66EE" w:rsidRDefault="00BD66EE">
            <w:pPr>
              <w:spacing w:line="256" w:lineRule="auto"/>
              <w:jc w:val="center"/>
              <w:rPr>
                <w:color w:val="000000"/>
                <w:sz w:val="22"/>
                <w:szCs w:val="22"/>
                <w:lang w:eastAsia="en-US"/>
              </w:rPr>
            </w:pPr>
            <w:r>
              <w:rPr>
                <w:color w:val="000000"/>
                <w:sz w:val="22"/>
                <w:szCs w:val="22"/>
                <w:lang w:eastAsia="en-US"/>
              </w:rPr>
              <w:t>2</w:t>
            </w:r>
          </w:p>
        </w:tc>
        <w:tc>
          <w:tcPr>
            <w:tcW w:w="756" w:type="dxa"/>
            <w:gridSpan w:val="2"/>
            <w:tcBorders>
              <w:top w:val="nil"/>
              <w:left w:val="nil"/>
              <w:bottom w:val="single" w:sz="8" w:space="0" w:color="4F81BD"/>
              <w:right w:val="single" w:sz="8" w:space="0" w:color="4F81BD"/>
            </w:tcBorders>
            <w:vAlign w:val="center"/>
            <w:hideMark/>
          </w:tcPr>
          <w:p w14:paraId="39B1DCD3" w14:textId="77777777" w:rsidR="00BD66EE" w:rsidRDefault="00BD66EE">
            <w:pPr>
              <w:spacing w:line="256" w:lineRule="auto"/>
              <w:jc w:val="center"/>
              <w:rPr>
                <w:color w:val="000000"/>
                <w:sz w:val="22"/>
                <w:szCs w:val="22"/>
                <w:lang w:eastAsia="en-US"/>
              </w:rPr>
            </w:pPr>
            <w:r>
              <w:rPr>
                <w:color w:val="000000"/>
                <w:sz w:val="22"/>
                <w:szCs w:val="22"/>
                <w:lang w:eastAsia="en-US"/>
              </w:rPr>
              <w:t>38</w:t>
            </w:r>
          </w:p>
        </w:tc>
        <w:tc>
          <w:tcPr>
            <w:tcW w:w="3497" w:type="dxa"/>
            <w:tcBorders>
              <w:top w:val="nil"/>
              <w:left w:val="nil"/>
              <w:bottom w:val="single" w:sz="8" w:space="0" w:color="4F81BD"/>
              <w:right w:val="single" w:sz="8" w:space="0" w:color="4F81BD"/>
            </w:tcBorders>
            <w:vAlign w:val="center"/>
            <w:hideMark/>
          </w:tcPr>
          <w:p w14:paraId="777169E2" w14:textId="77777777" w:rsidR="00BD66EE" w:rsidRDefault="00BD66EE">
            <w:pPr>
              <w:spacing w:line="256" w:lineRule="auto"/>
              <w:jc w:val="center"/>
              <w:rPr>
                <w:b/>
                <w:bCs/>
                <w:color w:val="000000"/>
                <w:sz w:val="20"/>
                <w:szCs w:val="20"/>
                <w:lang w:eastAsia="en-US"/>
              </w:rPr>
            </w:pPr>
            <w:r>
              <w:rPr>
                <w:b/>
                <w:bCs/>
                <w:color w:val="000000"/>
                <w:sz w:val="20"/>
                <w:szCs w:val="20"/>
                <w:lang w:eastAsia="en-US"/>
              </w:rPr>
              <w:t>Yurt Yatak Ücreti Gelirleri</w:t>
            </w:r>
          </w:p>
        </w:tc>
        <w:tc>
          <w:tcPr>
            <w:tcW w:w="2811" w:type="dxa"/>
            <w:tcBorders>
              <w:top w:val="nil"/>
              <w:left w:val="nil"/>
              <w:bottom w:val="single" w:sz="8" w:space="0" w:color="4F81BD"/>
              <w:right w:val="single" w:sz="8" w:space="0" w:color="4F81BD"/>
            </w:tcBorders>
            <w:vAlign w:val="center"/>
            <w:hideMark/>
          </w:tcPr>
          <w:p w14:paraId="54F7FE22" w14:textId="77777777" w:rsidR="00BD66EE" w:rsidRDefault="00BD66EE">
            <w:pPr>
              <w:spacing w:line="256" w:lineRule="auto"/>
              <w:jc w:val="right"/>
              <w:rPr>
                <w:color w:val="000000"/>
                <w:lang w:eastAsia="en-US"/>
              </w:rPr>
            </w:pPr>
            <w:r>
              <w:rPr>
                <w:color w:val="000000"/>
                <w:lang w:eastAsia="en-US"/>
              </w:rPr>
              <w:t>41.775.936,13 TL</w:t>
            </w:r>
          </w:p>
        </w:tc>
      </w:tr>
      <w:tr w:rsidR="00BD66EE" w14:paraId="44A2E9A5" w14:textId="77777777" w:rsidTr="00BD66EE">
        <w:trPr>
          <w:trHeight w:hRule="exact" w:val="622"/>
        </w:trPr>
        <w:tc>
          <w:tcPr>
            <w:tcW w:w="989" w:type="dxa"/>
            <w:tcBorders>
              <w:top w:val="nil"/>
              <w:left w:val="single" w:sz="8" w:space="0" w:color="4F81BD"/>
              <w:bottom w:val="single" w:sz="8" w:space="0" w:color="4F81BD"/>
              <w:right w:val="single" w:sz="8" w:space="0" w:color="4F81BD"/>
            </w:tcBorders>
            <w:vAlign w:val="center"/>
            <w:hideMark/>
          </w:tcPr>
          <w:p w14:paraId="6B3CF066" w14:textId="77777777" w:rsidR="00BD66EE" w:rsidRDefault="00BD66EE">
            <w:pPr>
              <w:spacing w:line="256" w:lineRule="auto"/>
              <w:jc w:val="both"/>
              <w:rPr>
                <w:b/>
                <w:bCs/>
                <w:color w:val="000000"/>
                <w:sz w:val="22"/>
                <w:szCs w:val="22"/>
                <w:lang w:eastAsia="en-US"/>
              </w:rPr>
            </w:pPr>
            <w:r>
              <w:rPr>
                <w:b/>
                <w:bCs/>
                <w:color w:val="000000"/>
                <w:sz w:val="22"/>
                <w:szCs w:val="22"/>
                <w:lang w:eastAsia="en-US"/>
              </w:rPr>
              <w:t> </w:t>
            </w:r>
          </w:p>
        </w:tc>
        <w:tc>
          <w:tcPr>
            <w:tcW w:w="847" w:type="dxa"/>
            <w:tcBorders>
              <w:top w:val="nil"/>
              <w:left w:val="nil"/>
              <w:bottom w:val="single" w:sz="8" w:space="0" w:color="4F81BD"/>
              <w:right w:val="single" w:sz="8" w:space="0" w:color="4F81BD"/>
            </w:tcBorders>
            <w:vAlign w:val="center"/>
            <w:hideMark/>
          </w:tcPr>
          <w:p w14:paraId="1BDF71EB" w14:textId="77777777" w:rsidR="00BD66EE" w:rsidRDefault="00BD66EE">
            <w:pPr>
              <w:spacing w:line="256" w:lineRule="auto"/>
              <w:jc w:val="both"/>
              <w:rPr>
                <w:color w:val="000000"/>
                <w:sz w:val="22"/>
                <w:szCs w:val="22"/>
                <w:lang w:eastAsia="en-US"/>
              </w:rPr>
            </w:pPr>
            <w:r>
              <w:rPr>
                <w:color w:val="000000"/>
                <w:sz w:val="22"/>
                <w:szCs w:val="22"/>
                <w:lang w:eastAsia="en-US"/>
              </w:rPr>
              <w:t> </w:t>
            </w:r>
          </w:p>
        </w:tc>
        <w:tc>
          <w:tcPr>
            <w:tcW w:w="848" w:type="dxa"/>
            <w:tcBorders>
              <w:top w:val="nil"/>
              <w:left w:val="nil"/>
              <w:bottom w:val="single" w:sz="8" w:space="0" w:color="4F81BD"/>
              <w:right w:val="single" w:sz="8" w:space="0" w:color="4F81BD"/>
            </w:tcBorders>
            <w:vAlign w:val="center"/>
            <w:hideMark/>
          </w:tcPr>
          <w:p w14:paraId="6621F765" w14:textId="77777777" w:rsidR="00BD66EE" w:rsidRDefault="00BD66EE">
            <w:pPr>
              <w:spacing w:line="256" w:lineRule="auto"/>
              <w:jc w:val="both"/>
              <w:rPr>
                <w:color w:val="000000"/>
                <w:sz w:val="22"/>
                <w:szCs w:val="22"/>
                <w:lang w:eastAsia="en-US"/>
              </w:rPr>
            </w:pPr>
            <w:r>
              <w:rPr>
                <w:color w:val="000000"/>
                <w:sz w:val="22"/>
                <w:szCs w:val="22"/>
                <w:lang w:eastAsia="en-US"/>
              </w:rPr>
              <w:t> </w:t>
            </w:r>
          </w:p>
        </w:tc>
        <w:tc>
          <w:tcPr>
            <w:tcW w:w="756" w:type="dxa"/>
            <w:gridSpan w:val="2"/>
            <w:tcBorders>
              <w:top w:val="nil"/>
              <w:left w:val="nil"/>
              <w:bottom w:val="single" w:sz="8" w:space="0" w:color="4F81BD"/>
              <w:right w:val="single" w:sz="8" w:space="0" w:color="4F81BD"/>
            </w:tcBorders>
            <w:vAlign w:val="center"/>
            <w:hideMark/>
          </w:tcPr>
          <w:p w14:paraId="401CD248" w14:textId="77777777" w:rsidR="00BD66EE" w:rsidRDefault="00BD66EE">
            <w:pPr>
              <w:spacing w:line="256" w:lineRule="auto"/>
              <w:jc w:val="both"/>
              <w:rPr>
                <w:color w:val="000000"/>
                <w:sz w:val="22"/>
                <w:szCs w:val="22"/>
                <w:lang w:eastAsia="en-US"/>
              </w:rPr>
            </w:pPr>
            <w:r>
              <w:rPr>
                <w:color w:val="000000"/>
                <w:sz w:val="22"/>
                <w:szCs w:val="22"/>
                <w:lang w:eastAsia="en-US"/>
              </w:rPr>
              <w:t> </w:t>
            </w:r>
          </w:p>
        </w:tc>
        <w:tc>
          <w:tcPr>
            <w:tcW w:w="3497" w:type="dxa"/>
            <w:tcBorders>
              <w:top w:val="nil"/>
              <w:left w:val="nil"/>
              <w:bottom w:val="single" w:sz="8" w:space="0" w:color="4F81BD"/>
              <w:right w:val="single" w:sz="8" w:space="0" w:color="4F81BD"/>
            </w:tcBorders>
            <w:vAlign w:val="center"/>
            <w:hideMark/>
          </w:tcPr>
          <w:p w14:paraId="2CBBDFE9" w14:textId="77777777" w:rsidR="00BD66EE" w:rsidRDefault="00BD66EE">
            <w:pPr>
              <w:spacing w:line="256" w:lineRule="auto"/>
              <w:jc w:val="center"/>
              <w:rPr>
                <w:b/>
                <w:bCs/>
                <w:color w:val="000000"/>
                <w:sz w:val="20"/>
                <w:szCs w:val="20"/>
                <w:lang w:eastAsia="en-US"/>
              </w:rPr>
            </w:pPr>
            <w:r>
              <w:rPr>
                <w:b/>
                <w:bCs/>
                <w:color w:val="000000"/>
                <w:sz w:val="20"/>
                <w:szCs w:val="20"/>
                <w:lang w:eastAsia="en-US"/>
              </w:rPr>
              <w:t>Yurt Ücreti İade</w:t>
            </w:r>
          </w:p>
        </w:tc>
        <w:tc>
          <w:tcPr>
            <w:tcW w:w="2811" w:type="dxa"/>
            <w:tcBorders>
              <w:top w:val="nil"/>
              <w:left w:val="nil"/>
              <w:bottom w:val="single" w:sz="8" w:space="0" w:color="4F81BD"/>
              <w:right w:val="single" w:sz="8" w:space="0" w:color="4F81BD"/>
            </w:tcBorders>
            <w:vAlign w:val="center"/>
            <w:hideMark/>
          </w:tcPr>
          <w:p w14:paraId="3E89B99F" w14:textId="77777777" w:rsidR="00BD66EE" w:rsidRDefault="00BD66EE">
            <w:pPr>
              <w:spacing w:line="256" w:lineRule="auto"/>
              <w:jc w:val="right"/>
              <w:rPr>
                <w:color w:val="000000"/>
                <w:lang w:eastAsia="en-US"/>
              </w:rPr>
            </w:pPr>
            <w:r>
              <w:rPr>
                <w:color w:val="000000"/>
                <w:lang w:eastAsia="en-US"/>
              </w:rPr>
              <w:t>-599.077,18 TL</w:t>
            </w:r>
          </w:p>
        </w:tc>
      </w:tr>
      <w:tr w:rsidR="00BD66EE" w14:paraId="31CA591C" w14:textId="77777777" w:rsidTr="00BD66EE">
        <w:trPr>
          <w:trHeight w:hRule="exact" w:val="340"/>
        </w:trPr>
        <w:tc>
          <w:tcPr>
            <w:tcW w:w="3384" w:type="dxa"/>
            <w:gridSpan w:val="4"/>
            <w:tcBorders>
              <w:top w:val="single" w:sz="8" w:space="0" w:color="4F81BD"/>
              <w:left w:val="single" w:sz="8" w:space="0" w:color="4F81BD"/>
              <w:bottom w:val="single" w:sz="8" w:space="0" w:color="4F81BD"/>
              <w:right w:val="single" w:sz="8" w:space="0" w:color="4F81BD"/>
            </w:tcBorders>
            <w:shd w:val="clear" w:color="auto" w:fill="4472C4"/>
            <w:vAlign w:val="center"/>
            <w:hideMark/>
          </w:tcPr>
          <w:p w14:paraId="38EA3376" w14:textId="77777777" w:rsidR="00BD66EE" w:rsidRDefault="00BD66EE">
            <w:pPr>
              <w:spacing w:line="256" w:lineRule="auto"/>
              <w:jc w:val="both"/>
              <w:rPr>
                <w:b/>
                <w:bCs/>
                <w:color w:val="FFFFFF"/>
                <w:sz w:val="22"/>
                <w:szCs w:val="22"/>
                <w:lang w:eastAsia="en-US"/>
              </w:rPr>
            </w:pPr>
            <w:r>
              <w:rPr>
                <w:b/>
                <w:bCs/>
                <w:color w:val="FFFFFF"/>
                <w:sz w:val="22"/>
                <w:szCs w:val="22"/>
                <w:lang w:eastAsia="en-US"/>
              </w:rPr>
              <w:t> </w:t>
            </w:r>
          </w:p>
        </w:tc>
        <w:tc>
          <w:tcPr>
            <w:tcW w:w="3555" w:type="dxa"/>
            <w:gridSpan w:val="2"/>
            <w:tcBorders>
              <w:top w:val="nil"/>
              <w:left w:val="nil"/>
              <w:bottom w:val="single" w:sz="8" w:space="0" w:color="4F81BD"/>
              <w:right w:val="single" w:sz="8" w:space="0" w:color="4F81BD"/>
            </w:tcBorders>
            <w:shd w:val="clear" w:color="auto" w:fill="4472C4"/>
            <w:vAlign w:val="center"/>
            <w:hideMark/>
          </w:tcPr>
          <w:p w14:paraId="0BC50B84" w14:textId="77777777" w:rsidR="00BD66EE" w:rsidRDefault="00BD66EE">
            <w:pPr>
              <w:spacing w:line="256" w:lineRule="auto"/>
              <w:jc w:val="center"/>
              <w:rPr>
                <w:b/>
                <w:bCs/>
                <w:color w:val="FFFFFF"/>
                <w:sz w:val="20"/>
                <w:szCs w:val="20"/>
                <w:lang w:eastAsia="en-US"/>
              </w:rPr>
            </w:pPr>
            <w:r>
              <w:rPr>
                <w:b/>
                <w:bCs/>
                <w:color w:val="FFFFFF"/>
                <w:sz w:val="20"/>
                <w:szCs w:val="20"/>
                <w:lang w:eastAsia="en-US"/>
              </w:rPr>
              <w:t>Toplam Gelir</w:t>
            </w:r>
          </w:p>
        </w:tc>
        <w:tc>
          <w:tcPr>
            <w:tcW w:w="2811" w:type="dxa"/>
            <w:tcBorders>
              <w:top w:val="nil"/>
              <w:left w:val="nil"/>
              <w:bottom w:val="single" w:sz="8" w:space="0" w:color="4F81BD"/>
              <w:right w:val="single" w:sz="8" w:space="0" w:color="4F81BD"/>
            </w:tcBorders>
            <w:shd w:val="clear" w:color="auto" w:fill="4472C4"/>
            <w:vAlign w:val="center"/>
            <w:hideMark/>
          </w:tcPr>
          <w:p w14:paraId="21576BAC" w14:textId="77777777" w:rsidR="00BD66EE" w:rsidRDefault="00BD66EE">
            <w:pPr>
              <w:spacing w:line="256" w:lineRule="auto"/>
              <w:jc w:val="right"/>
              <w:rPr>
                <w:b/>
                <w:bCs/>
                <w:color w:val="FFFFFF"/>
                <w:sz w:val="20"/>
                <w:szCs w:val="20"/>
                <w:lang w:eastAsia="en-US"/>
              </w:rPr>
            </w:pPr>
            <w:r>
              <w:rPr>
                <w:b/>
                <w:bCs/>
                <w:color w:val="FFFFFF"/>
                <w:sz w:val="20"/>
                <w:szCs w:val="20"/>
                <w:lang w:eastAsia="en-US"/>
              </w:rPr>
              <w:t>41.176.858,95 TL</w:t>
            </w:r>
          </w:p>
        </w:tc>
      </w:tr>
    </w:tbl>
    <w:p w14:paraId="3AC966C8" w14:textId="77777777" w:rsidR="00BD66EE" w:rsidRDefault="00BD66EE" w:rsidP="00BD66EE">
      <w:pPr>
        <w:spacing w:before="120" w:after="120" w:line="360" w:lineRule="auto"/>
        <w:rPr>
          <w:color w:val="000000"/>
        </w:rPr>
      </w:pPr>
    </w:p>
    <w:p w14:paraId="5B78D7CD" w14:textId="77777777" w:rsidR="00BD66EE" w:rsidRDefault="00BD66EE">
      <w:pPr>
        <w:pStyle w:val="Balk3"/>
        <w:numPr>
          <w:ilvl w:val="0"/>
          <w:numId w:val="146"/>
        </w:numPr>
        <w:spacing w:before="240" w:after="240"/>
        <w:rPr>
          <w:rFonts w:ascii="Times New Roman" w:hAnsi="Times New Roman"/>
          <w:color w:val="auto"/>
        </w:rPr>
      </w:pPr>
      <w:bookmarkStart w:id="50" w:name="_Toc324495744"/>
      <w:r>
        <w:rPr>
          <w:rFonts w:ascii="Times New Roman" w:hAnsi="Times New Roman"/>
          <w:color w:val="auto"/>
        </w:rPr>
        <w:t>Temel Mali Tablolara İlişkin Açıklamalar</w:t>
      </w:r>
      <w:bookmarkEnd w:id="50"/>
    </w:p>
    <w:p w14:paraId="45FBC8CF" w14:textId="77777777" w:rsidR="00BD66EE" w:rsidRDefault="00BD66EE" w:rsidP="00BD66EE">
      <w:pPr>
        <w:spacing w:before="120" w:after="120" w:line="360" w:lineRule="auto"/>
        <w:ind w:firstLine="709"/>
        <w:jc w:val="both"/>
      </w:pPr>
      <w:r>
        <w:t xml:space="preserve">2022 yılında Yurtlar Müdürlüğünün giderlerini karşılamak amacıyla tahsis edilen </w:t>
      </w:r>
      <w:r>
        <w:rPr>
          <w:b/>
        </w:rPr>
        <w:t>519.000,00</w:t>
      </w:r>
      <w:r>
        <w:t xml:space="preserve"> </w:t>
      </w:r>
      <w:r>
        <w:rPr>
          <w:b/>
        </w:rPr>
        <w:t>TL</w:t>
      </w:r>
      <w:r>
        <w:t xml:space="preserve">’lik başlangıç ödeneğimize yıl içinde </w:t>
      </w:r>
      <w:r>
        <w:rPr>
          <w:b/>
        </w:rPr>
        <w:t>208.794,80 TL</w:t>
      </w:r>
      <w:r>
        <w:t xml:space="preserve"> ödenek eklenmiştir. Eklenen ödeneğin </w:t>
      </w:r>
      <w:r>
        <w:rPr>
          <w:b/>
        </w:rPr>
        <w:t>4.732,80 TL</w:t>
      </w:r>
      <w:r>
        <w:t xml:space="preserve">’ si 03.03.20 Yurtiçi Sürekli Görev Yollukları tertibi, 129.000,00 TL’si Tüketime Yönelik Mal ve Malzeme Alımları, 90.000,00 TL’si Menkul Mal, Gayri Maddi Hak Alım, Bakım ve Onarım Giderleri için eklenmiştir. Yıl sonu toplam harcamamız </w:t>
      </w:r>
      <w:r>
        <w:rPr>
          <w:b/>
        </w:rPr>
        <w:t>681.094,31</w:t>
      </w:r>
      <w:r>
        <w:t xml:space="preserve"> </w:t>
      </w:r>
      <w:r>
        <w:rPr>
          <w:b/>
        </w:rPr>
        <w:t>TL</w:t>
      </w:r>
      <w:r>
        <w:t xml:space="preserve">’dir.  Kalan kısım ise </w:t>
      </w:r>
      <w:r>
        <w:rPr>
          <w:b/>
          <w:color w:val="000000"/>
        </w:rPr>
        <w:t>46.700,49</w:t>
      </w:r>
      <w:r>
        <w:rPr>
          <w:color w:val="000000"/>
        </w:rPr>
        <w:t xml:space="preserve"> </w:t>
      </w:r>
      <w:r>
        <w:rPr>
          <w:b/>
        </w:rPr>
        <w:t>TL</w:t>
      </w:r>
      <w:r>
        <w:t>’dir. Aşağıdaki tabloda ayrıntıla</w:t>
      </w:r>
      <w:r>
        <w:lastRenderedPageBreak/>
        <w:t xml:space="preserve">r gösterilmiştir. Not: Başkanlığımız ve bağlı birimlerinden kullanılan bütç, ödenek ve tertipleri tabloya dahil edilmemiştir. </w:t>
      </w:r>
    </w:p>
    <w:p w14:paraId="67539845" w14:textId="77777777" w:rsidR="00BD66EE" w:rsidRDefault="00BD66EE" w:rsidP="00BD66EE">
      <w:pPr>
        <w:spacing w:before="120" w:after="120" w:line="360" w:lineRule="auto"/>
        <w:ind w:firstLine="709"/>
        <w:jc w:val="both"/>
      </w:pPr>
    </w:p>
    <w:tbl>
      <w:tblPr>
        <w:tblW w:w="9416" w:type="dxa"/>
        <w:tblInd w:w="-10" w:type="dxa"/>
        <w:tblCellMar>
          <w:left w:w="70" w:type="dxa"/>
          <w:right w:w="70" w:type="dxa"/>
        </w:tblCellMar>
        <w:tblLook w:val="04A0" w:firstRow="1" w:lastRow="0" w:firstColumn="1" w:lastColumn="0" w:noHBand="0" w:noVBand="1"/>
      </w:tblPr>
      <w:tblGrid>
        <w:gridCol w:w="434"/>
        <w:gridCol w:w="884"/>
        <w:gridCol w:w="802"/>
        <w:gridCol w:w="894"/>
        <w:gridCol w:w="804"/>
        <w:gridCol w:w="933"/>
        <w:gridCol w:w="933"/>
        <w:gridCol w:w="933"/>
        <w:gridCol w:w="933"/>
        <w:gridCol w:w="933"/>
        <w:gridCol w:w="933"/>
      </w:tblGrid>
      <w:tr w:rsidR="00BD66EE" w14:paraId="392704C5" w14:textId="77777777" w:rsidTr="00BD66EE">
        <w:trPr>
          <w:trHeight w:val="278"/>
        </w:trPr>
        <w:tc>
          <w:tcPr>
            <w:tcW w:w="1318" w:type="dxa"/>
            <w:gridSpan w:val="2"/>
            <w:tcBorders>
              <w:top w:val="single" w:sz="8" w:space="0" w:color="auto"/>
              <w:left w:val="single" w:sz="8" w:space="0" w:color="auto"/>
              <w:bottom w:val="single" w:sz="8" w:space="0" w:color="auto"/>
              <w:right w:val="single" w:sz="8" w:space="0" w:color="000000"/>
            </w:tcBorders>
            <w:shd w:val="clear" w:color="auto" w:fill="4472C4"/>
            <w:noWrap/>
            <w:vAlign w:val="center"/>
            <w:hideMark/>
          </w:tcPr>
          <w:p w14:paraId="0D057E90" w14:textId="77777777" w:rsidR="00BD66EE" w:rsidRDefault="00BD66EE">
            <w:pPr>
              <w:spacing w:line="256" w:lineRule="auto"/>
              <w:jc w:val="center"/>
              <w:rPr>
                <w:b/>
                <w:bCs/>
                <w:color w:val="FFFFFF"/>
                <w:sz w:val="16"/>
                <w:szCs w:val="16"/>
                <w:lang w:eastAsia="en-US"/>
              </w:rPr>
            </w:pPr>
            <w:bookmarkStart w:id="51" w:name="_Toc324495745"/>
            <w:r>
              <w:rPr>
                <w:b/>
                <w:bCs/>
                <w:color w:val="FFFFFF"/>
                <w:sz w:val="16"/>
                <w:szCs w:val="16"/>
                <w:lang w:eastAsia="en-US"/>
              </w:rPr>
              <w:lastRenderedPageBreak/>
              <w:t>Bütçe Tertibi</w:t>
            </w:r>
          </w:p>
        </w:tc>
        <w:tc>
          <w:tcPr>
            <w:tcW w:w="802" w:type="dxa"/>
            <w:tcBorders>
              <w:top w:val="nil"/>
              <w:left w:val="nil"/>
              <w:bottom w:val="single" w:sz="8" w:space="0" w:color="auto"/>
              <w:right w:val="single" w:sz="8" w:space="0" w:color="auto"/>
            </w:tcBorders>
            <w:shd w:val="clear" w:color="auto" w:fill="4472C4"/>
            <w:noWrap/>
            <w:vAlign w:val="center"/>
            <w:hideMark/>
          </w:tcPr>
          <w:p w14:paraId="26D51894" w14:textId="77777777" w:rsidR="00BD66EE" w:rsidRDefault="00BD66EE">
            <w:pPr>
              <w:spacing w:line="256" w:lineRule="auto"/>
              <w:jc w:val="center"/>
              <w:rPr>
                <w:b/>
                <w:bCs/>
                <w:color w:val="FFFFFF"/>
                <w:sz w:val="16"/>
                <w:szCs w:val="16"/>
                <w:lang w:eastAsia="en-US"/>
              </w:rPr>
            </w:pPr>
            <w:r>
              <w:rPr>
                <w:b/>
                <w:bCs/>
                <w:color w:val="FFFFFF"/>
                <w:sz w:val="16"/>
                <w:szCs w:val="16"/>
                <w:lang w:eastAsia="en-US"/>
              </w:rPr>
              <w:t>(a)     Kesintili Başlangıç Ödeneği (K.B.Ö)</w:t>
            </w:r>
          </w:p>
        </w:tc>
        <w:tc>
          <w:tcPr>
            <w:tcW w:w="894" w:type="dxa"/>
            <w:tcBorders>
              <w:top w:val="nil"/>
              <w:left w:val="nil"/>
              <w:bottom w:val="single" w:sz="8" w:space="0" w:color="auto"/>
              <w:right w:val="single" w:sz="8" w:space="0" w:color="auto"/>
            </w:tcBorders>
            <w:shd w:val="clear" w:color="auto" w:fill="4472C4"/>
            <w:noWrap/>
            <w:vAlign w:val="center"/>
            <w:hideMark/>
          </w:tcPr>
          <w:p w14:paraId="581CBD6E" w14:textId="77777777" w:rsidR="00BD66EE" w:rsidRDefault="00BD66EE">
            <w:pPr>
              <w:spacing w:line="256" w:lineRule="auto"/>
              <w:jc w:val="center"/>
              <w:rPr>
                <w:b/>
                <w:bCs/>
                <w:color w:val="FFFFFF"/>
                <w:sz w:val="16"/>
                <w:szCs w:val="16"/>
                <w:lang w:eastAsia="en-US"/>
              </w:rPr>
            </w:pPr>
            <w:r>
              <w:rPr>
                <w:b/>
                <w:bCs/>
                <w:color w:val="FFFFFF"/>
                <w:sz w:val="16"/>
                <w:szCs w:val="16"/>
                <w:lang w:eastAsia="en-US"/>
              </w:rPr>
              <w:t>(b) Eklenen</w:t>
            </w:r>
          </w:p>
        </w:tc>
        <w:tc>
          <w:tcPr>
            <w:tcW w:w="804" w:type="dxa"/>
            <w:tcBorders>
              <w:top w:val="nil"/>
              <w:left w:val="nil"/>
              <w:bottom w:val="single" w:sz="8" w:space="0" w:color="auto"/>
              <w:right w:val="single" w:sz="8" w:space="0" w:color="auto"/>
            </w:tcBorders>
            <w:shd w:val="clear" w:color="auto" w:fill="4472C4"/>
            <w:noWrap/>
            <w:vAlign w:val="center"/>
            <w:hideMark/>
          </w:tcPr>
          <w:p w14:paraId="619C12BB" w14:textId="77777777" w:rsidR="00BD66EE" w:rsidRDefault="00BD66EE">
            <w:pPr>
              <w:spacing w:line="256" w:lineRule="auto"/>
              <w:jc w:val="center"/>
              <w:rPr>
                <w:b/>
                <w:bCs/>
                <w:color w:val="FFFFFF"/>
                <w:sz w:val="16"/>
                <w:szCs w:val="16"/>
                <w:lang w:eastAsia="en-US"/>
              </w:rPr>
            </w:pPr>
            <w:r>
              <w:rPr>
                <w:b/>
                <w:bCs/>
                <w:color w:val="FFFFFF"/>
                <w:sz w:val="16"/>
                <w:szCs w:val="16"/>
                <w:lang w:eastAsia="en-US"/>
              </w:rPr>
              <w:t>(c )     Düşülen</w:t>
            </w:r>
          </w:p>
        </w:tc>
        <w:tc>
          <w:tcPr>
            <w:tcW w:w="933" w:type="dxa"/>
            <w:tcBorders>
              <w:top w:val="nil"/>
              <w:left w:val="nil"/>
              <w:bottom w:val="single" w:sz="8" w:space="0" w:color="auto"/>
              <w:right w:val="single" w:sz="8" w:space="0" w:color="auto"/>
            </w:tcBorders>
            <w:shd w:val="clear" w:color="auto" w:fill="4472C4"/>
            <w:noWrap/>
            <w:vAlign w:val="center"/>
            <w:hideMark/>
          </w:tcPr>
          <w:p w14:paraId="3B876DBF" w14:textId="77777777" w:rsidR="00BD66EE" w:rsidRDefault="00BD66EE">
            <w:pPr>
              <w:spacing w:line="256" w:lineRule="auto"/>
              <w:jc w:val="center"/>
              <w:rPr>
                <w:b/>
                <w:bCs/>
                <w:color w:val="FFFFFF"/>
                <w:sz w:val="16"/>
                <w:szCs w:val="16"/>
                <w:lang w:eastAsia="en-US"/>
              </w:rPr>
            </w:pPr>
            <w:r>
              <w:rPr>
                <w:b/>
                <w:bCs/>
                <w:color w:val="FFFFFF"/>
                <w:sz w:val="16"/>
                <w:szCs w:val="16"/>
                <w:lang w:eastAsia="en-US"/>
              </w:rPr>
              <w:t>(d)                    Yıl Sonu Bütçe Ödeneği (Y.S.B.Ö)</w:t>
            </w:r>
          </w:p>
        </w:tc>
        <w:tc>
          <w:tcPr>
            <w:tcW w:w="933" w:type="dxa"/>
            <w:tcBorders>
              <w:top w:val="nil"/>
              <w:left w:val="nil"/>
              <w:bottom w:val="single" w:sz="8" w:space="0" w:color="auto"/>
              <w:right w:val="single" w:sz="8" w:space="0" w:color="auto"/>
            </w:tcBorders>
            <w:shd w:val="clear" w:color="auto" w:fill="4472C4"/>
            <w:noWrap/>
            <w:vAlign w:val="center"/>
            <w:hideMark/>
          </w:tcPr>
          <w:p w14:paraId="5589FBBF" w14:textId="77777777" w:rsidR="00BD66EE" w:rsidRDefault="00BD66EE">
            <w:pPr>
              <w:spacing w:line="256" w:lineRule="auto"/>
              <w:jc w:val="center"/>
              <w:rPr>
                <w:b/>
                <w:bCs/>
                <w:color w:val="FFFFFF"/>
                <w:sz w:val="16"/>
                <w:szCs w:val="16"/>
                <w:lang w:eastAsia="en-US"/>
              </w:rPr>
            </w:pPr>
            <w:r>
              <w:rPr>
                <w:b/>
                <w:bCs/>
                <w:color w:val="FFFFFF"/>
                <w:sz w:val="16"/>
                <w:szCs w:val="16"/>
                <w:lang w:eastAsia="en-US"/>
              </w:rPr>
              <w:t>(e )         Harcama</w:t>
            </w:r>
          </w:p>
        </w:tc>
        <w:tc>
          <w:tcPr>
            <w:tcW w:w="933" w:type="dxa"/>
            <w:tcBorders>
              <w:top w:val="nil"/>
              <w:left w:val="nil"/>
              <w:bottom w:val="single" w:sz="8" w:space="0" w:color="auto"/>
              <w:right w:val="single" w:sz="8" w:space="0" w:color="auto"/>
            </w:tcBorders>
            <w:shd w:val="clear" w:color="auto" w:fill="4472C4"/>
            <w:noWrap/>
            <w:vAlign w:val="center"/>
            <w:hideMark/>
          </w:tcPr>
          <w:p w14:paraId="298BB38B" w14:textId="77777777" w:rsidR="00BD66EE" w:rsidRDefault="00BD66EE">
            <w:pPr>
              <w:spacing w:line="256" w:lineRule="auto"/>
              <w:jc w:val="center"/>
              <w:rPr>
                <w:b/>
                <w:bCs/>
                <w:color w:val="FFFFFF"/>
                <w:sz w:val="16"/>
                <w:szCs w:val="16"/>
                <w:lang w:eastAsia="en-US"/>
              </w:rPr>
            </w:pPr>
            <w:r>
              <w:rPr>
                <w:b/>
                <w:bCs/>
                <w:color w:val="FFFFFF"/>
                <w:sz w:val="16"/>
                <w:szCs w:val="16"/>
                <w:lang w:eastAsia="en-US"/>
              </w:rPr>
              <w:t>(f)            Kalan</w:t>
            </w:r>
          </w:p>
        </w:tc>
        <w:tc>
          <w:tcPr>
            <w:tcW w:w="933" w:type="dxa"/>
            <w:tcBorders>
              <w:top w:val="nil"/>
              <w:left w:val="nil"/>
              <w:bottom w:val="single" w:sz="8" w:space="0" w:color="auto"/>
              <w:right w:val="single" w:sz="8" w:space="0" w:color="auto"/>
            </w:tcBorders>
            <w:shd w:val="clear" w:color="auto" w:fill="4472C4"/>
            <w:noWrap/>
            <w:vAlign w:val="center"/>
            <w:hideMark/>
          </w:tcPr>
          <w:p w14:paraId="6F739736" w14:textId="77777777" w:rsidR="00BD66EE" w:rsidRDefault="00BD66EE">
            <w:pPr>
              <w:spacing w:line="256" w:lineRule="auto"/>
              <w:jc w:val="center"/>
              <w:rPr>
                <w:b/>
                <w:bCs/>
                <w:color w:val="FFFFFF"/>
                <w:sz w:val="16"/>
                <w:szCs w:val="16"/>
                <w:lang w:eastAsia="en-US"/>
              </w:rPr>
            </w:pPr>
            <w:r>
              <w:rPr>
                <w:b/>
                <w:bCs/>
                <w:color w:val="FFFFFF"/>
                <w:sz w:val="16"/>
                <w:szCs w:val="16"/>
                <w:lang w:eastAsia="en-US"/>
              </w:rPr>
              <w:t>(e/d)          Harcama / Y.S.B.Ö %</w:t>
            </w:r>
          </w:p>
        </w:tc>
        <w:tc>
          <w:tcPr>
            <w:tcW w:w="933" w:type="dxa"/>
            <w:tcBorders>
              <w:top w:val="nil"/>
              <w:left w:val="nil"/>
              <w:bottom w:val="single" w:sz="8" w:space="0" w:color="auto"/>
              <w:right w:val="single" w:sz="8" w:space="0" w:color="auto"/>
            </w:tcBorders>
            <w:shd w:val="clear" w:color="auto" w:fill="4472C4"/>
            <w:noWrap/>
            <w:vAlign w:val="center"/>
            <w:hideMark/>
          </w:tcPr>
          <w:p w14:paraId="407CE9E7" w14:textId="77777777" w:rsidR="00BD66EE" w:rsidRDefault="00BD66EE">
            <w:pPr>
              <w:spacing w:line="256" w:lineRule="auto"/>
              <w:jc w:val="center"/>
              <w:rPr>
                <w:b/>
                <w:bCs/>
                <w:color w:val="FFFFFF"/>
                <w:sz w:val="16"/>
                <w:szCs w:val="16"/>
                <w:lang w:eastAsia="en-US"/>
              </w:rPr>
            </w:pPr>
            <w:r>
              <w:rPr>
                <w:b/>
                <w:bCs/>
                <w:color w:val="FFFFFF"/>
                <w:sz w:val="16"/>
                <w:szCs w:val="16"/>
                <w:lang w:eastAsia="en-US"/>
              </w:rPr>
              <w:t>(e/a)        Harcama / K.B.Ö %</w:t>
            </w:r>
          </w:p>
        </w:tc>
        <w:tc>
          <w:tcPr>
            <w:tcW w:w="933" w:type="dxa"/>
            <w:tcBorders>
              <w:top w:val="nil"/>
              <w:left w:val="nil"/>
              <w:bottom w:val="single" w:sz="8" w:space="0" w:color="auto"/>
              <w:right w:val="single" w:sz="8" w:space="0" w:color="auto"/>
            </w:tcBorders>
            <w:shd w:val="clear" w:color="auto" w:fill="4472C4"/>
            <w:noWrap/>
            <w:vAlign w:val="center"/>
            <w:hideMark/>
          </w:tcPr>
          <w:p w14:paraId="1326235B" w14:textId="77777777" w:rsidR="00BD66EE" w:rsidRDefault="00BD66EE">
            <w:pPr>
              <w:spacing w:line="256" w:lineRule="auto"/>
              <w:jc w:val="center"/>
              <w:rPr>
                <w:b/>
                <w:bCs/>
                <w:color w:val="FFFFFF"/>
                <w:sz w:val="16"/>
                <w:szCs w:val="16"/>
                <w:lang w:eastAsia="en-US"/>
              </w:rPr>
            </w:pPr>
            <w:r>
              <w:rPr>
                <w:b/>
                <w:bCs/>
                <w:color w:val="FFFFFF"/>
                <w:sz w:val="16"/>
                <w:szCs w:val="16"/>
                <w:lang w:eastAsia="en-US"/>
              </w:rPr>
              <w:t>(a/d)       Harcama / Y.S.B.Ö %</w:t>
            </w:r>
          </w:p>
        </w:tc>
      </w:tr>
      <w:tr w:rsidR="00BD66EE" w14:paraId="310E54D1" w14:textId="77777777" w:rsidTr="00BD66EE">
        <w:trPr>
          <w:trHeight w:val="278"/>
        </w:trPr>
        <w:tc>
          <w:tcPr>
            <w:tcW w:w="434" w:type="dxa"/>
            <w:tcBorders>
              <w:top w:val="nil"/>
              <w:left w:val="single" w:sz="8" w:space="0" w:color="auto"/>
              <w:bottom w:val="single" w:sz="8" w:space="0" w:color="auto"/>
              <w:right w:val="single" w:sz="8" w:space="0" w:color="auto"/>
            </w:tcBorders>
            <w:noWrap/>
            <w:vAlign w:val="center"/>
            <w:hideMark/>
          </w:tcPr>
          <w:p w14:paraId="28EEC193" w14:textId="77777777" w:rsidR="00BD66EE" w:rsidRDefault="00BD66EE">
            <w:pPr>
              <w:spacing w:line="256" w:lineRule="auto"/>
              <w:jc w:val="center"/>
              <w:rPr>
                <w:color w:val="000000"/>
                <w:sz w:val="16"/>
                <w:szCs w:val="16"/>
                <w:lang w:eastAsia="en-US"/>
              </w:rPr>
            </w:pPr>
            <w:r>
              <w:rPr>
                <w:color w:val="000000"/>
                <w:sz w:val="16"/>
                <w:szCs w:val="16"/>
                <w:lang w:eastAsia="en-US"/>
              </w:rPr>
              <w:t>03.2</w:t>
            </w:r>
          </w:p>
        </w:tc>
        <w:tc>
          <w:tcPr>
            <w:tcW w:w="884" w:type="dxa"/>
            <w:tcBorders>
              <w:top w:val="nil"/>
              <w:left w:val="nil"/>
              <w:bottom w:val="single" w:sz="8" w:space="0" w:color="auto"/>
              <w:right w:val="single" w:sz="8" w:space="0" w:color="auto"/>
            </w:tcBorders>
            <w:noWrap/>
            <w:vAlign w:val="center"/>
            <w:hideMark/>
          </w:tcPr>
          <w:p w14:paraId="6A84ED3B" w14:textId="77777777" w:rsidR="00BD66EE" w:rsidRDefault="00BD66EE">
            <w:pPr>
              <w:spacing w:line="256" w:lineRule="auto"/>
              <w:rPr>
                <w:color w:val="000000"/>
                <w:sz w:val="14"/>
                <w:szCs w:val="14"/>
                <w:lang w:eastAsia="en-US"/>
              </w:rPr>
            </w:pPr>
            <w:r>
              <w:rPr>
                <w:color w:val="000000"/>
                <w:sz w:val="14"/>
                <w:szCs w:val="14"/>
                <w:lang w:eastAsia="en-US"/>
              </w:rPr>
              <w:t>Tüketime Yönelik Mal ve Malzeme Alımları</w:t>
            </w:r>
          </w:p>
        </w:tc>
        <w:tc>
          <w:tcPr>
            <w:tcW w:w="802" w:type="dxa"/>
            <w:tcBorders>
              <w:top w:val="single" w:sz="4" w:space="0" w:color="auto"/>
              <w:left w:val="nil"/>
              <w:bottom w:val="single" w:sz="4" w:space="0" w:color="auto"/>
              <w:right w:val="single" w:sz="4" w:space="0" w:color="auto"/>
            </w:tcBorders>
            <w:noWrap/>
            <w:vAlign w:val="bottom"/>
            <w:hideMark/>
          </w:tcPr>
          <w:p w14:paraId="088DDF8E" w14:textId="77777777" w:rsidR="00BD66EE" w:rsidRDefault="00BD66EE">
            <w:pPr>
              <w:spacing w:line="256" w:lineRule="auto"/>
              <w:jc w:val="right"/>
              <w:rPr>
                <w:sz w:val="14"/>
                <w:szCs w:val="14"/>
                <w:lang w:eastAsia="en-US"/>
              </w:rPr>
            </w:pPr>
            <w:r>
              <w:rPr>
                <w:sz w:val="14"/>
                <w:szCs w:val="14"/>
                <w:lang w:eastAsia="en-US"/>
              </w:rPr>
              <w:t>156.000,00</w:t>
            </w:r>
          </w:p>
        </w:tc>
        <w:tc>
          <w:tcPr>
            <w:tcW w:w="894" w:type="dxa"/>
            <w:tcBorders>
              <w:top w:val="single" w:sz="4" w:space="0" w:color="auto"/>
              <w:left w:val="nil"/>
              <w:bottom w:val="single" w:sz="4" w:space="0" w:color="auto"/>
              <w:right w:val="single" w:sz="4" w:space="0" w:color="auto"/>
            </w:tcBorders>
            <w:noWrap/>
            <w:vAlign w:val="bottom"/>
            <w:hideMark/>
          </w:tcPr>
          <w:p w14:paraId="45C60C5F" w14:textId="77777777" w:rsidR="00BD66EE" w:rsidRDefault="00BD66EE">
            <w:pPr>
              <w:spacing w:line="256" w:lineRule="auto"/>
              <w:jc w:val="right"/>
              <w:rPr>
                <w:sz w:val="14"/>
                <w:szCs w:val="14"/>
                <w:lang w:eastAsia="en-US"/>
              </w:rPr>
            </w:pPr>
            <w:r>
              <w:rPr>
                <w:sz w:val="14"/>
                <w:szCs w:val="14"/>
                <w:lang w:eastAsia="en-US"/>
              </w:rPr>
              <w:t>168.000,00</w:t>
            </w:r>
          </w:p>
        </w:tc>
        <w:tc>
          <w:tcPr>
            <w:tcW w:w="804" w:type="dxa"/>
            <w:tcBorders>
              <w:top w:val="single" w:sz="4" w:space="0" w:color="auto"/>
              <w:left w:val="nil"/>
              <w:bottom w:val="single" w:sz="4" w:space="0" w:color="auto"/>
              <w:right w:val="single" w:sz="4" w:space="0" w:color="auto"/>
            </w:tcBorders>
            <w:noWrap/>
            <w:vAlign w:val="bottom"/>
            <w:hideMark/>
          </w:tcPr>
          <w:p w14:paraId="59D584C8" w14:textId="77777777" w:rsidR="00BD66EE" w:rsidRDefault="00BD66EE">
            <w:pPr>
              <w:spacing w:line="256" w:lineRule="auto"/>
              <w:jc w:val="right"/>
              <w:rPr>
                <w:sz w:val="14"/>
                <w:szCs w:val="14"/>
                <w:lang w:eastAsia="en-US"/>
              </w:rPr>
            </w:pPr>
            <w:r>
              <w:rPr>
                <w:sz w:val="14"/>
                <w:szCs w:val="14"/>
                <w:lang w:eastAsia="en-US"/>
              </w:rPr>
              <w:t>39.000,00</w:t>
            </w:r>
          </w:p>
        </w:tc>
        <w:tc>
          <w:tcPr>
            <w:tcW w:w="933" w:type="dxa"/>
            <w:tcBorders>
              <w:top w:val="nil"/>
              <w:left w:val="nil"/>
              <w:bottom w:val="single" w:sz="8" w:space="0" w:color="auto"/>
              <w:right w:val="single" w:sz="8" w:space="0" w:color="auto"/>
            </w:tcBorders>
            <w:noWrap/>
            <w:vAlign w:val="center"/>
          </w:tcPr>
          <w:p w14:paraId="6F53D88D" w14:textId="77777777" w:rsidR="00BD66EE" w:rsidRDefault="00BD66EE">
            <w:pPr>
              <w:spacing w:line="256" w:lineRule="auto"/>
              <w:jc w:val="right"/>
              <w:rPr>
                <w:color w:val="000000"/>
                <w:sz w:val="14"/>
                <w:szCs w:val="14"/>
                <w:lang w:eastAsia="en-US"/>
              </w:rPr>
            </w:pPr>
          </w:p>
          <w:p w14:paraId="7EA788A3" w14:textId="77777777" w:rsidR="00BD66EE" w:rsidRDefault="00BD66EE">
            <w:pPr>
              <w:spacing w:line="256" w:lineRule="auto"/>
              <w:jc w:val="right"/>
              <w:rPr>
                <w:color w:val="000000"/>
                <w:sz w:val="14"/>
                <w:szCs w:val="14"/>
                <w:lang w:eastAsia="en-US"/>
              </w:rPr>
            </w:pPr>
          </w:p>
          <w:p w14:paraId="7C31D94F" w14:textId="77777777" w:rsidR="00BD66EE" w:rsidRDefault="00BD66EE">
            <w:pPr>
              <w:spacing w:line="256" w:lineRule="auto"/>
              <w:jc w:val="right"/>
              <w:rPr>
                <w:color w:val="000000"/>
                <w:sz w:val="14"/>
                <w:szCs w:val="14"/>
                <w:lang w:eastAsia="en-US"/>
              </w:rPr>
            </w:pPr>
          </w:p>
          <w:p w14:paraId="1F6AB4E5" w14:textId="77777777" w:rsidR="00BD66EE" w:rsidRDefault="00BD66EE">
            <w:pPr>
              <w:spacing w:line="256" w:lineRule="auto"/>
              <w:jc w:val="right"/>
              <w:rPr>
                <w:color w:val="000000"/>
                <w:sz w:val="14"/>
                <w:szCs w:val="14"/>
                <w:lang w:eastAsia="en-US"/>
              </w:rPr>
            </w:pPr>
            <w:r>
              <w:rPr>
                <w:color w:val="000000"/>
                <w:sz w:val="14"/>
                <w:szCs w:val="14"/>
                <w:lang w:eastAsia="en-US"/>
              </w:rPr>
              <w:t>285.000,00</w:t>
            </w:r>
          </w:p>
        </w:tc>
        <w:tc>
          <w:tcPr>
            <w:tcW w:w="933" w:type="dxa"/>
            <w:tcBorders>
              <w:top w:val="nil"/>
              <w:left w:val="nil"/>
              <w:bottom w:val="single" w:sz="8" w:space="0" w:color="auto"/>
              <w:right w:val="single" w:sz="8" w:space="0" w:color="auto"/>
            </w:tcBorders>
            <w:noWrap/>
            <w:vAlign w:val="center"/>
          </w:tcPr>
          <w:p w14:paraId="5BAA7F25" w14:textId="77777777" w:rsidR="00BD66EE" w:rsidRDefault="00BD66EE">
            <w:pPr>
              <w:spacing w:line="256" w:lineRule="auto"/>
              <w:jc w:val="right"/>
              <w:rPr>
                <w:color w:val="000000"/>
                <w:sz w:val="14"/>
                <w:szCs w:val="14"/>
                <w:lang w:eastAsia="en-US"/>
              </w:rPr>
            </w:pPr>
          </w:p>
          <w:p w14:paraId="36DC92FF" w14:textId="77777777" w:rsidR="00BD66EE" w:rsidRDefault="00BD66EE">
            <w:pPr>
              <w:spacing w:line="256" w:lineRule="auto"/>
              <w:jc w:val="right"/>
              <w:rPr>
                <w:color w:val="000000"/>
                <w:sz w:val="14"/>
                <w:szCs w:val="14"/>
                <w:lang w:eastAsia="en-US"/>
              </w:rPr>
            </w:pPr>
          </w:p>
          <w:p w14:paraId="47001156" w14:textId="77777777" w:rsidR="00BD66EE" w:rsidRDefault="00BD66EE">
            <w:pPr>
              <w:spacing w:line="256" w:lineRule="auto"/>
              <w:jc w:val="right"/>
              <w:rPr>
                <w:color w:val="000000"/>
                <w:sz w:val="14"/>
                <w:szCs w:val="14"/>
                <w:lang w:eastAsia="en-US"/>
              </w:rPr>
            </w:pPr>
          </w:p>
          <w:p w14:paraId="68A5DBC5" w14:textId="77777777" w:rsidR="00BD66EE" w:rsidRDefault="00BD66EE">
            <w:pPr>
              <w:spacing w:line="256" w:lineRule="auto"/>
              <w:jc w:val="right"/>
              <w:rPr>
                <w:color w:val="000000"/>
                <w:sz w:val="14"/>
                <w:szCs w:val="14"/>
                <w:lang w:eastAsia="en-US"/>
              </w:rPr>
            </w:pPr>
            <w:r>
              <w:rPr>
                <w:color w:val="000000"/>
                <w:sz w:val="14"/>
                <w:szCs w:val="14"/>
                <w:lang w:eastAsia="en-US"/>
              </w:rPr>
              <w:t>284.558,78</w:t>
            </w:r>
          </w:p>
        </w:tc>
        <w:tc>
          <w:tcPr>
            <w:tcW w:w="933" w:type="dxa"/>
            <w:tcBorders>
              <w:top w:val="nil"/>
              <w:left w:val="nil"/>
              <w:bottom w:val="single" w:sz="8" w:space="0" w:color="auto"/>
              <w:right w:val="single" w:sz="8" w:space="0" w:color="auto"/>
            </w:tcBorders>
            <w:noWrap/>
            <w:vAlign w:val="center"/>
          </w:tcPr>
          <w:p w14:paraId="3DECF201" w14:textId="77777777" w:rsidR="00BD66EE" w:rsidRDefault="00BD66EE">
            <w:pPr>
              <w:spacing w:line="256" w:lineRule="auto"/>
              <w:jc w:val="right"/>
              <w:rPr>
                <w:color w:val="000000"/>
                <w:sz w:val="14"/>
                <w:szCs w:val="14"/>
                <w:lang w:eastAsia="en-US"/>
              </w:rPr>
            </w:pPr>
          </w:p>
          <w:p w14:paraId="460CD73F" w14:textId="77777777" w:rsidR="00BD66EE" w:rsidRDefault="00BD66EE">
            <w:pPr>
              <w:spacing w:line="256" w:lineRule="auto"/>
              <w:jc w:val="right"/>
              <w:rPr>
                <w:color w:val="000000"/>
                <w:sz w:val="14"/>
                <w:szCs w:val="14"/>
                <w:lang w:eastAsia="en-US"/>
              </w:rPr>
            </w:pPr>
          </w:p>
          <w:p w14:paraId="75AA5F47" w14:textId="77777777" w:rsidR="00BD66EE" w:rsidRDefault="00BD66EE">
            <w:pPr>
              <w:spacing w:line="256" w:lineRule="auto"/>
              <w:jc w:val="right"/>
              <w:rPr>
                <w:color w:val="000000"/>
                <w:sz w:val="14"/>
                <w:szCs w:val="14"/>
                <w:lang w:eastAsia="en-US"/>
              </w:rPr>
            </w:pPr>
          </w:p>
          <w:p w14:paraId="24162D5E" w14:textId="77777777" w:rsidR="00BD66EE" w:rsidRDefault="00BD66EE">
            <w:pPr>
              <w:spacing w:line="256" w:lineRule="auto"/>
              <w:jc w:val="right"/>
              <w:rPr>
                <w:color w:val="000000"/>
                <w:sz w:val="14"/>
                <w:szCs w:val="14"/>
                <w:lang w:eastAsia="en-US"/>
              </w:rPr>
            </w:pPr>
            <w:r>
              <w:rPr>
                <w:color w:val="000000"/>
                <w:sz w:val="14"/>
                <w:szCs w:val="14"/>
                <w:lang w:eastAsia="en-US"/>
              </w:rPr>
              <w:t>441,22</w:t>
            </w:r>
          </w:p>
        </w:tc>
        <w:tc>
          <w:tcPr>
            <w:tcW w:w="933" w:type="dxa"/>
            <w:tcBorders>
              <w:top w:val="nil"/>
              <w:left w:val="nil"/>
              <w:bottom w:val="single" w:sz="8" w:space="0" w:color="auto"/>
              <w:right w:val="single" w:sz="8" w:space="0" w:color="auto"/>
            </w:tcBorders>
            <w:noWrap/>
            <w:vAlign w:val="center"/>
          </w:tcPr>
          <w:p w14:paraId="01D72B52" w14:textId="77777777" w:rsidR="00BD66EE" w:rsidRDefault="00BD66EE">
            <w:pPr>
              <w:spacing w:line="256" w:lineRule="auto"/>
              <w:jc w:val="right"/>
              <w:rPr>
                <w:color w:val="000000"/>
                <w:sz w:val="14"/>
                <w:szCs w:val="14"/>
                <w:lang w:eastAsia="en-US"/>
              </w:rPr>
            </w:pPr>
          </w:p>
          <w:p w14:paraId="36A596CC" w14:textId="77777777" w:rsidR="00BD66EE" w:rsidRDefault="00BD66EE">
            <w:pPr>
              <w:spacing w:line="256" w:lineRule="auto"/>
              <w:jc w:val="right"/>
              <w:rPr>
                <w:color w:val="000000"/>
                <w:sz w:val="14"/>
                <w:szCs w:val="14"/>
                <w:lang w:eastAsia="en-US"/>
              </w:rPr>
            </w:pPr>
          </w:p>
          <w:p w14:paraId="0996D7D2" w14:textId="77777777" w:rsidR="00BD66EE" w:rsidRDefault="00BD66EE">
            <w:pPr>
              <w:spacing w:line="256" w:lineRule="auto"/>
              <w:jc w:val="right"/>
              <w:rPr>
                <w:color w:val="000000"/>
                <w:sz w:val="14"/>
                <w:szCs w:val="14"/>
                <w:lang w:eastAsia="en-US"/>
              </w:rPr>
            </w:pPr>
          </w:p>
          <w:p w14:paraId="7AE2573F" w14:textId="77777777" w:rsidR="00BD66EE" w:rsidRDefault="00BD66EE">
            <w:pPr>
              <w:spacing w:line="256" w:lineRule="auto"/>
              <w:jc w:val="right"/>
              <w:rPr>
                <w:color w:val="000000"/>
                <w:sz w:val="14"/>
                <w:szCs w:val="14"/>
                <w:lang w:eastAsia="en-US"/>
              </w:rPr>
            </w:pPr>
            <w:r>
              <w:rPr>
                <w:color w:val="000000"/>
                <w:sz w:val="14"/>
                <w:szCs w:val="14"/>
                <w:lang w:eastAsia="en-US"/>
              </w:rPr>
              <w:t>99,85</w:t>
            </w:r>
          </w:p>
        </w:tc>
        <w:tc>
          <w:tcPr>
            <w:tcW w:w="933" w:type="dxa"/>
            <w:tcBorders>
              <w:top w:val="nil"/>
              <w:left w:val="nil"/>
              <w:bottom w:val="single" w:sz="8" w:space="0" w:color="auto"/>
              <w:right w:val="single" w:sz="8" w:space="0" w:color="auto"/>
            </w:tcBorders>
            <w:noWrap/>
            <w:vAlign w:val="center"/>
          </w:tcPr>
          <w:p w14:paraId="583A026C" w14:textId="77777777" w:rsidR="00BD66EE" w:rsidRDefault="00BD66EE">
            <w:pPr>
              <w:spacing w:line="256" w:lineRule="auto"/>
              <w:jc w:val="right"/>
              <w:rPr>
                <w:color w:val="000000"/>
                <w:sz w:val="14"/>
                <w:szCs w:val="14"/>
                <w:lang w:eastAsia="en-US"/>
              </w:rPr>
            </w:pPr>
          </w:p>
          <w:p w14:paraId="447BD0DC" w14:textId="77777777" w:rsidR="00BD66EE" w:rsidRDefault="00BD66EE">
            <w:pPr>
              <w:spacing w:line="256" w:lineRule="auto"/>
              <w:jc w:val="right"/>
              <w:rPr>
                <w:color w:val="000000"/>
                <w:sz w:val="14"/>
                <w:szCs w:val="14"/>
                <w:lang w:eastAsia="en-US"/>
              </w:rPr>
            </w:pPr>
          </w:p>
          <w:p w14:paraId="5D0869C7" w14:textId="77777777" w:rsidR="00BD66EE" w:rsidRDefault="00BD66EE">
            <w:pPr>
              <w:spacing w:line="256" w:lineRule="auto"/>
              <w:jc w:val="right"/>
              <w:rPr>
                <w:color w:val="000000"/>
                <w:sz w:val="14"/>
                <w:szCs w:val="14"/>
                <w:lang w:eastAsia="en-US"/>
              </w:rPr>
            </w:pPr>
          </w:p>
          <w:p w14:paraId="26CED9AD" w14:textId="77777777" w:rsidR="00BD66EE" w:rsidRDefault="00BD66EE">
            <w:pPr>
              <w:spacing w:line="256" w:lineRule="auto"/>
              <w:jc w:val="right"/>
              <w:rPr>
                <w:color w:val="000000"/>
                <w:sz w:val="14"/>
                <w:szCs w:val="14"/>
                <w:lang w:eastAsia="en-US"/>
              </w:rPr>
            </w:pPr>
            <w:r>
              <w:rPr>
                <w:color w:val="000000"/>
                <w:sz w:val="14"/>
                <w:szCs w:val="14"/>
                <w:lang w:eastAsia="en-US"/>
              </w:rPr>
              <w:t>182,41</w:t>
            </w:r>
          </w:p>
        </w:tc>
        <w:tc>
          <w:tcPr>
            <w:tcW w:w="933" w:type="dxa"/>
            <w:tcBorders>
              <w:top w:val="nil"/>
              <w:left w:val="nil"/>
              <w:bottom w:val="single" w:sz="8" w:space="0" w:color="auto"/>
              <w:right w:val="single" w:sz="8" w:space="0" w:color="auto"/>
            </w:tcBorders>
            <w:noWrap/>
            <w:vAlign w:val="center"/>
          </w:tcPr>
          <w:p w14:paraId="68818847" w14:textId="77777777" w:rsidR="00BD66EE" w:rsidRDefault="00BD66EE">
            <w:pPr>
              <w:spacing w:line="256" w:lineRule="auto"/>
              <w:jc w:val="right"/>
              <w:rPr>
                <w:color w:val="000000"/>
                <w:sz w:val="14"/>
                <w:szCs w:val="14"/>
                <w:lang w:eastAsia="en-US"/>
              </w:rPr>
            </w:pPr>
          </w:p>
          <w:p w14:paraId="4C56021B" w14:textId="77777777" w:rsidR="00BD66EE" w:rsidRDefault="00BD66EE">
            <w:pPr>
              <w:spacing w:line="256" w:lineRule="auto"/>
              <w:jc w:val="right"/>
              <w:rPr>
                <w:color w:val="000000"/>
                <w:sz w:val="14"/>
                <w:szCs w:val="14"/>
                <w:lang w:eastAsia="en-US"/>
              </w:rPr>
            </w:pPr>
          </w:p>
          <w:p w14:paraId="1A9B9862" w14:textId="77777777" w:rsidR="00BD66EE" w:rsidRDefault="00BD66EE">
            <w:pPr>
              <w:spacing w:line="256" w:lineRule="auto"/>
              <w:jc w:val="right"/>
              <w:rPr>
                <w:color w:val="000000"/>
                <w:sz w:val="14"/>
                <w:szCs w:val="14"/>
                <w:lang w:eastAsia="en-US"/>
              </w:rPr>
            </w:pPr>
          </w:p>
          <w:p w14:paraId="5E31A185" w14:textId="77777777" w:rsidR="00BD66EE" w:rsidRDefault="00BD66EE">
            <w:pPr>
              <w:spacing w:line="256" w:lineRule="auto"/>
              <w:jc w:val="right"/>
              <w:rPr>
                <w:color w:val="000000"/>
                <w:sz w:val="14"/>
                <w:szCs w:val="14"/>
                <w:lang w:eastAsia="en-US"/>
              </w:rPr>
            </w:pPr>
            <w:r>
              <w:rPr>
                <w:color w:val="000000"/>
                <w:sz w:val="14"/>
                <w:szCs w:val="14"/>
                <w:lang w:eastAsia="en-US"/>
              </w:rPr>
              <w:t>54,74</w:t>
            </w:r>
          </w:p>
        </w:tc>
      </w:tr>
      <w:tr w:rsidR="00BD66EE" w14:paraId="3B135803" w14:textId="77777777" w:rsidTr="00BD66EE">
        <w:trPr>
          <w:trHeight w:val="278"/>
        </w:trPr>
        <w:tc>
          <w:tcPr>
            <w:tcW w:w="434" w:type="dxa"/>
            <w:tcBorders>
              <w:top w:val="nil"/>
              <w:left w:val="single" w:sz="8" w:space="0" w:color="auto"/>
              <w:bottom w:val="single" w:sz="8" w:space="0" w:color="auto"/>
              <w:right w:val="single" w:sz="8" w:space="0" w:color="auto"/>
            </w:tcBorders>
            <w:noWrap/>
            <w:vAlign w:val="center"/>
            <w:hideMark/>
          </w:tcPr>
          <w:p w14:paraId="0DD8A62D" w14:textId="77777777" w:rsidR="00BD66EE" w:rsidRDefault="00BD66EE">
            <w:pPr>
              <w:spacing w:line="256" w:lineRule="auto"/>
              <w:jc w:val="center"/>
              <w:rPr>
                <w:color w:val="000000"/>
                <w:sz w:val="16"/>
                <w:szCs w:val="16"/>
                <w:lang w:eastAsia="en-US"/>
              </w:rPr>
            </w:pPr>
            <w:r>
              <w:rPr>
                <w:color w:val="000000"/>
                <w:sz w:val="16"/>
                <w:szCs w:val="16"/>
                <w:lang w:eastAsia="en-US"/>
              </w:rPr>
              <w:t>03.3</w:t>
            </w:r>
          </w:p>
        </w:tc>
        <w:tc>
          <w:tcPr>
            <w:tcW w:w="884" w:type="dxa"/>
            <w:tcBorders>
              <w:top w:val="nil"/>
              <w:left w:val="nil"/>
              <w:bottom w:val="single" w:sz="8" w:space="0" w:color="auto"/>
              <w:right w:val="single" w:sz="8" w:space="0" w:color="auto"/>
            </w:tcBorders>
            <w:noWrap/>
            <w:vAlign w:val="center"/>
            <w:hideMark/>
          </w:tcPr>
          <w:p w14:paraId="4B6BD46E" w14:textId="77777777" w:rsidR="00BD66EE" w:rsidRDefault="00BD66EE">
            <w:pPr>
              <w:spacing w:line="256" w:lineRule="auto"/>
              <w:rPr>
                <w:color w:val="000000"/>
                <w:sz w:val="14"/>
                <w:szCs w:val="14"/>
                <w:lang w:eastAsia="en-US"/>
              </w:rPr>
            </w:pPr>
            <w:r>
              <w:rPr>
                <w:color w:val="000000"/>
                <w:sz w:val="14"/>
                <w:szCs w:val="14"/>
                <w:lang w:eastAsia="en-US"/>
              </w:rPr>
              <w:t>Yolluklar</w:t>
            </w:r>
          </w:p>
        </w:tc>
        <w:tc>
          <w:tcPr>
            <w:tcW w:w="802" w:type="dxa"/>
            <w:tcBorders>
              <w:top w:val="single" w:sz="4" w:space="0" w:color="auto"/>
              <w:left w:val="nil"/>
              <w:bottom w:val="single" w:sz="4" w:space="0" w:color="auto"/>
              <w:right w:val="single" w:sz="4" w:space="0" w:color="auto"/>
            </w:tcBorders>
            <w:noWrap/>
            <w:vAlign w:val="bottom"/>
            <w:hideMark/>
          </w:tcPr>
          <w:p w14:paraId="02C14FC3" w14:textId="77777777" w:rsidR="00BD66EE" w:rsidRDefault="00BD66EE">
            <w:pPr>
              <w:spacing w:line="256" w:lineRule="auto"/>
              <w:jc w:val="right"/>
              <w:rPr>
                <w:sz w:val="14"/>
                <w:szCs w:val="14"/>
                <w:lang w:eastAsia="en-US"/>
              </w:rPr>
            </w:pPr>
            <w:r>
              <w:rPr>
                <w:sz w:val="14"/>
                <w:szCs w:val="14"/>
                <w:lang w:eastAsia="en-US"/>
              </w:rPr>
              <w:t>5.000,00</w:t>
            </w:r>
          </w:p>
        </w:tc>
        <w:tc>
          <w:tcPr>
            <w:tcW w:w="894" w:type="dxa"/>
            <w:tcBorders>
              <w:top w:val="single" w:sz="4" w:space="0" w:color="auto"/>
              <w:left w:val="nil"/>
              <w:bottom w:val="single" w:sz="4" w:space="0" w:color="auto"/>
              <w:right w:val="single" w:sz="4" w:space="0" w:color="auto"/>
            </w:tcBorders>
            <w:noWrap/>
            <w:vAlign w:val="bottom"/>
            <w:hideMark/>
          </w:tcPr>
          <w:p w14:paraId="4D1DB079" w14:textId="77777777" w:rsidR="00BD66EE" w:rsidRDefault="00BD66EE">
            <w:pPr>
              <w:spacing w:line="256" w:lineRule="auto"/>
              <w:jc w:val="right"/>
              <w:rPr>
                <w:sz w:val="14"/>
                <w:szCs w:val="14"/>
                <w:lang w:eastAsia="en-US"/>
              </w:rPr>
            </w:pPr>
            <w:r>
              <w:rPr>
                <w:sz w:val="14"/>
                <w:szCs w:val="14"/>
                <w:lang w:eastAsia="en-US"/>
              </w:rPr>
              <w:t>4.738,00</w:t>
            </w:r>
          </w:p>
        </w:tc>
        <w:tc>
          <w:tcPr>
            <w:tcW w:w="804" w:type="dxa"/>
            <w:tcBorders>
              <w:top w:val="single" w:sz="4" w:space="0" w:color="auto"/>
              <w:left w:val="nil"/>
              <w:bottom w:val="single" w:sz="4" w:space="0" w:color="auto"/>
              <w:right w:val="single" w:sz="4" w:space="0" w:color="auto"/>
            </w:tcBorders>
            <w:noWrap/>
            <w:vAlign w:val="bottom"/>
            <w:hideMark/>
          </w:tcPr>
          <w:p w14:paraId="0707FA7D" w14:textId="77777777" w:rsidR="00BD66EE" w:rsidRDefault="00BD66EE">
            <w:pPr>
              <w:spacing w:line="256" w:lineRule="auto"/>
              <w:jc w:val="right"/>
              <w:rPr>
                <w:sz w:val="14"/>
                <w:szCs w:val="14"/>
                <w:lang w:eastAsia="en-US"/>
              </w:rPr>
            </w:pPr>
            <w:r>
              <w:rPr>
                <w:sz w:val="14"/>
                <w:szCs w:val="14"/>
                <w:lang w:eastAsia="en-US"/>
              </w:rPr>
              <w:t>0,00</w:t>
            </w:r>
          </w:p>
        </w:tc>
        <w:tc>
          <w:tcPr>
            <w:tcW w:w="933" w:type="dxa"/>
            <w:tcBorders>
              <w:top w:val="nil"/>
              <w:left w:val="nil"/>
              <w:bottom w:val="single" w:sz="8" w:space="0" w:color="auto"/>
              <w:right w:val="single" w:sz="8" w:space="0" w:color="auto"/>
            </w:tcBorders>
            <w:noWrap/>
            <w:vAlign w:val="center"/>
          </w:tcPr>
          <w:p w14:paraId="5821406F" w14:textId="77777777" w:rsidR="00BD66EE" w:rsidRDefault="00BD66EE">
            <w:pPr>
              <w:spacing w:line="256" w:lineRule="auto"/>
              <w:jc w:val="right"/>
              <w:rPr>
                <w:color w:val="000000"/>
                <w:sz w:val="14"/>
                <w:szCs w:val="14"/>
                <w:lang w:eastAsia="en-US"/>
              </w:rPr>
            </w:pPr>
          </w:p>
          <w:p w14:paraId="0EB1D6EA" w14:textId="77777777" w:rsidR="00BD66EE" w:rsidRDefault="00BD66EE">
            <w:pPr>
              <w:spacing w:line="256" w:lineRule="auto"/>
              <w:jc w:val="right"/>
              <w:rPr>
                <w:color w:val="000000"/>
                <w:sz w:val="14"/>
                <w:szCs w:val="14"/>
                <w:lang w:eastAsia="en-US"/>
              </w:rPr>
            </w:pPr>
            <w:r>
              <w:rPr>
                <w:color w:val="000000"/>
                <w:sz w:val="14"/>
                <w:szCs w:val="14"/>
                <w:lang w:eastAsia="en-US"/>
              </w:rPr>
              <w:t>9738,80</w:t>
            </w:r>
          </w:p>
        </w:tc>
        <w:tc>
          <w:tcPr>
            <w:tcW w:w="933" w:type="dxa"/>
            <w:tcBorders>
              <w:top w:val="nil"/>
              <w:left w:val="nil"/>
              <w:bottom w:val="single" w:sz="8" w:space="0" w:color="auto"/>
              <w:right w:val="single" w:sz="8" w:space="0" w:color="auto"/>
            </w:tcBorders>
            <w:noWrap/>
            <w:vAlign w:val="center"/>
          </w:tcPr>
          <w:p w14:paraId="578E9AC2" w14:textId="77777777" w:rsidR="00BD66EE" w:rsidRDefault="00BD66EE">
            <w:pPr>
              <w:spacing w:line="256" w:lineRule="auto"/>
              <w:jc w:val="right"/>
              <w:rPr>
                <w:color w:val="000000"/>
                <w:sz w:val="14"/>
                <w:szCs w:val="14"/>
                <w:lang w:eastAsia="en-US"/>
              </w:rPr>
            </w:pPr>
          </w:p>
          <w:p w14:paraId="14D3F6D2" w14:textId="77777777" w:rsidR="00BD66EE" w:rsidRDefault="00BD66EE">
            <w:pPr>
              <w:spacing w:line="256" w:lineRule="auto"/>
              <w:jc w:val="right"/>
              <w:rPr>
                <w:color w:val="000000"/>
                <w:sz w:val="14"/>
                <w:szCs w:val="14"/>
                <w:lang w:eastAsia="en-US"/>
              </w:rPr>
            </w:pPr>
            <w:r>
              <w:rPr>
                <w:color w:val="000000"/>
                <w:sz w:val="14"/>
                <w:szCs w:val="14"/>
                <w:lang w:eastAsia="en-US"/>
              </w:rPr>
              <w:t>9.738,80</w:t>
            </w:r>
          </w:p>
        </w:tc>
        <w:tc>
          <w:tcPr>
            <w:tcW w:w="933" w:type="dxa"/>
            <w:tcBorders>
              <w:top w:val="nil"/>
              <w:left w:val="nil"/>
              <w:bottom w:val="single" w:sz="8" w:space="0" w:color="auto"/>
              <w:right w:val="single" w:sz="8" w:space="0" w:color="auto"/>
            </w:tcBorders>
            <w:noWrap/>
            <w:vAlign w:val="center"/>
          </w:tcPr>
          <w:p w14:paraId="22B090CF" w14:textId="77777777" w:rsidR="00BD66EE" w:rsidRDefault="00BD66EE">
            <w:pPr>
              <w:spacing w:line="256" w:lineRule="auto"/>
              <w:jc w:val="right"/>
              <w:rPr>
                <w:color w:val="000000"/>
                <w:sz w:val="14"/>
                <w:szCs w:val="14"/>
                <w:lang w:eastAsia="en-US"/>
              </w:rPr>
            </w:pPr>
          </w:p>
          <w:p w14:paraId="6AB029B7" w14:textId="77777777" w:rsidR="00BD66EE" w:rsidRDefault="00BD66EE">
            <w:pPr>
              <w:spacing w:line="256" w:lineRule="auto"/>
              <w:jc w:val="right"/>
              <w:rPr>
                <w:color w:val="000000"/>
                <w:sz w:val="14"/>
                <w:szCs w:val="14"/>
                <w:lang w:eastAsia="en-US"/>
              </w:rPr>
            </w:pPr>
            <w:r>
              <w:rPr>
                <w:color w:val="000000"/>
                <w:sz w:val="14"/>
                <w:szCs w:val="14"/>
                <w:lang w:eastAsia="en-US"/>
              </w:rPr>
              <w:t>0,00</w:t>
            </w:r>
          </w:p>
        </w:tc>
        <w:tc>
          <w:tcPr>
            <w:tcW w:w="933" w:type="dxa"/>
            <w:tcBorders>
              <w:top w:val="nil"/>
              <w:left w:val="nil"/>
              <w:bottom w:val="single" w:sz="8" w:space="0" w:color="auto"/>
              <w:right w:val="single" w:sz="8" w:space="0" w:color="auto"/>
            </w:tcBorders>
            <w:noWrap/>
            <w:vAlign w:val="center"/>
          </w:tcPr>
          <w:p w14:paraId="033D4D7E" w14:textId="77777777" w:rsidR="00BD66EE" w:rsidRDefault="00BD66EE">
            <w:pPr>
              <w:spacing w:line="256" w:lineRule="auto"/>
              <w:jc w:val="right"/>
              <w:rPr>
                <w:color w:val="000000"/>
                <w:sz w:val="14"/>
                <w:szCs w:val="14"/>
                <w:lang w:eastAsia="en-US"/>
              </w:rPr>
            </w:pPr>
          </w:p>
          <w:p w14:paraId="61D27F7D" w14:textId="77777777" w:rsidR="00BD66EE" w:rsidRDefault="00BD66EE">
            <w:pPr>
              <w:spacing w:line="256" w:lineRule="auto"/>
              <w:jc w:val="right"/>
              <w:rPr>
                <w:color w:val="000000"/>
                <w:sz w:val="14"/>
                <w:szCs w:val="14"/>
                <w:lang w:eastAsia="en-US"/>
              </w:rPr>
            </w:pPr>
            <w:r>
              <w:rPr>
                <w:color w:val="000000"/>
                <w:sz w:val="14"/>
                <w:szCs w:val="14"/>
                <w:lang w:eastAsia="en-US"/>
              </w:rPr>
              <w:t>100,00</w:t>
            </w:r>
          </w:p>
        </w:tc>
        <w:tc>
          <w:tcPr>
            <w:tcW w:w="933" w:type="dxa"/>
            <w:tcBorders>
              <w:top w:val="nil"/>
              <w:left w:val="nil"/>
              <w:bottom w:val="single" w:sz="8" w:space="0" w:color="auto"/>
              <w:right w:val="single" w:sz="8" w:space="0" w:color="auto"/>
            </w:tcBorders>
            <w:noWrap/>
            <w:vAlign w:val="center"/>
          </w:tcPr>
          <w:p w14:paraId="6371B866" w14:textId="77777777" w:rsidR="00BD66EE" w:rsidRDefault="00BD66EE">
            <w:pPr>
              <w:spacing w:line="256" w:lineRule="auto"/>
              <w:jc w:val="right"/>
              <w:rPr>
                <w:color w:val="000000"/>
                <w:sz w:val="14"/>
                <w:szCs w:val="14"/>
                <w:lang w:eastAsia="en-US"/>
              </w:rPr>
            </w:pPr>
          </w:p>
          <w:p w14:paraId="1CBC17AB" w14:textId="77777777" w:rsidR="00BD66EE" w:rsidRDefault="00BD66EE">
            <w:pPr>
              <w:spacing w:line="256" w:lineRule="auto"/>
              <w:jc w:val="right"/>
              <w:rPr>
                <w:color w:val="000000"/>
                <w:sz w:val="14"/>
                <w:szCs w:val="14"/>
                <w:lang w:eastAsia="en-US"/>
              </w:rPr>
            </w:pPr>
            <w:r>
              <w:rPr>
                <w:color w:val="000000"/>
                <w:sz w:val="14"/>
                <w:szCs w:val="14"/>
                <w:lang w:eastAsia="en-US"/>
              </w:rPr>
              <w:t>194,78</w:t>
            </w:r>
          </w:p>
        </w:tc>
        <w:tc>
          <w:tcPr>
            <w:tcW w:w="933" w:type="dxa"/>
            <w:tcBorders>
              <w:top w:val="nil"/>
              <w:left w:val="nil"/>
              <w:bottom w:val="single" w:sz="8" w:space="0" w:color="auto"/>
              <w:right w:val="single" w:sz="8" w:space="0" w:color="auto"/>
            </w:tcBorders>
            <w:noWrap/>
            <w:vAlign w:val="center"/>
          </w:tcPr>
          <w:p w14:paraId="76E4C333" w14:textId="77777777" w:rsidR="00BD66EE" w:rsidRDefault="00BD66EE">
            <w:pPr>
              <w:spacing w:line="256" w:lineRule="auto"/>
              <w:jc w:val="right"/>
              <w:rPr>
                <w:color w:val="000000"/>
                <w:sz w:val="14"/>
                <w:szCs w:val="14"/>
                <w:lang w:eastAsia="en-US"/>
              </w:rPr>
            </w:pPr>
          </w:p>
          <w:p w14:paraId="412171B1" w14:textId="77777777" w:rsidR="00BD66EE" w:rsidRDefault="00BD66EE">
            <w:pPr>
              <w:spacing w:line="256" w:lineRule="auto"/>
              <w:jc w:val="right"/>
              <w:rPr>
                <w:color w:val="000000"/>
                <w:sz w:val="14"/>
                <w:szCs w:val="14"/>
                <w:lang w:eastAsia="en-US"/>
              </w:rPr>
            </w:pPr>
            <w:r>
              <w:rPr>
                <w:color w:val="000000"/>
                <w:sz w:val="14"/>
                <w:szCs w:val="14"/>
                <w:lang w:eastAsia="en-US"/>
              </w:rPr>
              <w:t>51,34</w:t>
            </w:r>
          </w:p>
        </w:tc>
      </w:tr>
      <w:tr w:rsidR="00BD66EE" w14:paraId="17294303" w14:textId="77777777" w:rsidTr="00BD66EE">
        <w:trPr>
          <w:trHeight w:val="278"/>
        </w:trPr>
        <w:tc>
          <w:tcPr>
            <w:tcW w:w="434" w:type="dxa"/>
            <w:tcBorders>
              <w:top w:val="nil"/>
              <w:left w:val="single" w:sz="8" w:space="0" w:color="auto"/>
              <w:bottom w:val="single" w:sz="8" w:space="0" w:color="auto"/>
              <w:right w:val="single" w:sz="8" w:space="0" w:color="auto"/>
            </w:tcBorders>
            <w:noWrap/>
            <w:vAlign w:val="center"/>
            <w:hideMark/>
          </w:tcPr>
          <w:p w14:paraId="70243438" w14:textId="77777777" w:rsidR="00BD66EE" w:rsidRDefault="00BD66EE">
            <w:pPr>
              <w:spacing w:line="256" w:lineRule="auto"/>
              <w:jc w:val="center"/>
              <w:rPr>
                <w:color w:val="000000"/>
                <w:sz w:val="16"/>
                <w:szCs w:val="16"/>
                <w:lang w:eastAsia="en-US"/>
              </w:rPr>
            </w:pPr>
            <w:r>
              <w:rPr>
                <w:color w:val="000000"/>
                <w:sz w:val="16"/>
                <w:szCs w:val="16"/>
                <w:lang w:eastAsia="en-US"/>
              </w:rPr>
              <w:t>03.5</w:t>
            </w:r>
          </w:p>
        </w:tc>
        <w:tc>
          <w:tcPr>
            <w:tcW w:w="884" w:type="dxa"/>
            <w:tcBorders>
              <w:top w:val="nil"/>
              <w:left w:val="nil"/>
              <w:bottom w:val="single" w:sz="8" w:space="0" w:color="auto"/>
              <w:right w:val="single" w:sz="8" w:space="0" w:color="auto"/>
            </w:tcBorders>
            <w:noWrap/>
            <w:vAlign w:val="center"/>
            <w:hideMark/>
          </w:tcPr>
          <w:p w14:paraId="37F42CF9" w14:textId="77777777" w:rsidR="00BD66EE" w:rsidRDefault="00BD66EE">
            <w:pPr>
              <w:spacing w:line="256" w:lineRule="auto"/>
              <w:rPr>
                <w:color w:val="000000"/>
                <w:sz w:val="14"/>
                <w:szCs w:val="14"/>
                <w:lang w:eastAsia="en-US"/>
              </w:rPr>
            </w:pPr>
            <w:r>
              <w:rPr>
                <w:color w:val="000000"/>
                <w:sz w:val="14"/>
                <w:szCs w:val="14"/>
                <w:lang w:eastAsia="en-US"/>
              </w:rPr>
              <w:t>Hizmet Alımları</w:t>
            </w:r>
          </w:p>
        </w:tc>
        <w:tc>
          <w:tcPr>
            <w:tcW w:w="802" w:type="dxa"/>
            <w:tcBorders>
              <w:top w:val="single" w:sz="4" w:space="0" w:color="auto"/>
              <w:left w:val="nil"/>
              <w:bottom w:val="single" w:sz="4" w:space="0" w:color="auto"/>
              <w:right w:val="single" w:sz="4" w:space="0" w:color="auto"/>
            </w:tcBorders>
            <w:noWrap/>
            <w:vAlign w:val="bottom"/>
            <w:hideMark/>
          </w:tcPr>
          <w:p w14:paraId="2D6E2433" w14:textId="77777777" w:rsidR="00BD66EE" w:rsidRDefault="00BD66EE">
            <w:pPr>
              <w:spacing w:line="256" w:lineRule="auto"/>
              <w:jc w:val="right"/>
              <w:rPr>
                <w:sz w:val="14"/>
                <w:szCs w:val="14"/>
                <w:lang w:eastAsia="en-US"/>
              </w:rPr>
            </w:pPr>
            <w:r>
              <w:rPr>
                <w:sz w:val="14"/>
                <w:szCs w:val="14"/>
                <w:lang w:eastAsia="en-US"/>
              </w:rPr>
              <w:t>53.000,00</w:t>
            </w:r>
          </w:p>
        </w:tc>
        <w:tc>
          <w:tcPr>
            <w:tcW w:w="894" w:type="dxa"/>
            <w:tcBorders>
              <w:top w:val="single" w:sz="4" w:space="0" w:color="auto"/>
              <w:left w:val="nil"/>
              <w:bottom w:val="single" w:sz="4" w:space="0" w:color="auto"/>
              <w:right w:val="single" w:sz="4" w:space="0" w:color="auto"/>
            </w:tcBorders>
            <w:noWrap/>
            <w:vAlign w:val="bottom"/>
            <w:hideMark/>
          </w:tcPr>
          <w:p w14:paraId="756F86E6" w14:textId="77777777" w:rsidR="00BD66EE" w:rsidRDefault="00BD66EE">
            <w:pPr>
              <w:spacing w:line="256" w:lineRule="auto"/>
              <w:jc w:val="right"/>
              <w:rPr>
                <w:sz w:val="14"/>
                <w:szCs w:val="14"/>
                <w:lang w:eastAsia="en-US"/>
              </w:rPr>
            </w:pPr>
            <w:r>
              <w:rPr>
                <w:sz w:val="14"/>
                <w:szCs w:val="14"/>
                <w:lang w:eastAsia="en-US"/>
              </w:rPr>
              <w:t>0,00</w:t>
            </w:r>
          </w:p>
        </w:tc>
        <w:tc>
          <w:tcPr>
            <w:tcW w:w="804" w:type="dxa"/>
            <w:tcBorders>
              <w:top w:val="single" w:sz="4" w:space="0" w:color="auto"/>
              <w:left w:val="nil"/>
              <w:bottom w:val="single" w:sz="4" w:space="0" w:color="auto"/>
              <w:right w:val="single" w:sz="4" w:space="0" w:color="auto"/>
            </w:tcBorders>
            <w:noWrap/>
            <w:vAlign w:val="bottom"/>
            <w:hideMark/>
          </w:tcPr>
          <w:p w14:paraId="5297259B" w14:textId="77777777" w:rsidR="00BD66EE" w:rsidRDefault="00BD66EE">
            <w:pPr>
              <w:spacing w:line="256" w:lineRule="auto"/>
              <w:jc w:val="right"/>
              <w:rPr>
                <w:sz w:val="14"/>
                <w:szCs w:val="14"/>
                <w:lang w:eastAsia="en-US"/>
              </w:rPr>
            </w:pPr>
            <w:r>
              <w:rPr>
                <w:sz w:val="14"/>
                <w:szCs w:val="14"/>
                <w:lang w:eastAsia="en-US"/>
              </w:rPr>
              <w:t>0,00</w:t>
            </w:r>
          </w:p>
        </w:tc>
        <w:tc>
          <w:tcPr>
            <w:tcW w:w="933" w:type="dxa"/>
            <w:tcBorders>
              <w:top w:val="nil"/>
              <w:left w:val="nil"/>
              <w:bottom w:val="single" w:sz="8" w:space="0" w:color="auto"/>
              <w:right w:val="single" w:sz="8" w:space="0" w:color="auto"/>
            </w:tcBorders>
            <w:noWrap/>
            <w:vAlign w:val="center"/>
          </w:tcPr>
          <w:p w14:paraId="0B8A957C" w14:textId="77777777" w:rsidR="00BD66EE" w:rsidRDefault="00BD66EE">
            <w:pPr>
              <w:spacing w:line="256" w:lineRule="auto"/>
              <w:jc w:val="right"/>
              <w:rPr>
                <w:color w:val="000000"/>
                <w:sz w:val="14"/>
                <w:szCs w:val="14"/>
                <w:lang w:eastAsia="en-US"/>
              </w:rPr>
            </w:pPr>
          </w:p>
          <w:p w14:paraId="5E957848" w14:textId="77777777" w:rsidR="00BD66EE" w:rsidRDefault="00BD66EE">
            <w:pPr>
              <w:spacing w:line="256" w:lineRule="auto"/>
              <w:jc w:val="right"/>
              <w:rPr>
                <w:color w:val="000000"/>
                <w:sz w:val="14"/>
                <w:szCs w:val="14"/>
                <w:lang w:eastAsia="en-US"/>
              </w:rPr>
            </w:pPr>
            <w:r>
              <w:rPr>
                <w:color w:val="000000"/>
                <w:sz w:val="14"/>
                <w:szCs w:val="14"/>
                <w:lang w:eastAsia="en-US"/>
              </w:rPr>
              <w:t>53.000,00</w:t>
            </w:r>
          </w:p>
        </w:tc>
        <w:tc>
          <w:tcPr>
            <w:tcW w:w="933" w:type="dxa"/>
            <w:tcBorders>
              <w:top w:val="nil"/>
              <w:left w:val="nil"/>
              <w:bottom w:val="single" w:sz="8" w:space="0" w:color="auto"/>
              <w:right w:val="single" w:sz="8" w:space="0" w:color="auto"/>
            </w:tcBorders>
            <w:noWrap/>
            <w:vAlign w:val="center"/>
          </w:tcPr>
          <w:p w14:paraId="273451E0" w14:textId="77777777" w:rsidR="00BD66EE" w:rsidRDefault="00BD66EE">
            <w:pPr>
              <w:spacing w:line="256" w:lineRule="auto"/>
              <w:jc w:val="right"/>
              <w:rPr>
                <w:color w:val="000000"/>
                <w:sz w:val="14"/>
                <w:szCs w:val="14"/>
                <w:lang w:eastAsia="en-US"/>
              </w:rPr>
            </w:pPr>
          </w:p>
          <w:p w14:paraId="1D35D18C" w14:textId="77777777" w:rsidR="00BD66EE" w:rsidRDefault="00BD66EE">
            <w:pPr>
              <w:spacing w:line="256" w:lineRule="auto"/>
              <w:jc w:val="right"/>
              <w:rPr>
                <w:color w:val="000000"/>
                <w:sz w:val="14"/>
                <w:szCs w:val="14"/>
                <w:lang w:eastAsia="en-US"/>
              </w:rPr>
            </w:pPr>
            <w:r>
              <w:rPr>
                <w:color w:val="000000"/>
                <w:sz w:val="14"/>
                <w:szCs w:val="14"/>
                <w:lang w:eastAsia="en-US"/>
              </w:rPr>
              <w:t>43.622,07</w:t>
            </w:r>
          </w:p>
        </w:tc>
        <w:tc>
          <w:tcPr>
            <w:tcW w:w="933" w:type="dxa"/>
            <w:tcBorders>
              <w:top w:val="nil"/>
              <w:left w:val="nil"/>
              <w:bottom w:val="single" w:sz="8" w:space="0" w:color="auto"/>
              <w:right w:val="single" w:sz="8" w:space="0" w:color="auto"/>
            </w:tcBorders>
            <w:noWrap/>
            <w:vAlign w:val="center"/>
          </w:tcPr>
          <w:p w14:paraId="34B4B32A" w14:textId="77777777" w:rsidR="00BD66EE" w:rsidRDefault="00BD66EE">
            <w:pPr>
              <w:spacing w:line="256" w:lineRule="auto"/>
              <w:jc w:val="right"/>
              <w:rPr>
                <w:color w:val="000000"/>
                <w:sz w:val="14"/>
                <w:szCs w:val="14"/>
                <w:lang w:eastAsia="en-US"/>
              </w:rPr>
            </w:pPr>
          </w:p>
          <w:p w14:paraId="134A1ACB" w14:textId="77777777" w:rsidR="00BD66EE" w:rsidRDefault="00BD66EE">
            <w:pPr>
              <w:spacing w:line="256" w:lineRule="auto"/>
              <w:jc w:val="right"/>
              <w:rPr>
                <w:color w:val="000000"/>
                <w:sz w:val="14"/>
                <w:szCs w:val="14"/>
                <w:lang w:eastAsia="en-US"/>
              </w:rPr>
            </w:pPr>
            <w:r>
              <w:rPr>
                <w:color w:val="000000"/>
                <w:sz w:val="14"/>
                <w:szCs w:val="14"/>
                <w:lang w:eastAsia="en-US"/>
              </w:rPr>
              <w:t>9.377,93</w:t>
            </w:r>
          </w:p>
        </w:tc>
        <w:tc>
          <w:tcPr>
            <w:tcW w:w="933" w:type="dxa"/>
            <w:tcBorders>
              <w:top w:val="nil"/>
              <w:left w:val="nil"/>
              <w:bottom w:val="single" w:sz="8" w:space="0" w:color="auto"/>
              <w:right w:val="single" w:sz="8" w:space="0" w:color="auto"/>
            </w:tcBorders>
            <w:noWrap/>
            <w:vAlign w:val="center"/>
          </w:tcPr>
          <w:p w14:paraId="1CF28AA1" w14:textId="77777777" w:rsidR="00BD66EE" w:rsidRDefault="00BD66EE">
            <w:pPr>
              <w:spacing w:line="256" w:lineRule="auto"/>
              <w:jc w:val="right"/>
              <w:rPr>
                <w:color w:val="000000"/>
                <w:sz w:val="14"/>
                <w:szCs w:val="14"/>
                <w:lang w:eastAsia="en-US"/>
              </w:rPr>
            </w:pPr>
          </w:p>
          <w:p w14:paraId="1FBD14C3" w14:textId="77777777" w:rsidR="00BD66EE" w:rsidRDefault="00BD66EE">
            <w:pPr>
              <w:spacing w:line="256" w:lineRule="auto"/>
              <w:jc w:val="right"/>
              <w:rPr>
                <w:color w:val="000000"/>
                <w:sz w:val="14"/>
                <w:szCs w:val="14"/>
                <w:lang w:eastAsia="en-US"/>
              </w:rPr>
            </w:pPr>
            <w:r>
              <w:rPr>
                <w:color w:val="000000"/>
                <w:sz w:val="14"/>
                <w:szCs w:val="14"/>
                <w:lang w:eastAsia="en-US"/>
              </w:rPr>
              <w:t>82,31</w:t>
            </w:r>
          </w:p>
        </w:tc>
        <w:tc>
          <w:tcPr>
            <w:tcW w:w="933" w:type="dxa"/>
            <w:tcBorders>
              <w:top w:val="nil"/>
              <w:left w:val="nil"/>
              <w:bottom w:val="single" w:sz="8" w:space="0" w:color="auto"/>
              <w:right w:val="single" w:sz="8" w:space="0" w:color="auto"/>
            </w:tcBorders>
            <w:noWrap/>
            <w:vAlign w:val="center"/>
            <w:hideMark/>
          </w:tcPr>
          <w:p w14:paraId="33D24140" w14:textId="77777777" w:rsidR="00BD66EE" w:rsidRDefault="00BD66EE">
            <w:pPr>
              <w:spacing w:line="256" w:lineRule="auto"/>
              <w:jc w:val="right"/>
              <w:rPr>
                <w:color w:val="000000"/>
                <w:sz w:val="14"/>
                <w:szCs w:val="14"/>
                <w:lang w:eastAsia="en-US"/>
              </w:rPr>
            </w:pPr>
            <w:r>
              <w:rPr>
                <w:color w:val="000000"/>
                <w:sz w:val="14"/>
                <w:szCs w:val="14"/>
                <w:lang w:eastAsia="en-US"/>
              </w:rPr>
              <w:t>82,31</w:t>
            </w:r>
          </w:p>
        </w:tc>
        <w:tc>
          <w:tcPr>
            <w:tcW w:w="933" w:type="dxa"/>
            <w:tcBorders>
              <w:top w:val="nil"/>
              <w:left w:val="nil"/>
              <w:bottom w:val="single" w:sz="8" w:space="0" w:color="auto"/>
              <w:right w:val="single" w:sz="8" w:space="0" w:color="auto"/>
            </w:tcBorders>
            <w:noWrap/>
            <w:vAlign w:val="center"/>
          </w:tcPr>
          <w:p w14:paraId="241E07DF" w14:textId="77777777" w:rsidR="00BD66EE" w:rsidRDefault="00BD66EE">
            <w:pPr>
              <w:spacing w:line="256" w:lineRule="auto"/>
              <w:jc w:val="right"/>
              <w:rPr>
                <w:color w:val="000000"/>
                <w:sz w:val="14"/>
                <w:szCs w:val="14"/>
                <w:lang w:eastAsia="en-US"/>
              </w:rPr>
            </w:pPr>
          </w:p>
          <w:p w14:paraId="2F20C4C3" w14:textId="77777777" w:rsidR="00BD66EE" w:rsidRDefault="00BD66EE">
            <w:pPr>
              <w:spacing w:line="256" w:lineRule="auto"/>
              <w:jc w:val="right"/>
              <w:rPr>
                <w:color w:val="000000"/>
                <w:sz w:val="14"/>
                <w:szCs w:val="14"/>
                <w:lang w:eastAsia="en-US"/>
              </w:rPr>
            </w:pPr>
            <w:r>
              <w:rPr>
                <w:color w:val="000000"/>
                <w:sz w:val="14"/>
                <w:szCs w:val="14"/>
                <w:lang w:eastAsia="en-US"/>
              </w:rPr>
              <w:t>100,00</w:t>
            </w:r>
          </w:p>
        </w:tc>
      </w:tr>
      <w:tr w:rsidR="00BD66EE" w14:paraId="3357836D" w14:textId="77777777" w:rsidTr="00BD66EE">
        <w:trPr>
          <w:trHeight w:val="278"/>
        </w:trPr>
        <w:tc>
          <w:tcPr>
            <w:tcW w:w="434" w:type="dxa"/>
            <w:tcBorders>
              <w:top w:val="nil"/>
              <w:left w:val="single" w:sz="8" w:space="0" w:color="auto"/>
              <w:bottom w:val="single" w:sz="8" w:space="0" w:color="auto"/>
              <w:right w:val="single" w:sz="8" w:space="0" w:color="auto"/>
            </w:tcBorders>
            <w:noWrap/>
            <w:vAlign w:val="center"/>
            <w:hideMark/>
          </w:tcPr>
          <w:p w14:paraId="24FC7939" w14:textId="77777777" w:rsidR="00BD66EE" w:rsidRDefault="00BD66EE">
            <w:pPr>
              <w:spacing w:line="256" w:lineRule="auto"/>
              <w:jc w:val="center"/>
              <w:rPr>
                <w:color w:val="000000"/>
                <w:sz w:val="16"/>
                <w:szCs w:val="16"/>
                <w:lang w:eastAsia="en-US"/>
              </w:rPr>
            </w:pPr>
            <w:r>
              <w:rPr>
                <w:color w:val="000000"/>
                <w:sz w:val="16"/>
                <w:szCs w:val="16"/>
                <w:lang w:eastAsia="en-US"/>
              </w:rPr>
              <w:t>03.7</w:t>
            </w:r>
          </w:p>
        </w:tc>
        <w:tc>
          <w:tcPr>
            <w:tcW w:w="884" w:type="dxa"/>
            <w:tcBorders>
              <w:top w:val="nil"/>
              <w:left w:val="nil"/>
              <w:bottom w:val="single" w:sz="8" w:space="0" w:color="auto"/>
              <w:right w:val="single" w:sz="8" w:space="0" w:color="auto"/>
            </w:tcBorders>
            <w:noWrap/>
            <w:vAlign w:val="center"/>
            <w:hideMark/>
          </w:tcPr>
          <w:p w14:paraId="04C33CDA" w14:textId="77777777" w:rsidR="00BD66EE" w:rsidRDefault="00BD66EE">
            <w:pPr>
              <w:spacing w:line="256" w:lineRule="auto"/>
              <w:rPr>
                <w:color w:val="000000"/>
                <w:sz w:val="14"/>
                <w:szCs w:val="14"/>
                <w:lang w:eastAsia="en-US"/>
              </w:rPr>
            </w:pPr>
            <w:r>
              <w:rPr>
                <w:color w:val="000000"/>
                <w:sz w:val="14"/>
                <w:szCs w:val="14"/>
                <w:lang w:eastAsia="en-US"/>
              </w:rPr>
              <w:t>Menkul Mal, Gayrimaddi Hak Alım, Bakım ve Onarım Giderleri</w:t>
            </w:r>
          </w:p>
        </w:tc>
        <w:tc>
          <w:tcPr>
            <w:tcW w:w="802" w:type="dxa"/>
            <w:tcBorders>
              <w:top w:val="single" w:sz="4" w:space="0" w:color="auto"/>
              <w:left w:val="nil"/>
              <w:bottom w:val="single" w:sz="4" w:space="0" w:color="auto"/>
              <w:right w:val="single" w:sz="4" w:space="0" w:color="auto"/>
            </w:tcBorders>
            <w:noWrap/>
            <w:vAlign w:val="bottom"/>
            <w:hideMark/>
          </w:tcPr>
          <w:p w14:paraId="51023310" w14:textId="77777777" w:rsidR="00BD66EE" w:rsidRDefault="00BD66EE">
            <w:pPr>
              <w:spacing w:line="256" w:lineRule="auto"/>
              <w:jc w:val="right"/>
              <w:rPr>
                <w:sz w:val="14"/>
                <w:szCs w:val="14"/>
                <w:lang w:eastAsia="en-US"/>
              </w:rPr>
            </w:pPr>
            <w:r>
              <w:rPr>
                <w:sz w:val="14"/>
                <w:szCs w:val="14"/>
                <w:lang w:eastAsia="en-US"/>
              </w:rPr>
              <w:t>232.000,00</w:t>
            </w:r>
          </w:p>
        </w:tc>
        <w:tc>
          <w:tcPr>
            <w:tcW w:w="894" w:type="dxa"/>
            <w:tcBorders>
              <w:top w:val="single" w:sz="4" w:space="0" w:color="auto"/>
              <w:left w:val="nil"/>
              <w:bottom w:val="single" w:sz="4" w:space="0" w:color="auto"/>
              <w:right w:val="single" w:sz="4" w:space="0" w:color="auto"/>
            </w:tcBorders>
            <w:noWrap/>
            <w:vAlign w:val="bottom"/>
            <w:hideMark/>
          </w:tcPr>
          <w:p w14:paraId="5C6DCBAC" w14:textId="77777777" w:rsidR="00BD66EE" w:rsidRDefault="00BD66EE">
            <w:pPr>
              <w:spacing w:line="256" w:lineRule="auto"/>
              <w:jc w:val="right"/>
              <w:rPr>
                <w:sz w:val="14"/>
                <w:szCs w:val="14"/>
                <w:lang w:eastAsia="en-US"/>
              </w:rPr>
            </w:pPr>
            <w:r>
              <w:rPr>
                <w:sz w:val="14"/>
                <w:szCs w:val="14"/>
                <w:lang w:eastAsia="en-US"/>
              </w:rPr>
              <w:t>90.000,00</w:t>
            </w:r>
          </w:p>
        </w:tc>
        <w:tc>
          <w:tcPr>
            <w:tcW w:w="804" w:type="dxa"/>
            <w:tcBorders>
              <w:top w:val="single" w:sz="4" w:space="0" w:color="auto"/>
              <w:left w:val="nil"/>
              <w:bottom w:val="single" w:sz="4" w:space="0" w:color="auto"/>
              <w:right w:val="single" w:sz="4" w:space="0" w:color="auto"/>
            </w:tcBorders>
            <w:noWrap/>
            <w:vAlign w:val="bottom"/>
            <w:hideMark/>
          </w:tcPr>
          <w:p w14:paraId="7B2B5DAC" w14:textId="77777777" w:rsidR="00BD66EE" w:rsidRDefault="00BD66EE">
            <w:pPr>
              <w:spacing w:line="256" w:lineRule="auto"/>
              <w:jc w:val="right"/>
              <w:rPr>
                <w:sz w:val="14"/>
                <w:szCs w:val="14"/>
                <w:lang w:eastAsia="en-US"/>
              </w:rPr>
            </w:pPr>
            <w:r>
              <w:rPr>
                <w:sz w:val="14"/>
                <w:szCs w:val="14"/>
                <w:lang w:eastAsia="en-US"/>
              </w:rPr>
              <w:t>0,00</w:t>
            </w:r>
          </w:p>
        </w:tc>
        <w:tc>
          <w:tcPr>
            <w:tcW w:w="933" w:type="dxa"/>
            <w:tcBorders>
              <w:top w:val="nil"/>
              <w:left w:val="nil"/>
              <w:bottom w:val="single" w:sz="8" w:space="0" w:color="auto"/>
              <w:right w:val="single" w:sz="8" w:space="0" w:color="auto"/>
            </w:tcBorders>
            <w:noWrap/>
            <w:vAlign w:val="center"/>
          </w:tcPr>
          <w:p w14:paraId="49B587AB" w14:textId="77777777" w:rsidR="00BD66EE" w:rsidRDefault="00BD66EE">
            <w:pPr>
              <w:spacing w:line="256" w:lineRule="auto"/>
              <w:jc w:val="right"/>
              <w:rPr>
                <w:color w:val="000000"/>
                <w:sz w:val="14"/>
                <w:szCs w:val="14"/>
                <w:lang w:eastAsia="en-US"/>
              </w:rPr>
            </w:pPr>
          </w:p>
          <w:p w14:paraId="54229272" w14:textId="77777777" w:rsidR="00BD66EE" w:rsidRDefault="00BD66EE">
            <w:pPr>
              <w:spacing w:line="256" w:lineRule="auto"/>
              <w:jc w:val="right"/>
              <w:rPr>
                <w:color w:val="000000"/>
                <w:sz w:val="14"/>
                <w:szCs w:val="14"/>
                <w:lang w:eastAsia="en-US"/>
              </w:rPr>
            </w:pPr>
          </w:p>
          <w:p w14:paraId="4D590BC3" w14:textId="77777777" w:rsidR="00BD66EE" w:rsidRDefault="00BD66EE">
            <w:pPr>
              <w:spacing w:line="256" w:lineRule="auto"/>
              <w:jc w:val="right"/>
              <w:rPr>
                <w:color w:val="000000"/>
                <w:sz w:val="14"/>
                <w:szCs w:val="14"/>
                <w:lang w:eastAsia="en-US"/>
              </w:rPr>
            </w:pPr>
          </w:p>
          <w:p w14:paraId="6C250457" w14:textId="77777777" w:rsidR="00BD66EE" w:rsidRDefault="00BD66EE">
            <w:pPr>
              <w:spacing w:line="256" w:lineRule="auto"/>
              <w:jc w:val="right"/>
              <w:rPr>
                <w:color w:val="000000"/>
                <w:sz w:val="14"/>
                <w:szCs w:val="14"/>
                <w:lang w:eastAsia="en-US"/>
              </w:rPr>
            </w:pPr>
          </w:p>
          <w:p w14:paraId="632468E7" w14:textId="77777777" w:rsidR="00BD66EE" w:rsidRDefault="00BD66EE">
            <w:pPr>
              <w:spacing w:line="256" w:lineRule="auto"/>
              <w:jc w:val="right"/>
              <w:rPr>
                <w:color w:val="000000"/>
                <w:sz w:val="14"/>
                <w:szCs w:val="14"/>
                <w:lang w:eastAsia="en-US"/>
              </w:rPr>
            </w:pPr>
          </w:p>
          <w:p w14:paraId="06D943F5" w14:textId="77777777" w:rsidR="00BD66EE" w:rsidRDefault="00BD66EE">
            <w:pPr>
              <w:spacing w:line="256" w:lineRule="auto"/>
              <w:jc w:val="right"/>
              <w:rPr>
                <w:color w:val="000000"/>
                <w:sz w:val="14"/>
                <w:szCs w:val="14"/>
                <w:lang w:eastAsia="en-US"/>
              </w:rPr>
            </w:pPr>
            <w:r>
              <w:rPr>
                <w:color w:val="000000"/>
                <w:sz w:val="14"/>
                <w:szCs w:val="14"/>
                <w:lang w:eastAsia="en-US"/>
              </w:rPr>
              <w:t>322.000,00</w:t>
            </w:r>
          </w:p>
        </w:tc>
        <w:tc>
          <w:tcPr>
            <w:tcW w:w="933" w:type="dxa"/>
            <w:tcBorders>
              <w:top w:val="nil"/>
              <w:left w:val="nil"/>
              <w:bottom w:val="single" w:sz="8" w:space="0" w:color="auto"/>
              <w:right w:val="single" w:sz="8" w:space="0" w:color="auto"/>
            </w:tcBorders>
            <w:noWrap/>
            <w:vAlign w:val="center"/>
          </w:tcPr>
          <w:p w14:paraId="5810BFE8" w14:textId="77777777" w:rsidR="00BD66EE" w:rsidRDefault="00BD66EE">
            <w:pPr>
              <w:spacing w:line="256" w:lineRule="auto"/>
              <w:jc w:val="right"/>
              <w:rPr>
                <w:color w:val="000000"/>
                <w:sz w:val="14"/>
                <w:szCs w:val="14"/>
                <w:lang w:eastAsia="en-US"/>
              </w:rPr>
            </w:pPr>
          </w:p>
          <w:p w14:paraId="159F0013" w14:textId="77777777" w:rsidR="00BD66EE" w:rsidRDefault="00BD66EE">
            <w:pPr>
              <w:spacing w:line="256" w:lineRule="auto"/>
              <w:jc w:val="right"/>
              <w:rPr>
                <w:color w:val="000000"/>
                <w:sz w:val="14"/>
                <w:szCs w:val="14"/>
                <w:lang w:eastAsia="en-US"/>
              </w:rPr>
            </w:pPr>
          </w:p>
          <w:p w14:paraId="0FD295BF" w14:textId="77777777" w:rsidR="00BD66EE" w:rsidRDefault="00BD66EE">
            <w:pPr>
              <w:spacing w:line="256" w:lineRule="auto"/>
              <w:jc w:val="right"/>
              <w:rPr>
                <w:color w:val="000000"/>
                <w:sz w:val="14"/>
                <w:szCs w:val="14"/>
                <w:lang w:eastAsia="en-US"/>
              </w:rPr>
            </w:pPr>
          </w:p>
          <w:p w14:paraId="1CC786BF" w14:textId="77777777" w:rsidR="00BD66EE" w:rsidRDefault="00BD66EE">
            <w:pPr>
              <w:spacing w:line="256" w:lineRule="auto"/>
              <w:jc w:val="right"/>
              <w:rPr>
                <w:color w:val="000000"/>
                <w:sz w:val="14"/>
                <w:szCs w:val="14"/>
                <w:lang w:eastAsia="en-US"/>
              </w:rPr>
            </w:pPr>
          </w:p>
          <w:p w14:paraId="2D89165E" w14:textId="77777777" w:rsidR="00BD66EE" w:rsidRDefault="00BD66EE">
            <w:pPr>
              <w:spacing w:line="256" w:lineRule="auto"/>
              <w:jc w:val="right"/>
              <w:rPr>
                <w:color w:val="000000"/>
                <w:sz w:val="14"/>
                <w:szCs w:val="14"/>
                <w:lang w:eastAsia="en-US"/>
              </w:rPr>
            </w:pPr>
          </w:p>
          <w:p w14:paraId="7F2BEAD6" w14:textId="77777777" w:rsidR="00BD66EE" w:rsidRDefault="00BD66EE">
            <w:pPr>
              <w:spacing w:line="256" w:lineRule="auto"/>
              <w:jc w:val="right"/>
              <w:rPr>
                <w:color w:val="000000"/>
                <w:sz w:val="14"/>
                <w:szCs w:val="14"/>
                <w:lang w:eastAsia="en-US"/>
              </w:rPr>
            </w:pPr>
            <w:r>
              <w:rPr>
                <w:color w:val="000000"/>
                <w:sz w:val="14"/>
                <w:szCs w:val="14"/>
                <w:lang w:eastAsia="en-US"/>
              </w:rPr>
              <w:t>285.118,66</w:t>
            </w:r>
          </w:p>
        </w:tc>
        <w:tc>
          <w:tcPr>
            <w:tcW w:w="933" w:type="dxa"/>
            <w:tcBorders>
              <w:top w:val="nil"/>
              <w:left w:val="nil"/>
              <w:bottom w:val="single" w:sz="8" w:space="0" w:color="auto"/>
              <w:right w:val="single" w:sz="8" w:space="0" w:color="auto"/>
            </w:tcBorders>
            <w:noWrap/>
            <w:vAlign w:val="center"/>
          </w:tcPr>
          <w:p w14:paraId="52DD1A03" w14:textId="77777777" w:rsidR="00BD66EE" w:rsidRDefault="00BD66EE">
            <w:pPr>
              <w:spacing w:line="256" w:lineRule="auto"/>
              <w:jc w:val="right"/>
              <w:rPr>
                <w:color w:val="000000"/>
                <w:sz w:val="14"/>
                <w:szCs w:val="14"/>
                <w:lang w:eastAsia="en-US"/>
              </w:rPr>
            </w:pPr>
          </w:p>
          <w:p w14:paraId="073BD21D" w14:textId="77777777" w:rsidR="00BD66EE" w:rsidRDefault="00BD66EE">
            <w:pPr>
              <w:spacing w:line="256" w:lineRule="auto"/>
              <w:jc w:val="right"/>
              <w:rPr>
                <w:color w:val="000000"/>
                <w:sz w:val="14"/>
                <w:szCs w:val="14"/>
                <w:lang w:eastAsia="en-US"/>
              </w:rPr>
            </w:pPr>
          </w:p>
          <w:p w14:paraId="1CF86107" w14:textId="77777777" w:rsidR="00BD66EE" w:rsidRDefault="00BD66EE">
            <w:pPr>
              <w:spacing w:line="256" w:lineRule="auto"/>
              <w:jc w:val="right"/>
              <w:rPr>
                <w:color w:val="000000"/>
                <w:sz w:val="14"/>
                <w:szCs w:val="14"/>
                <w:lang w:eastAsia="en-US"/>
              </w:rPr>
            </w:pPr>
          </w:p>
          <w:p w14:paraId="7FAF0FBF" w14:textId="77777777" w:rsidR="00BD66EE" w:rsidRDefault="00BD66EE">
            <w:pPr>
              <w:spacing w:line="256" w:lineRule="auto"/>
              <w:jc w:val="right"/>
              <w:rPr>
                <w:color w:val="000000"/>
                <w:sz w:val="14"/>
                <w:szCs w:val="14"/>
                <w:lang w:eastAsia="en-US"/>
              </w:rPr>
            </w:pPr>
          </w:p>
          <w:p w14:paraId="79FC1A27" w14:textId="77777777" w:rsidR="00BD66EE" w:rsidRDefault="00BD66EE">
            <w:pPr>
              <w:spacing w:line="256" w:lineRule="auto"/>
              <w:jc w:val="right"/>
              <w:rPr>
                <w:color w:val="000000"/>
                <w:sz w:val="14"/>
                <w:szCs w:val="14"/>
                <w:lang w:eastAsia="en-US"/>
              </w:rPr>
            </w:pPr>
          </w:p>
          <w:p w14:paraId="57844F77" w14:textId="77777777" w:rsidR="00BD66EE" w:rsidRDefault="00BD66EE">
            <w:pPr>
              <w:spacing w:line="256" w:lineRule="auto"/>
              <w:jc w:val="right"/>
              <w:rPr>
                <w:color w:val="000000"/>
                <w:sz w:val="14"/>
                <w:szCs w:val="14"/>
                <w:lang w:eastAsia="en-US"/>
              </w:rPr>
            </w:pPr>
            <w:r>
              <w:rPr>
                <w:color w:val="000000"/>
                <w:sz w:val="14"/>
                <w:szCs w:val="14"/>
                <w:lang w:eastAsia="en-US"/>
              </w:rPr>
              <w:t>36.881,34</w:t>
            </w:r>
          </w:p>
        </w:tc>
        <w:tc>
          <w:tcPr>
            <w:tcW w:w="933" w:type="dxa"/>
            <w:tcBorders>
              <w:top w:val="nil"/>
              <w:left w:val="nil"/>
              <w:bottom w:val="single" w:sz="8" w:space="0" w:color="auto"/>
              <w:right w:val="single" w:sz="8" w:space="0" w:color="auto"/>
            </w:tcBorders>
            <w:noWrap/>
            <w:vAlign w:val="center"/>
          </w:tcPr>
          <w:p w14:paraId="09E96778" w14:textId="77777777" w:rsidR="00BD66EE" w:rsidRDefault="00BD66EE">
            <w:pPr>
              <w:spacing w:line="256" w:lineRule="auto"/>
              <w:jc w:val="right"/>
              <w:rPr>
                <w:color w:val="000000"/>
                <w:sz w:val="14"/>
                <w:szCs w:val="14"/>
                <w:lang w:eastAsia="en-US"/>
              </w:rPr>
            </w:pPr>
          </w:p>
          <w:p w14:paraId="5A3314E6" w14:textId="77777777" w:rsidR="00BD66EE" w:rsidRDefault="00BD66EE">
            <w:pPr>
              <w:spacing w:line="256" w:lineRule="auto"/>
              <w:jc w:val="right"/>
              <w:rPr>
                <w:color w:val="000000"/>
                <w:sz w:val="14"/>
                <w:szCs w:val="14"/>
                <w:lang w:eastAsia="en-US"/>
              </w:rPr>
            </w:pPr>
          </w:p>
          <w:p w14:paraId="74B59F22" w14:textId="77777777" w:rsidR="00BD66EE" w:rsidRDefault="00BD66EE">
            <w:pPr>
              <w:spacing w:line="256" w:lineRule="auto"/>
              <w:jc w:val="right"/>
              <w:rPr>
                <w:color w:val="000000"/>
                <w:sz w:val="14"/>
                <w:szCs w:val="14"/>
                <w:lang w:eastAsia="en-US"/>
              </w:rPr>
            </w:pPr>
          </w:p>
          <w:p w14:paraId="76A6C48C" w14:textId="77777777" w:rsidR="00BD66EE" w:rsidRDefault="00BD66EE">
            <w:pPr>
              <w:spacing w:line="256" w:lineRule="auto"/>
              <w:jc w:val="right"/>
              <w:rPr>
                <w:color w:val="000000"/>
                <w:sz w:val="14"/>
                <w:szCs w:val="14"/>
                <w:lang w:eastAsia="en-US"/>
              </w:rPr>
            </w:pPr>
          </w:p>
          <w:p w14:paraId="76CF2FF5" w14:textId="77777777" w:rsidR="00BD66EE" w:rsidRDefault="00BD66EE">
            <w:pPr>
              <w:spacing w:line="256" w:lineRule="auto"/>
              <w:jc w:val="right"/>
              <w:rPr>
                <w:color w:val="000000"/>
                <w:sz w:val="14"/>
                <w:szCs w:val="14"/>
                <w:lang w:eastAsia="en-US"/>
              </w:rPr>
            </w:pPr>
          </w:p>
          <w:p w14:paraId="056FC903" w14:textId="77777777" w:rsidR="00BD66EE" w:rsidRDefault="00BD66EE">
            <w:pPr>
              <w:spacing w:line="256" w:lineRule="auto"/>
              <w:jc w:val="right"/>
              <w:rPr>
                <w:color w:val="000000"/>
                <w:sz w:val="14"/>
                <w:szCs w:val="14"/>
                <w:lang w:eastAsia="en-US"/>
              </w:rPr>
            </w:pPr>
            <w:r>
              <w:rPr>
                <w:color w:val="000000"/>
                <w:sz w:val="14"/>
                <w:szCs w:val="14"/>
                <w:lang w:eastAsia="en-US"/>
              </w:rPr>
              <w:t>88,55</w:t>
            </w:r>
          </w:p>
        </w:tc>
        <w:tc>
          <w:tcPr>
            <w:tcW w:w="933" w:type="dxa"/>
            <w:tcBorders>
              <w:top w:val="nil"/>
              <w:left w:val="nil"/>
              <w:bottom w:val="single" w:sz="8" w:space="0" w:color="auto"/>
              <w:right w:val="single" w:sz="8" w:space="0" w:color="auto"/>
            </w:tcBorders>
            <w:noWrap/>
            <w:vAlign w:val="center"/>
          </w:tcPr>
          <w:p w14:paraId="2C7F2712" w14:textId="77777777" w:rsidR="00BD66EE" w:rsidRDefault="00BD66EE">
            <w:pPr>
              <w:spacing w:line="256" w:lineRule="auto"/>
              <w:jc w:val="right"/>
              <w:rPr>
                <w:color w:val="000000"/>
                <w:sz w:val="14"/>
                <w:szCs w:val="14"/>
                <w:lang w:eastAsia="en-US"/>
              </w:rPr>
            </w:pPr>
          </w:p>
          <w:p w14:paraId="250AB31C" w14:textId="77777777" w:rsidR="00BD66EE" w:rsidRDefault="00BD66EE">
            <w:pPr>
              <w:spacing w:line="256" w:lineRule="auto"/>
              <w:jc w:val="right"/>
              <w:rPr>
                <w:color w:val="000000"/>
                <w:sz w:val="14"/>
                <w:szCs w:val="14"/>
                <w:lang w:eastAsia="en-US"/>
              </w:rPr>
            </w:pPr>
          </w:p>
          <w:p w14:paraId="2685FD49" w14:textId="77777777" w:rsidR="00BD66EE" w:rsidRDefault="00BD66EE">
            <w:pPr>
              <w:spacing w:line="256" w:lineRule="auto"/>
              <w:jc w:val="right"/>
              <w:rPr>
                <w:color w:val="000000"/>
                <w:sz w:val="14"/>
                <w:szCs w:val="14"/>
                <w:lang w:eastAsia="en-US"/>
              </w:rPr>
            </w:pPr>
          </w:p>
          <w:p w14:paraId="7D529143" w14:textId="77777777" w:rsidR="00BD66EE" w:rsidRDefault="00BD66EE">
            <w:pPr>
              <w:spacing w:line="256" w:lineRule="auto"/>
              <w:jc w:val="right"/>
              <w:rPr>
                <w:color w:val="000000"/>
                <w:sz w:val="14"/>
                <w:szCs w:val="14"/>
                <w:lang w:eastAsia="en-US"/>
              </w:rPr>
            </w:pPr>
          </w:p>
          <w:p w14:paraId="639BBCEF" w14:textId="77777777" w:rsidR="00BD66EE" w:rsidRDefault="00BD66EE">
            <w:pPr>
              <w:spacing w:line="256" w:lineRule="auto"/>
              <w:jc w:val="right"/>
              <w:rPr>
                <w:color w:val="000000"/>
                <w:sz w:val="14"/>
                <w:szCs w:val="14"/>
                <w:lang w:eastAsia="en-US"/>
              </w:rPr>
            </w:pPr>
          </w:p>
          <w:p w14:paraId="68AC17EE" w14:textId="77777777" w:rsidR="00BD66EE" w:rsidRDefault="00BD66EE">
            <w:pPr>
              <w:spacing w:line="256" w:lineRule="auto"/>
              <w:jc w:val="right"/>
              <w:rPr>
                <w:color w:val="000000"/>
                <w:sz w:val="14"/>
                <w:szCs w:val="14"/>
                <w:lang w:eastAsia="en-US"/>
              </w:rPr>
            </w:pPr>
            <w:r>
              <w:rPr>
                <w:color w:val="000000"/>
                <w:sz w:val="14"/>
                <w:szCs w:val="14"/>
                <w:lang w:eastAsia="en-US"/>
              </w:rPr>
              <w:t>122,90</w:t>
            </w:r>
          </w:p>
        </w:tc>
        <w:tc>
          <w:tcPr>
            <w:tcW w:w="933" w:type="dxa"/>
            <w:tcBorders>
              <w:top w:val="nil"/>
              <w:left w:val="nil"/>
              <w:bottom w:val="single" w:sz="8" w:space="0" w:color="auto"/>
              <w:right w:val="single" w:sz="8" w:space="0" w:color="auto"/>
            </w:tcBorders>
            <w:noWrap/>
            <w:vAlign w:val="center"/>
          </w:tcPr>
          <w:p w14:paraId="2D1EF003" w14:textId="77777777" w:rsidR="00BD66EE" w:rsidRDefault="00BD66EE">
            <w:pPr>
              <w:spacing w:line="256" w:lineRule="auto"/>
              <w:jc w:val="right"/>
              <w:rPr>
                <w:color w:val="000000"/>
                <w:sz w:val="14"/>
                <w:szCs w:val="14"/>
                <w:lang w:eastAsia="en-US"/>
              </w:rPr>
            </w:pPr>
          </w:p>
          <w:p w14:paraId="16EA61CF" w14:textId="77777777" w:rsidR="00BD66EE" w:rsidRDefault="00BD66EE">
            <w:pPr>
              <w:spacing w:line="256" w:lineRule="auto"/>
              <w:jc w:val="right"/>
              <w:rPr>
                <w:color w:val="000000"/>
                <w:sz w:val="14"/>
                <w:szCs w:val="14"/>
                <w:lang w:eastAsia="en-US"/>
              </w:rPr>
            </w:pPr>
          </w:p>
          <w:p w14:paraId="38B6F6F3" w14:textId="77777777" w:rsidR="00BD66EE" w:rsidRDefault="00BD66EE">
            <w:pPr>
              <w:spacing w:line="256" w:lineRule="auto"/>
              <w:jc w:val="right"/>
              <w:rPr>
                <w:color w:val="000000"/>
                <w:sz w:val="14"/>
                <w:szCs w:val="14"/>
                <w:lang w:eastAsia="en-US"/>
              </w:rPr>
            </w:pPr>
          </w:p>
          <w:p w14:paraId="5E2C9D52" w14:textId="77777777" w:rsidR="00BD66EE" w:rsidRDefault="00BD66EE">
            <w:pPr>
              <w:spacing w:line="256" w:lineRule="auto"/>
              <w:jc w:val="right"/>
              <w:rPr>
                <w:color w:val="000000"/>
                <w:sz w:val="14"/>
                <w:szCs w:val="14"/>
                <w:lang w:eastAsia="en-US"/>
              </w:rPr>
            </w:pPr>
          </w:p>
          <w:p w14:paraId="709C32D8" w14:textId="77777777" w:rsidR="00BD66EE" w:rsidRDefault="00BD66EE">
            <w:pPr>
              <w:spacing w:line="256" w:lineRule="auto"/>
              <w:jc w:val="right"/>
              <w:rPr>
                <w:color w:val="000000"/>
                <w:sz w:val="14"/>
                <w:szCs w:val="14"/>
                <w:lang w:eastAsia="en-US"/>
              </w:rPr>
            </w:pPr>
            <w:r>
              <w:rPr>
                <w:color w:val="000000"/>
                <w:sz w:val="14"/>
                <w:szCs w:val="14"/>
                <w:lang w:eastAsia="en-US"/>
              </w:rPr>
              <w:t>72,05</w:t>
            </w:r>
          </w:p>
        </w:tc>
      </w:tr>
      <w:tr w:rsidR="00BD66EE" w14:paraId="73E38D41" w14:textId="77777777" w:rsidTr="00BD66EE">
        <w:trPr>
          <w:trHeight w:val="278"/>
        </w:trPr>
        <w:tc>
          <w:tcPr>
            <w:tcW w:w="434" w:type="dxa"/>
            <w:tcBorders>
              <w:top w:val="nil"/>
              <w:left w:val="single" w:sz="8" w:space="0" w:color="auto"/>
              <w:bottom w:val="single" w:sz="8" w:space="0" w:color="auto"/>
              <w:right w:val="single" w:sz="8" w:space="0" w:color="auto"/>
            </w:tcBorders>
            <w:noWrap/>
            <w:vAlign w:val="center"/>
            <w:hideMark/>
          </w:tcPr>
          <w:p w14:paraId="3F59C949" w14:textId="77777777" w:rsidR="00BD66EE" w:rsidRDefault="00BD66EE">
            <w:pPr>
              <w:spacing w:line="256" w:lineRule="auto"/>
              <w:jc w:val="center"/>
              <w:rPr>
                <w:color w:val="000000"/>
                <w:sz w:val="16"/>
                <w:szCs w:val="16"/>
                <w:lang w:eastAsia="en-US"/>
              </w:rPr>
            </w:pPr>
            <w:r>
              <w:rPr>
                <w:color w:val="000000"/>
                <w:sz w:val="16"/>
                <w:szCs w:val="16"/>
                <w:lang w:eastAsia="en-US"/>
              </w:rPr>
              <w:t>03.8</w:t>
            </w:r>
          </w:p>
        </w:tc>
        <w:tc>
          <w:tcPr>
            <w:tcW w:w="884" w:type="dxa"/>
            <w:tcBorders>
              <w:top w:val="nil"/>
              <w:left w:val="nil"/>
              <w:bottom w:val="single" w:sz="8" w:space="0" w:color="auto"/>
              <w:right w:val="single" w:sz="8" w:space="0" w:color="auto"/>
            </w:tcBorders>
            <w:noWrap/>
            <w:vAlign w:val="center"/>
            <w:hideMark/>
          </w:tcPr>
          <w:p w14:paraId="728BC371" w14:textId="77777777" w:rsidR="00BD66EE" w:rsidRDefault="00BD66EE">
            <w:pPr>
              <w:spacing w:line="256" w:lineRule="auto"/>
              <w:rPr>
                <w:color w:val="000000"/>
                <w:sz w:val="14"/>
                <w:szCs w:val="14"/>
                <w:lang w:eastAsia="en-US"/>
              </w:rPr>
            </w:pPr>
            <w:r>
              <w:rPr>
                <w:color w:val="000000"/>
                <w:sz w:val="14"/>
                <w:szCs w:val="14"/>
                <w:lang w:eastAsia="en-US"/>
              </w:rPr>
              <w:t xml:space="preserve">Gayrimenkul Mal Bakım ve Onarım Giderleri </w:t>
            </w:r>
          </w:p>
        </w:tc>
        <w:tc>
          <w:tcPr>
            <w:tcW w:w="802" w:type="dxa"/>
            <w:tcBorders>
              <w:top w:val="single" w:sz="4" w:space="0" w:color="auto"/>
              <w:left w:val="nil"/>
              <w:bottom w:val="single" w:sz="4" w:space="0" w:color="auto"/>
              <w:right w:val="single" w:sz="4" w:space="0" w:color="auto"/>
            </w:tcBorders>
            <w:noWrap/>
            <w:vAlign w:val="bottom"/>
            <w:hideMark/>
          </w:tcPr>
          <w:p w14:paraId="76D5C2A7" w14:textId="77777777" w:rsidR="00BD66EE" w:rsidRDefault="00BD66EE">
            <w:pPr>
              <w:spacing w:line="256" w:lineRule="auto"/>
              <w:jc w:val="right"/>
              <w:rPr>
                <w:sz w:val="14"/>
                <w:szCs w:val="14"/>
                <w:lang w:eastAsia="en-US"/>
              </w:rPr>
            </w:pPr>
            <w:r>
              <w:rPr>
                <w:sz w:val="14"/>
                <w:szCs w:val="14"/>
                <w:lang w:eastAsia="en-US"/>
              </w:rPr>
              <w:t>73.000,00</w:t>
            </w:r>
          </w:p>
        </w:tc>
        <w:tc>
          <w:tcPr>
            <w:tcW w:w="894" w:type="dxa"/>
            <w:tcBorders>
              <w:top w:val="single" w:sz="4" w:space="0" w:color="auto"/>
              <w:left w:val="nil"/>
              <w:bottom w:val="single" w:sz="4" w:space="0" w:color="auto"/>
              <w:right w:val="single" w:sz="4" w:space="0" w:color="auto"/>
            </w:tcBorders>
            <w:noWrap/>
            <w:vAlign w:val="bottom"/>
            <w:hideMark/>
          </w:tcPr>
          <w:p w14:paraId="01998392" w14:textId="77777777" w:rsidR="00BD66EE" w:rsidRDefault="00BD66EE">
            <w:pPr>
              <w:spacing w:line="256" w:lineRule="auto"/>
              <w:jc w:val="right"/>
              <w:rPr>
                <w:sz w:val="14"/>
                <w:szCs w:val="14"/>
                <w:lang w:eastAsia="en-US"/>
              </w:rPr>
            </w:pPr>
            <w:r>
              <w:rPr>
                <w:sz w:val="14"/>
                <w:szCs w:val="14"/>
                <w:lang w:eastAsia="en-US"/>
              </w:rPr>
              <w:t>0,00</w:t>
            </w:r>
          </w:p>
        </w:tc>
        <w:tc>
          <w:tcPr>
            <w:tcW w:w="804" w:type="dxa"/>
            <w:tcBorders>
              <w:top w:val="single" w:sz="4" w:space="0" w:color="auto"/>
              <w:left w:val="nil"/>
              <w:bottom w:val="single" w:sz="4" w:space="0" w:color="auto"/>
              <w:right w:val="single" w:sz="4" w:space="0" w:color="auto"/>
            </w:tcBorders>
            <w:noWrap/>
            <w:vAlign w:val="bottom"/>
            <w:hideMark/>
          </w:tcPr>
          <w:p w14:paraId="79593819" w14:textId="77777777" w:rsidR="00BD66EE" w:rsidRDefault="00BD66EE">
            <w:pPr>
              <w:spacing w:line="256" w:lineRule="auto"/>
              <w:jc w:val="right"/>
              <w:rPr>
                <w:sz w:val="14"/>
                <w:szCs w:val="14"/>
                <w:lang w:eastAsia="en-US"/>
              </w:rPr>
            </w:pPr>
            <w:r>
              <w:rPr>
                <w:sz w:val="14"/>
                <w:szCs w:val="14"/>
                <w:lang w:eastAsia="en-US"/>
              </w:rPr>
              <w:t>14.944,00</w:t>
            </w:r>
          </w:p>
        </w:tc>
        <w:tc>
          <w:tcPr>
            <w:tcW w:w="933" w:type="dxa"/>
            <w:tcBorders>
              <w:top w:val="nil"/>
              <w:left w:val="nil"/>
              <w:bottom w:val="single" w:sz="8" w:space="0" w:color="auto"/>
              <w:right w:val="single" w:sz="8" w:space="0" w:color="auto"/>
            </w:tcBorders>
            <w:noWrap/>
            <w:vAlign w:val="center"/>
          </w:tcPr>
          <w:p w14:paraId="6ECA22E6" w14:textId="77777777" w:rsidR="00BD66EE" w:rsidRDefault="00BD66EE">
            <w:pPr>
              <w:spacing w:line="256" w:lineRule="auto"/>
              <w:jc w:val="right"/>
              <w:rPr>
                <w:color w:val="000000"/>
                <w:sz w:val="14"/>
                <w:szCs w:val="14"/>
                <w:lang w:eastAsia="en-US"/>
              </w:rPr>
            </w:pPr>
          </w:p>
          <w:p w14:paraId="5BA9B4AF" w14:textId="77777777" w:rsidR="00BD66EE" w:rsidRDefault="00BD66EE">
            <w:pPr>
              <w:spacing w:line="256" w:lineRule="auto"/>
              <w:jc w:val="right"/>
              <w:rPr>
                <w:color w:val="000000"/>
                <w:sz w:val="14"/>
                <w:szCs w:val="14"/>
                <w:lang w:eastAsia="en-US"/>
              </w:rPr>
            </w:pPr>
          </w:p>
          <w:p w14:paraId="18858368" w14:textId="77777777" w:rsidR="00BD66EE" w:rsidRDefault="00BD66EE">
            <w:pPr>
              <w:spacing w:line="256" w:lineRule="auto"/>
              <w:jc w:val="right"/>
              <w:rPr>
                <w:color w:val="000000"/>
                <w:sz w:val="14"/>
                <w:szCs w:val="14"/>
                <w:lang w:eastAsia="en-US"/>
              </w:rPr>
            </w:pPr>
          </w:p>
          <w:p w14:paraId="550EDA7D" w14:textId="77777777" w:rsidR="00BD66EE" w:rsidRDefault="00BD66EE">
            <w:pPr>
              <w:spacing w:line="256" w:lineRule="auto"/>
              <w:jc w:val="right"/>
              <w:rPr>
                <w:color w:val="000000"/>
                <w:sz w:val="14"/>
                <w:szCs w:val="14"/>
                <w:lang w:eastAsia="en-US"/>
              </w:rPr>
            </w:pPr>
            <w:r>
              <w:rPr>
                <w:color w:val="000000"/>
                <w:sz w:val="14"/>
                <w:szCs w:val="14"/>
                <w:lang w:eastAsia="en-US"/>
              </w:rPr>
              <w:t>58.056,00</w:t>
            </w:r>
          </w:p>
        </w:tc>
        <w:tc>
          <w:tcPr>
            <w:tcW w:w="933" w:type="dxa"/>
            <w:tcBorders>
              <w:top w:val="nil"/>
              <w:left w:val="nil"/>
              <w:bottom w:val="single" w:sz="8" w:space="0" w:color="auto"/>
              <w:right w:val="single" w:sz="8" w:space="0" w:color="auto"/>
            </w:tcBorders>
            <w:noWrap/>
            <w:vAlign w:val="center"/>
          </w:tcPr>
          <w:p w14:paraId="35E0BF9C" w14:textId="77777777" w:rsidR="00BD66EE" w:rsidRDefault="00BD66EE">
            <w:pPr>
              <w:spacing w:line="256" w:lineRule="auto"/>
              <w:jc w:val="right"/>
              <w:rPr>
                <w:color w:val="000000"/>
                <w:sz w:val="14"/>
                <w:szCs w:val="14"/>
                <w:lang w:eastAsia="en-US"/>
              </w:rPr>
            </w:pPr>
          </w:p>
          <w:p w14:paraId="0A23811E" w14:textId="77777777" w:rsidR="00BD66EE" w:rsidRDefault="00BD66EE">
            <w:pPr>
              <w:spacing w:line="256" w:lineRule="auto"/>
              <w:jc w:val="right"/>
              <w:rPr>
                <w:color w:val="000000"/>
                <w:sz w:val="14"/>
                <w:szCs w:val="14"/>
                <w:lang w:eastAsia="en-US"/>
              </w:rPr>
            </w:pPr>
          </w:p>
          <w:p w14:paraId="0F1D0D48" w14:textId="77777777" w:rsidR="00BD66EE" w:rsidRDefault="00BD66EE">
            <w:pPr>
              <w:spacing w:line="256" w:lineRule="auto"/>
              <w:jc w:val="right"/>
              <w:rPr>
                <w:color w:val="000000"/>
                <w:sz w:val="14"/>
                <w:szCs w:val="14"/>
                <w:lang w:eastAsia="en-US"/>
              </w:rPr>
            </w:pPr>
          </w:p>
          <w:p w14:paraId="68932B2A" w14:textId="77777777" w:rsidR="00BD66EE" w:rsidRDefault="00BD66EE">
            <w:pPr>
              <w:spacing w:line="256" w:lineRule="auto"/>
              <w:jc w:val="right"/>
              <w:rPr>
                <w:color w:val="000000"/>
                <w:sz w:val="14"/>
                <w:szCs w:val="14"/>
                <w:lang w:eastAsia="en-US"/>
              </w:rPr>
            </w:pPr>
            <w:r>
              <w:rPr>
                <w:color w:val="000000"/>
                <w:sz w:val="14"/>
                <w:szCs w:val="14"/>
                <w:lang w:eastAsia="en-US"/>
              </w:rPr>
              <w:t>58.056,00</w:t>
            </w:r>
          </w:p>
        </w:tc>
        <w:tc>
          <w:tcPr>
            <w:tcW w:w="933" w:type="dxa"/>
            <w:tcBorders>
              <w:top w:val="nil"/>
              <w:left w:val="nil"/>
              <w:bottom w:val="single" w:sz="8" w:space="0" w:color="auto"/>
              <w:right w:val="single" w:sz="8" w:space="0" w:color="auto"/>
            </w:tcBorders>
            <w:noWrap/>
            <w:vAlign w:val="center"/>
          </w:tcPr>
          <w:p w14:paraId="70EBEA4F" w14:textId="77777777" w:rsidR="00BD66EE" w:rsidRDefault="00BD66EE">
            <w:pPr>
              <w:spacing w:line="256" w:lineRule="auto"/>
              <w:jc w:val="right"/>
              <w:rPr>
                <w:color w:val="000000"/>
                <w:sz w:val="14"/>
                <w:szCs w:val="14"/>
                <w:lang w:eastAsia="en-US"/>
              </w:rPr>
            </w:pPr>
          </w:p>
          <w:p w14:paraId="2588C2CD" w14:textId="77777777" w:rsidR="00BD66EE" w:rsidRDefault="00BD66EE">
            <w:pPr>
              <w:spacing w:line="256" w:lineRule="auto"/>
              <w:jc w:val="right"/>
              <w:rPr>
                <w:color w:val="000000"/>
                <w:sz w:val="14"/>
                <w:szCs w:val="14"/>
                <w:lang w:eastAsia="en-US"/>
              </w:rPr>
            </w:pPr>
          </w:p>
          <w:p w14:paraId="0AA5EDBF" w14:textId="77777777" w:rsidR="00BD66EE" w:rsidRDefault="00BD66EE">
            <w:pPr>
              <w:spacing w:line="256" w:lineRule="auto"/>
              <w:jc w:val="right"/>
              <w:rPr>
                <w:color w:val="000000"/>
                <w:sz w:val="14"/>
                <w:szCs w:val="14"/>
                <w:lang w:eastAsia="en-US"/>
              </w:rPr>
            </w:pPr>
          </w:p>
          <w:p w14:paraId="1A9E5F80" w14:textId="77777777" w:rsidR="00BD66EE" w:rsidRDefault="00BD66EE">
            <w:pPr>
              <w:spacing w:line="256" w:lineRule="auto"/>
              <w:jc w:val="right"/>
              <w:rPr>
                <w:color w:val="000000"/>
                <w:sz w:val="14"/>
                <w:szCs w:val="14"/>
                <w:lang w:eastAsia="en-US"/>
              </w:rPr>
            </w:pPr>
            <w:r>
              <w:rPr>
                <w:color w:val="000000"/>
                <w:sz w:val="14"/>
                <w:szCs w:val="14"/>
                <w:lang w:eastAsia="en-US"/>
              </w:rPr>
              <w:t>0,00</w:t>
            </w:r>
          </w:p>
        </w:tc>
        <w:tc>
          <w:tcPr>
            <w:tcW w:w="933" w:type="dxa"/>
            <w:tcBorders>
              <w:top w:val="nil"/>
              <w:left w:val="nil"/>
              <w:bottom w:val="single" w:sz="8" w:space="0" w:color="auto"/>
              <w:right w:val="single" w:sz="8" w:space="0" w:color="auto"/>
            </w:tcBorders>
            <w:noWrap/>
            <w:vAlign w:val="center"/>
          </w:tcPr>
          <w:p w14:paraId="48C2844C" w14:textId="77777777" w:rsidR="00BD66EE" w:rsidRDefault="00BD66EE">
            <w:pPr>
              <w:spacing w:line="256" w:lineRule="auto"/>
              <w:jc w:val="right"/>
              <w:rPr>
                <w:color w:val="000000"/>
                <w:sz w:val="14"/>
                <w:szCs w:val="14"/>
                <w:lang w:eastAsia="en-US"/>
              </w:rPr>
            </w:pPr>
          </w:p>
          <w:p w14:paraId="695A266F" w14:textId="77777777" w:rsidR="00BD66EE" w:rsidRDefault="00BD66EE">
            <w:pPr>
              <w:spacing w:line="256" w:lineRule="auto"/>
              <w:jc w:val="right"/>
              <w:rPr>
                <w:color w:val="000000"/>
                <w:sz w:val="14"/>
                <w:szCs w:val="14"/>
                <w:lang w:eastAsia="en-US"/>
              </w:rPr>
            </w:pPr>
          </w:p>
          <w:p w14:paraId="42814D76" w14:textId="77777777" w:rsidR="00BD66EE" w:rsidRDefault="00BD66EE">
            <w:pPr>
              <w:spacing w:line="256" w:lineRule="auto"/>
              <w:jc w:val="right"/>
              <w:rPr>
                <w:color w:val="000000"/>
                <w:sz w:val="14"/>
                <w:szCs w:val="14"/>
                <w:lang w:eastAsia="en-US"/>
              </w:rPr>
            </w:pPr>
          </w:p>
          <w:p w14:paraId="7585793D" w14:textId="77777777" w:rsidR="00BD66EE" w:rsidRDefault="00BD66EE">
            <w:pPr>
              <w:spacing w:line="256" w:lineRule="auto"/>
              <w:jc w:val="right"/>
              <w:rPr>
                <w:color w:val="000000"/>
                <w:sz w:val="14"/>
                <w:szCs w:val="14"/>
                <w:lang w:eastAsia="en-US"/>
              </w:rPr>
            </w:pPr>
            <w:r>
              <w:rPr>
                <w:color w:val="000000"/>
                <w:sz w:val="14"/>
                <w:szCs w:val="14"/>
                <w:lang w:eastAsia="en-US"/>
              </w:rPr>
              <w:t>100,00</w:t>
            </w:r>
          </w:p>
        </w:tc>
        <w:tc>
          <w:tcPr>
            <w:tcW w:w="933" w:type="dxa"/>
            <w:tcBorders>
              <w:top w:val="nil"/>
              <w:left w:val="nil"/>
              <w:bottom w:val="single" w:sz="8" w:space="0" w:color="auto"/>
              <w:right w:val="single" w:sz="8" w:space="0" w:color="auto"/>
            </w:tcBorders>
            <w:noWrap/>
            <w:vAlign w:val="center"/>
          </w:tcPr>
          <w:p w14:paraId="1C88FD0B" w14:textId="77777777" w:rsidR="00BD66EE" w:rsidRDefault="00BD66EE">
            <w:pPr>
              <w:spacing w:line="256" w:lineRule="auto"/>
              <w:jc w:val="right"/>
              <w:rPr>
                <w:color w:val="000000"/>
                <w:sz w:val="14"/>
                <w:szCs w:val="14"/>
                <w:lang w:eastAsia="en-US"/>
              </w:rPr>
            </w:pPr>
          </w:p>
          <w:p w14:paraId="4E60476B" w14:textId="77777777" w:rsidR="00BD66EE" w:rsidRDefault="00BD66EE">
            <w:pPr>
              <w:spacing w:line="256" w:lineRule="auto"/>
              <w:jc w:val="right"/>
              <w:rPr>
                <w:color w:val="000000"/>
                <w:sz w:val="14"/>
                <w:szCs w:val="14"/>
                <w:lang w:eastAsia="en-US"/>
              </w:rPr>
            </w:pPr>
          </w:p>
          <w:p w14:paraId="5EA0A518" w14:textId="77777777" w:rsidR="00BD66EE" w:rsidRDefault="00BD66EE">
            <w:pPr>
              <w:spacing w:line="256" w:lineRule="auto"/>
              <w:jc w:val="right"/>
              <w:rPr>
                <w:color w:val="000000"/>
                <w:sz w:val="14"/>
                <w:szCs w:val="14"/>
                <w:lang w:eastAsia="en-US"/>
              </w:rPr>
            </w:pPr>
          </w:p>
          <w:p w14:paraId="53EA5FA9" w14:textId="77777777" w:rsidR="00BD66EE" w:rsidRDefault="00BD66EE">
            <w:pPr>
              <w:spacing w:line="256" w:lineRule="auto"/>
              <w:jc w:val="right"/>
              <w:rPr>
                <w:color w:val="000000"/>
                <w:sz w:val="14"/>
                <w:szCs w:val="14"/>
                <w:lang w:eastAsia="en-US"/>
              </w:rPr>
            </w:pPr>
            <w:r>
              <w:rPr>
                <w:color w:val="000000"/>
                <w:sz w:val="14"/>
                <w:szCs w:val="14"/>
                <w:lang w:eastAsia="en-US"/>
              </w:rPr>
              <w:t>79,53</w:t>
            </w:r>
          </w:p>
        </w:tc>
        <w:tc>
          <w:tcPr>
            <w:tcW w:w="933" w:type="dxa"/>
            <w:tcBorders>
              <w:top w:val="nil"/>
              <w:left w:val="nil"/>
              <w:bottom w:val="single" w:sz="8" w:space="0" w:color="auto"/>
              <w:right w:val="single" w:sz="8" w:space="0" w:color="auto"/>
            </w:tcBorders>
            <w:noWrap/>
            <w:vAlign w:val="center"/>
          </w:tcPr>
          <w:p w14:paraId="6164BD58" w14:textId="77777777" w:rsidR="00BD66EE" w:rsidRDefault="00BD66EE">
            <w:pPr>
              <w:spacing w:line="256" w:lineRule="auto"/>
              <w:jc w:val="right"/>
              <w:rPr>
                <w:color w:val="000000"/>
                <w:sz w:val="14"/>
                <w:szCs w:val="14"/>
                <w:lang w:eastAsia="en-US"/>
              </w:rPr>
            </w:pPr>
          </w:p>
          <w:p w14:paraId="70C0C8D6" w14:textId="77777777" w:rsidR="00BD66EE" w:rsidRDefault="00BD66EE">
            <w:pPr>
              <w:spacing w:line="256" w:lineRule="auto"/>
              <w:jc w:val="right"/>
              <w:rPr>
                <w:color w:val="000000"/>
                <w:sz w:val="14"/>
                <w:szCs w:val="14"/>
                <w:lang w:eastAsia="en-US"/>
              </w:rPr>
            </w:pPr>
          </w:p>
          <w:p w14:paraId="2EE59ADA" w14:textId="77777777" w:rsidR="00BD66EE" w:rsidRDefault="00BD66EE">
            <w:pPr>
              <w:spacing w:line="256" w:lineRule="auto"/>
              <w:jc w:val="right"/>
              <w:rPr>
                <w:color w:val="000000"/>
                <w:sz w:val="14"/>
                <w:szCs w:val="14"/>
                <w:lang w:eastAsia="en-US"/>
              </w:rPr>
            </w:pPr>
          </w:p>
          <w:p w14:paraId="39726042" w14:textId="77777777" w:rsidR="00BD66EE" w:rsidRDefault="00BD66EE">
            <w:pPr>
              <w:spacing w:line="256" w:lineRule="auto"/>
              <w:jc w:val="right"/>
              <w:rPr>
                <w:color w:val="000000"/>
                <w:sz w:val="14"/>
                <w:szCs w:val="14"/>
                <w:lang w:eastAsia="en-US"/>
              </w:rPr>
            </w:pPr>
            <w:r>
              <w:rPr>
                <w:color w:val="000000"/>
                <w:sz w:val="14"/>
                <w:szCs w:val="14"/>
                <w:lang w:eastAsia="en-US"/>
              </w:rPr>
              <w:t>125,74</w:t>
            </w:r>
          </w:p>
        </w:tc>
      </w:tr>
      <w:tr w:rsidR="00BD66EE" w14:paraId="4C0E725F" w14:textId="77777777" w:rsidTr="00BD66EE">
        <w:trPr>
          <w:trHeight w:val="278"/>
        </w:trPr>
        <w:tc>
          <w:tcPr>
            <w:tcW w:w="1318" w:type="dxa"/>
            <w:gridSpan w:val="2"/>
            <w:tcBorders>
              <w:top w:val="single" w:sz="8" w:space="0" w:color="auto"/>
              <w:left w:val="single" w:sz="8" w:space="0" w:color="auto"/>
              <w:bottom w:val="single" w:sz="8" w:space="0" w:color="auto"/>
              <w:right w:val="single" w:sz="8" w:space="0" w:color="000000"/>
            </w:tcBorders>
            <w:shd w:val="clear" w:color="auto" w:fill="4472C4"/>
            <w:noWrap/>
            <w:vAlign w:val="center"/>
            <w:hideMark/>
          </w:tcPr>
          <w:p w14:paraId="7BAEE92D" w14:textId="77777777" w:rsidR="00BD66EE" w:rsidRDefault="00BD66EE">
            <w:pPr>
              <w:spacing w:line="256" w:lineRule="auto"/>
              <w:jc w:val="center"/>
              <w:rPr>
                <w:b/>
                <w:bCs/>
                <w:color w:val="FFFFFF"/>
                <w:sz w:val="20"/>
                <w:szCs w:val="20"/>
                <w:lang w:eastAsia="en-US"/>
              </w:rPr>
            </w:pPr>
            <w:r>
              <w:rPr>
                <w:b/>
                <w:bCs/>
                <w:color w:val="FFFFFF"/>
                <w:sz w:val="20"/>
                <w:szCs w:val="20"/>
                <w:lang w:eastAsia="en-US"/>
              </w:rPr>
              <w:t>Toplam</w:t>
            </w:r>
          </w:p>
        </w:tc>
        <w:tc>
          <w:tcPr>
            <w:tcW w:w="802" w:type="dxa"/>
            <w:tcBorders>
              <w:top w:val="nil"/>
              <w:left w:val="nil"/>
              <w:bottom w:val="single" w:sz="8" w:space="0" w:color="auto"/>
              <w:right w:val="single" w:sz="8" w:space="0" w:color="auto"/>
            </w:tcBorders>
            <w:shd w:val="clear" w:color="auto" w:fill="4472C4"/>
            <w:noWrap/>
            <w:vAlign w:val="center"/>
            <w:hideMark/>
          </w:tcPr>
          <w:p w14:paraId="00345937" w14:textId="77777777" w:rsidR="00BD66EE" w:rsidRDefault="00BD66EE">
            <w:pPr>
              <w:spacing w:line="256" w:lineRule="auto"/>
              <w:jc w:val="right"/>
              <w:rPr>
                <w:b/>
                <w:bCs/>
                <w:color w:val="FFFFFF"/>
                <w:sz w:val="14"/>
                <w:szCs w:val="14"/>
                <w:lang w:eastAsia="en-US"/>
              </w:rPr>
            </w:pPr>
            <w:r>
              <w:rPr>
                <w:b/>
                <w:bCs/>
                <w:color w:val="FFFFFF"/>
                <w:sz w:val="14"/>
                <w:szCs w:val="14"/>
                <w:lang w:eastAsia="en-US"/>
              </w:rPr>
              <w:t>519.000,00</w:t>
            </w:r>
          </w:p>
        </w:tc>
        <w:tc>
          <w:tcPr>
            <w:tcW w:w="894" w:type="dxa"/>
            <w:tcBorders>
              <w:top w:val="nil"/>
              <w:left w:val="nil"/>
              <w:bottom w:val="single" w:sz="8" w:space="0" w:color="auto"/>
              <w:right w:val="single" w:sz="8" w:space="0" w:color="auto"/>
            </w:tcBorders>
            <w:shd w:val="clear" w:color="auto" w:fill="4472C4"/>
            <w:noWrap/>
            <w:vAlign w:val="center"/>
            <w:hideMark/>
          </w:tcPr>
          <w:p w14:paraId="734F3BD0" w14:textId="77777777" w:rsidR="00BD66EE" w:rsidRDefault="00BD66EE">
            <w:pPr>
              <w:spacing w:line="256" w:lineRule="auto"/>
              <w:jc w:val="right"/>
              <w:rPr>
                <w:b/>
                <w:bCs/>
                <w:color w:val="FFFFFF"/>
                <w:sz w:val="14"/>
                <w:szCs w:val="14"/>
                <w:lang w:eastAsia="en-US"/>
              </w:rPr>
            </w:pPr>
            <w:r>
              <w:rPr>
                <w:b/>
                <w:bCs/>
                <w:color w:val="FFFFFF"/>
                <w:sz w:val="14"/>
                <w:szCs w:val="14"/>
                <w:lang w:eastAsia="en-US"/>
              </w:rPr>
              <w:t>262.738,80</w:t>
            </w:r>
          </w:p>
        </w:tc>
        <w:tc>
          <w:tcPr>
            <w:tcW w:w="804" w:type="dxa"/>
            <w:tcBorders>
              <w:top w:val="nil"/>
              <w:left w:val="nil"/>
              <w:bottom w:val="single" w:sz="8" w:space="0" w:color="auto"/>
              <w:right w:val="single" w:sz="8" w:space="0" w:color="auto"/>
            </w:tcBorders>
            <w:shd w:val="clear" w:color="auto" w:fill="4472C4"/>
            <w:noWrap/>
            <w:vAlign w:val="center"/>
            <w:hideMark/>
          </w:tcPr>
          <w:p w14:paraId="41B69A8B" w14:textId="77777777" w:rsidR="00BD66EE" w:rsidRDefault="00BD66EE">
            <w:pPr>
              <w:spacing w:line="256" w:lineRule="auto"/>
              <w:jc w:val="right"/>
              <w:rPr>
                <w:b/>
                <w:bCs/>
                <w:color w:val="FFFFFF"/>
                <w:sz w:val="14"/>
                <w:szCs w:val="14"/>
                <w:lang w:eastAsia="en-US"/>
              </w:rPr>
            </w:pPr>
            <w:r>
              <w:rPr>
                <w:b/>
                <w:bCs/>
                <w:color w:val="FFFFFF"/>
                <w:sz w:val="14"/>
                <w:szCs w:val="14"/>
                <w:lang w:eastAsia="en-US"/>
              </w:rPr>
              <w:t>53.944,00</w:t>
            </w:r>
          </w:p>
        </w:tc>
        <w:tc>
          <w:tcPr>
            <w:tcW w:w="933" w:type="dxa"/>
            <w:tcBorders>
              <w:top w:val="nil"/>
              <w:left w:val="nil"/>
              <w:bottom w:val="single" w:sz="8" w:space="0" w:color="auto"/>
              <w:right w:val="single" w:sz="8" w:space="0" w:color="auto"/>
            </w:tcBorders>
            <w:shd w:val="clear" w:color="auto" w:fill="4472C4"/>
            <w:noWrap/>
            <w:vAlign w:val="center"/>
            <w:hideMark/>
          </w:tcPr>
          <w:p w14:paraId="155391A7" w14:textId="77777777" w:rsidR="00BD66EE" w:rsidRDefault="00BD66EE">
            <w:pPr>
              <w:spacing w:line="256" w:lineRule="auto"/>
              <w:jc w:val="right"/>
              <w:rPr>
                <w:b/>
                <w:bCs/>
                <w:color w:val="FFFFFF"/>
                <w:sz w:val="14"/>
                <w:szCs w:val="14"/>
                <w:lang w:eastAsia="en-US"/>
              </w:rPr>
            </w:pPr>
            <w:r>
              <w:rPr>
                <w:b/>
                <w:bCs/>
                <w:color w:val="FFFFFF"/>
                <w:sz w:val="14"/>
                <w:szCs w:val="14"/>
                <w:lang w:eastAsia="en-US"/>
              </w:rPr>
              <w:t>727.794,80</w:t>
            </w:r>
          </w:p>
        </w:tc>
        <w:tc>
          <w:tcPr>
            <w:tcW w:w="933" w:type="dxa"/>
            <w:tcBorders>
              <w:top w:val="nil"/>
              <w:left w:val="nil"/>
              <w:bottom w:val="single" w:sz="8" w:space="0" w:color="auto"/>
              <w:right w:val="single" w:sz="8" w:space="0" w:color="auto"/>
            </w:tcBorders>
            <w:shd w:val="clear" w:color="auto" w:fill="4472C4"/>
            <w:noWrap/>
            <w:vAlign w:val="center"/>
            <w:hideMark/>
          </w:tcPr>
          <w:p w14:paraId="42076E43" w14:textId="77777777" w:rsidR="00BD66EE" w:rsidRDefault="00BD66EE">
            <w:pPr>
              <w:spacing w:line="256" w:lineRule="auto"/>
              <w:jc w:val="right"/>
              <w:rPr>
                <w:b/>
                <w:bCs/>
                <w:color w:val="FFFFFF"/>
                <w:sz w:val="14"/>
                <w:szCs w:val="14"/>
                <w:lang w:eastAsia="en-US"/>
              </w:rPr>
            </w:pPr>
            <w:r>
              <w:rPr>
                <w:b/>
                <w:bCs/>
                <w:color w:val="FFFFFF"/>
                <w:sz w:val="14"/>
                <w:szCs w:val="14"/>
                <w:lang w:eastAsia="en-US"/>
              </w:rPr>
              <w:t>681.094,31</w:t>
            </w:r>
          </w:p>
        </w:tc>
        <w:tc>
          <w:tcPr>
            <w:tcW w:w="933" w:type="dxa"/>
            <w:tcBorders>
              <w:top w:val="nil"/>
              <w:left w:val="nil"/>
              <w:bottom w:val="single" w:sz="8" w:space="0" w:color="auto"/>
              <w:right w:val="single" w:sz="8" w:space="0" w:color="auto"/>
            </w:tcBorders>
            <w:shd w:val="clear" w:color="auto" w:fill="4472C4"/>
            <w:noWrap/>
            <w:vAlign w:val="center"/>
            <w:hideMark/>
          </w:tcPr>
          <w:p w14:paraId="321DDBD4" w14:textId="77777777" w:rsidR="00BD66EE" w:rsidRDefault="00BD66EE">
            <w:pPr>
              <w:spacing w:line="256" w:lineRule="auto"/>
              <w:jc w:val="right"/>
              <w:rPr>
                <w:b/>
                <w:bCs/>
                <w:color w:val="FFFFFF"/>
                <w:sz w:val="14"/>
                <w:szCs w:val="14"/>
                <w:lang w:eastAsia="en-US"/>
              </w:rPr>
            </w:pPr>
            <w:r>
              <w:rPr>
                <w:b/>
                <w:bCs/>
                <w:color w:val="FFFFFF"/>
                <w:sz w:val="14"/>
                <w:szCs w:val="14"/>
                <w:lang w:eastAsia="en-US"/>
              </w:rPr>
              <w:t>46.700,49</w:t>
            </w:r>
          </w:p>
        </w:tc>
        <w:tc>
          <w:tcPr>
            <w:tcW w:w="933" w:type="dxa"/>
            <w:tcBorders>
              <w:top w:val="nil"/>
              <w:left w:val="nil"/>
              <w:bottom w:val="single" w:sz="8" w:space="0" w:color="auto"/>
              <w:right w:val="single" w:sz="8" w:space="0" w:color="auto"/>
            </w:tcBorders>
            <w:shd w:val="clear" w:color="auto" w:fill="4472C4"/>
            <w:noWrap/>
            <w:vAlign w:val="center"/>
            <w:hideMark/>
          </w:tcPr>
          <w:p w14:paraId="3E87258A" w14:textId="77777777" w:rsidR="00BD66EE" w:rsidRDefault="00BD66EE">
            <w:pPr>
              <w:spacing w:line="256" w:lineRule="auto"/>
              <w:jc w:val="right"/>
              <w:rPr>
                <w:b/>
                <w:bCs/>
                <w:color w:val="FFFFFF"/>
                <w:sz w:val="14"/>
                <w:szCs w:val="14"/>
                <w:lang w:eastAsia="en-US"/>
              </w:rPr>
            </w:pPr>
            <w:r>
              <w:rPr>
                <w:b/>
                <w:bCs/>
                <w:color w:val="FFFFFF"/>
                <w:sz w:val="14"/>
                <w:szCs w:val="14"/>
                <w:lang w:eastAsia="en-US"/>
              </w:rPr>
              <w:t>93,58</w:t>
            </w:r>
          </w:p>
        </w:tc>
        <w:tc>
          <w:tcPr>
            <w:tcW w:w="933" w:type="dxa"/>
            <w:tcBorders>
              <w:top w:val="nil"/>
              <w:left w:val="nil"/>
              <w:bottom w:val="single" w:sz="8" w:space="0" w:color="auto"/>
              <w:right w:val="single" w:sz="8" w:space="0" w:color="auto"/>
            </w:tcBorders>
            <w:shd w:val="clear" w:color="auto" w:fill="4472C4"/>
            <w:noWrap/>
            <w:vAlign w:val="center"/>
            <w:hideMark/>
          </w:tcPr>
          <w:p w14:paraId="61B7EA95" w14:textId="77777777" w:rsidR="00BD66EE" w:rsidRDefault="00BD66EE">
            <w:pPr>
              <w:spacing w:line="256" w:lineRule="auto"/>
              <w:jc w:val="right"/>
              <w:rPr>
                <w:b/>
                <w:bCs/>
                <w:color w:val="FFFFFF"/>
                <w:sz w:val="14"/>
                <w:szCs w:val="14"/>
                <w:lang w:eastAsia="en-US"/>
              </w:rPr>
            </w:pPr>
            <w:r>
              <w:rPr>
                <w:b/>
                <w:bCs/>
                <w:color w:val="FFFFFF"/>
                <w:sz w:val="14"/>
                <w:szCs w:val="14"/>
                <w:lang w:eastAsia="en-US"/>
              </w:rPr>
              <w:t>131,23</w:t>
            </w:r>
          </w:p>
        </w:tc>
        <w:tc>
          <w:tcPr>
            <w:tcW w:w="933" w:type="dxa"/>
            <w:tcBorders>
              <w:top w:val="nil"/>
              <w:left w:val="nil"/>
              <w:bottom w:val="single" w:sz="8" w:space="0" w:color="auto"/>
              <w:right w:val="single" w:sz="8" w:space="0" w:color="auto"/>
            </w:tcBorders>
            <w:shd w:val="clear" w:color="auto" w:fill="4472C4"/>
            <w:noWrap/>
            <w:vAlign w:val="center"/>
            <w:hideMark/>
          </w:tcPr>
          <w:p w14:paraId="67AF52F5" w14:textId="77777777" w:rsidR="00BD66EE" w:rsidRDefault="00BD66EE">
            <w:pPr>
              <w:spacing w:line="256" w:lineRule="auto"/>
              <w:jc w:val="right"/>
              <w:rPr>
                <w:b/>
                <w:bCs/>
                <w:color w:val="FFFFFF"/>
                <w:sz w:val="14"/>
                <w:szCs w:val="14"/>
                <w:lang w:eastAsia="en-US"/>
              </w:rPr>
            </w:pPr>
            <w:r>
              <w:rPr>
                <w:b/>
                <w:bCs/>
                <w:color w:val="FFFFFF"/>
                <w:sz w:val="14"/>
                <w:szCs w:val="14"/>
                <w:lang w:eastAsia="en-US"/>
              </w:rPr>
              <w:t>71,31</w:t>
            </w:r>
          </w:p>
        </w:tc>
      </w:tr>
    </w:tbl>
    <w:p w14:paraId="61467988" w14:textId="77777777" w:rsidR="00BD66EE" w:rsidRDefault="00BD66EE" w:rsidP="00BD66EE"/>
    <w:p w14:paraId="67B13A22" w14:textId="77777777" w:rsidR="00BD66EE" w:rsidRDefault="00BD66EE" w:rsidP="00BD66EE">
      <w:pPr>
        <w:pStyle w:val="Balk3"/>
        <w:spacing w:before="240" w:after="240"/>
        <w:rPr>
          <w:rFonts w:ascii="Times New Roman" w:hAnsi="Times New Roman"/>
          <w:b w:val="0"/>
          <w:bCs w:val="0"/>
          <w:color w:val="auto"/>
        </w:rPr>
      </w:pPr>
      <w:r>
        <w:rPr>
          <w:rFonts w:ascii="Times New Roman" w:hAnsi="Times New Roman"/>
          <w:bCs w:val="0"/>
          <w:color w:val="auto"/>
        </w:rPr>
        <w:t xml:space="preserve"> 3</w:t>
      </w:r>
      <w:r>
        <w:rPr>
          <w:rFonts w:ascii="Times New Roman" w:hAnsi="Times New Roman"/>
          <w:b w:val="0"/>
          <w:bCs w:val="0"/>
          <w:color w:val="auto"/>
        </w:rPr>
        <w:t>.</w:t>
      </w:r>
      <w:r>
        <w:rPr>
          <w:rFonts w:ascii="Times New Roman" w:hAnsi="Times New Roman"/>
          <w:color w:val="auto"/>
        </w:rPr>
        <w:t>Mali Denetim Sonuçları</w:t>
      </w:r>
      <w:bookmarkEnd w:id="51"/>
    </w:p>
    <w:p w14:paraId="1510217E" w14:textId="77777777" w:rsidR="00BD66EE" w:rsidRDefault="00BD66EE" w:rsidP="00BD66EE">
      <w:pPr>
        <w:ind w:firstLine="708"/>
        <w:jc w:val="both"/>
      </w:pPr>
      <w:r>
        <w:t>Yurtlar Müdürlüğünün 2022 Yılına ait hesap ve işlemleri Sayıştay tarafından denetlenmemiştir.</w:t>
      </w:r>
    </w:p>
    <w:p w14:paraId="26E18AE8" w14:textId="77777777" w:rsidR="00BD66EE" w:rsidRDefault="00BD66EE">
      <w:pPr>
        <w:pStyle w:val="Balk2"/>
        <w:numPr>
          <w:ilvl w:val="0"/>
          <w:numId w:val="145"/>
        </w:numPr>
        <w:spacing w:before="240" w:after="240"/>
        <w:ind w:left="720"/>
        <w:rPr>
          <w:rFonts w:ascii="Times New Roman" w:hAnsi="Times New Roman"/>
          <w:color w:val="auto"/>
        </w:rPr>
      </w:pPr>
      <w:bookmarkStart w:id="52" w:name="_Toc324495746"/>
      <w:r>
        <w:rPr>
          <w:rFonts w:ascii="Times New Roman" w:hAnsi="Times New Roman"/>
          <w:color w:val="auto"/>
        </w:rPr>
        <w:t>PERFORMANS BİLGİLERİ</w:t>
      </w:r>
      <w:bookmarkEnd w:id="52"/>
    </w:p>
    <w:p w14:paraId="359ABF99" w14:textId="77777777" w:rsidR="00BD66EE" w:rsidRDefault="00BD66EE">
      <w:pPr>
        <w:pStyle w:val="Balk3"/>
        <w:numPr>
          <w:ilvl w:val="0"/>
          <w:numId w:val="148"/>
        </w:numPr>
        <w:spacing w:before="240" w:after="240"/>
        <w:ind w:left="993" w:hanging="284"/>
        <w:rPr>
          <w:rFonts w:ascii="Times New Roman" w:hAnsi="Times New Roman"/>
          <w:color w:val="auto"/>
        </w:rPr>
      </w:pPr>
      <w:bookmarkStart w:id="53" w:name="_Toc324495747"/>
      <w:r>
        <w:rPr>
          <w:rFonts w:ascii="Times New Roman" w:hAnsi="Times New Roman"/>
          <w:color w:val="auto"/>
        </w:rPr>
        <w:t>İdari Hizmetler</w:t>
      </w:r>
      <w:bookmarkEnd w:id="53"/>
    </w:p>
    <w:p w14:paraId="0CB517D8" w14:textId="77777777" w:rsidR="00BD66EE" w:rsidRDefault="00BD66EE">
      <w:pPr>
        <w:pStyle w:val="Balk4"/>
        <w:numPr>
          <w:ilvl w:val="0"/>
          <w:numId w:val="149"/>
        </w:numPr>
        <w:spacing w:before="240" w:after="240"/>
        <w:ind w:left="720"/>
        <w:rPr>
          <w:rFonts w:ascii="Times New Roman" w:hAnsi="Times New Roman"/>
          <w:i w:val="0"/>
          <w:color w:val="auto"/>
        </w:rPr>
      </w:pPr>
      <w:r>
        <w:rPr>
          <w:rFonts w:ascii="Times New Roman" w:hAnsi="Times New Roman"/>
          <w:i w:val="0"/>
          <w:color w:val="auto"/>
        </w:rPr>
        <w:t>Satın Alma Birimi</w:t>
      </w:r>
    </w:p>
    <w:p w14:paraId="1A6062FB" w14:textId="77777777" w:rsidR="00BD66EE" w:rsidRDefault="00BD66EE" w:rsidP="00BD66EE">
      <w:pPr>
        <w:ind w:firstLine="709"/>
      </w:pPr>
      <w:r>
        <w:t xml:space="preserve">2022 yılında Yurtların ihtiyaç ve talepleri doğrultusunda satın alma birimi tarafından gerçekleştirilen alımlar aşağıdaki tabloda </w:t>
      </w:r>
      <w:r>
        <w:lastRenderedPageBreak/>
        <w:t>gösterilmiştir.</w:t>
      </w:r>
    </w:p>
    <w:p w14:paraId="7EC202C8" w14:textId="77777777" w:rsidR="00BD66EE" w:rsidRDefault="00BD66EE" w:rsidP="00BD66EE">
      <w:pPr>
        <w:ind w:firstLine="709"/>
      </w:pPr>
    </w:p>
    <w:p w14:paraId="73F1BD6C" w14:textId="77777777" w:rsidR="00BD66EE" w:rsidRDefault="00BD66EE" w:rsidP="00BD66EE">
      <w:pPr>
        <w:ind w:firstLine="709"/>
      </w:pPr>
    </w:p>
    <w:tbl>
      <w:tblPr>
        <w:tblW w:w="9356" w:type="dxa"/>
        <w:tblInd w:w="-10" w:type="dxa"/>
        <w:tblCellMar>
          <w:left w:w="70" w:type="dxa"/>
          <w:right w:w="70" w:type="dxa"/>
        </w:tblCellMar>
        <w:tblLook w:val="04A0" w:firstRow="1" w:lastRow="0" w:firstColumn="1" w:lastColumn="0" w:noHBand="0" w:noVBand="1"/>
      </w:tblPr>
      <w:tblGrid>
        <w:gridCol w:w="839"/>
        <w:gridCol w:w="3184"/>
        <w:gridCol w:w="1115"/>
        <w:gridCol w:w="974"/>
        <w:gridCol w:w="982"/>
        <w:gridCol w:w="984"/>
        <w:gridCol w:w="1132"/>
        <w:gridCol w:w="146"/>
      </w:tblGrid>
      <w:tr w:rsidR="00BD66EE" w14:paraId="2B44A869" w14:textId="77777777" w:rsidTr="00BD66EE">
        <w:trPr>
          <w:gridAfter w:val="1"/>
          <w:trHeight w:val="763"/>
        </w:trPr>
        <w:tc>
          <w:tcPr>
            <w:tcW w:w="4111" w:type="dxa"/>
            <w:gridSpan w:val="2"/>
            <w:tcBorders>
              <w:top w:val="single" w:sz="8" w:space="0" w:color="auto"/>
              <w:left w:val="single" w:sz="8" w:space="0" w:color="auto"/>
              <w:bottom w:val="single" w:sz="8" w:space="0" w:color="auto"/>
              <w:right w:val="single" w:sz="8" w:space="0" w:color="000000"/>
            </w:tcBorders>
            <w:shd w:val="clear" w:color="auto" w:fill="4472C4"/>
            <w:vAlign w:val="center"/>
            <w:hideMark/>
          </w:tcPr>
          <w:p w14:paraId="1BFCC15C" w14:textId="77777777" w:rsidR="00BD66EE" w:rsidRDefault="00BD66EE">
            <w:pPr>
              <w:spacing w:line="256" w:lineRule="auto"/>
              <w:jc w:val="center"/>
              <w:rPr>
                <w:b/>
                <w:bCs/>
                <w:color w:val="FFFFFF"/>
                <w:sz w:val="18"/>
                <w:szCs w:val="18"/>
                <w:lang w:eastAsia="en-US"/>
              </w:rPr>
            </w:pPr>
            <w:r>
              <w:rPr>
                <w:b/>
                <w:bCs/>
                <w:color w:val="FFFFFF"/>
                <w:sz w:val="18"/>
                <w:szCs w:val="20"/>
                <w:lang w:eastAsia="en-US"/>
              </w:rPr>
              <w:t>Ekonomik Kod</w:t>
            </w:r>
          </w:p>
        </w:tc>
        <w:tc>
          <w:tcPr>
            <w:tcW w:w="1134" w:type="dxa"/>
            <w:tcBorders>
              <w:top w:val="single" w:sz="8" w:space="0" w:color="auto"/>
              <w:left w:val="nil"/>
              <w:bottom w:val="single" w:sz="8" w:space="0" w:color="auto"/>
              <w:right w:val="single" w:sz="8" w:space="0" w:color="auto"/>
            </w:tcBorders>
            <w:shd w:val="clear" w:color="auto" w:fill="4472C4"/>
            <w:vAlign w:val="center"/>
            <w:hideMark/>
          </w:tcPr>
          <w:p w14:paraId="4A92BA44" w14:textId="77777777" w:rsidR="00BD66EE" w:rsidRDefault="00BD66EE">
            <w:pPr>
              <w:spacing w:line="256" w:lineRule="auto"/>
              <w:jc w:val="center"/>
              <w:rPr>
                <w:b/>
                <w:bCs/>
                <w:color w:val="FFFFFF"/>
                <w:sz w:val="18"/>
                <w:szCs w:val="18"/>
                <w:lang w:eastAsia="en-US"/>
              </w:rPr>
            </w:pPr>
            <w:r>
              <w:rPr>
                <w:b/>
                <w:bCs/>
                <w:color w:val="FFFFFF"/>
                <w:sz w:val="18"/>
                <w:szCs w:val="20"/>
                <w:lang w:eastAsia="en-US"/>
              </w:rPr>
              <w:t>4737 19.md</w:t>
            </w:r>
          </w:p>
        </w:tc>
        <w:tc>
          <w:tcPr>
            <w:tcW w:w="992" w:type="dxa"/>
            <w:tcBorders>
              <w:top w:val="single" w:sz="8" w:space="0" w:color="auto"/>
              <w:left w:val="nil"/>
              <w:bottom w:val="single" w:sz="8" w:space="0" w:color="auto"/>
              <w:right w:val="single" w:sz="8" w:space="0" w:color="auto"/>
            </w:tcBorders>
            <w:shd w:val="clear" w:color="auto" w:fill="4472C4"/>
            <w:vAlign w:val="center"/>
            <w:hideMark/>
          </w:tcPr>
          <w:p w14:paraId="7A00A65B" w14:textId="77777777" w:rsidR="00BD66EE" w:rsidRDefault="00BD66EE">
            <w:pPr>
              <w:spacing w:line="256" w:lineRule="auto"/>
              <w:jc w:val="center"/>
              <w:rPr>
                <w:b/>
                <w:bCs/>
                <w:color w:val="FFFFFF"/>
                <w:sz w:val="18"/>
                <w:szCs w:val="18"/>
                <w:lang w:eastAsia="en-US"/>
              </w:rPr>
            </w:pPr>
            <w:r>
              <w:rPr>
                <w:b/>
                <w:bCs/>
                <w:color w:val="FFFFFF"/>
                <w:sz w:val="18"/>
                <w:szCs w:val="20"/>
                <w:lang w:eastAsia="en-US"/>
              </w:rPr>
              <w:t>4734 22/d</w:t>
            </w:r>
          </w:p>
        </w:tc>
        <w:tc>
          <w:tcPr>
            <w:tcW w:w="993" w:type="dxa"/>
            <w:tcBorders>
              <w:top w:val="single" w:sz="8" w:space="0" w:color="auto"/>
              <w:left w:val="nil"/>
              <w:bottom w:val="single" w:sz="8" w:space="0" w:color="auto"/>
              <w:right w:val="single" w:sz="8" w:space="0" w:color="auto"/>
            </w:tcBorders>
            <w:shd w:val="clear" w:color="auto" w:fill="4472C4"/>
            <w:vAlign w:val="center"/>
            <w:hideMark/>
          </w:tcPr>
          <w:p w14:paraId="05FAE13B" w14:textId="77777777" w:rsidR="00BD66EE" w:rsidRDefault="00BD66EE">
            <w:pPr>
              <w:spacing w:line="256" w:lineRule="auto"/>
              <w:jc w:val="center"/>
              <w:rPr>
                <w:b/>
                <w:bCs/>
                <w:color w:val="FFFFFF"/>
                <w:sz w:val="18"/>
                <w:szCs w:val="18"/>
                <w:lang w:eastAsia="en-US"/>
              </w:rPr>
            </w:pPr>
            <w:r>
              <w:rPr>
                <w:b/>
                <w:bCs/>
                <w:color w:val="FFFFFF"/>
                <w:sz w:val="18"/>
                <w:szCs w:val="20"/>
                <w:lang w:eastAsia="en-US"/>
              </w:rPr>
              <w:t>Kamu İhale Genel Tebliği 3.3</w:t>
            </w:r>
          </w:p>
        </w:tc>
        <w:tc>
          <w:tcPr>
            <w:tcW w:w="992" w:type="dxa"/>
            <w:tcBorders>
              <w:top w:val="single" w:sz="8" w:space="0" w:color="auto"/>
              <w:left w:val="nil"/>
              <w:bottom w:val="single" w:sz="8" w:space="0" w:color="auto"/>
              <w:right w:val="single" w:sz="8" w:space="0" w:color="auto"/>
            </w:tcBorders>
            <w:shd w:val="clear" w:color="auto" w:fill="4472C4"/>
            <w:vAlign w:val="center"/>
            <w:hideMark/>
          </w:tcPr>
          <w:p w14:paraId="049F44C4" w14:textId="77777777" w:rsidR="00BD66EE" w:rsidRDefault="00BD66EE">
            <w:pPr>
              <w:spacing w:line="256" w:lineRule="auto"/>
              <w:jc w:val="center"/>
              <w:rPr>
                <w:b/>
                <w:bCs/>
                <w:color w:val="FFFFFF"/>
                <w:sz w:val="18"/>
                <w:szCs w:val="18"/>
                <w:lang w:eastAsia="en-US"/>
              </w:rPr>
            </w:pPr>
            <w:r>
              <w:rPr>
                <w:b/>
                <w:bCs/>
                <w:color w:val="FFFFFF"/>
                <w:sz w:val="18"/>
                <w:szCs w:val="20"/>
                <w:lang w:eastAsia="en-US"/>
              </w:rPr>
              <w:t>5018/35 Ön Ödeme Usul ve Esasları</w:t>
            </w:r>
          </w:p>
        </w:tc>
        <w:tc>
          <w:tcPr>
            <w:tcW w:w="1134" w:type="dxa"/>
            <w:tcBorders>
              <w:top w:val="single" w:sz="8" w:space="0" w:color="auto"/>
              <w:left w:val="nil"/>
              <w:bottom w:val="single" w:sz="8" w:space="0" w:color="auto"/>
              <w:right w:val="single" w:sz="8" w:space="0" w:color="auto"/>
            </w:tcBorders>
            <w:shd w:val="clear" w:color="auto" w:fill="4472C4"/>
            <w:vAlign w:val="center"/>
            <w:hideMark/>
          </w:tcPr>
          <w:p w14:paraId="6D1DCCBF" w14:textId="77777777" w:rsidR="00BD66EE" w:rsidRDefault="00BD66EE">
            <w:pPr>
              <w:spacing w:line="256" w:lineRule="auto"/>
              <w:jc w:val="center"/>
              <w:rPr>
                <w:b/>
                <w:bCs/>
                <w:color w:val="FFFFFF"/>
                <w:sz w:val="18"/>
                <w:szCs w:val="18"/>
                <w:lang w:eastAsia="en-US"/>
              </w:rPr>
            </w:pPr>
            <w:r>
              <w:rPr>
                <w:b/>
                <w:bCs/>
                <w:color w:val="FFFFFF"/>
                <w:sz w:val="18"/>
                <w:szCs w:val="20"/>
                <w:lang w:eastAsia="en-US"/>
              </w:rPr>
              <w:t>Nakit Harcamalar</w:t>
            </w:r>
          </w:p>
        </w:tc>
      </w:tr>
      <w:tr w:rsidR="00BD66EE" w14:paraId="11350712" w14:textId="77777777" w:rsidTr="00BD66EE">
        <w:trPr>
          <w:gridAfter w:val="1"/>
          <w:trHeight w:val="408"/>
        </w:trPr>
        <w:tc>
          <w:tcPr>
            <w:tcW w:w="851" w:type="dxa"/>
            <w:tcBorders>
              <w:top w:val="nil"/>
              <w:left w:val="single" w:sz="8" w:space="0" w:color="auto"/>
              <w:bottom w:val="single" w:sz="8" w:space="0" w:color="auto"/>
              <w:right w:val="single" w:sz="8" w:space="0" w:color="auto"/>
            </w:tcBorders>
            <w:vAlign w:val="center"/>
            <w:hideMark/>
          </w:tcPr>
          <w:p w14:paraId="03FD82B7" w14:textId="77777777" w:rsidR="00BD66EE" w:rsidRDefault="00BD66EE">
            <w:pPr>
              <w:spacing w:line="256" w:lineRule="auto"/>
              <w:jc w:val="center"/>
              <w:rPr>
                <w:color w:val="000000"/>
                <w:sz w:val="18"/>
                <w:szCs w:val="18"/>
                <w:lang w:eastAsia="en-US"/>
              </w:rPr>
            </w:pPr>
            <w:r>
              <w:rPr>
                <w:color w:val="000000"/>
                <w:sz w:val="18"/>
                <w:szCs w:val="20"/>
                <w:lang w:eastAsia="en-US"/>
              </w:rPr>
              <w:t>03.02</w:t>
            </w:r>
          </w:p>
        </w:tc>
        <w:tc>
          <w:tcPr>
            <w:tcW w:w="3260" w:type="dxa"/>
            <w:tcBorders>
              <w:top w:val="nil"/>
              <w:left w:val="nil"/>
              <w:bottom w:val="single" w:sz="8" w:space="0" w:color="auto"/>
              <w:right w:val="single" w:sz="8" w:space="0" w:color="auto"/>
            </w:tcBorders>
            <w:vAlign w:val="center"/>
            <w:hideMark/>
          </w:tcPr>
          <w:p w14:paraId="2F8C4D4B" w14:textId="77777777" w:rsidR="00BD66EE" w:rsidRDefault="00BD66EE">
            <w:pPr>
              <w:spacing w:line="256" w:lineRule="auto"/>
              <w:rPr>
                <w:b/>
                <w:bCs/>
                <w:color w:val="000000"/>
                <w:sz w:val="18"/>
                <w:szCs w:val="18"/>
                <w:lang w:eastAsia="en-US"/>
              </w:rPr>
            </w:pPr>
            <w:r>
              <w:rPr>
                <w:b/>
                <w:bCs/>
                <w:color w:val="000000"/>
                <w:sz w:val="18"/>
                <w:szCs w:val="18"/>
                <w:lang w:eastAsia="en-US"/>
              </w:rPr>
              <w:t>Tüketime Yönelik Mal Ve Malzeme Alımları</w:t>
            </w:r>
          </w:p>
        </w:tc>
        <w:tc>
          <w:tcPr>
            <w:tcW w:w="1134" w:type="dxa"/>
            <w:tcBorders>
              <w:top w:val="nil"/>
              <w:left w:val="nil"/>
              <w:bottom w:val="single" w:sz="8" w:space="0" w:color="auto"/>
              <w:right w:val="single" w:sz="8" w:space="0" w:color="auto"/>
            </w:tcBorders>
            <w:vAlign w:val="center"/>
            <w:hideMark/>
          </w:tcPr>
          <w:p w14:paraId="347E1388" w14:textId="77777777" w:rsidR="00BD66EE" w:rsidRDefault="00BD66EE">
            <w:pPr>
              <w:spacing w:line="256" w:lineRule="auto"/>
              <w:jc w:val="center"/>
              <w:rPr>
                <w:b/>
                <w:bCs/>
                <w:color w:val="000000"/>
                <w:sz w:val="18"/>
                <w:szCs w:val="18"/>
                <w:lang w:eastAsia="en-US"/>
              </w:rPr>
            </w:pPr>
            <w:r>
              <w:rPr>
                <w:b/>
                <w:bCs/>
                <w:color w:val="000000"/>
                <w:sz w:val="18"/>
                <w:szCs w:val="20"/>
                <w:lang w:eastAsia="en-US"/>
              </w:rPr>
              <w:t>0</w:t>
            </w:r>
          </w:p>
        </w:tc>
        <w:tc>
          <w:tcPr>
            <w:tcW w:w="992" w:type="dxa"/>
            <w:tcBorders>
              <w:top w:val="nil"/>
              <w:left w:val="nil"/>
              <w:bottom w:val="single" w:sz="8" w:space="0" w:color="auto"/>
              <w:right w:val="single" w:sz="8" w:space="0" w:color="auto"/>
            </w:tcBorders>
            <w:vAlign w:val="center"/>
            <w:hideMark/>
          </w:tcPr>
          <w:p w14:paraId="63C027B7" w14:textId="77777777" w:rsidR="00BD66EE" w:rsidRDefault="00BD66EE">
            <w:pPr>
              <w:spacing w:line="256" w:lineRule="auto"/>
              <w:jc w:val="center"/>
              <w:rPr>
                <w:color w:val="000000"/>
                <w:sz w:val="18"/>
                <w:szCs w:val="18"/>
                <w:lang w:eastAsia="en-US"/>
              </w:rPr>
            </w:pPr>
            <w:r>
              <w:rPr>
                <w:color w:val="000000"/>
                <w:sz w:val="18"/>
                <w:szCs w:val="20"/>
                <w:lang w:eastAsia="en-US"/>
              </w:rPr>
              <w:t>7</w:t>
            </w:r>
          </w:p>
        </w:tc>
        <w:tc>
          <w:tcPr>
            <w:tcW w:w="993" w:type="dxa"/>
            <w:tcBorders>
              <w:top w:val="nil"/>
              <w:left w:val="nil"/>
              <w:bottom w:val="single" w:sz="8" w:space="0" w:color="auto"/>
              <w:right w:val="single" w:sz="8" w:space="0" w:color="auto"/>
            </w:tcBorders>
            <w:vAlign w:val="center"/>
            <w:hideMark/>
          </w:tcPr>
          <w:p w14:paraId="5DC0731E" w14:textId="77777777" w:rsidR="00BD66EE" w:rsidRDefault="00BD66EE">
            <w:pPr>
              <w:spacing w:line="256" w:lineRule="auto"/>
              <w:jc w:val="center"/>
              <w:rPr>
                <w:color w:val="000000"/>
                <w:sz w:val="18"/>
                <w:szCs w:val="18"/>
                <w:lang w:eastAsia="en-US"/>
              </w:rPr>
            </w:pPr>
            <w:r>
              <w:rPr>
                <w:color w:val="000000"/>
                <w:sz w:val="18"/>
                <w:szCs w:val="20"/>
                <w:lang w:eastAsia="en-US"/>
              </w:rPr>
              <w:t>2</w:t>
            </w:r>
          </w:p>
        </w:tc>
        <w:tc>
          <w:tcPr>
            <w:tcW w:w="992" w:type="dxa"/>
            <w:tcBorders>
              <w:top w:val="nil"/>
              <w:left w:val="nil"/>
              <w:bottom w:val="single" w:sz="8" w:space="0" w:color="auto"/>
              <w:right w:val="single" w:sz="8" w:space="0" w:color="auto"/>
            </w:tcBorders>
            <w:vAlign w:val="center"/>
            <w:hideMark/>
          </w:tcPr>
          <w:p w14:paraId="3B0D255C" w14:textId="77777777" w:rsidR="00BD66EE" w:rsidRDefault="00BD66EE">
            <w:pPr>
              <w:spacing w:line="256" w:lineRule="auto"/>
              <w:jc w:val="center"/>
              <w:rPr>
                <w:color w:val="000000"/>
                <w:sz w:val="18"/>
                <w:szCs w:val="18"/>
                <w:lang w:eastAsia="en-US"/>
              </w:rPr>
            </w:pPr>
            <w:r>
              <w:rPr>
                <w:color w:val="000000"/>
                <w:sz w:val="18"/>
                <w:szCs w:val="20"/>
                <w:lang w:eastAsia="en-US"/>
              </w:rPr>
              <w:t>0</w:t>
            </w:r>
          </w:p>
        </w:tc>
        <w:tc>
          <w:tcPr>
            <w:tcW w:w="1134" w:type="dxa"/>
            <w:tcBorders>
              <w:top w:val="nil"/>
              <w:left w:val="nil"/>
              <w:bottom w:val="single" w:sz="8" w:space="0" w:color="auto"/>
              <w:right w:val="single" w:sz="8" w:space="0" w:color="auto"/>
            </w:tcBorders>
            <w:vAlign w:val="center"/>
            <w:hideMark/>
          </w:tcPr>
          <w:p w14:paraId="025EFDA3" w14:textId="77777777" w:rsidR="00BD66EE" w:rsidRDefault="00BD66EE">
            <w:pPr>
              <w:spacing w:line="256" w:lineRule="auto"/>
              <w:jc w:val="center"/>
              <w:rPr>
                <w:color w:val="000000"/>
                <w:sz w:val="18"/>
                <w:szCs w:val="18"/>
                <w:lang w:eastAsia="en-US"/>
              </w:rPr>
            </w:pPr>
            <w:r>
              <w:rPr>
                <w:color w:val="000000"/>
                <w:sz w:val="18"/>
                <w:szCs w:val="20"/>
                <w:lang w:eastAsia="en-US"/>
              </w:rPr>
              <w:t>0 </w:t>
            </w:r>
          </w:p>
        </w:tc>
      </w:tr>
      <w:tr w:rsidR="00BD66EE" w14:paraId="184F55A7" w14:textId="77777777" w:rsidTr="00BD66EE">
        <w:trPr>
          <w:gridAfter w:val="1"/>
          <w:trHeight w:val="458"/>
        </w:trPr>
        <w:tc>
          <w:tcPr>
            <w:tcW w:w="851" w:type="dxa"/>
            <w:vMerge w:val="restart"/>
            <w:tcBorders>
              <w:top w:val="nil"/>
              <w:left w:val="single" w:sz="8" w:space="0" w:color="auto"/>
              <w:bottom w:val="single" w:sz="8" w:space="0" w:color="000000"/>
              <w:right w:val="single" w:sz="8" w:space="0" w:color="auto"/>
            </w:tcBorders>
            <w:vAlign w:val="center"/>
            <w:hideMark/>
          </w:tcPr>
          <w:p w14:paraId="3A5D0181" w14:textId="77777777" w:rsidR="00BD66EE" w:rsidRDefault="00BD66EE">
            <w:pPr>
              <w:spacing w:line="256" w:lineRule="auto"/>
              <w:jc w:val="center"/>
              <w:rPr>
                <w:color w:val="000000"/>
                <w:sz w:val="18"/>
                <w:szCs w:val="18"/>
                <w:lang w:eastAsia="en-US"/>
              </w:rPr>
            </w:pPr>
            <w:r>
              <w:rPr>
                <w:color w:val="000000"/>
                <w:sz w:val="18"/>
                <w:szCs w:val="20"/>
                <w:lang w:eastAsia="en-US"/>
              </w:rPr>
              <w:t>03.03</w:t>
            </w:r>
          </w:p>
        </w:tc>
        <w:tc>
          <w:tcPr>
            <w:tcW w:w="3260" w:type="dxa"/>
            <w:vMerge w:val="restart"/>
            <w:tcBorders>
              <w:top w:val="nil"/>
              <w:left w:val="single" w:sz="8" w:space="0" w:color="auto"/>
              <w:bottom w:val="single" w:sz="8" w:space="0" w:color="000000"/>
              <w:right w:val="single" w:sz="8" w:space="0" w:color="auto"/>
            </w:tcBorders>
            <w:vAlign w:val="center"/>
            <w:hideMark/>
          </w:tcPr>
          <w:p w14:paraId="1D0F72AE" w14:textId="77777777" w:rsidR="00BD66EE" w:rsidRDefault="00BD66EE">
            <w:pPr>
              <w:spacing w:line="256" w:lineRule="auto"/>
              <w:rPr>
                <w:b/>
                <w:bCs/>
                <w:color w:val="000000"/>
                <w:sz w:val="18"/>
                <w:szCs w:val="18"/>
                <w:lang w:eastAsia="en-US"/>
              </w:rPr>
            </w:pPr>
            <w:r>
              <w:rPr>
                <w:b/>
                <w:bCs/>
                <w:color w:val="000000"/>
                <w:sz w:val="18"/>
                <w:szCs w:val="18"/>
                <w:lang w:eastAsia="en-US"/>
              </w:rPr>
              <w:t xml:space="preserve">Yolluklar </w:t>
            </w:r>
          </w:p>
        </w:tc>
        <w:tc>
          <w:tcPr>
            <w:tcW w:w="1134" w:type="dxa"/>
            <w:vMerge w:val="restart"/>
            <w:tcBorders>
              <w:top w:val="nil"/>
              <w:left w:val="single" w:sz="8" w:space="0" w:color="auto"/>
              <w:bottom w:val="single" w:sz="8" w:space="0" w:color="000000"/>
              <w:right w:val="single" w:sz="8" w:space="0" w:color="auto"/>
            </w:tcBorders>
            <w:vAlign w:val="center"/>
            <w:hideMark/>
          </w:tcPr>
          <w:p w14:paraId="74AF3541" w14:textId="77777777" w:rsidR="00BD66EE" w:rsidRDefault="00BD66EE">
            <w:pPr>
              <w:spacing w:line="256" w:lineRule="auto"/>
              <w:jc w:val="center"/>
              <w:rPr>
                <w:b/>
                <w:bCs/>
                <w:color w:val="000000"/>
                <w:sz w:val="18"/>
                <w:szCs w:val="18"/>
                <w:lang w:eastAsia="en-US"/>
              </w:rPr>
            </w:pPr>
            <w:r>
              <w:rPr>
                <w:b/>
                <w:bCs/>
                <w:color w:val="000000"/>
                <w:sz w:val="18"/>
                <w:szCs w:val="20"/>
                <w:lang w:eastAsia="en-US"/>
              </w:rPr>
              <w:t>0</w:t>
            </w:r>
          </w:p>
        </w:tc>
        <w:tc>
          <w:tcPr>
            <w:tcW w:w="992" w:type="dxa"/>
            <w:vMerge w:val="restart"/>
            <w:tcBorders>
              <w:top w:val="nil"/>
              <w:left w:val="single" w:sz="8" w:space="0" w:color="auto"/>
              <w:bottom w:val="single" w:sz="8" w:space="0" w:color="000000"/>
              <w:right w:val="single" w:sz="8" w:space="0" w:color="auto"/>
            </w:tcBorders>
            <w:vAlign w:val="center"/>
            <w:hideMark/>
          </w:tcPr>
          <w:p w14:paraId="009AF9BA" w14:textId="77777777" w:rsidR="00BD66EE" w:rsidRDefault="00BD66EE">
            <w:pPr>
              <w:spacing w:line="256" w:lineRule="auto"/>
              <w:jc w:val="center"/>
              <w:rPr>
                <w:color w:val="000000"/>
                <w:sz w:val="18"/>
                <w:szCs w:val="18"/>
                <w:lang w:eastAsia="en-US"/>
              </w:rPr>
            </w:pPr>
            <w:r>
              <w:rPr>
                <w:color w:val="000000"/>
                <w:sz w:val="18"/>
                <w:szCs w:val="20"/>
                <w:lang w:eastAsia="en-US"/>
              </w:rPr>
              <w:t>0 </w:t>
            </w:r>
          </w:p>
        </w:tc>
        <w:tc>
          <w:tcPr>
            <w:tcW w:w="993" w:type="dxa"/>
            <w:vMerge w:val="restart"/>
            <w:tcBorders>
              <w:top w:val="nil"/>
              <w:left w:val="single" w:sz="8" w:space="0" w:color="auto"/>
              <w:bottom w:val="single" w:sz="8" w:space="0" w:color="000000"/>
              <w:right w:val="single" w:sz="8" w:space="0" w:color="auto"/>
            </w:tcBorders>
            <w:vAlign w:val="center"/>
            <w:hideMark/>
          </w:tcPr>
          <w:p w14:paraId="546AF277" w14:textId="77777777" w:rsidR="00BD66EE" w:rsidRDefault="00BD66EE">
            <w:pPr>
              <w:spacing w:line="256" w:lineRule="auto"/>
              <w:jc w:val="center"/>
              <w:rPr>
                <w:color w:val="000000"/>
                <w:sz w:val="18"/>
                <w:szCs w:val="18"/>
                <w:lang w:eastAsia="en-US"/>
              </w:rPr>
            </w:pPr>
            <w:r>
              <w:rPr>
                <w:color w:val="000000"/>
                <w:sz w:val="18"/>
                <w:szCs w:val="20"/>
                <w:lang w:eastAsia="en-US"/>
              </w:rPr>
              <w:t> 0</w:t>
            </w:r>
          </w:p>
        </w:tc>
        <w:tc>
          <w:tcPr>
            <w:tcW w:w="992" w:type="dxa"/>
            <w:vMerge w:val="restart"/>
            <w:tcBorders>
              <w:top w:val="nil"/>
              <w:left w:val="single" w:sz="8" w:space="0" w:color="auto"/>
              <w:bottom w:val="single" w:sz="8" w:space="0" w:color="000000"/>
              <w:right w:val="single" w:sz="8" w:space="0" w:color="auto"/>
            </w:tcBorders>
            <w:vAlign w:val="center"/>
            <w:hideMark/>
          </w:tcPr>
          <w:p w14:paraId="25E4AB48" w14:textId="77777777" w:rsidR="00BD66EE" w:rsidRDefault="00BD66EE">
            <w:pPr>
              <w:spacing w:line="256" w:lineRule="auto"/>
              <w:jc w:val="center"/>
              <w:rPr>
                <w:color w:val="000000"/>
                <w:sz w:val="18"/>
                <w:szCs w:val="18"/>
                <w:lang w:eastAsia="en-US"/>
              </w:rPr>
            </w:pPr>
            <w:r>
              <w:rPr>
                <w:color w:val="000000"/>
                <w:sz w:val="18"/>
                <w:szCs w:val="20"/>
                <w:lang w:eastAsia="en-US"/>
              </w:rPr>
              <w:t>0 </w:t>
            </w:r>
          </w:p>
        </w:tc>
        <w:tc>
          <w:tcPr>
            <w:tcW w:w="1134" w:type="dxa"/>
            <w:vMerge w:val="restart"/>
            <w:tcBorders>
              <w:top w:val="nil"/>
              <w:left w:val="single" w:sz="8" w:space="0" w:color="auto"/>
              <w:bottom w:val="single" w:sz="8" w:space="0" w:color="000000"/>
              <w:right w:val="single" w:sz="8" w:space="0" w:color="auto"/>
            </w:tcBorders>
            <w:vAlign w:val="center"/>
            <w:hideMark/>
          </w:tcPr>
          <w:p w14:paraId="508BA540" w14:textId="77777777" w:rsidR="00BD66EE" w:rsidRDefault="00BD66EE">
            <w:pPr>
              <w:spacing w:line="256" w:lineRule="auto"/>
              <w:jc w:val="center"/>
              <w:rPr>
                <w:color w:val="000000"/>
                <w:sz w:val="18"/>
                <w:szCs w:val="18"/>
                <w:lang w:eastAsia="en-US"/>
              </w:rPr>
            </w:pPr>
            <w:r>
              <w:rPr>
                <w:color w:val="000000"/>
                <w:sz w:val="18"/>
                <w:szCs w:val="20"/>
                <w:lang w:eastAsia="en-US"/>
              </w:rPr>
              <w:t>5</w:t>
            </w:r>
          </w:p>
        </w:tc>
      </w:tr>
      <w:tr w:rsidR="00BD66EE" w14:paraId="55D54AFD" w14:textId="77777777" w:rsidTr="00BD66EE">
        <w:trPr>
          <w:trHeight w:val="458"/>
        </w:trPr>
        <w:tc>
          <w:tcPr>
            <w:tcW w:w="0" w:type="auto"/>
            <w:vMerge/>
            <w:tcBorders>
              <w:top w:val="nil"/>
              <w:left w:val="single" w:sz="8" w:space="0" w:color="auto"/>
              <w:bottom w:val="single" w:sz="8" w:space="0" w:color="000000"/>
              <w:right w:val="single" w:sz="8" w:space="0" w:color="auto"/>
            </w:tcBorders>
            <w:vAlign w:val="center"/>
            <w:hideMark/>
          </w:tcPr>
          <w:p w14:paraId="3695B37F" w14:textId="77777777" w:rsidR="00BD66EE" w:rsidRDefault="00BD66EE">
            <w:pPr>
              <w:spacing w:line="256" w:lineRule="auto"/>
              <w:rPr>
                <w:color w:val="000000"/>
                <w:sz w:val="18"/>
                <w:szCs w:val="18"/>
                <w:lang w:eastAsia="en-US"/>
              </w:rPr>
            </w:pPr>
          </w:p>
        </w:tc>
        <w:tc>
          <w:tcPr>
            <w:tcW w:w="0" w:type="auto"/>
            <w:vMerge/>
            <w:tcBorders>
              <w:top w:val="nil"/>
              <w:left w:val="single" w:sz="8" w:space="0" w:color="auto"/>
              <w:bottom w:val="single" w:sz="8" w:space="0" w:color="000000"/>
              <w:right w:val="single" w:sz="8" w:space="0" w:color="auto"/>
            </w:tcBorders>
            <w:vAlign w:val="center"/>
            <w:hideMark/>
          </w:tcPr>
          <w:p w14:paraId="2813E216" w14:textId="77777777" w:rsidR="00BD66EE" w:rsidRDefault="00BD66EE">
            <w:pPr>
              <w:spacing w:line="256" w:lineRule="auto"/>
              <w:rPr>
                <w:b/>
                <w:bCs/>
                <w:color w:val="000000"/>
                <w:sz w:val="18"/>
                <w:szCs w:val="18"/>
                <w:lang w:eastAsia="en-US"/>
              </w:rPr>
            </w:pPr>
          </w:p>
        </w:tc>
        <w:tc>
          <w:tcPr>
            <w:tcW w:w="0" w:type="auto"/>
            <w:vMerge/>
            <w:tcBorders>
              <w:top w:val="nil"/>
              <w:left w:val="single" w:sz="8" w:space="0" w:color="auto"/>
              <w:bottom w:val="single" w:sz="8" w:space="0" w:color="000000"/>
              <w:right w:val="single" w:sz="8" w:space="0" w:color="auto"/>
            </w:tcBorders>
            <w:vAlign w:val="center"/>
            <w:hideMark/>
          </w:tcPr>
          <w:p w14:paraId="1DD51C64" w14:textId="77777777" w:rsidR="00BD66EE" w:rsidRDefault="00BD66EE">
            <w:pPr>
              <w:spacing w:line="256" w:lineRule="auto"/>
              <w:rPr>
                <w:b/>
                <w:bCs/>
                <w:color w:val="000000"/>
                <w:sz w:val="18"/>
                <w:szCs w:val="18"/>
                <w:lang w:eastAsia="en-US"/>
              </w:rPr>
            </w:pPr>
          </w:p>
        </w:tc>
        <w:tc>
          <w:tcPr>
            <w:tcW w:w="0" w:type="auto"/>
            <w:vMerge/>
            <w:tcBorders>
              <w:top w:val="nil"/>
              <w:left w:val="single" w:sz="8" w:space="0" w:color="auto"/>
              <w:bottom w:val="single" w:sz="8" w:space="0" w:color="000000"/>
              <w:right w:val="single" w:sz="8" w:space="0" w:color="auto"/>
            </w:tcBorders>
            <w:vAlign w:val="center"/>
            <w:hideMark/>
          </w:tcPr>
          <w:p w14:paraId="13AEFD3A" w14:textId="77777777" w:rsidR="00BD66EE" w:rsidRDefault="00BD66EE">
            <w:pPr>
              <w:spacing w:line="256" w:lineRule="auto"/>
              <w:rPr>
                <w:color w:val="000000"/>
                <w:sz w:val="18"/>
                <w:szCs w:val="18"/>
                <w:lang w:eastAsia="en-US"/>
              </w:rPr>
            </w:pPr>
          </w:p>
        </w:tc>
        <w:tc>
          <w:tcPr>
            <w:tcW w:w="0" w:type="auto"/>
            <w:vMerge/>
            <w:tcBorders>
              <w:top w:val="nil"/>
              <w:left w:val="single" w:sz="8" w:space="0" w:color="auto"/>
              <w:bottom w:val="single" w:sz="8" w:space="0" w:color="000000"/>
              <w:right w:val="single" w:sz="8" w:space="0" w:color="auto"/>
            </w:tcBorders>
            <w:vAlign w:val="center"/>
            <w:hideMark/>
          </w:tcPr>
          <w:p w14:paraId="3B3545D4" w14:textId="77777777" w:rsidR="00BD66EE" w:rsidRDefault="00BD66EE">
            <w:pPr>
              <w:spacing w:line="256" w:lineRule="auto"/>
              <w:rPr>
                <w:color w:val="000000"/>
                <w:sz w:val="18"/>
                <w:szCs w:val="18"/>
                <w:lang w:eastAsia="en-US"/>
              </w:rPr>
            </w:pPr>
          </w:p>
        </w:tc>
        <w:tc>
          <w:tcPr>
            <w:tcW w:w="0" w:type="auto"/>
            <w:vMerge/>
            <w:tcBorders>
              <w:top w:val="nil"/>
              <w:left w:val="single" w:sz="8" w:space="0" w:color="auto"/>
              <w:bottom w:val="single" w:sz="8" w:space="0" w:color="000000"/>
              <w:right w:val="single" w:sz="8" w:space="0" w:color="auto"/>
            </w:tcBorders>
            <w:vAlign w:val="center"/>
            <w:hideMark/>
          </w:tcPr>
          <w:p w14:paraId="05C4B2DB" w14:textId="77777777" w:rsidR="00BD66EE" w:rsidRDefault="00BD66EE">
            <w:pPr>
              <w:spacing w:line="256" w:lineRule="auto"/>
              <w:rPr>
                <w:color w:val="000000"/>
                <w:sz w:val="18"/>
                <w:szCs w:val="18"/>
                <w:lang w:eastAsia="en-US"/>
              </w:rPr>
            </w:pPr>
          </w:p>
        </w:tc>
        <w:tc>
          <w:tcPr>
            <w:tcW w:w="0" w:type="auto"/>
            <w:vMerge/>
            <w:tcBorders>
              <w:top w:val="nil"/>
              <w:left w:val="single" w:sz="8" w:space="0" w:color="auto"/>
              <w:bottom w:val="single" w:sz="8" w:space="0" w:color="000000"/>
              <w:right w:val="single" w:sz="8" w:space="0" w:color="auto"/>
            </w:tcBorders>
            <w:vAlign w:val="center"/>
            <w:hideMark/>
          </w:tcPr>
          <w:p w14:paraId="660E310E" w14:textId="77777777" w:rsidR="00BD66EE" w:rsidRDefault="00BD66EE">
            <w:pPr>
              <w:spacing w:line="256" w:lineRule="auto"/>
              <w:rPr>
                <w:color w:val="000000"/>
                <w:sz w:val="18"/>
                <w:szCs w:val="18"/>
                <w:lang w:eastAsia="en-US"/>
              </w:rPr>
            </w:pPr>
          </w:p>
        </w:tc>
        <w:tc>
          <w:tcPr>
            <w:tcW w:w="0" w:type="auto"/>
            <w:vAlign w:val="center"/>
            <w:hideMark/>
          </w:tcPr>
          <w:p w14:paraId="497CDA73" w14:textId="77777777" w:rsidR="00BD66EE" w:rsidRDefault="00BD66EE">
            <w:pPr>
              <w:rPr>
                <w:color w:val="000000"/>
                <w:sz w:val="18"/>
                <w:szCs w:val="18"/>
                <w:lang w:eastAsia="en-US"/>
              </w:rPr>
            </w:pPr>
          </w:p>
        </w:tc>
      </w:tr>
      <w:tr w:rsidR="00BD66EE" w14:paraId="75DE8E86" w14:textId="77777777" w:rsidTr="00BD66EE">
        <w:trPr>
          <w:trHeight w:val="458"/>
        </w:trPr>
        <w:tc>
          <w:tcPr>
            <w:tcW w:w="851" w:type="dxa"/>
            <w:vMerge w:val="restart"/>
            <w:tcBorders>
              <w:top w:val="nil"/>
              <w:left w:val="single" w:sz="8" w:space="0" w:color="auto"/>
              <w:bottom w:val="single" w:sz="8" w:space="0" w:color="000000"/>
              <w:right w:val="single" w:sz="8" w:space="0" w:color="auto"/>
            </w:tcBorders>
            <w:vAlign w:val="center"/>
            <w:hideMark/>
          </w:tcPr>
          <w:p w14:paraId="72AAA43F" w14:textId="77777777" w:rsidR="00BD66EE" w:rsidRDefault="00BD66EE">
            <w:pPr>
              <w:spacing w:line="256" w:lineRule="auto"/>
              <w:jc w:val="center"/>
              <w:rPr>
                <w:color w:val="000000"/>
                <w:sz w:val="18"/>
                <w:szCs w:val="18"/>
                <w:lang w:eastAsia="en-US"/>
              </w:rPr>
            </w:pPr>
            <w:r>
              <w:rPr>
                <w:color w:val="000000"/>
                <w:sz w:val="18"/>
                <w:szCs w:val="20"/>
                <w:lang w:eastAsia="en-US"/>
              </w:rPr>
              <w:t>03.05</w:t>
            </w:r>
          </w:p>
        </w:tc>
        <w:tc>
          <w:tcPr>
            <w:tcW w:w="3260" w:type="dxa"/>
            <w:vMerge w:val="restart"/>
            <w:tcBorders>
              <w:top w:val="nil"/>
              <w:left w:val="single" w:sz="8" w:space="0" w:color="auto"/>
              <w:bottom w:val="single" w:sz="8" w:space="0" w:color="000000"/>
              <w:right w:val="single" w:sz="8" w:space="0" w:color="auto"/>
            </w:tcBorders>
            <w:vAlign w:val="center"/>
            <w:hideMark/>
          </w:tcPr>
          <w:p w14:paraId="176C0B03" w14:textId="77777777" w:rsidR="00BD66EE" w:rsidRDefault="00BD66EE">
            <w:pPr>
              <w:spacing w:line="256" w:lineRule="auto"/>
              <w:rPr>
                <w:b/>
                <w:bCs/>
                <w:color w:val="000000"/>
                <w:sz w:val="18"/>
                <w:szCs w:val="18"/>
                <w:lang w:eastAsia="en-US"/>
              </w:rPr>
            </w:pPr>
            <w:r>
              <w:rPr>
                <w:b/>
                <w:bCs/>
                <w:color w:val="000000"/>
                <w:sz w:val="18"/>
                <w:szCs w:val="18"/>
                <w:lang w:eastAsia="en-US"/>
              </w:rPr>
              <w:t xml:space="preserve">Hizmet Alımları </w:t>
            </w:r>
          </w:p>
        </w:tc>
        <w:tc>
          <w:tcPr>
            <w:tcW w:w="1134" w:type="dxa"/>
            <w:vMerge w:val="restart"/>
            <w:tcBorders>
              <w:top w:val="nil"/>
              <w:left w:val="single" w:sz="8" w:space="0" w:color="auto"/>
              <w:bottom w:val="single" w:sz="8" w:space="0" w:color="000000"/>
              <w:right w:val="single" w:sz="8" w:space="0" w:color="auto"/>
            </w:tcBorders>
            <w:vAlign w:val="center"/>
            <w:hideMark/>
          </w:tcPr>
          <w:p w14:paraId="26EF2AF6" w14:textId="77777777" w:rsidR="00BD66EE" w:rsidRDefault="00BD66EE">
            <w:pPr>
              <w:spacing w:line="256" w:lineRule="auto"/>
              <w:jc w:val="center"/>
              <w:rPr>
                <w:b/>
                <w:bCs/>
                <w:color w:val="000000"/>
                <w:sz w:val="18"/>
                <w:szCs w:val="18"/>
                <w:lang w:eastAsia="en-US"/>
              </w:rPr>
            </w:pPr>
            <w:r>
              <w:rPr>
                <w:b/>
                <w:bCs/>
                <w:color w:val="000000"/>
                <w:sz w:val="18"/>
                <w:szCs w:val="20"/>
                <w:lang w:eastAsia="en-US"/>
              </w:rPr>
              <w:t>0</w:t>
            </w:r>
          </w:p>
        </w:tc>
        <w:tc>
          <w:tcPr>
            <w:tcW w:w="992" w:type="dxa"/>
            <w:vMerge w:val="restart"/>
            <w:tcBorders>
              <w:top w:val="nil"/>
              <w:left w:val="single" w:sz="8" w:space="0" w:color="auto"/>
              <w:bottom w:val="single" w:sz="8" w:space="0" w:color="000000"/>
              <w:right w:val="single" w:sz="8" w:space="0" w:color="auto"/>
            </w:tcBorders>
            <w:vAlign w:val="center"/>
            <w:hideMark/>
          </w:tcPr>
          <w:p w14:paraId="404FF409" w14:textId="77777777" w:rsidR="00BD66EE" w:rsidRDefault="00BD66EE">
            <w:pPr>
              <w:spacing w:line="256" w:lineRule="auto"/>
              <w:jc w:val="center"/>
              <w:rPr>
                <w:color w:val="000000"/>
                <w:sz w:val="18"/>
                <w:szCs w:val="18"/>
                <w:lang w:eastAsia="en-US"/>
              </w:rPr>
            </w:pPr>
            <w:r>
              <w:rPr>
                <w:color w:val="000000"/>
                <w:sz w:val="18"/>
                <w:szCs w:val="20"/>
                <w:lang w:eastAsia="en-US"/>
              </w:rPr>
              <w:t>0</w:t>
            </w:r>
          </w:p>
        </w:tc>
        <w:tc>
          <w:tcPr>
            <w:tcW w:w="993" w:type="dxa"/>
            <w:vMerge w:val="restart"/>
            <w:tcBorders>
              <w:top w:val="nil"/>
              <w:left w:val="single" w:sz="8" w:space="0" w:color="auto"/>
              <w:bottom w:val="single" w:sz="8" w:space="0" w:color="000000"/>
              <w:right w:val="single" w:sz="8" w:space="0" w:color="auto"/>
            </w:tcBorders>
            <w:vAlign w:val="center"/>
            <w:hideMark/>
          </w:tcPr>
          <w:p w14:paraId="5651E0D9" w14:textId="77777777" w:rsidR="00BD66EE" w:rsidRDefault="00BD66EE">
            <w:pPr>
              <w:spacing w:line="256" w:lineRule="auto"/>
              <w:jc w:val="center"/>
              <w:rPr>
                <w:color w:val="000000"/>
                <w:sz w:val="18"/>
                <w:szCs w:val="18"/>
                <w:lang w:eastAsia="en-US"/>
              </w:rPr>
            </w:pPr>
            <w:r>
              <w:rPr>
                <w:color w:val="000000"/>
                <w:sz w:val="18"/>
                <w:szCs w:val="20"/>
                <w:lang w:eastAsia="en-US"/>
              </w:rPr>
              <w:t>0 </w:t>
            </w:r>
          </w:p>
        </w:tc>
        <w:tc>
          <w:tcPr>
            <w:tcW w:w="992" w:type="dxa"/>
            <w:vMerge w:val="restart"/>
            <w:tcBorders>
              <w:top w:val="nil"/>
              <w:left w:val="single" w:sz="8" w:space="0" w:color="auto"/>
              <w:bottom w:val="single" w:sz="8" w:space="0" w:color="000000"/>
              <w:right w:val="single" w:sz="8" w:space="0" w:color="auto"/>
            </w:tcBorders>
            <w:vAlign w:val="center"/>
            <w:hideMark/>
          </w:tcPr>
          <w:p w14:paraId="1E2BCE09" w14:textId="77777777" w:rsidR="00BD66EE" w:rsidRDefault="00BD66EE">
            <w:pPr>
              <w:spacing w:line="256" w:lineRule="auto"/>
              <w:jc w:val="center"/>
              <w:rPr>
                <w:color w:val="000000"/>
                <w:sz w:val="18"/>
                <w:szCs w:val="18"/>
                <w:lang w:eastAsia="en-US"/>
              </w:rPr>
            </w:pPr>
            <w:r>
              <w:rPr>
                <w:color w:val="000000"/>
                <w:sz w:val="18"/>
                <w:szCs w:val="20"/>
                <w:lang w:eastAsia="en-US"/>
              </w:rPr>
              <w:t>2 </w:t>
            </w:r>
          </w:p>
        </w:tc>
        <w:tc>
          <w:tcPr>
            <w:tcW w:w="1134" w:type="dxa"/>
            <w:vMerge w:val="restart"/>
            <w:tcBorders>
              <w:top w:val="nil"/>
              <w:left w:val="single" w:sz="8" w:space="0" w:color="auto"/>
              <w:bottom w:val="single" w:sz="8" w:space="0" w:color="000000"/>
              <w:right w:val="single" w:sz="8" w:space="0" w:color="auto"/>
            </w:tcBorders>
            <w:vAlign w:val="center"/>
            <w:hideMark/>
          </w:tcPr>
          <w:p w14:paraId="118BE3A6" w14:textId="77777777" w:rsidR="00BD66EE" w:rsidRDefault="00BD66EE">
            <w:pPr>
              <w:spacing w:line="256" w:lineRule="auto"/>
              <w:jc w:val="center"/>
              <w:rPr>
                <w:color w:val="000000"/>
                <w:sz w:val="18"/>
                <w:szCs w:val="18"/>
                <w:lang w:eastAsia="en-US"/>
              </w:rPr>
            </w:pPr>
            <w:r>
              <w:rPr>
                <w:color w:val="000000"/>
                <w:sz w:val="18"/>
                <w:szCs w:val="20"/>
                <w:lang w:eastAsia="en-US"/>
              </w:rPr>
              <w:t> 0</w:t>
            </w:r>
          </w:p>
        </w:tc>
        <w:tc>
          <w:tcPr>
            <w:tcW w:w="0" w:type="auto"/>
            <w:vAlign w:val="center"/>
            <w:hideMark/>
          </w:tcPr>
          <w:p w14:paraId="3EA90982" w14:textId="77777777" w:rsidR="00BD66EE" w:rsidRDefault="00BD66EE">
            <w:pPr>
              <w:spacing w:line="256" w:lineRule="auto"/>
              <w:rPr>
                <w:rFonts w:asciiTheme="minorHAnsi" w:eastAsiaTheme="minorHAnsi" w:hAnsiTheme="minorHAnsi" w:cstheme="minorBidi"/>
                <w:sz w:val="20"/>
                <w:szCs w:val="20"/>
              </w:rPr>
            </w:pPr>
          </w:p>
        </w:tc>
      </w:tr>
      <w:tr w:rsidR="00BD66EE" w14:paraId="44A065EB" w14:textId="77777777" w:rsidTr="00BD66EE">
        <w:trPr>
          <w:trHeight w:val="458"/>
        </w:trPr>
        <w:tc>
          <w:tcPr>
            <w:tcW w:w="0" w:type="auto"/>
            <w:vMerge/>
            <w:tcBorders>
              <w:top w:val="nil"/>
              <w:left w:val="single" w:sz="8" w:space="0" w:color="auto"/>
              <w:bottom w:val="single" w:sz="8" w:space="0" w:color="000000"/>
              <w:right w:val="single" w:sz="8" w:space="0" w:color="auto"/>
            </w:tcBorders>
            <w:vAlign w:val="center"/>
            <w:hideMark/>
          </w:tcPr>
          <w:p w14:paraId="760EA3C3" w14:textId="77777777" w:rsidR="00BD66EE" w:rsidRDefault="00BD66EE">
            <w:pPr>
              <w:spacing w:line="256" w:lineRule="auto"/>
              <w:rPr>
                <w:color w:val="000000"/>
                <w:sz w:val="18"/>
                <w:szCs w:val="18"/>
                <w:lang w:eastAsia="en-US"/>
              </w:rPr>
            </w:pPr>
          </w:p>
        </w:tc>
        <w:tc>
          <w:tcPr>
            <w:tcW w:w="0" w:type="auto"/>
            <w:vMerge/>
            <w:tcBorders>
              <w:top w:val="nil"/>
              <w:left w:val="single" w:sz="8" w:space="0" w:color="auto"/>
              <w:bottom w:val="single" w:sz="8" w:space="0" w:color="000000"/>
              <w:right w:val="single" w:sz="8" w:space="0" w:color="auto"/>
            </w:tcBorders>
            <w:vAlign w:val="center"/>
            <w:hideMark/>
          </w:tcPr>
          <w:p w14:paraId="2AAD5E10" w14:textId="77777777" w:rsidR="00BD66EE" w:rsidRDefault="00BD66EE">
            <w:pPr>
              <w:spacing w:line="256" w:lineRule="auto"/>
              <w:rPr>
                <w:b/>
                <w:bCs/>
                <w:color w:val="000000"/>
                <w:sz w:val="18"/>
                <w:szCs w:val="18"/>
                <w:lang w:eastAsia="en-US"/>
              </w:rPr>
            </w:pPr>
          </w:p>
        </w:tc>
        <w:tc>
          <w:tcPr>
            <w:tcW w:w="0" w:type="auto"/>
            <w:vMerge/>
            <w:tcBorders>
              <w:top w:val="nil"/>
              <w:left w:val="single" w:sz="8" w:space="0" w:color="auto"/>
              <w:bottom w:val="single" w:sz="8" w:space="0" w:color="000000"/>
              <w:right w:val="single" w:sz="8" w:space="0" w:color="auto"/>
            </w:tcBorders>
            <w:vAlign w:val="center"/>
            <w:hideMark/>
          </w:tcPr>
          <w:p w14:paraId="57FE46C8" w14:textId="77777777" w:rsidR="00BD66EE" w:rsidRDefault="00BD66EE">
            <w:pPr>
              <w:spacing w:line="256" w:lineRule="auto"/>
              <w:rPr>
                <w:b/>
                <w:bCs/>
                <w:color w:val="000000"/>
                <w:sz w:val="18"/>
                <w:szCs w:val="18"/>
                <w:lang w:eastAsia="en-US"/>
              </w:rPr>
            </w:pPr>
          </w:p>
        </w:tc>
        <w:tc>
          <w:tcPr>
            <w:tcW w:w="0" w:type="auto"/>
            <w:vMerge/>
            <w:tcBorders>
              <w:top w:val="nil"/>
              <w:left w:val="single" w:sz="8" w:space="0" w:color="auto"/>
              <w:bottom w:val="single" w:sz="8" w:space="0" w:color="000000"/>
              <w:right w:val="single" w:sz="8" w:space="0" w:color="auto"/>
            </w:tcBorders>
            <w:vAlign w:val="center"/>
            <w:hideMark/>
          </w:tcPr>
          <w:p w14:paraId="50EE3E9F" w14:textId="77777777" w:rsidR="00BD66EE" w:rsidRDefault="00BD66EE">
            <w:pPr>
              <w:spacing w:line="256" w:lineRule="auto"/>
              <w:rPr>
                <w:color w:val="000000"/>
                <w:sz w:val="18"/>
                <w:szCs w:val="18"/>
                <w:lang w:eastAsia="en-US"/>
              </w:rPr>
            </w:pPr>
          </w:p>
        </w:tc>
        <w:tc>
          <w:tcPr>
            <w:tcW w:w="0" w:type="auto"/>
            <w:vMerge/>
            <w:tcBorders>
              <w:top w:val="nil"/>
              <w:left w:val="single" w:sz="8" w:space="0" w:color="auto"/>
              <w:bottom w:val="single" w:sz="8" w:space="0" w:color="000000"/>
              <w:right w:val="single" w:sz="8" w:space="0" w:color="auto"/>
            </w:tcBorders>
            <w:vAlign w:val="center"/>
            <w:hideMark/>
          </w:tcPr>
          <w:p w14:paraId="5EE53D0A" w14:textId="77777777" w:rsidR="00BD66EE" w:rsidRDefault="00BD66EE">
            <w:pPr>
              <w:spacing w:line="256" w:lineRule="auto"/>
              <w:rPr>
                <w:color w:val="000000"/>
                <w:sz w:val="18"/>
                <w:szCs w:val="18"/>
                <w:lang w:eastAsia="en-US"/>
              </w:rPr>
            </w:pPr>
          </w:p>
        </w:tc>
        <w:tc>
          <w:tcPr>
            <w:tcW w:w="0" w:type="auto"/>
            <w:vMerge/>
            <w:tcBorders>
              <w:top w:val="nil"/>
              <w:left w:val="single" w:sz="8" w:space="0" w:color="auto"/>
              <w:bottom w:val="single" w:sz="8" w:space="0" w:color="000000"/>
              <w:right w:val="single" w:sz="8" w:space="0" w:color="auto"/>
            </w:tcBorders>
            <w:vAlign w:val="center"/>
            <w:hideMark/>
          </w:tcPr>
          <w:p w14:paraId="1B639C53" w14:textId="77777777" w:rsidR="00BD66EE" w:rsidRDefault="00BD66EE">
            <w:pPr>
              <w:spacing w:line="256" w:lineRule="auto"/>
              <w:rPr>
                <w:color w:val="000000"/>
                <w:sz w:val="18"/>
                <w:szCs w:val="18"/>
                <w:lang w:eastAsia="en-US"/>
              </w:rPr>
            </w:pPr>
          </w:p>
        </w:tc>
        <w:tc>
          <w:tcPr>
            <w:tcW w:w="0" w:type="auto"/>
            <w:vMerge/>
            <w:tcBorders>
              <w:top w:val="nil"/>
              <w:left w:val="single" w:sz="8" w:space="0" w:color="auto"/>
              <w:bottom w:val="single" w:sz="8" w:space="0" w:color="000000"/>
              <w:right w:val="single" w:sz="8" w:space="0" w:color="auto"/>
            </w:tcBorders>
            <w:vAlign w:val="center"/>
            <w:hideMark/>
          </w:tcPr>
          <w:p w14:paraId="5770E103" w14:textId="77777777" w:rsidR="00BD66EE" w:rsidRDefault="00BD66EE">
            <w:pPr>
              <w:spacing w:line="256" w:lineRule="auto"/>
              <w:rPr>
                <w:color w:val="000000"/>
                <w:sz w:val="18"/>
                <w:szCs w:val="18"/>
                <w:lang w:eastAsia="en-US"/>
              </w:rPr>
            </w:pPr>
          </w:p>
        </w:tc>
        <w:tc>
          <w:tcPr>
            <w:tcW w:w="0" w:type="auto"/>
            <w:vAlign w:val="center"/>
            <w:hideMark/>
          </w:tcPr>
          <w:p w14:paraId="20750729" w14:textId="77777777" w:rsidR="00BD66EE" w:rsidRDefault="00BD66EE">
            <w:pPr>
              <w:rPr>
                <w:color w:val="000000"/>
                <w:sz w:val="18"/>
                <w:szCs w:val="18"/>
                <w:lang w:eastAsia="en-US"/>
              </w:rPr>
            </w:pPr>
          </w:p>
        </w:tc>
      </w:tr>
      <w:tr w:rsidR="00BD66EE" w14:paraId="103BD41F" w14:textId="77777777" w:rsidTr="00BD66EE">
        <w:trPr>
          <w:trHeight w:val="386"/>
        </w:trPr>
        <w:tc>
          <w:tcPr>
            <w:tcW w:w="851" w:type="dxa"/>
            <w:tcBorders>
              <w:top w:val="nil"/>
              <w:left w:val="single" w:sz="8" w:space="0" w:color="auto"/>
              <w:bottom w:val="single" w:sz="8" w:space="0" w:color="auto"/>
              <w:right w:val="single" w:sz="8" w:space="0" w:color="auto"/>
            </w:tcBorders>
            <w:vAlign w:val="center"/>
            <w:hideMark/>
          </w:tcPr>
          <w:p w14:paraId="5872C0C9" w14:textId="77777777" w:rsidR="00BD66EE" w:rsidRDefault="00BD66EE">
            <w:pPr>
              <w:spacing w:line="256" w:lineRule="auto"/>
              <w:jc w:val="center"/>
              <w:rPr>
                <w:color w:val="000000"/>
                <w:sz w:val="18"/>
                <w:szCs w:val="18"/>
                <w:lang w:eastAsia="en-US"/>
              </w:rPr>
            </w:pPr>
            <w:r>
              <w:rPr>
                <w:color w:val="000000"/>
                <w:sz w:val="18"/>
                <w:szCs w:val="20"/>
                <w:lang w:eastAsia="en-US"/>
              </w:rPr>
              <w:t>03.07</w:t>
            </w:r>
          </w:p>
        </w:tc>
        <w:tc>
          <w:tcPr>
            <w:tcW w:w="3260" w:type="dxa"/>
            <w:tcBorders>
              <w:top w:val="nil"/>
              <w:left w:val="nil"/>
              <w:bottom w:val="single" w:sz="8" w:space="0" w:color="auto"/>
              <w:right w:val="single" w:sz="8" w:space="0" w:color="auto"/>
            </w:tcBorders>
            <w:vAlign w:val="center"/>
            <w:hideMark/>
          </w:tcPr>
          <w:p w14:paraId="455AC5BF" w14:textId="77777777" w:rsidR="00BD66EE" w:rsidRDefault="00BD66EE">
            <w:pPr>
              <w:spacing w:line="256" w:lineRule="auto"/>
              <w:rPr>
                <w:b/>
                <w:bCs/>
                <w:color w:val="000000"/>
                <w:sz w:val="18"/>
                <w:szCs w:val="18"/>
                <w:lang w:eastAsia="en-US"/>
              </w:rPr>
            </w:pPr>
            <w:r>
              <w:rPr>
                <w:b/>
                <w:bCs/>
                <w:color w:val="000000"/>
                <w:sz w:val="18"/>
                <w:szCs w:val="18"/>
                <w:lang w:eastAsia="en-US"/>
              </w:rPr>
              <w:t xml:space="preserve">Menkul Mal, Gayrimaddi Hak Alımları </w:t>
            </w:r>
          </w:p>
        </w:tc>
        <w:tc>
          <w:tcPr>
            <w:tcW w:w="1134" w:type="dxa"/>
            <w:tcBorders>
              <w:top w:val="nil"/>
              <w:left w:val="nil"/>
              <w:bottom w:val="single" w:sz="8" w:space="0" w:color="auto"/>
              <w:right w:val="single" w:sz="8" w:space="0" w:color="auto"/>
            </w:tcBorders>
            <w:vAlign w:val="center"/>
            <w:hideMark/>
          </w:tcPr>
          <w:p w14:paraId="46610B59" w14:textId="77777777" w:rsidR="00BD66EE" w:rsidRDefault="00BD66EE">
            <w:pPr>
              <w:spacing w:line="256" w:lineRule="auto"/>
              <w:jc w:val="center"/>
              <w:rPr>
                <w:b/>
                <w:bCs/>
                <w:color w:val="000000"/>
                <w:sz w:val="18"/>
                <w:szCs w:val="18"/>
                <w:lang w:eastAsia="en-US"/>
              </w:rPr>
            </w:pPr>
            <w:r>
              <w:rPr>
                <w:b/>
                <w:bCs/>
                <w:color w:val="000000"/>
                <w:sz w:val="18"/>
                <w:szCs w:val="20"/>
                <w:lang w:eastAsia="en-US"/>
              </w:rPr>
              <w:t>0</w:t>
            </w:r>
          </w:p>
        </w:tc>
        <w:tc>
          <w:tcPr>
            <w:tcW w:w="992" w:type="dxa"/>
            <w:tcBorders>
              <w:top w:val="nil"/>
              <w:left w:val="nil"/>
              <w:bottom w:val="single" w:sz="8" w:space="0" w:color="auto"/>
              <w:right w:val="single" w:sz="8" w:space="0" w:color="auto"/>
            </w:tcBorders>
            <w:vAlign w:val="center"/>
            <w:hideMark/>
          </w:tcPr>
          <w:p w14:paraId="13FD42CE" w14:textId="77777777" w:rsidR="00BD66EE" w:rsidRDefault="00BD66EE">
            <w:pPr>
              <w:spacing w:line="256" w:lineRule="auto"/>
              <w:jc w:val="center"/>
              <w:rPr>
                <w:color w:val="000000"/>
                <w:sz w:val="18"/>
                <w:szCs w:val="18"/>
                <w:lang w:eastAsia="en-US"/>
              </w:rPr>
            </w:pPr>
            <w:r>
              <w:rPr>
                <w:color w:val="000000"/>
                <w:sz w:val="18"/>
                <w:szCs w:val="20"/>
                <w:lang w:eastAsia="en-US"/>
              </w:rPr>
              <w:t>17</w:t>
            </w:r>
          </w:p>
        </w:tc>
        <w:tc>
          <w:tcPr>
            <w:tcW w:w="993" w:type="dxa"/>
            <w:tcBorders>
              <w:top w:val="nil"/>
              <w:left w:val="nil"/>
              <w:bottom w:val="single" w:sz="8" w:space="0" w:color="auto"/>
              <w:right w:val="single" w:sz="8" w:space="0" w:color="auto"/>
            </w:tcBorders>
            <w:vAlign w:val="center"/>
            <w:hideMark/>
          </w:tcPr>
          <w:p w14:paraId="75F89AC5" w14:textId="77777777" w:rsidR="00BD66EE" w:rsidRDefault="00BD66EE">
            <w:pPr>
              <w:spacing w:line="256" w:lineRule="auto"/>
              <w:jc w:val="center"/>
              <w:rPr>
                <w:color w:val="000000"/>
                <w:sz w:val="18"/>
                <w:szCs w:val="18"/>
                <w:lang w:eastAsia="en-US"/>
              </w:rPr>
            </w:pPr>
            <w:r>
              <w:rPr>
                <w:color w:val="000000"/>
                <w:sz w:val="18"/>
                <w:szCs w:val="20"/>
                <w:lang w:eastAsia="en-US"/>
              </w:rPr>
              <w:t>0 </w:t>
            </w:r>
          </w:p>
        </w:tc>
        <w:tc>
          <w:tcPr>
            <w:tcW w:w="992" w:type="dxa"/>
            <w:tcBorders>
              <w:top w:val="nil"/>
              <w:left w:val="nil"/>
              <w:bottom w:val="single" w:sz="8" w:space="0" w:color="auto"/>
              <w:right w:val="single" w:sz="8" w:space="0" w:color="auto"/>
            </w:tcBorders>
            <w:vAlign w:val="center"/>
            <w:hideMark/>
          </w:tcPr>
          <w:p w14:paraId="5D5671C6" w14:textId="77777777" w:rsidR="00BD66EE" w:rsidRDefault="00BD66EE">
            <w:pPr>
              <w:spacing w:line="256" w:lineRule="auto"/>
              <w:jc w:val="center"/>
              <w:rPr>
                <w:color w:val="000000"/>
                <w:sz w:val="18"/>
                <w:szCs w:val="18"/>
                <w:lang w:eastAsia="en-US"/>
              </w:rPr>
            </w:pPr>
            <w:r>
              <w:rPr>
                <w:color w:val="000000"/>
                <w:sz w:val="18"/>
                <w:szCs w:val="20"/>
                <w:lang w:eastAsia="en-US"/>
              </w:rPr>
              <w:t>0 </w:t>
            </w:r>
          </w:p>
        </w:tc>
        <w:tc>
          <w:tcPr>
            <w:tcW w:w="1134" w:type="dxa"/>
            <w:tcBorders>
              <w:top w:val="nil"/>
              <w:left w:val="nil"/>
              <w:bottom w:val="single" w:sz="8" w:space="0" w:color="auto"/>
              <w:right w:val="single" w:sz="8" w:space="0" w:color="auto"/>
            </w:tcBorders>
            <w:vAlign w:val="center"/>
            <w:hideMark/>
          </w:tcPr>
          <w:p w14:paraId="58579CA8" w14:textId="77777777" w:rsidR="00BD66EE" w:rsidRDefault="00BD66EE">
            <w:pPr>
              <w:spacing w:line="256" w:lineRule="auto"/>
              <w:jc w:val="center"/>
              <w:rPr>
                <w:color w:val="000000"/>
                <w:sz w:val="18"/>
                <w:szCs w:val="18"/>
                <w:lang w:eastAsia="en-US"/>
              </w:rPr>
            </w:pPr>
            <w:r>
              <w:rPr>
                <w:color w:val="000000"/>
                <w:sz w:val="18"/>
                <w:szCs w:val="20"/>
                <w:lang w:eastAsia="en-US"/>
              </w:rPr>
              <w:t>0 </w:t>
            </w:r>
          </w:p>
        </w:tc>
        <w:tc>
          <w:tcPr>
            <w:tcW w:w="0" w:type="auto"/>
            <w:vAlign w:val="center"/>
            <w:hideMark/>
          </w:tcPr>
          <w:p w14:paraId="3421D02B" w14:textId="77777777" w:rsidR="00BD66EE" w:rsidRDefault="00BD66EE">
            <w:pPr>
              <w:spacing w:line="256" w:lineRule="auto"/>
              <w:rPr>
                <w:rFonts w:asciiTheme="minorHAnsi" w:eastAsiaTheme="minorHAnsi" w:hAnsiTheme="minorHAnsi" w:cstheme="minorBidi"/>
                <w:sz w:val="20"/>
                <w:szCs w:val="20"/>
              </w:rPr>
            </w:pPr>
          </w:p>
        </w:tc>
      </w:tr>
      <w:tr w:rsidR="00BD66EE" w14:paraId="381446B4" w14:textId="77777777" w:rsidTr="00BD66EE">
        <w:trPr>
          <w:trHeight w:val="556"/>
        </w:trPr>
        <w:tc>
          <w:tcPr>
            <w:tcW w:w="851" w:type="dxa"/>
            <w:tcBorders>
              <w:top w:val="nil"/>
              <w:left w:val="single" w:sz="8" w:space="0" w:color="auto"/>
              <w:bottom w:val="single" w:sz="8" w:space="0" w:color="auto"/>
              <w:right w:val="single" w:sz="8" w:space="0" w:color="auto"/>
            </w:tcBorders>
            <w:vAlign w:val="center"/>
            <w:hideMark/>
          </w:tcPr>
          <w:p w14:paraId="62455C36" w14:textId="77777777" w:rsidR="00BD66EE" w:rsidRDefault="00BD66EE">
            <w:pPr>
              <w:spacing w:line="256" w:lineRule="auto"/>
              <w:jc w:val="center"/>
              <w:rPr>
                <w:color w:val="000000"/>
                <w:sz w:val="18"/>
                <w:szCs w:val="18"/>
                <w:lang w:eastAsia="en-US"/>
              </w:rPr>
            </w:pPr>
            <w:r>
              <w:rPr>
                <w:color w:val="000000"/>
                <w:sz w:val="18"/>
                <w:szCs w:val="20"/>
                <w:lang w:eastAsia="en-US"/>
              </w:rPr>
              <w:t>03.08</w:t>
            </w:r>
          </w:p>
        </w:tc>
        <w:tc>
          <w:tcPr>
            <w:tcW w:w="3260" w:type="dxa"/>
            <w:tcBorders>
              <w:top w:val="nil"/>
              <w:left w:val="nil"/>
              <w:bottom w:val="single" w:sz="8" w:space="0" w:color="auto"/>
              <w:right w:val="single" w:sz="8" w:space="0" w:color="auto"/>
            </w:tcBorders>
            <w:vAlign w:val="center"/>
            <w:hideMark/>
          </w:tcPr>
          <w:p w14:paraId="19EF713D" w14:textId="77777777" w:rsidR="00BD66EE" w:rsidRDefault="00BD66EE">
            <w:pPr>
              <w:spacing w:line="256" w:lineRule="auto"/>
              <w:rPr>
                <w:b/>
                <w:bCs/>
                <w:color w:val="000000"/>
                <w:sz w:val="18"/>
                <w:szCs w:val="18"/>
                <w:lang w:eastAsia="en-US"/>
              </w:rPr>
            </w:pPr>
            <w:r>
              <w:rPr>
                <w:b/>
                <w:bCs/>
                <w:color w:val="000000"/>
                <w:sz w:val="18"/>
                <w:szCs w:val="18"/>
                <w:lang w:eastAsia="en-US"/>
              </w:rPr>
              <w:t xml:space="preserve">Gayrimenkul Mal Bakım Ve Onarım Giderleri  </w:t>
            </w:r>
          </w:p>
        </w:tc>
        <w:tc>
          <w:tcPr>
            <w:tcW w:w="1134" w:type="dxa"/>
            <w:tcBorders>
              <w:top w:val="nil"/>
              <w:left w:val="nil"/>
              <w:bottom w:val="single" w:sz="8" w:space="0" w:color="auto"/>
              <w:right w:val="single" w:sz="8" w:space="0" w:color="auto"/>
            </w:tcBorders>
            <w:vAlign w:val="center"/>
            <w:hideMark/>
          </w:tcPr>
          <w:p w14:paraId="11D80109" w14:textId="77777777" w:rsidR="00BD66EE" w:rsidRDefault="00BD66EE">
            <w:pPr>
              <w:spacing w:line="256" w:lineRule="auto"/>
              <w:jc w:val="center"/>
              <w:rPr>
                <w:b/>
                <w:bCs/>
                <w:color w:val="000000"/>
                <w:sz w:val="18"/>
                <w:szCs w:val="18"/>
                <w:lang w:eastAsia="en-US"/>
              </w:rPr>
            </w:pPr>
            <w:r>
              <w:rPr>
                <w:b/>
                <w:bCs/>
                <w:color w:val="000000"/>
                <w:sz w:val="18"/>
                <w:szCs w:val="20"/>
                <w:lang w:eastAsia="en-US"/>
              </w:rPr>
              <w:t>0</w:t>
            </w:r>
          </w:p>
        </w:tc>
        <w:tc>
          <w:tcPr>
            <w:tcW w:w="992" w:type="dxa"/>
            <w:tcBorders>
              <w:top w:val="nil"/>
              <w:left w:val="nil"/>
              <w:bottom w:val="single" w:sz="8" w:space="0" w:color="auto"/>
              <w:right w:val="single" w:sz="8" w:space="0" w:color="auto"/>
            </w:tcBorders>
            <w:vAlign w:val="center"/>
            <w:hideMark/>
          </w:tcPr>
          <w:p w14:paraId="26AC81E0" w14:textId="77777777" w:rsidR="00BD66EE" w:rsidRDefault="00BD66EE">
            <w:pPr>
              <w:spacing w:line="256" w:lineRule="auto"/>
              <w:jc w:val="center"/>
              <w:rPr>
                <w:color w:val="000000"/>
                <w:sz w:val="18"/>
                <w:szCs w:val="18"/>
                <w:lang w:eastAsia="en-US"/>
              </w:rPr>
            </w:pPr>
            <w:r>
              <w:rPr>
                <w:color w:val="000000"/>
                <w:sz w:val="18"/>
                <w:szCs w:val="20"/>
                <w:lang w:eastAsia="en-US"/>
              </w:rPr>
              <w:t>7</w:t>
            </w:r>
          </w:p>
        </w:tc>
        <w:tc>
          <w:tcPr>
            <w:tcW w:w="993" w:type="dxa"/>
            <w:tcBorders>
              <w:top w:val="nil"/>
              <w:left w:val="nil"/>
              <w:bottom w:val="single" w:sz="8" w:space="0" w:color="auto"/>
              <w:right w:val="single" w:sz="8" w:space="0" w:color="auto"/>
            </w:tcBorders>
            <w:vAlign w:val="center"/>
            <w:hideMark/>
          </w:tcPr>
          <w:p w14:paraId="42FF2C6A" w14:textId="77777777" w:rsidR="00BD66EE" w:rsidRDefault="00BD66EE">
            <w:pPr>
              <w:spacing w:line="256" w:lineRule="auto"/>
              <w:jc w:val="center"/>
              <w:rPr>
                <w:color w:val="000000"/>
                <w:sz w:val="18"/>
                <w:szCs w:val="18"/>
                <w:lang w:eastAsia="en-US"/>
              </w:rPr>
            </w:pPr>
            <w:r>
              <w:rPr>
                <w:color w:val="000000"/>
                <w:sz w:val="18"/>
                <w:szCs w:val="20"/>
                <w:lang w:eastAsia="en-US"/>
              </w:rPr>
              <w:t> 0</w:t>
            </w:r>
          </w:p>
        </w:tc>
        <w:tc>
          <w:tcPr>
            <w:tcW w:w="992" w:type="dxa"/>
            <w:tcBorders>
              <w:top w:val="nil"/>
              <w:left w:val="nil"/>
              <w:bottom w:val="single" w:sz="8" w:space="0" w:color="auto"/>
              <w:right w:val="single" w:sz="8" w:space="0" w:color="auto"/>
            </w:tcBorders>
            <w:vAlign w:val="center"/>
            <w:hideMark/>
          </w:tcPr>
          <w:p w14:paraId="5257C7A2" w14:textId="77777777" w:rsidR="00BD66EE" w:rsidRDefault="00BD66EE">
            <w:pPr>
              <w:spacing w:line="256" w:lineRule="auto"/>
              <w:jc w:val="center"/>
              <w:rPr>
                <w:color w:val="000000"/>
                <w:sz w:val="18"/>
                <w:szCs w:val="18"/>
                <w:lang w:eastAsia="en-US"/>
              </w:rPr>
            </w:pPr>
            <w:r>
              <w:rPr>
                <w:color w:val="000000"/>
                <w:sz w:val="18"/>
                <w:szCs w:val="20"/>
                <w:lang w:eastAsia="en-US"/>
              </w:rPr>
              <w:t> 0</w:t>
            </w:r>
          </w:p>
        </w:tc>
        <w:tc>
          <w:tcPr>
            <w:tcW w:w="1134" w:type="dxa"/>
            <w:tcBorders>
              <w:top w:val="nil"/>
              <w:left w:val="nil"/>
              <w:bottom w:val="single" w:sz="8" w:space="0" w:color="auto"/>
              <w:right w:val="single" w:sz="8" w:space="0" w:color="auto"/>
            </w:tcBorders>
            <w:vAlign w:val="center"/>
            <w:hideMark/>
          </w:tcPr>
          <w:p w14:paraId="0C9265A0" w14:textId="77777777" w:rsidR="00BD66EE" w:rsidRDefault="00BD66EE">
            <w:pPr>
              <w:spacing w:line="256" w:lineRule="auto"/>
              <w:jc w:val="center"/>
              <w:rPr>
                <w:color w:val="000000"/>
                <w:sz w:val="18"/>
                <w:szCs w:val="18"/>
                <w:lang w:eastAsia="en-US"/>
              </w:rPr>
            </w:pPr>
            <w:r>
              <w:rPr>
                <w:color w:val="000000"/>
                <w:sz w:val="18"/>
                <w:szCs w:val="20"/>
                <w:lang w:eastAsia="en-US"/>
              </w:rPr>
              <w:t>0 </w:t>
            </w:r>
          </w:p>
        </w:tc>
        <w:tc>
          <w:tcPr>
            <w:tcW w:w="0" w:type="auto"/>
            <w:vAlign w:val="center"/>
            <w:hideMark/>
          </w:tcPr>
          <w:p w14:paraId="67516172" w14:textId="77777777" w:rsidR="00BD66EE" w:rsidRDefault="00BD66EE">
            <w:pPr>
              <w:spacing w:line="256" w:lineRule="auto"/>
              <w:rPr>
                <w:rFonts w:asciiTheme="minorHAnsi" w:eastAsiaTheme="minorHAnsi" w:hAnsiTheme="minorHAnsi" w:cstheme="minorBidi"/>
                <w:sz w:val="20"/>
                <w:szCs w:val="20"/>
              </w:rPr>
            </w:pPr>
          </w:p>
        </w:tc>
      </w:tr>
      <w:tr w:rsidR="00BD66EE" w14:paraId="10D63FA5" w14:textId="77777777" w:rsidTr="00BD66EE">
        <w:trPr>
          <w:trHeight w:val="480"/>
        </w:trPr>
        <w:tc>
          <w:tcPr>
            <w:tcW w:w="4111" w:type="dxa"/>
            <w:gridSpan w:val="2"/>
            <w:tcBorders>
              <w:top w:val="single" w:sz="8" w:space="0" w:color="auto"/>
              <w:left w:val="single" w:sz="8" w:space="0" w:color="auto"/>
              <w:bottom w:val="single" w:sz="8" w:space="0" w:color="auto"/>
              <w:right w:val="single" w:sz="8" w:space="0" w:color="000000"/>
            </w:tcBorders>
            <w:shd w:val="clear" w:color="auto" w:fill="4472C4"/>
            <w:vAlign w:val="center"/>
            <w:hideMark/>
          </w:tcPr>
          <w:p w14:paraId="7CE93DA1" w14:textId="77777777" w:rsidR="00BD66EE" w:rsidRDefault="00BD66EE">
            <w:pPr>
              <w:spacing w:line="256" w:lineRule="auto"/>
              <w:jc w:val="center"/>
              <w:rPr>
                <w:b/>
                <w:bCs/>
                <w:color w:val="FFFFFF"/>
                <w:sz w:val="18"/>
                <w:szCs w:val="18"/>
                <w:lang w:eastAsia="en-US"/>
              </w:rPr>
            </w:pPr>
            <w:r>
              <w:rPr>
                <w:b/>
                <w:bCs/>
                <w:color w:val="FFFFFF"/>
                <w:sz w:val="18"/>
                <w:szCs w:val="20"/>
                <w:lang w:eastAsia="en-US"/>
              </w:rPr>
              <w:t xml:space="preserve">                                                                                 Toplam</w:t>
            </w:r>
          </w:p>
        </w:tc>
        <w:tc>
          <w:tcPr>
            <w:tcW w:w="1134" w:type="dxa"/>
            <w:tcBorders>
              <w:top w:val="nil"/>
              <w:left w:val="nil"/>
              <w:bottom w:val="single" w:sz="8" w:space="0" w:color="auto"/>
              <w:right w:val="single" w:sz="8" w:space="0" w:color="auto"/>
            </w:tcBorders>
            <w:shd w:val="clear" w:color="auto" w:fill="4472C4"/>
            <w:vAlign w:val="center"/>
            <w:hideMark/>
          </w:tcPr>
          <w:p w14:paraId="1AEE4C51" w14:textId="77777777" w:rsidR="00BD66EE" w:rsidRDefault="00BD66EE">
            <w:pPr>
              <w:spacing w:line="256" w:lineRule="auto"/>
              <w:jc w:val="center"/>
              <w:rPr>
                <w:color w:val="FFFFFF"/>
                <w:sz w:val="18"/>
                <w:szCs w:val="18"/>
                <w:lang w:eastAsia="en-US"/>
              </w:rPr>
            </w:pPr>
            <w:r>
              <w:rPr>
                <w:color w:val="FFFFFF"/>
                <w:sz w:val="18"/>
                <w:szCs w:val="20"/>
                <w:lang w:eastAsia="en-US"/>
              </w:rPr>
              <w:t>0</w:t>
            </w:r>
          </w:p>
        </w:tc>
        <w:tc>
          <w:tcPr>
            <w:tcW w:w="992" w:type="dxa"/>
            <w:tcBorders>
              <w:top w:val="nil"/>
              <w:left w:val="nil"/>
              <w:bottom w:val="single" w:sz="8" w:space="0" w:color="auto"/>
              <w:right w:val="single" w:sz="8" w:space="0" w:color="auto"/>
            </w:tcBorders>
            <w:shd w:val="clear" w:color="auto" w:fill="4472C4"/>
            <w:vAlign w:val="center"/>
            <w:hideMark/>
          </w:tcPr>
          <w:p w14:paraId="42F27899" w14:textId="77777777" w:rsidR="00BD66EE" w:rsidRDefault="00BD66EE">
            <w:pPr>
              <w:spacing w:line="256" w:lineRule="auto"/>
              <w:jc w:val="center"/>
              <w:rPr>
                <w:color w:val="FFFFFF"/>
                <w:sz w:val="18"/>
                <w:szCs w:val="18"/>
                <w:lang w:eastAsia="en-US"/>
              </w:rPr>
            </w:pPr>
            <w:r>
              <w:rPr>
                <w:color w:val="FFFFFF"/>
                <w:sz w:val="18"/>
                <w:szCs w:val="20"/>
                <w:lang w:eastAsia="en-US"/>
              </w:rPr>
              <w:t>31</w:t>
            </w:r>
          </w:p>
        </w:tc>
        <w:tc>
          <w:tcPr>
            <w:tcW w:w="993" w:type="dxa"/>
            <w:tcBorders>
              <w:top w:val="nil"/>
              <w:left w:val="nil"/>
              <w:bottom w:val="single" w:sz="8" w:space="0" w:color="auto"/>
              <w:right w:val="single" w:sz="8" w:space="0" w:color="auto"/>
            </w:tcBorders>
            <w:shd w:val="clear" w:color="auto" w:fill="4472C4"/>
            <w:vAlign w:val="center"/>
            <w:hideMark/>
          </w:tcPr>
          <w:p w14:paraId="6B094FC2" w14:textId="77777777" w:rsidR="00BD66EE" w:rsidRDefault="00BD66EE">
            <w:pPr>
              <w:spacing w:line="256" w:lineRule="auto"/>
              <w:jc w:val="center"/>
              <w:rPr>
                <w:color w:val="FFFFFF"/>
                <w:sz w:val="18"/>
                <w:szCs w:val="18"/>
                <w:lang w:eastAsia="en-US"/>
              </w:rPr>
            </w:pPr>
            <w:r>
              <w:rPr>
                <w:color w:val="FFFFFF"/>
                <w:sz w:val="18"/>
                <w:szCs w:val="20"/>
                <w:lang w:eastAsia="en-US"/>
              </w:rPr>
              <w:t>2</w:t>
            </w:r>
          </w:p>
        </w:tc>
        <w:tc>
          <w:tcPr>
            <w:tcW w:w="992" w:type="dxa"/>
            <w:tcBorders>
              <w:top w:val="nil"/>
              <w:left w:val="nil"/>
              <w:bottom w:val="single" w:sz="8" w:space="0" w:color="auto"/>
              <w:right w:val="single" w:sz="8" w:space="0" w:color="auto"/>
            </w:tcBorders>
            <w:shd w:val="clear" w:color="auto" w:fill="4472C4"/>
            <w:vAlign w:val="center"/>
            <w:hideMark/>
          </w:tcPr>
          <w:p w14:paraId="5F45BEEF" w14:textId="77777777" w:rsidR="00BD66EE" w:rsidRDefault="00BD66EE">
            <w:pPr>
              <w:spacing w:line="256" w:lineRule="auto"/>
              <w:jc w:val="center"/>
              <w:rPr>
                <w:color w:val="FFFFFF"/>
                <w:sz w:val="18"/>
                <w:szCs w:val="18"/>
                <w:lang w:eastAsia="en-US"/>
              </w:rPr>
            </w:pPr>
            <w:r>
              <w:rPr>
                <w:color w:val="FFFFFF"/>
                <w:sz w:val="18"/>
                <w:szCs w:val="20"/>
                <w:lang w:eastAsia="en-US"/>
              </w:rPr>
              <w:t>2</w:t>
            </w:r>
          </w:p>
        </w:tc>
        <w:tc>
          <w:tcPr>
            <w:tcW w:w="1134" w:type="dxa"/>
            <w:tcBorders>
              <w:top w:val="nil"/>
              <w:left w:val="nil"/>
              <w:bottom w:val="single" w:sz="8" w:space="0" w:color="auto"/>
              <w:right w:val="single" w:sz="8" w:space="0" w:color="auto"/>
            </w:tcBorders>
            <w:shd w:val="clear" w:color="auto" w:fill="4472C4"/>
            <w:vAlign w:val="center"/>
            <w:hideMark/>
          </w:tcPr>
          <w:p w14:paraId="11BAC19A" w14:textId="77777777" w:rsidR="00BD66EE" w:rsidRDefault="00BD66EE">
            <w:pPr>
              <w:spacing w:line="256" w:lineRule="auto"/>
              <w:jc w:val="center"/>
              <w:rPr>
                <w:color w:val="FFFFFF"/>
                <w:sz w:val="18"/>
                <w:szCs w:val="18"/>
                <w:lang w:eastAsia="en-US"/>
              </w:rPr>
            </w:pPr>
            <w:r>
              <w:rPr>
                <w:color w:val="FFFFFF"/>
                <w:sz w:val="18"/>
                <w:szCs w:val="20"/>
                <w:lang w:eastAsia="en-US"/>
              </w:rPr>
              <w:t>5</w:t>
            </w:r>
          </w:p>
        </w:tc>
        <w:tc>
          <w:tcPr>
            <w:tcW w:w="0" w:type="auto"/>
            <w:vAlign w:val="center"/>
            <w:hideMark/>
          </w:tcPr>
          <w:p w14:paraId="44A1DE34" w14:textId="77777777" w:rsidR="00BD66EE" w:rsidRDefault="00BD66EE">
            <w:pPr>
              <w:spacing w:line="256" w:lineRule="auto"/>
              <w:rPr>
                <w:rFonts w:asciiTheme="minorHAnsi" w:eastAsiaTheme="minorHAnsi" w:hAnsiTheme="minorHAnsi" w:cstheme="minorBidi"/>
                <w:sz w:val="20"/>
                <w:szCs w:val="20"/>
              </w:rPr>
            </w:pPr>
          </w:p>
        </w:tc>
      </w:tr>
    </w:tbl>
    <w:p w14:paraId="06544CC0" w14:textId="77777777" w:rsidR="00BD66EE" w:rsidRDefault="00BD66EE" w:rsidP="00BD66EE">
      <w:pPr>
        <w:ind w:firstLine="709"/>
      </w:pPr>
    </w:p>
    <w:p w14:paraId="6B1110E1" w14:textId="77777777" w:rsidR="00BD66EE" w:rsidRDefault="00BD66EE" w:rsidP="00BD66EE">
      <w:pPr>
        <w:spacing w:line="360" w:lineRule="auto"/>
        <w:jc w:val="both"/>
      </w:pPr>
      <w:r>
        <w:tab/>
      </w:r>
    </w:p>
    <w:p w14:paraId="08C16B3F" w14:textId="77777777" w:rsidR="00BD66EE" w:rsidRDefault="00BD66EE" w:rsidP="00BD66EE">
      <w:pPr>
        <w:spacing w:line="360" w:lineRule="auto"/>
        <w:ind w:firstLine="708"/>
        <w:jc w:val="both"/>
      </w:pPr>
      <w:r>
        <w:t>Üniversitemiz 2022 yılı bütçe teklifinin hazırlanabilmesi için Yurtlar Müdürlüğünden istenen 2022 bütçe teklifi, birimimizin talep ve ihtiyaçları doğrultusunda hazırlanarak Strateji Geliştirme Daire Başkanlığına gönderilmiştir.</w:t>
      </w:r>
    </w:p>
    <w:p w14:paraId="7F3C0BC0" w14:textId="77777777" w:rsidR="00BD66EE" w:rsidRDefault="00BD66EE" w:rsidP="00BD66EE">
      <w:pPr>
        <w:spacing w:line="360" w:lineRule="auto"/>
        <w:ind w:firstLine="708"/>
        <w:jc w:val="both"/>
      </w:pPr>
      <w:r>
        <w:t>2022 yılı içinde yurtlarımızdan ayrılma talebinde bulunan öğrencilerimizin yurtlara girişte vermiş oldukları yurt depozitleri ve yurt ücret iadeleri listelenerek Strateji Geliştirme Daire Başkanlığına gönderilmiş ve iadeleri gerçekleştirilmiştir.</w:t>
      </w:r>
    </w:p>
    <w:p w14:paraId="3D9BC9F9" w14:textId="77777777" w:rsidR="00BD66EE" w:rsidRDefault="00BD66EE" w:rsidP="00BD66EE">
      <w:pPr>
        <w:spacing w:line="360" w:lineRule="auto"/>
        <w:ind w:firstLine="708"/>
        <w:jc w:val="both"/>
      </w:pPr>
      <w:r>
        <w:t xml:space="preserve">2022 yılında pandemi nedeniyle yaz döneminde yurtlarımızda misafir olarak kalmak isteyen olmamıştır. </w:t>
      </w:r>
    </w:p>
    <w:p w14:paraId="1CA02DCD" w14:textId="77777777" w:rsidR="00BD66EE" w:rsidRDefault="00BD66EE" w:rsidP="00BD66EE">
      <w:pPr>
        <w:spacing w:line="360" w:lineRule="auto"/>
        <w:ind w:firstLine="708"/>
        <w:jc w:val="both"/>
      </w:pPr>
      <w:r>
        <w:t>Satın alma birimi tarafından gerçekleştirilen işlemlerin özeti aşağıdaki tabloda gösterilmiştir.</w:t>
      </w:r>
    </w:p>
    <w:p w14:paraId="4809CADE" w14:textId="77777777" w:rsidR="00BD66EE" w:rsidRDefault="00BD66EE" w:rsidP="00BD66EE">
      <w:pPr>
        <w:spacing w:line="360" w:lineRule="auto"/>
        <w:jc w:val="both"/>
      </w:pPr>
    </w:p>
    <w:tbl>
      <w:tblPr>
        <w:tblW w:w="9169" w:type="dxa"/>
        <w:tblInd w:w="70" w:type="dxa"/>
        <w:tblCellMar>
          <w:left w:w="70" w:type="dxa"/>
          <w:right w:w="70" w:type="dxa"/>
        </w:tblCellMar>
        <w:tblLook w:val="04A0" w:firstRow="1" w:lastRow="0" w:firstColumn="1" w:lastColumn="0" w:noHBand="0" w:noVBand="1"/>
      </w:tblPr>
      <w:tblGrid>
        <w:gridCol w:w="5740"/>
        <w:gridCol w:w="3429"/>
      </w:tblGrid>
      <w:tr w:rsidR="00BD66EE" w14:paraId="1D11AC5E" w14:textId="77777777" w:rsidTr="00BD66EE">
        <w:trPr>
          <w:trHeight w:val="197"/>
        </w:trPr>
        <w:tc>
          <w:tcPr>
            <w:tcW w:w="5740"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3AB885BC" w14:textId="77777777" w:rsidR="00BD66EE" w:rsidRDefault="00BD66EE">
            <w:pPr>
              <w:spacing w:line="256" w:lineRule="auto"/>
              <w:jc w:val="center"/>
              <w:rPr>
                <w:b/>
                <w:bCs/>
                <w:color w:val="FFFFFF"/>
                <w:lang w:eastAsia="en-US"/>
              </w:rPr>
            </w:pPr>
            <w:r>
              <w:rPr>
                <w:b/>
                <w:bCs/>
                <w:color w:val="FFFFFF"/>
                <w:lang w:eastAsia="en-US"/>
              </w:rPr>
              <w:t>İşlem Türü</w:t>
            </w:r>
          </w:p>
        </w:tc>
        <w:tc>
          <w:tcPr>
            <w:tcW w:w="3429" w:type="dxa"/>
            <w:tcBorders>
              <w:top w:val="single" w:sz="8" w:space="0" w:color="4F81BD"/>
              <w:left w:val="nil"/>
              <w:bottom w:val="single" w:sz="8" w:space="0" w:color="4F81BD"/>
              <w:right w:val="single" w:sz="8" w:space="0" w:color="4F81BD"/>
            </w:tcBorders>
            <w:shd w:val="clear" w:color="auto" w:fill="4472C4"/>
            <w:noWrap/>
            <w:vAlign w:val="center"/>
            <w:hideMark/>
          </w:tcPr>
          <w:p w14:paraId="53EF4407" w14:textId="77777777" w:rsidR="00BD66EE" w:rsidRDefault="00BD66EE">
            <w:pPr>
              <w:spacing w:line="256" w:lineRule="auto"/>
              <w:jc w:val="center"/>
              <w:rPr>
                <w:b/>
                <w:bCs/>
                <w:color w:val="FFFFFF"/>
                <w:lang w:eastAsia="en-US"/>
              </w:rPr>
            </w:pPr>
            <w:r>
              <w:rPr>
                <w:b/>
                <w:bCs/>
                <w:color w:val="FFFFFF"/>
                <w:lang w:eastAsia="en-US"/>
              </w:rPr>
              <w:t>Sayısı</w:t>
            </w:r>
          </w:p>
        </w:tc>
      </w:tr>
      <w:tr w:rsidR="00BD66EE" w14:paraId="1673002E" w14:textId="77777777" w:rsidTr="00BD66EE">
        <w:trPr>
          <w:trHeight w:val="197"/>
        </w:trPr>
        <w:tc>
          <w:tcPr>
            <w:tcW w:w="5740" w:type="dxa"/>
            <w:tcBorders>
              <w:top w:val="nil"/>
              <w:left w:val="single" w:sz="8" w:space="0" w:color="4F81BD"/>
              <w:bottom w:val="single" w:sz="8" w:space="0" w:color="4F81BD"/>
              <w:right w:val="single" w:sz="8" w:space="0" w:color="4F81BD"/>
            </w:tcBorders>
            <w:noWrap/>
            <w:vAlign w:val="center"/>
            <w:hideMark/>
          </w:tcPr>
          <w:p w14:paraId="4A0E543C" w14:textId="77777777" w:rsidR="00BD66EE" w:rsidRDefault="00BD66EE">
            <w:pPr>
              <w:spacing w:line="256" w:lineRule="auto"/>
              <w:rPr>
                <w:b/>
                <w:bCs/>
                <w:color w:val="000000"/>
                <w:lang w:eastAsia="en-US"/>
              </w:rPr>
            </w:pPr>
            <w:r>
              <w:rPr>
                <w:b/>
                <w:bCs/>
                <w:color w:val="000000"/>
                <w:lang w:eastAsia="en-US"/>
              </w:rPr>
              <w:t>Satın alma (İhale)</w:t>
            </w:r>
          </w:p>
        </w:tc>
        <w:tc>
          <w:tcPr>
            <w:tcW w:w="3429" w:type="dxa"/>
            <w:tcBorders>
              <w:top w:val="nil"/>
              <w:left w:val="nil"/>
              <w:bottom w:val="single" w:sz="8" w:space="0" w:color="4F81BD"/>
              <w:right w:val="single" w:sz="8" w:space="0" w:color="4F81BD"/>
            </w:tcBorders>
            <w:noWrap/>
            <w:vAlign w:val="center"/>
            <w:hideMark/>
          </w:tcPr>
          <w:p w14:paraId="22C26395" w14:textId="77777777" w:rsidR="00BD66EE" w:rsidRDefault="00BD66EE">
            <w:pPr>
              <w:spacing w:line="256" w:lineRule="auto"/>
              <w:jc w:val="center"/>
              <w:rPr>
                <w:b/>
                <w:bCs/>
                <w:color w:val="000000"/>
                <w:lang w:eastAsia="en-US"/>
              </w:rPr>
            </w:pPr>
            <w:r>
              <w:rPr>
                <w:b/>
                <w:bCs/>
                <w:color w:val="000000"/>
                <w:lang w:eastAsia="en-US"/>
              </w:rPr>
              <w:t>0</w:t>
            </w:r>
          </w:p>
        </w:tc>
      </w:tr>
      <w:tr w:rsidR="00BD66EE" w14:paraId="0058E0E4" w14:textId="77777777" w:rsidTr="00BD66EE">
        <w:trPr>
          <w:trHeight w:val="197"/>
        </w:trPr>
        <w:tc>
          <w:tcPr>
            <w:tcW w:w="5740" w:type="dxa"/>
            <w:tcBorders>
              <w:top w:val="nil"/>
              <w:left w:val="single" w:sz="8" w:space="0" w:color="4F81BD"/>
              <w:bottom w:val="single" w:sz="8" w:space="0" w:color="4F81BD"/>
              <w:right w:val="single" w:sz="8" w:space="0" w:color="4F81BD"/>
            </w:tcBorders>
            <w:noWrap/>
            <w:vAlign w:val="center"/>
            <w:hideMark/>
          </w:tcPr>
          <w:p w14:paraId="54DAAF43" w14:textId="77777777" w:rsidR="00BD66EE" w:rsidRDefault="00BD66EE">
            <w:pPr>
              <w:spacing w:line="256" w:lineRule="auto"/>
              <w:rPr>
                <w:b/>
                <w:bCs/>
                <w:color w:val="000000"/>
                <w:lang w:eastAsia="en-US"/>
              </w:rPr>
            </w:pPr>
            <w:r>
              <w:rPr>
                <w:b/>
                <w:bCs/>
                <w:color w:val="000000"/>
                <w:lang w:eastAsia="en-US"/>
              </w:rPr>
              <w:t>Satın alma (Doğrudan temin)</w:t>
            </w:r>
          </w:p>
        </w:tc>
        <w:tc>
          <w:tcPr>
            <w:tcW w:w="3429" w:type="dxa"/>
            <w:tcBorders>
              <w:top w:val="nil"/>
              <w:left w:val="nil"/>
              <w:bottom w:val="single" w:sz="8" w:space="0" w:color="4F81BD"/>
              <w:right w:val="single" w:sz="8" w:space="0" w:color="4F81BD"/>
            </w:tcBorders>
            <w:noWrap/>
            <w:vAlign w:val="center"/>
            <w:hideMark/>
          </w:tcPr>
          <w:p w14:paraId="64829346" w14:textId="77777777" w:rsidR="00BD66EE" w:rsidRDefault="00BD66EE">
            <w:pPr>
              <w:spacing w:line="256" w:lineRule="auto"/>
              <w:jc w:val="center"/>
              <w:rPr>
                <w:b/>
                <w:bCs/>
                <w:color w:val="000000"/>
                <w:lang w:eastAsia="en-US"/>
              </w:rPr>
            </w:pPr>
            <w:r>
              <w:rPr>
                <w:b/>
                <w:bCs/>
                <w:color w:val="000000"/>
                <w:lang w:eastAsia="en-US"/>
              </w:rPr>
              <w:t>33</w:t>
            </w:r>
          </w:p>
        </w:tc>
      </w:tr>
      <w:tr w:rsidR="00BD66EE" w14:paraId="2F26A717" w14:textId="77777777" w:rsidTr="00BD66EE">
        <w:trPr>
          <w:trHeight w:val="197"/>
        </w:trPr>
        <w:tc>
          <w:tcPr>
            <w:tcW w:w="5740" w:type="dxa"/>
            <w:tcBorders>
              <w:top w:val="nil"/>
              <w:left w:val="single" w:sz="8" w:space="0" w:color="4F81BD"/>
              <w:bottom w:val="single" w:sz="8" w:space="0" w:color="4F81BD"/>
              <w:right w:val="single" w:sz="8" w:space="0" w:color="4F81BD"/>
            </w:tcBorders>
            <w:noWrap/>
            <w:vAlign w:val="center"/>
            <w:hideMark/>
          </w:tcPr>
          <w:p w14:paraId="6CB832FD" w14:textId="77777777" w:rsidR="00BD66EE" w:rsidRDefault="00BD66EE">
            <w:pPr>
              <w:spacing w:line="256" w:lineRule="auto"/>
              <w:rPr>
                <w:b/>
                <w:bCs/>
                <w:color w:val="000000"/>
                <w:lang w:eastAsia="en-US"/>
              </w:rPr>
            </w:pPr>
            <w:r>
              <w:rPr>
                <w:b/>
                <w:bCs/>
                <w:color w:val="000000"/>
                <w:lang w:eastAsia="en-US"/>
              </w:rPr>
              <w:t>Satın alma (Avans/Kredi)</w:t>
            </w:r>
          </w:p>
        </w:tc>
        <w:tc>
          <w:tcPr>
            <w:tcW w:w="3429" w:type="dxa"/>
            <w:tcBorders>
              <w:top w:val="nil"/>
              <w:left w:val="nil"/>
              <w:bottom w:val="single" w:sz="8" w:space="0" w:color="4F81BD"/>
              <w:right w:val="single" w:sz="8" w:space="0" w:color="4F81BD"/>
            </w:tcBorders>
            <w:noWrap/>
            <w:vAlign w:val="center"/>
            <w:hideMark/>
          </w:tcPr>
          <w:p w14:paraId="7188FB89" w14:textId="77777777" w:rsidR="00BD66EE" w:rsidRDefault="00BD66EE">
            <w:pPr>
              <w:spacing w:line="256" w:lineRule="auto"/>
              <w:jc w:val="center"/>
              <w:rPr>
                <w:b/>
                <w:bCs/>
                <w:color w:val="000000"/>
                <w:lang w:eastAsia="en-US"/>
              </w:rPr>
            </w:pPr>
            <w:r>
              <w:rPr>
                <w:b/>
                <w:bCs/>
                <w:color w:val="000000"/>
                <w:lang w:eastAsia="en-US"/>
              </w:rPr>
              <w:t>7</w:t>
            </w:r>
          </w:p>
        </w:tc>
      </w:tr>
      <w:tr w:rsidR="00BD66EE" w14:paraId="2F305585" w14:textId="77777777" w:rsidTr="00BD66EE">
        <w:trPr>
          <w:trHeight w:val="197"/>
        </w:trPr>
        <w:tc>
          <w:tcPr>
            <w:tcW w:w="5740" w:type="dxa"/>
            <w:tcBorders>
              <w:top w:val="nil"/>
              <w:left w:val="single" w:sz="8" w:space="0" w:color="4F81BD"/>
              <w:bottom w:val="single" w:sz="8" w:space="0" w:color="4F81BD"/>
              <w:right w:val="single" w:sz="8" w:space="0" w:color="4F81BD"/>
            </w:tcBorders>
            <w:noWrap/>
            <w:vAlign w:val="center"/>
            <w:hideMark/>
          </w:tcPr>
          <w:p w14:paraId="78E4DB9E" w14:textId="77777777" w:rsidR="00BD66EE" w:rsidRDefault="00BD66EE">
            <w:pPr>
              <w:spacing w:line="256" w:lineRule="auto"/>
              <w:rPr>
                <w:b/>
                <w:bCs/>
                <w:color w:val="000000"/>
                <w:lang w:eastAsia="en-US"/>
              </w:rPr>
            </w:pPr>
            <w:r>
              <w:rPr>
                <w:b/>
                <w:bCs/>
                <w:color w:val="000000"/>
                <w:lang w:eastAsia="en-US"/>
              </w:rPr>
              <w:t>Bütçe Teklifi</w:t>
            </w:r>
          </w:p>
        </w:tc>
        <w:tc>
          <w:tcPr>
            <w:tcW w:w="3429" w:type="dxa"/>
            <w:tcBorders>
              <w:top w:val="nil"/>
              <w:left w:val="nil"/>
              <w:bottom w:val="single" w:sz="8" w:space="0" w:color="4F81BD"/>
              <w:right w:val="single" w:sz="8" w:space="0" w:color="4F81BD"/>
            </w:tcBorders>
            <w:noWrap/>
            <w:vAlign w:val="center"/>
            <w:hideMark/>
          </w:tcPr>
          <w:p w14:paraId="7ECA3A6D" w14:textId="77777777" w:rsidR="00BD66EE" w:rsidRDefault="00BD66EE">
            <w:pPr>
              <w:spacing w:line="256" w:lineRule="auto"/>
              <w:jc w:val="center"/>
              <w:rPr>
                <w:b/>
                <w:bCs/>
                <w:color w:val="000000"/>
                <w:lang w:eastAsia="en-US"/>
              </w:rPr>
            </w:pPr>
            <w:r>
              <w:rPr>
                <w:b/>
                <w:bCs/>
                <w:color w:val="000000"/>
                <w:lang w:eastAsia="en-US"/>
              </w:rPr>
              <w:t>1</w:t>
            </w:r>
          </w:p>
        </w:tc>
      </w:tr>
      <w:tr w:rsidR="00BD66EE" w14:paraId="06B8632C" w14:textId="77777777" w:rsidTr="00BD66EE">
        <w:trPr>
          <w:trHeight w:val="197"/>
        </w:trPr>
        <w:tc>
          <w:tcPr>
            <w:tcW w:w="5740" w:type="dxa"/>
            <w:tcBorders>
              <w:top w:val="nil"/>
              <w:left w:val="single" w:sz="8" w:space="0" w:color="4F81BD"/>
              <w:bottom w:val="single" w:sz="8" w:space="0" w:color="4F81BD"/>
              <w:right w:val="single" w:sz="8" w:space="0" w:color="4F81BD"/>
            </w:tcBorders>
            <w:noWrap/>
            <w:vAlign w:val="center"/>
            <w:hideMark/>
          </w:tcPr>
          <w:p w14:paraId="6C4D94C6" w14:textId="77777777" w:rsidR="00BD66EE" w:rsidRDefault="00BD66EE">
            <w:pPr>
              <w:spacing w:line="256" w:lineRule="auto"/>
              <w:rPr>
                <w:b/>
                <w:bCs/>
                <w:color w:val="000000"/>
                <w:lang w:eastAsia="en-US"/>
              </w:rPr>
            </w:pPr>
            <w:r>
              <w:rPr>
                <w:b/>
                <w:bCs/>
                <w:color w:val="000000"/>
                <w:lang w:eastAsia="en-US"/>
              </w:rPr>
              <w:t>Aylık Yurt Ücreti Kontrol Çizelgesi</w:t>
            </w:r>
          </w:p>
        </w:tc>
        <w:tc>
          <w:tcPr>
            <w:tcW w:w="3429" w:type="dxa"/>
            <w:tcBorders>
              <w:top w:val="nil"/>
              <w:left w:val="nil"/>
              <w:bottom w:val="single" w:sz="8" w:space="0" w:color="4F81BD"/>
              <w:right w:val="single" w:sz="8" w:space="0" w:color="4F81BD"/>
            </w:tcBorders>
            <w:noWrap/>
            <w:vAlign w:val="center"/>
            <w:hideMark/>
          </w:tcPr>
          <w:p w14:paraId="77515860" w14:textId="77777777" w:rsidR="00BD66EE" w:rsidRDefault="00BD66EE">
            <w:pPr>
              <w:spacing w:line="256" w:lineRule="auto"/>
              <w:jc w:val="center"/>
              <w:rPr>
                <w:b/>
                <w:bCs/>
                <w:color w:val="000000"/>
                <w:lang w:eastAsia="en-US"/>
              </w:rPr>
            </w:pPr>
            <w:r>
              <w:rPr>
                <w:b/>
                <w:bCs/>
                <w:color w:val="000000"/>
                <w:lang w:eastAsia="en-US"/>
              </w:rPr>
              <w:t>99</w:t>
            </w:r>
          </w:p>
        </w:tc>
      </w:tr>
      <w:tr w:rsidR="00BD66EE" w14:paraId="52E2E2C8" w14:textId="77777777" w:rsidTr="00BD66EE">
        <w:trPr>
          <w:trHeight w:val="197"/>
        </w:trPr>
        <w:tc>
          <w:tcPr>
            <w:tcW w:w="5740" w:type="dxa"/>
            <w:tcBorders>
              <w:top w:val="nil"/>
              <w:left w:val="single" w:sz="8" w:space="0" w:color="4F81BD"/>
              <w:bottom w:val="single" w:sz="8" w:space="0" w:color="4F81BD"/>
              <w:right w:val="single" w:sz="8" w:space="0" w:color="4F81BD"/>
            </w:tcBorders>
            <w:noWrap/>
            <w:vAlign w:val="center"/>
            <w:hideMark/>
          </w:tcPr>
          <w:p w14:paraId="6AC1520B" w14:textId="77777777" w:rsidR="00BD66EE" w:rsidRDefault="00BD66EE">
            <w:pPr>
              <w:spacing w:line="256" w:lineRule="auto"/>
              <w:rPr>
                <w:b/>
                <w:bCs/>
                <w:color w:val="000000"/>
                <w:lang w:eastAsia="en-US"/>
              </w:rPr>
            </w:pPr>
            <w:r>
              <w:rPr>
                <w:b/>
                <w:bCs/>
                <w:color w:val="000000"/>
                <w:lang w:eastAsia="en-US"/>
              </w:rPr>
              <w:t xml:space="preserve">Yurt Ücreti İade (Kişi) </w:t>
            </w:r>
          </w:p>
        </w:tc>
        <w:tc>
          <w:tcPr>
            <w:tcW w:w="3429" w:type="dxa"/>
            <w:tcBorders>
              <w:top w:val="nil"/>
              <w:left w:val="nil"/>
              <w:bottom w:val="single" w:sz="8" w:space="0" w:color="4F81BD"/>
              <w:right w:val="single" w:sz="8" w:space="0" w:color="4F81BD"/>
            </w:tcBorders>
            <w:noWrap/>
            <w:vAlign w:val="center"/>
            <w:hideMark/>
          </w:tcPr>
          <w:p w14:paraId="15755FA4" w14:textId="77777777" w:rsidR="00BD66EE" w:rsidRDefault="00BD66EE">
            <w:pPr>
              <w:spacing w:line="256" w:lineRule="auto"/>
              <w:jc w:val="center"/>
              <w:rPr>
                <w:b/>
                <w:bCs/>
                <w:color w:val="000000"/>
                <w:lang w:eastAsia="en-US"/>
              </w:rPr>
            </w:pPr>
            <w:r>
              <w:rPr>
                <w:b/>
                <w:bCs/>
                <w:color w:val="000000"/>
                <w:lang w:eastAsia="en-US"/>
              </w:rPr>
              <w:t>894</w:t>
            </w:r>
          </w:p>
        </w:tc>
      </w:tr>
      <w:tr w:rsidR="00BD66EE" w14:paraId="145F80CA" w14:textId="77777777" w:rsidTr="00BD66EE">
        <w:trPr>
          <w:trHeight w:val="197"/>
        </w:trPr>
        <w:tc>
          <w:tcPr>
            <w:tcW w:w="5740" w:type="dxa"/>
            <w:tcBorders>
              <w:top w:val="nil"/>
              <w:left w:val="single" w:sz="8" w:space="0" w:color="4F81BD"/>
              <w:bottom w:val="single" w:sz="8" w:space="0" w:color="4F81BD"/>
              <w:right w:val="single" w:sz="8" w:space="0" w:color="4F81BD"/>
            </w:tcBorders>
            <w:noWrap/>
            <w:vAlign w:val="center"/>
            <w:hideMark/>
          </w:tcPr>
          <w:p w14:paraId="6522E214" w14:textId="77777777" w:rsidR="00BD66EE" w:rsidRDefault="00BD66EE">
            <w:pPr>
              <w:spacing w:line="256" w:lineRule="auto"/>
              <w:rPr>
                <w:b/>
                <w:bCs/>
                <w:color w:val="000000"/>
                <w:lang w:eastAsia="en-US"/>
              </w:rPr>
            </w:pPr>
            <w:r>
              <w:rPr>
                <w:b/>
                <w:bCs/>
                <w:color w:val="000000"/>
                <w:lang w:eastAsia="en-US"/>
              </w:rPr>
              <w:t xml:space="preserve">Yurt Depozito İade (Kişi) </w:t>
            </w:r>
          </w:p>
        </w:tc>
        <w:tc>
          <w:tcPr>
            <w:tcW w:w="3429" w:type="dxa"/>
            <w:tcBorders>
              <w:top w:val="nil"/>
              <w:left w:val="nil"/>
              <w:bottom w:val="single" w:sz="8" w:space="0" w:color="4F81BD"/>
              <w:right w:val="single" w:sz="8" w:space="0" w:color="4F81BD"/>
            </w:tcBorders>
            <w:noWrap/>
            <w:vAlign w:val="center"/>
            <w:hideMark/>
          </w:tcPr>
          <w:p w14:paraId="064807CA" w14:textId="77777777" w:rsidR="00BD66EE" w:rsidRDefault="00BD66EE">
            <w:pPr>
              <w:spacing w:line="256" w:lineRule="auto"/>
              <w:jc w:val="center"/>
              <w:rPr>
                <w:b/>
                <w:bCs/>
                <w:color w:val="000000"/>
                <w:lang w:eastAsia="en-US"/>
              </w:rPr>
            </w:pPr>
            <w:r>
              <w:rPr>
                <w:b/>
                <w:bCs/>
                <w:color w:val="000000"/>
                <w:lang w:eastAsia="en-US"/>
              </w:rPr>
              <w:t>1847</w:t>
            </w:r>
          </w:p>
        </w:tc>
      </w:tr>
    </w:tbl>
    <w:p w14:paraId="2EDC85E6" w14:textId="77777777" w:rsidR="00BD66EE" w:rsidRDefault="00BD66EE" w:rsidP="00BD66EE"/>
    <w:p w14:paraId="5D098B17" w14:textId="77777777" w:rsidR="00BD66EE" w:rsidRDefault="00BD66EE" w:rsidP="00BD66EE">
      <w:pPr>
        <w:pStyle w:val="Balk4"/>
        <w:spacing w:before="240" w:after="120"/>
        <w:ind w:left="1066"/>
        <w:rPr>
          <w:rFonts w:ascii="Times New Roman" w:hAnsi="Times New Roman"/>
          <w:i w:val="0"/>
          <w:color w:val="auto"/>
        </w:rPr>
      </w:pPr>
      <w:r>
        <w:rPr>
          <w:rFonts w:ascii="Times New Roman" w:hAnsi="Times New Roman"/>
          <w:i w:val="0"/>
          <w:color w:val="auto"/>
        </w:rPr>
        <w:t>2. Taşınır İşlem Birimi</w:t>
      </w:r>
    </w:p>
    <w:p w14:paraId="5229D695" w14:textId="77777777" w:rsidR="00BD66EE" w:rsidRDefault="00BD66EE" w:rsidP="00BD66EE">
      <w:pPr>
        <w:spacing w:before="120" w:after="120" w:line="360" w:lineRule="auto"/>
        <w:ind w:firstLine="709"/>
        <w:jc w:val="both"/>
      </w:pPr>
      <w:r>
        <w:t>Taşınır işlem birimi olarak 2022 yılı sayım ve durum tespiti yapılmıştır. Depolardaki mal ve malzemeler ile yurtlarda bulunan demirbaş sayımı yapılarak Strateji Geliştirme Daire Başkanlığına bilgi ve evraklar verilmiştir.  Satın alma sonucu gelen malzemelerin kayıt altına alınması ve depolarda uygun raflara yerleştirilmesi sağlanmıştır. Alınan malzemeler tam, zamanında ve etkin bir şekilde kullanıcılara dağıtılarak, kullanılan yerler takip ve kontrol altına alınmıştır. Depoya giren her malzeme için taşınır işlem fişi, depodan çıkan her malzeme için de tüketim evrakı düze</w:t>
      </w:r>
      <w:r>
        <w:lastRenderedPageBreak/>
        <w:t>nlenmiştir. Hurda malzemeler ilgili evraklar hazırlanıp imzalandıktan sonra Genel Atölyeler Müdürlüğü hurda birimine teslim edilmiş ve taşınır kayıtlarımızdan düşülmüştür.</w:t>
      </w:r>
    </w:p>
    <w:p w14:paraId="2A19FB2E" w14:textId="77777777" w:rsidR="00BD66EE" w:rsidRDefault="00BD66EE" w:rsidP="00BD66EE">
      <w:pPr>
        <w:spacing w:before="120" w:after="120" w:line="360" w:lineRule="auto"/>
        <w:ind w:firstLine="709"/>
        <w:jc w:val="both"/>
      </w:pPr>
      <w:r>
        <w:t>2022 yılında Yurtlar Müdürlüğü taşınır işlem birimi tarafından düzenlenen taşınır işlem fişi tür ve sayıları aşağıdaki tabloda gösterilmiştir.</w:t>
      </w:r>
    </w:p>
    <w:p w14:paraId="5F42E265" w14:textId="77777777" w:rsidR="00BD66EE" w:rsidRDefault="00BD66EE" w:rsidP="00555947">
      <w:pPr>
        <w:spacing w:before="120" w:after="120" w:line="360" w:lineRule="auto"/>
        <w:jc w:val="both"/>
      </w:pPr>
    </w:p>
    <w:p w14:paraId="23F4309C" w14:textId="77777777" w:rsidR="00BD66EE" w:rsidRDefault="00BD66EE" w:rsidP="00BD66EE">
      <w:pPr>
        <w:spacing w:before="120" w:after="120" w:line="360" w:lineRule="auto"/>
        <w:ind w:firstLine="709"/>
        <w:jc w:val="both"/>
      </w:pPr>
    </w:p>
    <w:tbl>
      <w:tblPr>
        <w:tblW w:w="9514" w:type="dxa"/>
        <w:tblInd w:w="-10" w:type="dxa"/>
        <w:tblCellMar>
          <w:left w:w="70" w:type="dxa"/>
          <w:right w:w="70" w:type="dxa"/>
        </w:tblCellMar>
        <w:tblLook w:val="04A0" w:firstRow="1" w:lastRow="0" w:firstColumn="1" w:lastColumn="0" w:noHBand="0" w:noVBand="1"/>
      </w:tblPr>
      <w:tblGrid>
        <w:gridCol w:w="6047"/>
        <w:gridCol w:w="3467"/>
      </w:tblGrid>
      <w:tr w:rsidR="00BD66EE" w14:paraId="2960F2D2" w14:textId="77777777" w:rsidTr="00BD66EE">
        <w:trPr>
          <w:trHeight w:val="139"/>
        </w:trPr>
        <w:tc>
          <w:tcPr>
            <w:tcW w:w="6047"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69F98412" w14:textId="77777777" w:rsidR="00BD66EE" w:rsidRDefault="00BD66EE">
            <w:pPr>
              <w:spacing w:line="256" w:lineRule="auto"/>
              <w:jc w:val="center"/>
              <w:rPr>
                <w:b/>
                <w:bCs/>
                <w:color w:val="FFFFFF"/>
                <w:lang w:eastAsia="en-US"/>
              </w:rPr>
            </w:pPr>
            <w:r>
              <w:rPr>
                <w:b/>
                <w:bCs/>
                <w:color w:val="FFFFFF"/>
                <w:lang w:eastAsia="en-US"/>
              </w:rPr>
              <w:t>İşlem Türü</w:t>
            </w:r>
          </w:p>
        </w:tc>
        <w:tc>
          <w:tcPr>
            <w:tcW w:w="3467" w:type="dxa"/>
            <w:tcBorders>
              <w:top w:val="single" w:sz="8" w:space="0" w:color="4F81BD"/>
              <w:left w:val="nil"/>
              <w:bottom w:val="single" w:sz="8" w:space="0" w:color="4F81BD"/>
              <w:right w:val="single" w:sz="8" w:space="0" w:color="4F81BD"/>
            </w:tcBorders>
            <w:shd w:val="clear" w:color="auto" w:fill="4472C4"/>
            <w:noWrap/>
            <w:vAlign w:val="center"/>
            <w:hideMark/>
          </w:tcPr>
          <w:p w14:paraId="244C979C" w14:textId="77777777" w:rsidR="00BD66EE" w:rsidRDefault="00BD66EE">
            <w:pPr>
              <w:spacing w:line="256" w:lineRule="auto"/>
              <w:jc w:val="center"/>
              <w:rPr>
                <w:b/>
                <w:bCs/>
                <w:color w:val="FFFFFF"/>
                <w:lang w:eastAsia="en-US"/>
              </w:rPr>
            </w:pPr>
            <w:r>
              <w:rPr>
                <w:b/>
                <w:bCs/>
                <w:color w:val="FFFFFF"/>
                <w:lang w:eastAsia="en-US"/>
              </w:rPr>
              <w:t>Sayısı</w:t>
            </w:r>
          </w:p>
        </w:tc>
      </w:tr>
      <w:tr w:rsidR="00BD66EE" w14:paraId="65D4F147" w14:textId="77777777" w:rsidTr="00BD66EE">
        <w:trPr>
          <w:trHeight w:val="139"/>
        </w:trPr>
        <w:tc>
          <w:tcPr>
            <w:tcW w:w="6047" w:type="dxa"/>
            <w:tcBorders>
              <w:top w:val="nil"/>
              <w:left w:val="single" w:sz="8" w:space="0" w:color="4F81BD"/>
              <w:bottom w:val="single" w:sz="8" w:space="0" w:color="4F81BD"/>
              <w:right w:val="single" w:sz="8" w:space="0" w:color="4F81BD"/>
            </w:tcBorders>
            <w:noWrap/>
            <w:vAlign w:val="center"/>
            <w:hideMark/>
          </w:tcPr>
          <w:p w14:paraId="07503025" w14:textId="77777777" w:rsidR="00BD66EE" w:rsidRDefault="00BD66EE">
            <w:pPr>
              <w:spacing w:line="256" w:lineRule="auto"/>
              <w:rPr>
                <w:b/>
                <w:bCs/>
                <w:color w:val="000000"/>
                <w:lang w:eastAsia="en-US"/>
              </w:rPr>
            </w:pPr>
            <w:r>
              <w:rPr>
                <w:b/>
                <w:bCs/>
                <w:color w:val="000000"/>
                <w:lang w:eastAsia="en-US"/>
              </w:rPr>
              <w:t>Yıl Devri (Çıkış)</w:t>
            </w:r>
          </w:p>
        </w:tc>
        <w:tc>
          <w:tcPr>
            <w:tcW w:w="3467" w:type="dxa"/>
            <w:tcBorders>
              <w:top w:val="nil"/>
              <w:left w:val="nil"/>
              <w:bottom w:val="single" w:sz="8" w:space="0" w:color="4F81BD"/>
              <w:right w:val="single" w:sz="8" w:space="0" w:color="4F81BD"/>
            </w:tcBorders>
            <w:noWrap/>
            <w:vAlign w:val="center"/>
            <w:hideMark/>
          </w:tcPr>
          <w:p w14:paraId="2A53A45B" w14:textId="77777777" w:rsidR="00BD66EE" w:rsidRDefault="00BD66EE">
            <w:pPr>
              <w:spacing w:line="256" w:lineRule="auto"/>
              <w:jc w:val="center"/>
              <w:rPr>
                <w:b/>
                <w:bCs/>
                <w:color w:val="000000"/>
                <w:lang w:eastAsia="en-US"/>
              </w:rPr>
            </w:pPr>
            <w:r>
              <w:rPr>
                <w:b/>
                <w:bCs/>
                <w:color w:val="000000"/>
                <w:lang w:eastAsia="en-US"/>
              </w:rPr>
              <w:t>1</w:t>
            </w:r>
          </w:p>
        </w:tc>
      </w:tr>
      <w:tr w:rsidR="00BD66EE" w14:paraId="0E500A87" w14:textId="77777777" w:rsidTr="00BD66EE">
        <w:trPr>
          <w:trHeight w:val="139"/>
        </w:trPr>
        <w:tc>
          <w:tcPr>
            <w:tcW w:w="6047" w:type="dxa"/>
            <w:tcBorders>
              <w:top w:val="nil"/>
              <w:left w:val="single" w:sz="8" w:space="0" w:color="4F81BD"/>
              <w:bottom w:val="single" w:sz="8" w:space="0" w:color="4F81BD"/>
              <w:right w:val="single" w:sz="8" w:space="0" w:color="4F81BD"/>
            </w:tcBorders>
            <w:noWrap/>
            <w:vAlign w:val="center"/>
            <w:hideMark/>
          </w:tcPr>
          <w:p w14:paraId="35390FCE" w14:textId="77777777" w:rsidR="00BD66EE" w:rsidRDefault="00BD66EE">
            <w:pPr>
              <w:spacing w:line="256" w:lineRule="auto"/>
              <w:rPr>
                <w:b/>
                <w:bCs/>
                <w:color w:val="000000"/>
                <w:lang w:eastAsia="en-US"/>
              </w:rPr>
            </w:pPr>
            <w:r>
              <w:rPr>
                <w:b/>
                <w:bCs/>
                <w:color w:val="000000"/>
                <w:lang w:eastAsia="en-US"/>
              </w:rPr>
              <w:t>Yıl Devri (Giriş)</w:t>
            </w:r>
          </w:p>
        </w:tc>
        <w:tc>
          <w:tcPr>
            <w:tcW w:w="3467" w:type="dxa"/>
            <w:tcBorders>
              <w:top w:val="nil"/>
              <w:left w:val="nil"/>
              <w:bottom w:val="single" w:sz="8" w:space="0" w:color="4F81BD"/>
              <w:right w:val="single" w:sz="8" w:space="0" w:color="4F81BD"/>
            </w:tcBorders>
            <w:noWrap/>
            <w:vAlign w:val="center"/>
            <w:hideMark/>
          </w:tcPr>
          <w:p w14:paraId="69201199" w14:textId="77777777" w:rsidR="00BD66EE" w:rsidRDefault="00BD66EE">
            <w:pPr>
              <w:spacing w:line="256" w:lineRule="auto"/>
              <w:jc w:val="center"/>
              <w:rPr>
                <w:b/>
                <w:bCs/>
                <w:color w:val="000000"/>
                <w:lang w:eastAsia="en-US"/>
              </w:rPr>
            </w:pPr>
            <w:r>
              <w:rPr>
                <w:b/>
                <w:bCs/>
                <w:color w:val="000000"/>
                <w:lang w:eastAsia="en-US"/>
              </w:rPr>
              <w:t>1</w:t>
            </w:r>
          </w:p>
        </w:tc>
      </w:tr>
      <w:tr w:rsidR="00BD66EE" w14:paraId="66A5CD86" w14:textId="77777777" w:rsidTr="00BD66EE">
        <w:trPr>
          <w:trHeight w:val="139"/>
        </w:trPr>
        <w:tc>
          <w:tcPr>
            <w:tcW w:w="6047" w:type="dxa"/>
            <w:tcBorders>
              <w:top w:val="nil"/>
              <w:left w:val="single" w:sz="8" w:space="0" w:color="4F81BD"/>
              <w:bottom w:val="single" w:sz="8" w:space="0" w:color="4F81BD"/>
              <w:right w:val="single" w:sz="8" w:space="0" w:color="4F81BD"/>
            </w:tcBorders>
            <w:noWrap/>
            <w:vAlign w:val="center"/>
            <w:hideMark/>
          </w:tcPr>
          <w:p w14:paraId="2FB09EC2" w14:textId="77777777" w:rsidR="00BD66EE" w:rsidRDefault="00BD66EE">
            <w:pPr>
              <w:spacing w:line="256" w:lineRule="auto"/>
              <w:rPr>
                <w:b/>
                <w:bCs/>
                <w:color w:val="000000"/>
                <w:lang w:eastAsia="en-US"/>
              </w:rPr>
            </w:pPr>
            <w:r>
              <w:rPr>
                <w:b/>
                <w:bCs/>
                <w:color w:val="000000"/>
                <w:lang w:eastAsia="en-US"/>
              </w:rPr>
              <w:t>Taşınır İşlem Fişi (Satın alma)</w:t>
            </w:r>
          </w:p>
        </w:tc>
        <w:tc>
          <w:tcPr>
            <w:tcW w:w="3467" w:type="dxa"/>
            <w:tcBorders>
              <w:top w:val="nil"/>
              <w:left w:val="nil"/>
              <w:bottom w:val="single" w:sz="8" w:space="0" w:color="4F81BD"/>
              <w:right w:val="single" w:sz="8" w:space="0" w:color="4F81BD"/>
            </w:tcBorders>
            <w:noWrap/>
            <w:vAlign w:val="center"/>
            <w:hideMark/>
          </w:tcPr>
          <w:p w14:paraId="25C7376B" w14:textId="77777777" w:rsidR="00BD66EE" w:rsidRDefault="00BD66EE">
            <w:pPr>
              <w:spacing w:line="256" w:lineRule="auto"/>
              <w:jc w:val="center"/>
              <w:rPr>
                <w:b/>
                <w:bCs/>
                <w:color w:val="000000"/>
                <w:lang w:eastAsia="en-US"/>
              </w:rPr>
            </w:pPr>
            <w:r>
              <w:rPr>
                <w:b/>
                <w:bCs/>
                <w:color w:val="000000"/>
                <w:lang w:eastAsia="en-US"/>
              </w:rPr>
              <w:t>16</w:t>
            </w:r>
          </w:p>
        </w:tc>
      </w:tr>
      <w:tr w:rsidR="00BD66EE" w14:paraId="693F145C" w14:textId="77777777" w:rsidTr="00BD66EE">
        <w:trPr>
          <w:trHeight w:val="139"/>
        </w:trPr>
        <w:tc>
          <w:tcPr>
            <w:tcW w:w="6047" w:type="dxa"/>
            <w:tcBorders>
              <w:top w:val="nil"/>
              <w:left w:val="single" w:sz="8" w:space="0" w:color="4F81BD"/>
              <w:bottom w:val="single" w:sz="8" w:space="0" w:color="4F81BD"/>
              <w:right w:val="single" w:sz="8" w:space="0" w:color="4F81BD"/>
            </w:tcBorders>
            <w:noWrap/>
            <w:vAlign w:val="center"/>
            <w:hideMark/>
          </w:tcPr>
          <w:p w14:paraId="01CA7CBA" w14:textId="77777777" w:rsidR="00BD66EE" w:rsidRDefault="00BD66EE">
            <w:pPr>
              <w:spacing w:line="256" w:lineRule="auto"/>
              <w:rPr>
                <w:b/>
                <w:bCs/>
                <w:color w:val="000000"/>
                <w:lang w:eastAsia="en-US"/>
              </w:rPr>
            </w:pPr>
            <w:r>
              <w:rPr>
                <w:b/>
                <w:bCs/>
                <w:color w:val="000000"/>
                <w:lang w:eastAsia="en-US"/>
              </w:rPr>
              <w:t>Devir Alma</w:t>
            </w:r>
          </w:p>
        </w:tc>
        <w:tc>
          <w:tcPr>
            <w:tcW w:w="3467" w:type="dxa"/>
            <w:tcBorders>
              <w:top w:val="nil"/>
              <w:left w:val="nil"/>
              <w:bottom w:val="single" w:sz="8" w:space="0" w:color="4F81BD"/>
              <w:right w:val="single" w:sz="8" w:space="0" w:color="4F81BD"/>
            </w:tcBorders>
            <w:noWrap/>
            <w:vAlign w:val="center"/>
            <w:hideMark/>
          </w:tcPr>
          <w:p w14:paraId="501FA663" w14:textId="77777777" w:rsidR="00BD66EE" w:rsidRDefault="00BD66EE">
            <w:pPr>
              <w:spacing w:line="256" w:lineRule="auto"/>
              <w:jc w:val="center"/>
              <w:rPr>
                <w:b/>
                <w:bCs/>
                <w:color w:val="000000"/>
                <w:lang w:eastAsia="en-US"/>
              </w:rPr>
            </w:pPr>
            <w:r>
              <w:rPr>
                <w:b/>
                <w:bCs/>
                <w:color w:val="000000"/>
                <w:lang w:eastAsia="en-US"/>
              </w:rPr>
              <w:t>7</w:t>
            </w:r>
          </w:p>
        </w:tc>
      </w:tr>
      <w:tr w:rsidR="00BD66EE" w14:paraId="12A66A18" w14:textId="77777777" w:rsidTr="00BD66EE">
        <w:trPr>
          <w:trHeight w:val="139"/>
        </w:trPr>
        <w:tc>
          <w:tcPr>
            <w:tcW w:w="6047" w:type="dxa"/>
            <w:tcBorders>
              <w:top w:val="nil"/>
              <w:left w:val="single" w:sz="8" w:space="0" w:color="4F81BD"/>
              <w:bottom w:val="single" w:sz="8" w:space="0" w:color="4F81BD"/>
              <w:right w:val="single" w:sz="8" w:space="0" w:color="4F81BD"/>
            </w:tcBorders>
            <w:noWrap/>
            <w:vAlign w:val="center"/>
            <w:hideMark/>
          </w:tcPr>
          <w:p w14:paraId="33FCE996" w14:textId="77777777" w:rsidR="00BD66EE" w:rsidRDefault="00BD66EE">
            <w:pPr>
              <w:spacing w:line="256" w:lineRule="auto"/>
              <w:rPr>
                <w:b/>
                <w:bCs/>
                <w:color w:val="000000"/>
                <w:lang w:eastAsia="en-US"/>
              </w:rPr>
            </w:pPr>
            <w:r>
              <w:rPr>
                <w:b/>
                <w:bCs/>
                <w:color w:val="000000"/>
                <w:lang w:eastAsia="en-US"/>
              </w:rPr>
              <w:t>Devretme</w:t>
            </w:r>
          </w:p>
        </w:tc>
        <w:tc>
          <w:tcPr>
            <w:tcW w:w="3467" w:type="dxa"/>
            <w:tcBorders>
              <w:top w:val="nil"/>
              <w:left w:val="nil"/>
              <w:bottom w:val="single" w:sz="8" w:space="0" w:color="4F81BD"/>
              <w:right w:val="single" w:sz="8" w:space="0" w:color="4F81BD"/>
            </w:tcBorders>
            <w:noWrap/>
            <w:vAlign w:val="center"/>
            <w:hideMark/>
          </w:tcPr>
          <w:p w14:paraId="0899E302" w14:textId="77777777" w:rsidR="00BD66EE" w:rsidRDefault="00BD66EE">
            <w:pPr>
              <w:spacing w:line="256" w:lineRule="auto"/>
              <w:jc w:val="center"/>
              <w:rPr>
                <w:b/>
                <w:bCs/>
                <w:color w:val="000000"/>
                <w:lang w:eastAsia="en-US"/>
              </w:rPr>
            </w:pPr>
            <w:r>
              <w:rPr>
                <w:b/>
                <w:bCs/>
                <w:color w:val="000000"/>
                <w:lang w:eastAsia="en-US"/>
              </w:rPr>
              <w:t>6</w:t>
            </w:r>
          </w:p>
        </w:tc>
      </w:tr>
      <w:tr w:rsidR="00BD66EE" w14:paraId="2F3F5C22" w14:textId="77777777" w:rsidTr="00BD66EE">
        <w:trPr>
          <w:trHeight w:val="139"/>
        </w:trPr>
        <w:tc>
          <w:tcPr>
            <w:tcW w:w="6047" w:type="dxa"/>
            <w:tcBorders>
              <w:top w:val="nil"/>
              <w:left w:val="single" w:sz="8" w:space="0" w:color="4F81BD"/>
              <w:bottom w:val="single" w:sz="8" w:space="0" w:color="4F81BD"/>
              <w:right w:val="single" w:sz="8" w:space="0" w:color="4F81BD"/>
            </w:tcBorders>
            <w:noWrap/>
            <w:vAlign w:val="center"/>
            <w:hideMark/>
          </w:tcPr>
          <w:p w14:paraId="1540CE33" w14:textId="77777777" w:rsidR="00BD66EE" w:rsidRDefault="00BD66EE">
            <w:pPr>
              <w:spacing w:line="256" w:lineRule="auto"/>
              <w:rPr>
                <w:b/>
                <w:bCs/>
                <w:color w:val="000000"/>
                <w:lang w:eastAsia="en-US"/>
              </w:rPr>
            </w:pPr>
            <w:r>
              <w:rPr>
                <w:b/>
                <w:bCs/>
                <w:color w:val="000000"/>
                <w:lang w:eastAsia="en-US"/>
              </w:rPr>
              <w:t>Ambarlararası Devir (Çıkış)</w:t>
            </w:r>
          </w:p>
        </w:tc>
        <w:tc>
          <w:tcPr>
            <w:tcW w:w="3467" w:type="dxa"/>
            <w:tcBorders>
              <w:top w:val="nil"/>
              <w:left w:val="nil"/>
              <w:bottom w:val="single" w:sz="8" w:space="0" w:color="4F81BD"/>
              <w:right w:val="single" w:sz="8" w:space="0" w:color="4F81BD"/>
            </w:tcBorders>
            <w:noWrap/>
            <w:vAlign w:val="center"/>
            <w:hideMark/>
          </w:tcPr>
          <w:p w14:paraId="723325D5" w14:textId="77777777" w:rsidR="00BD66EE" w:rsidRDefault="00BD66EE">
            <w:pPr>
              <w:spacing w:line="256" w:lineRule="auto"/>
              <w:jc w:val="center"/>
              <w:rPr>
                <w:b/>
                <w:bCs/>
                <w:color w:val="000000"/>
                <w:lang w:eastAsia="en-US"/>
              </w:rPr>
            </w:pPr>
            <w:r>
              <w:rPr>
                <w:b/>
                <w:bCs/>
                <w:color w:val="000000"/>
                <w:lang w:eastAsia="en-US"/>
              </w:rPr>
              <w:t>142</w:t>
            </w:r>
          </w:p>
        </w:tc>
      </w:tr>
      <w:tr w:rsidR="00BD66EE" w14:paraId="6809FB2F" w14:textId="77777777" w:rsidTr="00BD66EE">
        <w:trPr>
          <w:trHeight w:val="139"/>
        </w:trPr>
        <w:tc>
          <w:tcPr>
            <w:tcW w:w="6047" w:type="dxa"/>
            <w:tcBorders>
              <w:top w:val="nil"/>
              <w:left w:val="single" w:sz="8" w:space="0" w:color="4F81BD"/>
              <w:bottom w:val="single" w:sz="8" w:space="0" w:color="4F81BD"/>
              <w:right w:val="single" w:sz="8" w:space="0" w:color="4F81BD"/>
            </w:tcBorders>
            <w:noWrap/>
            <w:vAlign w:val="center"/>
            <w:hideMark/>
          </w:tcPr>
          <w:p w14:paraId="2CBE52A7" w14:textId="77777777" w:rsidR="00BD66EE" w:rsidRDefault="00BD66EE">
            <w:pPr>
              <w:spacing w:line="256" w:lineRule="auto"/>
              <w:rPr>
                <w:b/>
                <w:bCs/>
                <w:color w:val="000000"/>
                <w:lang w:eastAsia="en-US"/>
              </w:rPr>
            </w:pPr>
            <w:r>
              <w:rPr>
                <w:b/>
                <w:bCs/>
                <w:color w:val="000000"/>
                <w:lang w:eastAsia="en-US"/>
              </w:rPr>
              <w:t>Ambarlararası Devir (Giriş)</w:t>
            </w:r>
          </w:p>
        </w:tc>
        <w:tc>
          <w:tcPr>
            <w:tcW w:w="3467" w:type="dxa"/>
            <w:tcBorders>
              <w:top w:val="nil"/>
              <w:left w:val="nil"/>
              <w:bottom w:val="single" w:sz="8" w:space="0" w:color="4F81BD"/>
              <w:right w:val="single" w:sz="8" w:space="0" w:color="4F81BD"/>
            </w:tcBorders>
            <w:noWrap/>
            <w:vAlign w:val="center"/>
            <w:hideMark/>
          </w:tcPr>
          <w:p w14:paraId="1C75A364" w14:textId="77777777" w:rsidR="00BD66EE" w:rsidRDefault="00BD66EE">
            <w:pPr>
              <w:spacing w:line="256" w:lineRule="auto"/>
              <w:jc w:val="center"/>
              <w:rPr>
                <w:b/>
                <w:bCs/>
                <w:color w:val="000000"/>
                <w:lang w:eastAsia="en-US"/>
              </w:rPr>
            </w:pPr>
            <w:r>
              <w:rPr>
                <w:b/>
                <w:bCs/>
                <w:color w:val="000000"/>
                <w:lang w:eastAsia="en-US"/>
              </w:rPr>
              <w:t>142</w:t>
            </w:r>
          </w:p>
        </w:tc>
      </w:tr>
      <w:tr w:rsidR="00BD66EE" w14:paraId="7F8EE4C6" w14:textId="77777777" w:rsidTr="00BD66EE">
        <w:trPr>
          <w:trHeight w:val="139"/>
        </w:trPr>
        <w:tc>
          <w:tcPr>
            <w:tcW w:w="6047" w:type="dxa"/>
            <w:tcBorders>
              <w:top w:val="nil"/>
              <w:left w:val="single" w:sz="8" w:space="0" w:color="4F81BD"/>
              <w:bottom w:val="single" w:sz="8" w:space="0" w:color="4F81BD"/>
              <w:right w:val="single" w:sz="8" w:space="0" w:color="4F81BD"/>
            </w:tcBorders>
            <w:noWrap/>
            <w:vAlign w:val="center"/>
            <w:hideMark/>
          </w:tcPr>
          <w:p w14:paraId="61F61B54" w14:textId="77777777" w:rsidR="00BD66EE" w:rsidRDefault="00BD66EE">
            <w:pPr>
              <w:spacing w:line="256" w:lineRule="auto"/>
              <w:rPr>
                <w:b/>
                <w:bCs/>
                <w:color w:val="000000"/>
                <w:lang w:eastAsia="en-US"/>
              </w:rPr>
            </w:pPr>
            <w:r>
              <w:rPr>
                <w:b/>
                <w:bCs/>
                <w:color w:val="000000"/>
                <w:lang w:eastAsia="en-US"/>
              </w:rPr>
              <w:t>Kayıttan Düşme Teklif ve Onay Tutanağı</w:t>
            </w:r>
          </w:p>
        </w:tc>
        <w:tc>
          <w:tcPr>
            <w:tcW w:w="3467" w:type="dxa"/>
            <w:tcBorders>
              <w:top w:val="nil"/>
              <w:left w:val="nil"/>
              <w:bottom w:val="single" w:sz="8" w:space="0" w:color="4F81BD"/>
              <w:right w:val="single" w:sz="8" w:space="0" w:color="4F81BD"/>
            </w:tcBorders>
            <w:noWrap/>
            <w:vAlign w:val="center"/>
            <w:hideMark/>
          </w:tcPr>
          <w:p w14:paraId="39835CE1" w14:textId="77777777" w:rsidR="00BD66EE" w:rsidRDefault="00BD66EE">
            <w:pPr>
              <w:spacing w:line="256" w:lineRule="auto"/>
              <w:jc w:val="center"/>
              <w:rPr>
                <w:b/>
                <w:bCs/>
                <w:color w:val="000000"/>
                <w:lang w:eastAsia="en-US"/>
              </w:rPr>
            </w:pPr>
            <w:r>
              <w:rPr>
                <w:b/>
                <w:bCs/>
                <w:color w:val="000000"/>
                <w:lang w:eastAsia="en-US"/>
              </w:rPr>
              <w:t>19</w:t>
            </w:r>
          </w:p>
        </w:tc>
      </w:tr>
      <w:tr w:rsidR="00BD66EE" w14:paraId="3766FC3F" w14:textId="77777777" w:rsidTr="00BD66EE">
        <w:trPr>
          <w:trHeight w:val="139"/>
        </w:trPr>
        <w:tc>
          <w:tcPr>
            <w:tcW w:w="6047" w:type="dxa"/>
            <w:tcBorders>
              <w:top w:val="nil"/>
              <w:left w:val="single" w:sz="8" w:space="0" w:color="4F81BD"/>
              <w:bottom w:val="single" w:sz="8" w:space="0" w:color="4F81BD"/>
              <w:right w:val="single" w:sz="8" w:space="0" w:color="4F81BD"/>
            </w:tcBorders>
            <w:noWrap/>
            <w:vAlign w:val="center"/>
            <w:hideMark/>
          </w:tcPr>
          <w:p w14:paraId="27EB733F" w14:textId="77777777" w:rsidR="00BD66EE" w:rsidRDefault="00BD66EE">
            <w:pPr>
              <w:spacing w:line="256" w:lineRule="auto"/>
              <w:rPr>
                <w:b/>
                <w:bCs/>
                <w:color w:val="000000"/>
                <w:lang w:eastAsia="en-US"/>
              </w:rPr>
            </w:pPr>
            <w:r>
              <w:rPr>
                <w:b/>
                <w:bCs/>
                <w:color w:val="000000"/>
                <w:lang w:eastAsia="en-US"/>
              </w:rPr>
              <w:t>Bağış ve Yardım Alma</w:t>
            </w:r>
          </w:p>
        </w:tc>
        <w:tc>
          <w:tcPr>
            <w:tcW w:w="3467" w:type="dxa"/>
            <w:tcBorders>
              <w:top w:val="nil"/>
              <w:left w:val="nil"/>
              <w:bottom w:val="single" w:sz="8" w:space="0" w:color="4F81BD"/>
              <w:right w:val="single" w:sz="8" w:space="0" w:color="4F81BD"/>
            </w:tcBorders>
            <w:noWrap/>
            <w:vAlign w:val="center"/>
            <w:hideMark/>
          </w:tcPr>
          <w:p w14:paraId="0EB10059" w14:textId="77777777" w:rsidR="00BD66EE" w:rsidRDefault="00BD66EE">
            <w:pPr>
              <w:spacing w:line="256" w:lineRule="auto"/>
              <w:jc w:val="center"/>
              <w:rPr>
                <w:b/>
                <w:bCs/>
                <w:color w:val="000000"/>
                <w:lang w:eastAsia="en-US"/>
              </w:rPr>
            </w:pPr>
            <w:r>
              <w:rPr>
                <w:b/>
                <w:bCs/>
                <w:color w:val="000000"/>
                <w:lang w:eastAsia="en-US"/>
              </w:rPr>
              <w:t>3</w:t>
            </w:r>
          </w:p>
        </w:tc>
      </w:tr>
      <w:tr w:rsidR="00BD66EE" w14:paraId="5F826FF1" w14:textId="77777777" w:rsidTr="00BD66EE">
        <w:trPr>
          <w:trHeight w:val="139"/>
        </w:trPr>
        <w:tc>
          <w:tcPr>
            <w:tcW w:w="6047" w:type="dxa"/>
            <w:tcBorders>
              <w:top w:val="nil"/>
              <w:left w:val="single" w:sz="8" w:space="0" w:color="4F81BD"/>
              <w:bottom w:val="single" w:sz="8" w:space="0" w:color="4F81BD"/>
              <w:right w:val="single" w:sz="8" w:space="0" w:color="4F81BD"/>
            </w:tcBorders>
            <w:noWrap/>
            <w:vAlign w:val="center"/>
            <w:hideMark/>
          </w:tcPr>
          <w:p w14:paraId="04E7D348" w14:textId="77777777" w:rsidR="00BD66EE" w:rsidRDefault="00BD66EE">
            <w:pPr>
              <w:spacing w:line="256" w:lineRule="auto"/>
              <w:rPr>
                <w:b/>
                <w:bCs/>
                <w:color w:val="000000"/>
                <w:lang w:eastAsia="en-US"/>
              </w:rPr>
            </w:pPr>
            <w:r>
              <w:rPr>
                <w:b/>
                <w:bCs/>
                <w:color w:val="000000"/>
                <w:lang w:eastAsia="en-US"/>
              </w:rPr>
              <w:t>Taşınır İşlem Fişi (Hurda Çıkış)</w:t>
            </w:r>
          </w:p>
        </w:tc>
        <w:tc>
          <w:tcPr>
            <w:tcW w:w="3467" w:type="dxa"/>
            <w:tcBorders>
              <w:top w:val="nil"/>
              <w:left w:val="nil"/>
              <w:bottom w:val="single" w:sz="8" w:space="0" w:color="4F81BD"/>
              <w:right w:val="single" w:sz="8" w:space="0" w:color="4F81BD"/>
            </w:tcBorders>
            <w:noWrap/>
            <w:vAlign w:val="center"/>
            <w:hideMark/>
          </w:tcPr>
          <w:p w14:paraId="4CA13531" w14:textId="77777777" w:rsidR="00BD66EE" w:rsidRDefault="00BD66EE">
            <w:pPr>
              <w:spacing w:line="256" w:lineRule="auto"/>
              <w:jc w:val="center"/>
              <w:rPr>
                <w:b/>
                <w:bCs/>
                <w:color w:val="000000"/>
                <w:lang w:eastAsia="en-US"/>
              </w:rPr>
            </w:pPr>
            <w:r>
              <w:rPr>
                <w:b/>
                <w:bCs/>
                <w:color w:val="000000"/>
                <w:lang w:eastAsia="en-US"/>
              </w:rPr>
              <w:t>37</w:t>
            </w:r>
          </w:p>
        </w:tc>
      </w:tr>
      <w:tr w:rsidR="00BD66EE" w14:paraId="53BA5181" w14:textId="77777777" w:rsidTr="00BD66EE">
        <w:trPr>
          <w:trHeight w:val="139"/>
        </w:trPr>
        <w:tc>
          <w:tcPr>
            <w:tcW w:w="6047" w:type="dxa"/>
            <w:tcBorders>
              <w:top w:val="nil"/>
              <w:left w:val="single" w:sz="8" w:space="0" w:color="4F81BD"/>
              <w:bottom w:val="single" w:sz="8" w:space="0" w:color="4F81BD"/>
              <w:right w:val="single" w:sz="8" w:space="0" w:color="4F81BD"/>
            </w:tcBorders>
            <w:noWrap/>
            <w:vAlign w:val="center"/>
            <w:hideMark/>
          </w:tcPr>
          <w:p w14:paraId="2A0D53E8" w14:textId="77777777" w:rsidR="00BD66EE" w:rsidRDefault="00BD66EE">
            <w:pPr>
              <w:spacing w:line="256" w:lineRule="auto"/>
              <w:rPr>
                <w:b/>
                <w:bCs/>
                <w:color w:val="000000"/>
                <w:lang w:eastAsia="en-US"/>
              </w:rPr>
            </w:pPr>
            <w:r>
              <w:rPr>
                <w:b/>
                <w:bCs/>
                <w:color w:val="000000"/>
                <w:lang w:eastAsia="en-US"/>
              </w:rPr>
              <w:t>Taşınır İstek Belgesi</w:t>
            </w:r>
          </w:p>
        </w:tc>
        <w:tc>
          <w:tcPr>
            <w:tcW w:w="3467" w:type="dxa"/>
            <w:tcBorders>
              <w:top w:val="nil"/>
              <w:left w:val="nil"/>
              <w:bottom w:val="single" w:sz="8" w:space="0" w:color="4F81BD"/>
              <w:right w:val="single" w:sz="8" w:space="0" w:color="4F81BD"/>
            </w:tcBorders>
            <w:noWrap/>
            <w:vAlign w:val="center"/>
            <w:hideMark/>
          </w:tcPr>
          <w:p w14:paraId="5C58BF93" w14:textId="77777777" w:rsidR="00BD66EE" w:rsidRDefault="00BD66EE">
            <w:pPr>
              <w:spacing w:line="256" w:lineRule="auto"/>
              <w:jc w:val="center"/>
              <w:rPr>
                <w:b/>
                <w:bCs/>
                <w:color w:val="000000"/>
                <w:lang w:eastAsia="en-US"/>
              </w:rPr>
            </w:pPr>
            <w:r>
              <w:rPr>
                <w:b/>
                <w:bCs/>
                <w:color w:val="000000"/>
                <w:lang w:eastAsia="en-US"/>
              </w:rPr>
              <w:t>214</w:t>
            </w:r>
          </w:p>
        </w:tc>
      </w:tr>
      <w:tr w:rsidR="00BD66EE" w14:paraId="6CFE74B3" w14:textId="77777777" w:rsidTr="00BD66EE">
        <w:trPr>
          <w:trHeight w:val="139"/>
        </w:trPr>
        <w:tc>
          <w:tcPr>
            <w:tcW w:w="6047" w:type="dxa"/>
            <w:tcBorders>
              <w:top w:val="nil"/>
              <w:left w:val="single" w:sz="8" w:space="0" w:color="4F81BD"/>
              <w:bottom w:val="single" w:sz="8" w:space="0" w:color="4F81BD"/>
              <w:right w:val="single" w:sz="8" w:space="0" w:color="4F81BD"/>
            </w:tcBorders>
            <w:noWrap/>
            <w:vAlign w:val="center"/>
            <w:hideMark/>
          </w:tcPr>
          <w:p w14:paraId="2DD5994E" w14:textId="77777777" w:rsidR="00BD66EE" w:rsidRDefault="00BD66EE">
            <w:pPr>
              <w:spacing w:line="256" w:lineRule="auto"/>
              <w:rPr>
                <w:b/>
                <w:bCs/>
                <w:color w:val="000000"/>
                <w:lang w:eastAsia="en-US"/>
              </w:rPr>
            </w:pPr>
            <w:r>
              <w:rPr>
                <w:b/>
                <w:bCs/>
                <w:color w:val="000000"/>
                <w:lang w:eastAsia="en-US"/>
              </w:rPr>
              <w:t>Taşınır İşlem Fişi (Tüketim)</w:t>
            </w:r>
          </w:p>
        </w:tc>
        <w:tc>
          <w:tcPr>
            <w:tcW w:w="3467" w:type="dxa"/>
            <w:tcBorders>
              <w:top w:val="nil"/>
              <w:left w:val="nil"/>
              <w:bottom w:val="single" w:sz="8" w:space="0" w:color="4F81BD"/>
              <w:right w:val="single" w:sz="8" w:space="0" w:color="4F81BD"/>
            </w:tcBorders>
            <w:noWrap/>
            <w:vAlign w:val="center"/>
            <w:hideMark/>
          </w:tcPr>
          <w:p w14:paraId="76671E33" w14:textId="77777777" w:rsidR="00BD66EE" w:rsidRDefault="00BD66EE">
            <w:pPr>
              <w:spacing w:line="256" w:lineRule="auto"/>
              <w:jc w:val="center"/>
              <w:rPr>
                <w:b/>
                <w:bCs/>
                <w:color w:val="000000"/>
                <w:lang w:eastAsia="en-US"/>
              </w:rPr>
            </w:pPr>
            <w:r>
              <w:rPr>
                <w:b/>
                <w:bCs/>
                <w:color w:val="000000"/>
                <w:lang w:eastAsia="en-US"/>
              </w:rPr>
              <w:t>214</w:t>
            </w:r>
          </w:p>
        </w:tc>
      </w:tr>
      <w:tr w:rsidR="00BD66EE" w14:paraId="144E377A" w14:textId="77777777" w:rsidTr="00BD66EE">
        <w:trPr>
          <w:trHeight w:val="139"/>
        </w:trPr>
        <w:tc>
          <w:tcPr>
            <w:tcW w:w="6047"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78CFDFB3" w14:textId="77777777" w:rsidR="00BD66EE" w:rsidRDefault="00BD66EE">
            <w:pPr>
              <w:spacing w:line="256" w:lineRule="auto"/>
              <w:rPr>
                <w:b/>
                <w:bCs/>
                <w:color w:val="FFFFFF"/>
                <w:lang w:eastAsia="en-US"/>
              </w:rPr>
            </w:pPr>
            <w:r>
              <w:rPr>
                <w:b/>
                <w:bCs/>
                <w:color w:val="FFFFFF"/>
                <w:lang w:eastAsia="en-US"/>
              </w:rPr>
              <w:t>Toplam</w:t>
            </w:r>
          </w:p>
        </w:tc>
        <w:tc>
          <w:tcPr>
            <w:tcW w:w="3467" w:type="dxa"/>
            <w:tcBorders>
              <w:top w:val="single" w:sz="8" w:space="0" w:color="4F81BD"/>
              <w:left w:val="nil"/>
              <w:bottom w:val="single" w:sz="8" w:space="0" w:color="4F81BD"/>
              <w:right w:val="single" w:sz="8" w:space="0" w:color="4F81BD"/>
            </w:tcBorders>
            <w:shd w:val="clear" w:color="auto" w:fill="4472C4"/>
            <w:noWrap/>
            <w:vAlign w:val="center"/>
            <w:hideMark/>
          </w:tcPr>
          <w:p w14:paraId="59C5CCCA" w14:textId="77777777" w:rsidR="00BD66EE" w:rsidRDefault="00BD66EE">
            <w:pPr>
              <w:spacing w:line="256" w:lineRule="auto"/>
              <w:jc w:val="center"/>
              <w:rPr>
                <w:b/>
                <w:bCs/>
                <w:color w:val="FFFFFF"/>
                <w:lang w:eastAsia="en-US"/>
              </w:rPr>
            </w:pPr>
            <w:r>
              <w:rPr>
                <w:b/>
                <w:bCs/>
                <w:color w:val="FFFFFF"/>
                <w:lang w:eastAsia="en-US"/>
              </w:rPr>
              <w:t>802</w:t>
            </w:r>
          </w:p>
        </w:tc>
      </w:tr>
    </w:tbl>
    <w:p w14:paraId="17B311D9" w14:textId="77777777" w:rsidR="00BD66EE" w:rsidRDefault="00BD66EE" w:rsidP="00BD66EE">
      <w:pPr>
        <w:pStyle w:val="Balk4"/>
        <w:spacing w:before="120" w:after="120"/>
        <w:ind w:left="1066"/>
        <w:rPr>
          <w:rFonts w:ascii="Times New Roman" w:hAnsi="Times New Roman"/>
          <w:i w:val="0"/>
          <w:color w:val="auto"/>
        </w:rPr>
      </w:pPr>
    </w:p>
    <w:p w14:paraId="4BC07318" w14:textId="77777777" w:rsidR="00BD66EE" w:rsidRDefault="00BD66EE" w:rsidP="00BD66EE">
      <w:pPr>
        <w:pStyle w:val="Balk4"/>
        <w:spacing w:before="120" w:after="120"/>
        <w:ind w:left="1066"/>
        <w:rPr>
          <w:rFonts w:ascii="Times New Roman" w:hAnsi="Times New Roman"/>
          <w:i w:val="0"/>
          <w:color w:val="auto"/>
        </w:rPr>
      </w:pPr>
    </w:p>
    <w:p w14:paraId="310C4194" w14:textId="77777777" w:rsidR="00BD66EE" w:rsidRDefault="00BD66EE" w:rsidP="00BD66EE">
      <w:pPr>
        <w:pStyle w:val="Balk4"/>
        <w:spacing w:before="120" w:after="120"/>
        <w:ind w:left="1066"/>
        <w:rPr>
          <w:rFonts w:ascii="Times New Roman" w:hAnsi="Times New Roman"/>
          <w:i w:val="0"/>
          <w:color w:val="auto"/>
        </w:rPr>
      </w:pPr>
      <w:r>
        <w:rPr>
          <w:rFonts w:ascii="Times New Roman" w:hAnsi="Times New Roman"/>
          <w:i w:val="0"/>
          <w:color w:val="auto"/>
        </w:rPr>
        <w:t>3.  Bakım Onarım Faaliyet Bilgileri</w:t>
      </w:r>
    </w:p>
    <w:p w14:paraId="3E3C86C9" w14:textId="77777777" w:rsidR="00BD66EE" w:rsidRDefault="00BD66EE" w:rsidP="00BD66EE">
      <w:pPr>
        <w:spacing w:line="360" w:lineRule="auto"/>
        <w:ind w:firstLine="708"/>
        <w:jc w:val="both"/>
      </w:pPr>
      <w:r>
        <w:t>Bakım onarım ekibi Yurtlar Müdürlüğüne bağlı olarak çalışan toplam 17 teknik personelden oluşmaktadır. Bu ekip 20 adet yurt binasında sıhhi tesisat, marangoz, anahtar, fayans, boya, beyaz eşya tamiri,  elektrik tesisatı,  elektrik ve elektronik cihazların tamirleri konusunda faaliyet göstermektedir.</w:t>
      </w:r>
    </w:p>
    <w:p w14:paraId="330B9374" w14:textId="77777777" w:rsidR="00BD66EE" w:rsidRDefault="00BD66EE" w:rsidP="00BD66EE">
      <w:pPr>
        <w:spacing w:line="360" w:lineRule="auto"/>
        <w:ind w:firstLine="708"/>
        <w:jc w:val="both"/>
      </w:pPr>
      <w:r>
        <w:t xml:space="preserve">Yurt binalarında meydana gelen arızalar en geç üç iş günü içerisinde tamamlanarak hizmetin aksamadan devam ettirilmesi hedeflerimiz arasında olup bu konuda teknik personelimiz özveri ile çalışmaktadır. </w:t>
      </w:r>
    </w:p>
    <w:p w14:paraId="5E249916" w14:textId="77777777" w:rsidR="00BD66EE" w:rsidRDefault="00BD66EE" w:rsidP="00BD66EE">
      <w:pPr>
        <w:spacing w:line="360" w:lineRule="auto"/>
        <w:ind w:firstLine="708"/>
        <w:jc w:val="both"/>
      </w:pPr>
      <w:r>
        <w:t xml:space="preserve">Yurtlar Müdürlüğünde bakım ve onarım faaliyetleri üç yolla </w:t>
      </w:r>
      <w:r>
        <w:lastRenderedPageBreak/>
        <w:t>yapılmaktadır.</w:t>
      </w:r>
    </w:p>
    <w:p w14:paraId="3D11D9ED" w14:textId="77777777" w:rsidR="00BD66EE" w:rsidRDefault="00BD66EE">
      <w:pPr>
        <w:pStyle w:val="ListeParagraf"/>
        <w:numPr>
          <w:ilvl w:val="0"/>
          <w:numId w:val="150"/>
        </w:numPr>
        <w:tabs>
          <w:tab w:val="left" w:pos="284"/>
        </w:tabs>
        <w:spacing w:line="360" w:lineRule="auto"/>
        <w:ind w:left="0" w:firstLine="0"/>
        <w:jc w:val="both"/>
      </w:pPr>
      <w:r>
        <w:t>2022 yılı içerisinde bakım ve onarım birimi tarafından onarım ve tadilatları yapılan arızaların tür ve sayıları aşağıdaki tabloda gösterilmiştir.</w:t>
      </w:r>
    </w:p>
    <w:tbl>
      <w:tblPr>
        <w:tblW w:w="9397" w:type="dxa"/>
        <w:tblInd w:w="-10" w:type="dxa"/>
        <w:tblCellMar>
          <w:left w:w="70" w:type="dxa"/>
          <w:right w:w="70" w:type="dxa"/>
        </w:tblCellMar>
        <w:tblLook w:val="04A0" w:firstRow="1" w:lastRow="0" w:firstColumn="1" w:lastColumn="0" w:noHBand="0" w:noVBand="1"/>
      </w:tblPr>
      <w:tblGrid>
        <w:gridCol w:w="3995"/>
        <w:gridCol w:w="2923"/>
        <w:gridCol w:w="2479"/>
      </w:tblGrid>
      <w:tr w:rsidR="00BD66EE" w14:paraId="19D6ABBA" w14:textId="77777777" w:rsidTr="00BD66EE">
        <w:trPr>
          <w:trHeight w:val="243"/>
        </w:trPr>
        <w:tc>
          <w:tcPr>
            <w:tcW w:w="3995" w:type="dxa"/>
            <w:tcBorders>
              <w:top w:val="single" w:sz="8" w:space="0" w:color="4F81BD"/>
              <w:left w:val="single" w:sz="8" w:space="0" w:color="4F81BD"/>
              <w:bottom w:val="single" w:sz="8" w:space="0" w:color="4F81BD"/>
              <w:right w:val="single" w:sz="8" w:space="0" w:color="4F81BD"/>
            </w:tcBorders>
            <w:shd w:val="clear" w:color="auto" w:fill="4472C4"/>
            <w:vAlign w:val="center"/>
            <w:hideMark/>
          </w:tcPr>
          <w:p w14:paraId="70E23961" w14:textId="77777777" w:rsidR="00BD66EE" w:rsidRDefault="00BD66EE">
            <w:pPr>
              <w:spacing w:line="256" w:lineRule="auto"/>
              <w:rPr>
                <w:b/>
                <w:bCs/>
                <w:color w:val="FFFFFF"/>
                <w:lang w:eastAsia="en-US"/>
              </w:rPr>
            </w:pPr>
            <w:r>
              <w:rPr>
                <w:b/>
                <w:bCs/>
                <w:color w:val="FFFFFF"/>
                <w:lang w:eastAsia="en-US"/>
              </w:rPr>
              <w:t>Bakım ve Onarım Birimi</w:t>
            </w:r>
          </w:p>
        </w:tc>
        <w:tc>
          <w:tcPr>
            <w:tcW w:w="2923" w:type="dxa"/>
            <w:tcBorders>
              <w:top w:val="single" w:sz="8" w:space="0" w:color="4F81BD"/>
              <w:left w:val="nil"/>
              <w:bottom w:val="single" w:sz="8" w:space="0" w:color="4F81BD"/>
              <w:right w:val="single" w:sz="8" w:space="0" w:color="4F81BD"/>
            </w:tcBorders>
            <w:shd w:val="clear" w:color="auto" w:fill="4472C4"/>
            <w:vAlign w:val="center"/>
            <w:hideMark/>
          </w:tcPr>
          <w:p w14:paraId="31C027BD" w14:textId="77777777" w:rsidR="00BD66EE" w:rsidRDefault="00BD66EE">
            <w:pPr>
              <w:spacing w:line="256" w:lineRule="auto"/>
              <w:rPr>
                <w:b/>
                <w:bCs/>
                <w:color w:val="FFFFFF"/>
                <w:lang w:eastAsia="en-US"/>
              </w:rPr>
            </w:pPr>
            <w:r>
              <w:rPr>
                <w:b/>
                <w:bCs/>
                <w:color w:val="FFFFFF"/>
                <w:lang w:eastAsia="en-US"/>
              </w:rPr>
              <w:t>Teknik Ekip Sayısı</w:t>
            </w:r>
          </w:p>
        </w:tc>
        <w:tc>
          <w:tcPr>
            <w:tcW w:w="2479" w:type="dxa"/>
            <w:tcBorders>
              <w:top w:val="single" w:sz="8" w:space="0" w:color="4F81BD"/>
              <w:left w:val="nil"/>
              <w:bottom w:val="single" w:sz="8" w:space="0" w:color="4F81BD"/>
              <w:right w:val="single" w:sz="8" w:space="0" w:color="4F81BD"/>
            </w:tcBorders>
            <w:shd w:val="clear" w:color="auto" w:fill="4472C4"/>
            <w:vAlign w:val="center"/>
            <w:hideMark/>
          </w:tcPr>
          <w:p w14:paraId="33C14DE9" w14:textId="77777777" w:rsidR="00BD66EE" w:rsidRDefault="00BD66EE">
            <w:pPr>
              <w:spacing w:line="256" w:lineRule="auto"/>
              <w:rPr>
                <w:b/>
                <w:bCs/>
                <w:color w:val="FFFFFF"/>
                <w:lang w:eastAsia="en-US"/>
              </w:rPr>
            </w:pPr>
            <w:r>
              <w:rPr>
                <w:b/>
                <w:bCs/>
                <w:color w:val="FFFFFF"/>
                <w:lang w:eastAsia="en-US"/>
              </w:rPr>
              <w:t>Arıza Sayısı</w:t>
            </w:r>
          </w:p>
        </w:tc>
      </w:tr>
      <w:tr w:rsidR="00BD66EE" w14:paraId="097A827C" w14:textId="77777777" w:rsidTr="00BD66EE">
        <w:trPr>
          <w:trHeight w:val="205"/>
        </w:trPr>
        <w:tc>
          <w:tcPr>
            <w:tcW w:w="3995" w:type="dxa"/>
            <w:tcBorders>
              <w:top w:val="nil"/>
              <w:left w:val="single" w:sz="8" w:space="0" w:color="4F81BD"/>
              <w:bottom w:val="single" w:sz="8" w:space="0" w:color="4F81BD"/>
              <w:right w:val="single" w:sz="8" w:space="0" w:color="4F81BD"/>
            </w:tcBorders>
            <w:noWrap/>
            <w:vAlign w:val="center"/>
            <w:hideMark/>
          </w:tcPr>
          <w:p w14:paraId="5B86CE5E" w14:textId="77777777" w:rsidR="00BD66EE" w:rsidRDefault="00BD66EE">
            <w:pPr>
              <w:spacing w:line="256" w:lineRule="auto"/>
              <w:rPr>
                <w:b/>
                <w:bCs/>
                <w:color w:val="000000"/>
                <w:lang w:eastAsia="en-US"/>
              </w:rPr>
            </w:pPr>
            <w:r>
              <w:rPr>
                <w:b/>
                <w:bCs/>
                <w:color w:val="000000"/>
                <w:lang w:eastAsia="en-US"/>
              </w:rPr>
              <w:t>Boya</w:t>
            </w:r>
          </w:p>
        </w:tc>
        <w:tc>
          <w:tcPr>
            <w:tcW w:w="2923" w:type="dxa"/>
            <w:tcBorders>
              <w:top w:val="nil"/>
              <w:left w:val="nil"/>
              <w:bottom w:val="single" w:sz="8" w:space="0" w:color="4F81BD"/>
              <w:right w:val="single" w:sz="8" w:space="0" w:color="auto"/>
            </w:tcBorders>
            <w:shd w:val="clear" w:color="auto" w:fill="FFFFFF"/>
            <w:noWrap/>
            <w:vAlign w:val="center"/>
            <w:hideMark/>
          </w:tcPr>
          <w:p w14:paraId="5DA7D725" w14:textId="77777777" w:rsidR="00BD66EE" w:rsidRDefault="00BD66EE">
            <w:pPr>
              <w:spacing w:line="256" w:lineRule="auto"/>
              <w:jc w:val="center"/>
              <w:rPr>
                <w:b/>
                <w:bCs/>
                <w:color w:val="000000"/>
                <w:sz w:val="22"/>
                <w:szCs w:val="22"/>
                <w:lang w:eastAsia="en-US"/>
              </w:rPr>
            </w:pPr>
            <w:r>
              <w:rPr>
                <w:b/>
                <w:bCs/>
                <w:color w:val="000000"/>
                <w:sz w:val="22"/>
                <w:szCs w:val="22"/>
                <w:lang w:eastAsia="en-US"/>
              </w:rPr>
              <w:t>1</w:t>
            </w:r>
          </w:p>
        </w:tc>
        <w:tc>
          <w:tcPr>
            <w:tcW w:w="2479" w:type="dxa"/>
            <w:tcBorders>
              <w:top w:val="nil"/>
              <w:left w:val="nil"/>
              <w:bottom w:val="single" w:sz="8" w:space="0" w:color="4F81BD"/>
              <w:right w:val="single" w:sz="8" w:space="0" w:color="auto"/>
            </w:tcBorders>
            <w:shd w:val="clear" w:color="auto" w:fill="FFFFFF"/>
            <w:noWrap/>
            <w:vAlign w:val="center"/>
            <w:hideMark/>
          </w:tcPr>
          <w:p w14:paraId="0AF58EF8" w14:textId="77777777" w:rsidR="00BD66EE" w:rsidRDefault="00BD66EE">
            <w:pPr>
              <w:spacing w:line="256" w:lineRule="auto"/>
              <w:jc w:val="center"/>
              <w:rPr>
                <w:b/>
                <w:bCs/>
                <w:color w:val="000000"/>
                <w:sz w:val="22"/>
                <w:szCs w:val="22"/>
                <w:lang w:eastAsia="en-US"/>
              </w:rPr>
            </w:pPr>
            <w:r>
              <w:rPr>
                <w:b/>
                <w:bCs/>
                <w:color w:val="000000"/>
                <w:sz w:val="22"/>
                <w:szCs w:val="22"/>
                <w:lang w:eastAsia="en-US"/>
              </w:rPr>
              <w:t>167</w:t>
            </w:r>
          </w:p>
        </w:tc>
      </w:tr>
      <w:tr w:rsidR="00BD66EE" w14:paraId="3413D166" w14:textId="77777777" w:rsidTr="00BD66EE">
        <w:trPr>
          <w:trHeight w:val="205"/>
        </w:trPr>
        <w:tc>
          <w:tcPr>
            <w:tcW w:w="3995" w:type="dxa"/>
            <w:tcBorders>
              <w:top w:val="nil"/>
              <w:left w:val="single" w:sz="8" w:space="0" w:color="4F81BD"/>
              <w:bottom w:val="single" w:sz="8" w:space="0" w:color="4F81BD"/>
              <w:right w:val="single" w:sz="8" w:space="0" w:color="4F81BD"/>
            </w:tcBorders>
            <w:noWrap/>
            <w:vAlign w:val="center"/>
            <w:hideMark/>
          </w:tcPr>
          <w:p w14:paraId="3BEC7FFA" w14:textId="77777777" w:rsidR="00BD66EE" w:rsidRDefault="00BD66EE">
            <w:pPr>
              <w:spacing w:line="256" w:lineRule="auto"/>
              <w:rPr>
                <w:b/>
                <w:bCs/>
                <w:color w:val="000000"/>
                <w:lang w:eastAsia="en-US"/>
              </w:rPr>
            </w:pPr>
            <w:r>
              <w:rPr>
                <w:b/>
                <w:bCs/>
                <w:color w:val="000000"/>
                <w:lang w:eastAsia="en-US"/>
              </w:rPr>
              <w:t>Cihaz</w:t>
            </w:r>
          </w:p>
        </w:tc>
        <w:tc>
          <w:tcPr>
            <w:tcW w:w="2923" w:type="dxa"/>
            <w:tcBorders>
              <w:top w:val="nil"/>
              <w:left w:val="nil"/>
              <w:bottom w:val="single" w:sz="8" w:space="0" w:color="4F81BD"/>
              <w:right w:val="single" w:sz="8" w:space="0" w:color="4F81BD"/>
            </w:tcBorders>
            <w:shd w:val="clear" w:color="auto" w:fill="FFFFFF"/>
            <w:noWrap/>
            <w:vAlign w:val="center"/>
            <w:hideMark/>
          </w:tcPr>
          <w:p w14:paraId="7AF664BF" w14:textId="77777777" w:rsidR="00BD66EE" w:rsidRDefault="00BD66EE">
            <w:pPr>
              <w:spacing w:line="256" w:lineRule="auto"/>
              <w:jc w:val="center"/>
              <w:rPr>
                <w:b/>
                <w:bCs/>
                <w:color w:val="000000"/>
                <w:sz w:val="22"/>
                <w:szCs w:val="22"/>
                <w:lang w:eastAsia="en-US"/>
              </w:rPr>
            </w:pPr>
            <w:r>
              <w:rPr>
                <w:b/>
                <w:bCs/>
                <w:color w:val="000000"/>
                <w:sz w:val="22"/>
                <w:szCs w:val="22"/>
                <w:lang w:eastAsia="en-US"/>
              </w:rPr>
              <w:t>3</w:t>
            </w:r>
          </w:p>
        </w:tc>
        <w:tc>
          <w:tcPr>
            <w:tcW w:w="2479" w:type="dxa"/>
            <w:tcBorders>
              <w:top w:val="nil"/>
              <w:left w:val="nil"/>
              <w:bottom w:val="single" w:sz="8" w:space="0" w:color="4F81BD"/>
              <w:right w:val="single" w:sz="8" w:space="0" w:color="4F81BD"/>
            </w:tcBorders>
            <w:shd w:val="clear" w:color="auto" w:fill="FFFFFF"/>
            <w:noWrap/>
            <w:vAlign w:val="center"/>
            <w:hideMark/>
          </w:tcPr>
          <w:p w14:paraId="5983E5CD" w14:textId="77777777" w:rsidR="00BD66EE" w:rsidRDefault="00BD66EE">
            <w:pPr>
              <w:spacing w:line="256" w:lineRule="auto"/>
              <w:jc w:val="center"/>
              <w:rPr>
                <w:b/>
                <w:bCs/>
                <w:color w:val="000000"/>
                <w:sz w:val="22"/>
                <w:szCs w:val="22"/>
                <w:lang w:eastAsia="en-US"/>
              </w:rPr>
            </w:pPr>
            <w:r>
              <w:rPr>
                <w:b/>
                <w:bCs/>
                <w:color w:val="000000"/>
                <w:sz w:val="22"/>
                <w:szCs w:val="22"/>
                <w:lang w:eastAsia="en-US"/>
              </w:rPr>
              <w:t>706</w:t>
            </w:r>
          </w:p>
        </w:tc>
      </w:tr>
      <w:tr w:rsidR="00BD66EE" w14:paraId="082CFC42" w14:textId="77777777" w:rsidTr="00BD66EE">
        <w:trPr>
          <w:trHeight w:val="194"/>
        </w:trPr>
        <w:tc>
          <w:tcPr>
            <w:tcW w:w="3995" w:type="dxa"/>
            <w:tcBorders>
              <w:top w:val="nil"/>
              <w:left w:val="single" w:sz="8" w:space="0" w:color="4F81BD"/>
              <w:bottom w:val="single" w:sz="8" w:space="0" w:color="4F81BD"/>
              <w:right w:val="single" w:sz="8" w:space="0" w:color="4F81BD"/>
            </w:tcBorders>
            <w:noWrap/>
            <w:vAlign w:val="center"/>
            <w:hideMark/>
          </w:tcPr>
          <w:p w14:paraId="77550D6B" w14:textId="77777777" w:rsidR="00BD66EE" w:rsidRDefault="00BD66EE">
            <w:pPr>
              <w:spacing w:line="256" w:lineRule="auto"/>
              <w:rPr>
                <w:b/>
                <w:bCs/>
                <w:color w:val="000000"/>
                <w:lang w:eastAsia="en-US"/>
              </w:rPr>
            </w:pPr>
            <w:r>
              <w:rPr>
                <w:b/>
                <w:bCs/>
                <w:color w:val="000000"/>
                <w:lang w:eastAsia="en-US"/>
              </w:rPr>
              <w:t>Fayans</w:t>
            </w:r>
          </w:p>
        </w:tc>
        <w:tc>
          <w:tcPr>
            <w:tcW w:w="2923" w:type="dxa"/>
            <w:tcBorders>
              <w:top w:val="nil"/>
              <w:left w:val="nil"/>
              <w:bottom w:val="single" w:sz="8" w:space="0" w:color="4F81BD"/>
              <w:right w:val="single" w:sz="8" w:space="0" w:color="4F81BD"/>
            </w:tcBorders>
            <w:shd w:val="clear" w:color="auto" w:fill="FFFFFF"/>
            <w:noWrap/>
            <w:vAlign w:val="center"/>
            <w:hideMark/>
          </w:tcPr>
          <w:p w14:paraId="14F0BA22" w14:textId="77777777" w:rsidR="00BD66EE" w:rsidRDefault="00BD66EE">
            <w:pPr>
              <w:spacing w:line="256" w:lineRule="auto"/>
              <w:jc w:val="center"/>
              <w:rPr>
                <w:b/>
                <w:bCs/>
                <w:color w:val="000000"/>
                <w:sz w:val="22"/>
                <w:szCs w:val="22"/>
                <w:lang w:eastAsia="en-US"/>
              </w:rPr>
            </w:pPr>
            <w:r>
              <w:rPr>
                <w:b/>
                <w:bCs/>
                <w:color w:val="000000"/>
                <w:sz w:val="22"/>
                <w:szCs w:val="22"/>
                <w:lang w:eastAsia="en-US"/>
              </w:rPr>
              <w:t>1</w:t>
            </w:r>
          </w:p>
        </w:tc>
        <w:tc>
          <w:tcPr>
            <w:tcW w:w="2479" w:type="dxa"/>
            <w:tcBorders>
              <w:top w:val="nil"/>
              <w:left w:val="nil"/>
              <w:bottom w:val="single" w:sz="8" w:space="0" w:color="4F81BD"/>
              <w:right w:val="single" w:sz="8" w:space="0" w:color="4F81BD"/>
            </w:tcBorders>
            <w:shd w:val="clear" w:color="auto" w:fill="FFFFFF"/>
            <w:noWrap/>
            <w:vAlign w:val="center"/>
            <w:hideMark/>
          </w:tcPr>
          <w:p w14:paraId="7221725B" w14:textId="77777777" w:rsidR="00BD66EE" w:rsidRDefault="00BD66EE">
            <w:pPr>
              <w:spacing w:line="256" w:lineRule="auto"/>
              <w:jc w:val="center"/>
              <w:rPr>
                <w:b/>
                <w:bCs/>
                <w:color w:val="000000"/>
                <w:sz w:val="22"/>
                <w:szCs w:val="22"/>
                <w:lang w:eastAsia="en-US"/>
              </w:rPr>
            </w:pPr>
            <w:r>
              <w:rPr>
                <w:b/>
                <w:bCs/>
                <w:color w:val="000000"/>
                <w:sz w:val="22"/>
                <w:szCs w:val="22"/>
                <w:lang w:eastAsia="en-US"/>
              </w:rPr>
              <w:t>23</w:t>
            </w:r>
          </w:p>
        </w:tc>
      </w:tr>
      <w:tr w:rsidR="00BD66EE" w14:paraId="1EB31EB6" w14:textId="77777777" w:rsidTr="00BD66EE">
        <w:trPr>
          <w:trHeight w:val="205"/>
        </w:trPr>
        <w:tc>
          <w:tcPr>
            <w:tcW w:w="3995" w:type="dxa"/>
            <w:tcBorders>
              <w:top w:val="nil"/>
              <w:left w:val="single" w:sz="8" w:space="0" w:color="4F81BD"/>
              <w:bottom w:val="single" w:sz="8" w:space="0" w:color="4F81BD"/>
              <w:right w:val="single" w:sz="8" w:space="0" w:color="4F81BD"/>
            </w:tcBorders>
            <w:noWrap/>
            <w:vAlign w:val="center"/>
            <w:hideMark/>
          </w:tcPr>
          <w:p w14:paraId="40D6125E" w14:textId="77777777" w:rsidR="00BD66EE" w:rsidRDefault="00BD66EE">
            <w:pPr>
              <w:spacing w:line="256" w:lineRule="auto"/>
              <w:rPr>
                <w:b/>
                <w:bCs/>
                <w:color w:val="000000"/>
                <w:lang w:eastAsia="en-US"/>
              </w:rPr>
            </w:pPr>
            <w:r>
              <w:rPr>
                <w:b/>
                <w:bCs/>
                <w:color w:val="000000"/>
                <w:lang w:eastAsia="en-US"/>
              </w:rPr>
              <w:t>Marangoz</w:t>
            </w:r>
          </w:p>
        </w:tc>
        <w:tc>
          <w:tcPr>
            <w:tcW w:w="2923" w:type="dxa"/>
            <w:tcBorders>
              <w:top w:val="nil"/>
              <w:left w:val="nil"/>
              <w:bottom w:val="single" w:sz="8" w:space="0" w:color="4F81BD"/>
              <w:right w:val="single" w:sz="8" w:space="0" w:color="4F81BD"/>
            </w:tcBorders>
            <w:shd w:val="clear" w:color="auto" w:fill="FFFFFF"/>
            <w:noWrap/>
            <w:vAlign w:val="center"/>
            <w:hideMark/>
          </w:tcPr>
          <w:p w14:paraId="6F8B884C" w14:textId="77777777" w:rsidR="00BD66EE" w:rsidRDefault="00BD66EE">
            <w:pPr>
              <w:spacing w:line="256" w:lineRule="auto"/>
              <w:jc w:val="center"/>
              <w:rPr>
                <w:b/>
                <w:bCs/>
                <w:color w:val="000000"/>
                <w:sz w:val="22"/>
                <w:szCs w:val="22"/>
                <w:lang w:eastAsia="en-US"/>
              </w:rPr>
            </w:pPr>
            <w:r>
              <w:rPr>
                <w:b/>
                <w:bCs/>
                <w:color w:val="000000"/>
                <w:sz w:val="22"/>
                <w:szCs w:val="22"/>
                <w:lang w:eastAsia="en-US"/>
              </w:rPr>
              <w:t>2</w:t>
            </w:r>
          </w:p>
        </w:tc>
        <w:tc>
          <w:tcPr>
            <w:tcW w:w="2479" w:type="dxa"/>
            <w:tcBorders>
              <w:top w:val="nil"/>
              <w:left w:val="nil"/>
              <w:bottom w:val="single" w:sz="8" w:space="0" w:color="4F81BD"/>
              <w:right w:val="single" w:sz="8" w:space="0" w:color="4F81BD"/>
            </w:tcBorders>
            <w:shd w:val="clear" w:color="auto" w:fill="FFFFFF"/>
            <w:noWrap/>
            <w:vAlign w:val="center"/>
            <w:hideMark/>
          </w:tcPr>
          <w:p w14:paraId="56F8B7E1" w14:textId="77777777" w:rsidR="00BD66EE" w:rsidRDefault="00BD66EE">
            <w:pPr>
              <w:spacing w:line="256" w:lineRule="auto"/>
              <w:jc w:val="center"/>
              <w:rPr>
                <w:b/>
                <w:bCs/>
                <w:color w:val="000000"/>
                <w:sz w:val="22"/>
                <w:szCs w:val="22"/>
                <w:lang w:eastAsia="en-US"/>
              </w:rPr>
            </w:pPr>
            <w:r>
              <w:rPr>
                <w:b/>
                <w:bCs/>
                <w:color w:val="000000"/>
                <w:sz w:val="22"/>
                <w:szCs w:val="22"/>
                <w:lang w:eastAsia="en-US"/>
              </w:rPr>
              <w:t>3092</w:t>
            </w:r>
          </w:p>
        </w:tc>
      </w:tr>
      <w:tr w:rsidR="00BD66EE" w14:paraId="3B1CB6D3" w14:textId="77777777" w:rsidTr="00BD66EE">
        <w:trPr>
          <w:trHeight w:val="205"/>
        </w:trPr>
        <w:tc>
          <w:tcPr>
            <w:tcW w:w="3995" w:type="dxa"/>
            <w:tcBorders>
              <w:top w:val="nil"/>
              <w:left w:val="single" w:sz="8" w:space="0" w:color="4F81BD"/>
              <w:bottom w:val="single" w:sz="8" w:space="0" w:color="4F81BD"/>
              <w:right w:val="single" w:sz="8" w:space="0" w:color="4F81BD"/>
            </w:tcBorders>
            <w:noWrap/>
            <w:vAlign w:val="center"/>
            <w:hideMark/>
          </w:tcPr>
          <w:p w14:paraId="58ADFC24" w14:textId="77777777" w:rsidR="00BD66EE" w:rsidRDefault="00BD66EE">
            <w:pPr>
              <w:spacing w:line="256" w:lineRule="auto"/>
              <w:rPr>
                <w:b/>
                <w:bCs/>
                <w:color w:val="000000"/>
                <w:lang w:eastAsia="en-US"/>
              </w:rPr>
            </w:pPr>
            <w:r>
              <w:rPr>
                <w:b/>
                <w:bCs/>
                <w:color w:val="000000"/>
                <w:lang w:eastAsia="en-US"/>
              </w:rPr>
              <w:t>Anahtar</w:t>
            </w:r>
          </w:p>
        </w:tc>
        <w:tc>
          <w:tcPr>
            <w:tcW w:w="2923" w:type="dxa"/>
            <w:tcBorders>
              <w:top w:val="nil"/>
              <w:left w:val="nil"/>
              <w:bottom w:val="single" w:sz="8" w:space="0" w:color="4F81BD"/>
              <w:right w:val="single" w:sz="8" w:space="0" w:color="4F81BD"/>
            </w:tcBorders>
            <w:shd w:val="clear" w:color="auto" w:fill="FFFFFF"/>
            <w:noWrap/>
            <w:vAlign w:val="center"/>
            <w:hideMark/>
          </w:tcPr>
          <w:p w14:paraId="25AECA9F" w14:textId="77777777" w:rsidR="00BD66EE" w:rsidRDefault="00BD66EE">
            <w:pPr>
              <w:spacing w:line="256" w:lineRule="auto"/>
              <w:jc w:val="center"/>
              <w:rPr>
                <w:b/>
                <w:bCs/>
                <w:color w:val="000000"/>
                <w:sz w:val="22"/>
                <w:szCs w:val="22"/>
                <w:lang w:eastAsia="en-US"/>
              </w:rPr>
            </w:pPr>
            <w:r>
              <w:rPr>
                <w:b/>
                <w:bCs/>
                <w:color w:val="000000"/>
                <w:sz w:val="22"/>
                <w:szCs w:val="22"/>
                <w:lang w:eastAsia="en-US"/>
              </w:rPr>
              <w:t>1</w:t>
            </w:r>
          </w:p>
        </w:tc>
        <w:tc>
          <w:tcPr>
            <w:tcW w:w="2479" w:type="dxa"/>
            <w:tcBorders>
              <w:top w:val="nil"/>
              <w:left w:val="nil"/>
              <w:bottom w:val="single" w:sz="8" w:space="0" w:color="4F81BD"/>
              <w:right w:val="single" w:sz="8" w:space="0" w:color="4F81BD"/>
            </w:tcBorders>
            <w:shd w:val="clear" w:color="auto" w:fill="FFFFFF"/>
            <w:noWrap/>
            <w:vAlign w:val="center"/>
            <w:hideMark/>
          </w:tcPr>
          <w:p w14:paraId="3D9FEB90" w14:textId="77777777" w:rsidR="00BD66EE" w:rsidRDefault="00BD66EE">
            <w:pPr>
              <w:spacing w:line="256" w:lineRule="auto"/>
              <w:jc w:val="center"/>
              <w:rPr>
                <w:b/>
                <w:bCs/>
                <w:color w:val="000000"/>
                <w:sz w:val="22"/>
                <w:szCs w:val="22"/>
                <w:lang w:eastAsia="en-US"/>
              </w:rPr>
            </w:pPr>
            <w:r>
              <w:rPr>
                <w:b/>
                <w:bCs/>
                <w:color w:val="000000"/>
                <w:sz w:val="22"/>
                <w:szCs w:val="22"/>
                <w:lang w:eastAsia="en-US"/>
              </w:rPr>
              <w:t>550</w:t>
            </w:r>
          </w:p>
        </w:tc>
      </w:tr>
      <w:tr w:rsidR="00BD66EE" w14:paraId="2287C8BB" w14:textId="77777777" w:rsidTr="00BD66EE">
        <w:trPr>
          <w:trHeight w:val="205"/>
        </w:trPr>
        <w:tc>
          <w:tcPr>
            <w:tcW w:w="3995" w:type="dxa"/>
            <w:tcBorders>
              <w:top w:val="nil"/>
              <w:left w:val="single" w:sz="8" w:space="0" w:color="4F81BD"/>
              <w:bottom w:val="single" w:sz="8" w:space="0" w:color="4F81BD"/>
              <w:right w:val="single" w:sz="8" w:space="0" w:color="4F81BD"/>
            </w:tcBorders>
            <w:noWrap/>
            <w:vAlign w:val="center"/>
            <w:hideMark/>
          </w:tcPr>
          <w:p w14:paraId="579E8961" w14:textId="77777777" w:rsidR="00BD66EE" w:rsidRDefault="00BD66EE">
            <w:pPr>
              <w:spacing w:line="256" w:lineRule="auto"/>
              <w:rPr>
                <w:b/>
                <w:bCs/>
                <w:color w:val="000000"/>
                <w:lang w:eastAsia="en-US"/>
              </w:rPr>
            </w:pPr>
            <w:r>
              <w:rPr>
                <w:b/>
                <w:bCs/>
                <w:color w:val="000000"/>
                <w:lang w:eastAsia="en-US"/>
              </w:rPr>
              <w:t xml:space="preserve">Su </w:t>
            </w:r>
          </w:p>
        </w:tc>
        <w:tc>
          <w:tcPr>
            <w:tcW w:w="2923" w:type="dxa"/>
            <w:tcBorders>
              <w:top w:val="nil"/>
              <w:left w:val="nil"/>
              <w:bottom w:val="single" w:sz="8" w:space="0" w:color="4F81BD"/>
              <w:right w:val="single" w:sz="8" w:space="0" w:color="4F81BD"/>
            </w:tcBorders>
            <w:shd w:val="clear" w:color="auto" w:fill="FFFFFF"/>
            <w:noWrap/>
            <w:vAlign w:val="center"/>
            <w:hideMark/>
          </w:tcPr>
          <w:p w14:paraId="78092813" w14:textId="77777777" w:rsidR="00BD66EE" w:rsidRDefault="00BD66EE">
            <w:pPr>
              <w:spacing w:line="256" w:lineRule="auto"/>
              <w:jc w:val="center"/>
              <w:rPr>
                <w:b/>
                <w:bCs/>
                <w:color w:val="000000"/>
                <w:sz w:val="22"/>
                <w:szCs w:val="22"/>
                <w:lang w:eastAsia="en-US"/>
              </w:rPr>
            </w:pPr>
            <w:r>
              <w:rPr>
                <w:b/>
                <w:bCs/>
                <w:color w:val="000000"/>
                <w:sz w:val="22"/>
                <w:szCs w:val="22"/>
                <w:lang w:eastAsia="en-US"/>
              </w:rPr>
              <w:t>3</w:t>
            </w:r>
          </w:p>
        </w:tc>
        <w:tc>
          <w:tcPr>
            <w:tcW w:w="2479" w:type="dxa"/>
            <w:tcBorders>
              <w:top w:val="nil"/>
              <w:left w:val="nil"/>
              <w:bottom w:val="single" w:sz="8" w:space="0" w:color="4F81BD"/>
              <w:right w:val="single" w:sz="8" w:space="0" w:color="4F81BD"/>
            </w:tcBorders>
            <w:shd w:val="clear" w:color="auto" w:fill="FFFFFF"/>
            <w:noWrap/>
            <w:vAlign w:val="center"/>
            <w:hideMark/>
          </w:tcPr>
          <w:p w14:paraId="125358F1" w14:textId="77777777" w:rsidR="00BD66EE" w:rsidRDefault="00BD66EE">
            <w:pPr>
              <w:spacing w:line="256" w:lineRule="auto"/>
              <w:jc w:val="center"/>
              <w:rPr>
                <w:b/>
                <w:bCs/>
                <w:color w:val="000000"/>
                <w:sz w:val="22"/>
                <w:szCs w:val="22"/>
                <w:lang w:eastAsia="en-US"/>
              </w:rPr>
            </w:pPr>
            <w:r>
              <w:rPr>
                <w:b/>
                <w:bCs/>
                <w:color w:val="000000"/>
                <w:sz w:val="22"/>
                <w:szCs w:val="22"/>
                <w:lang w:eastAsia="en-US"/>
              </w:rPr>
              <w:t>3647</w:t>
            </w:r>
          </w:p>
        </w:tc>
      </w:tr>
      <w:tr w:rsidR="00BD66EE" w14:paraId="24EDE0F0" w14:textId="77777777" w:rsidTr="00BD66EE">
        <w:trPr>
          <w:trHeight w:val="194"/>
        </w:trPr>
        <w:tc>
          <w:tcPr>
            <w:tcW w:w="3995" w:type="dxa"/>
            <w:tcBorders>
              <w:top w:val="nil"/>
              <w:left w:val="single" w:sz="8" w:space="0" w:color="4F81BD"/>
              <w:bottom w:val="single" w:sz="8" w:space="0" w:color="4F81BD"/>
              <w:right w:val="single" w:sz="8" w:space="0" w:color="4F81BD"/>
            </w:tcBorders>
            <w:noWrap/>
            <w:vAlign w:val="center"/>
            <w:hideMark/>
          </w:tcPr>
          <w:p w14:paraId="4E2C63BB" w14:textId="77777777" w:rsidR="00BD66EE" w:rsidRDefault="00BD66EE">
            <w:pPr>
              <w:spacing w:line="256" w:lineRule="auto"/>
              <w:rPr>
                <w:b/>
                <w:bCs/>
                <w:color w:val="000000"/>
                <w:lang w:eastAsia="en-US"/>
              </w:rPr>
            </w:pPr>
            <w:r>
              <w:rPr>
                <w:b/>
                <w:bCs/>
                <w:color w:val="000000"/>
                <w:lang w:eastAsia="en-US"/>
              </w:rPr>
              <w:t>Elektrik</w:t>
            </w:r>
          </w:p>
        </w:tc>
        <w:tc>
          <w:tcPr>
            <w:tcW w:w="2923" w:type="dxa"/>
            <w:tcBorders>
              <w:top w:val="nil"/>
              <w:left w:val="nil"/>
              <w:bottom w:val="single" w:sz="8" w:space="0" w:color="4F81BD"/>
              <w:right w:val="single" w:sz="8" w:space="0" w:color="4F81BD"/>
            </w:tcBorders>
            <w:shd w:val="clear" w:color="auto" w:fill="FFFFFF"/>
            <w:noWrap/>
            <w:vAlign w:val="center"/>
            <w:hideMark/>
          </w:tcPr>
          <w:p w14:paraId="17FAE6CF" w14:textId="77777777" w:rsidR="00BD66EE" w:rsidRDefault="00BD66EE">
            <w:pPr>
              <w:spacing w:line="256" w:lineRule="auto"/>
              <w:jc w:val="center"/>
              <w:rPr>
                <w:b/>
                <w:bCs/>
                <w:color w:val="000000"/>
                <w:sz w:val="22"/>
                <w:szCs w:val="22"/>
                <w:lang w:eastAsia="en-US"/>
              </w:rPr>
            </w:pPr>
            <w:r>
              <w:rPr>
                <w:b/>
                <w:bCs/>
                <w:color w:val="000000"/>
                <w:sz w:val="22"/>
                <w:szCs w:val="22"/>
                <w:lang w:eastAsia="en-US"/>
              </w:rPr>
              <w:t>4</w:t>
            </w:r>
          </w:p>
        </w:tc>
        <w:tc>
          <w:tcPr>
            <w:tcW w:w="2479" w:type="dxa"/>
            <w:tcBorders>
              <w:top w:val="nil"/>
              <w:left w:val="nil"/>
              <w:bottom w:val="single" w:sz="8" w:space="0" w:color="4F81BD"/>
              <w:right w:val="single" w:sz="8" w:space="0" w:color="4F81BD"/>
            </w:tcBorders>
            <w:shd w:val="clear" w:color="auto" w:fill="FFFFFF"/>
            <w:noWrap/>
            <w:vAlign w:val="center"/>
            <w:hideMark/>
          </w:tcPr>
          <w:p w14:paraId="0F755FEE" w14:textId="77777777" w:rsidR="00BD66EE" w:rsidRDefault="00BD66EE">
            <w:pPr>
              <w:spacing w:line="256" w:lineRule="auto"/>
              <w:jc w:val="center"/>
              <w:rPr>
                <w:b/>
                <w:bCs/>
                <w:color w:val="000000"/>
                <w:sz w:val="22"/>
                <w:szCs w:val="22"/>
                <w:lang w:eastAsia="en-US"/>
              </w:rPr>
            </w:pPr>
            <w:r>
              <w:rPr>
                <w:b/>
                <w:bCs/>
                <w:color w:val="000000"/>
                <w:sz w:val="22"/>
                <w:szCs w:val="22"/>
                <w:lang w:eastAsia="en-US"/>
              </w:rPr>
              <w:t>4136</w:t>
            </w:r>
          </w:p>
        </w:tc>
      </w:tr>
      <w:tr w:rsidR="00BD66EE" w14:paraId="120982A3" w14:textId="77777777" w:rsidTr="00BD66EE">
        <w:trPr>
          <w:trHeight w:val="399"/>
        </w:trPr>
        <w:tc>
          <w:tcPr>
            <w:tcW w:w="3995" w:type="dxa"/>
            <w:tcBorders>
              <w:top w:val="nil"/>
              <w:left w:val="single" w:sz="8" w:space="0" w:color="4F81BD"/>
              <w:bottom w:val="single" w:sz="8" w:space="0" w:color="4F81BD"/>
              <w:right w:val="single" w:sz="8" w:space="0" w:color="4F81BD"/>
            </w:tcBorders>
            <w:noWrap/>
            <w:vAlign w:val="center"/>
            <w:hideMark/>
          </w:tcPr>
          <w:p w14:paraId="54DB28DC" w14:textId="77777777" w:rsidR="00BD66EE" w:rsidRDefault="00BD66EE">
            <w:pPr>
              <w:spacing w:line="256" w:lineRule="auto"/>
              <w:rPr>
                <w:b/>
                <w:bCs/>
                <w:color w:val="000000"/>
                <w:lang w:eastAsia="en-US"/>
              </w:rPr>
            </w:pPr>
            <w:r>
              <w:rPr>
                <w:b/>
                <w:bCs/>
                <w:color w:val="000000"/>
                <w:lang w:eastAsia="en-US"/>
              </w:rPr>
              <w:t>Çamaşır Makine Tamiri</w:t>
            </w:r>
          </w:p>
        </w:tc>
        <w:tc>
          <w:tcPr>
            <w:tcW w:w="2923" w:type="dxa"/>
            <w:tcBorders>
              <w:top w:val="nil"/>
              <w:left w:val="nil"/>
              <w:bottom w:val="single" w:sz="8" w:space="0" w:color="4F81BD"/>
              <w:right w:val="single" w:sz="8" w:space="0" w:color="4F81BD"/>
            </w:tcBorders>
            <w:shd w:val="clear" w:color="auto" w:fill="FFFFFF"/>
            <w:noWrap/>
            <w:vAlign w:val="center"/>
            <w:hideMark/>
          </w:tcPr>
          <w:p w14:paraId="76BB594F" w14:textId="77777777" w:rsidR="00BD66EE" w:rsidRDefault="00BD66EE">
            <w:pPr>
              <w:spacing w:line="256" w:lineRule="auto"/>
              <w:jc w:val="center"/>
              <w:rPr>
                <w:b/>
                <w:bCs/>
                <w:color w:val="000000"/>
                <w:sz w:val="22"/>
                <w:szCs w:val="22"/>
                <w:lang w:eastAsia="en-US"/>
              </w:rPr>
            </w:pPr>
            <w:r>
              <w:rPr>
                <w:b/>
                <w:bCs/>
                <w:color w:val="000000"/>
                <w:sz w:val="22"/>
                <w:szCs w:val="22"/>
                <w:lang w:eastAsia="en-US"/>
              </w:rPr>
              <w:t>2</w:t>
            </w:r>
          </w:p>
        </w:tc>
        <w:tc>
          <w:tcPr>
            <w:tcW w:w="2479" w:type="dxa"/>
            <w:tcBorders>
              <w:top w:val="nil"/>
              <w:left w:val="nil"/>
              <w:bottom w:val="single" w:sz="8" w:space="0" w:color="4F81BD"/>
              <w:right w:val="single" w:sz="8" w:space="0" w:color="4F81BD"/>
            </w:tcBorders>
            <w:shd w:val="clear" w:color="auto" w:fill="FFFFFF"/>
            <w:noWrap/>
            <w:vAlign w:val="center"/>
            <w:hideMark/>
          </w:tcPr>
          <w:p w14:paraId="0C5E204B" w14:textId="77777777" w:rsidR="00BD66EE" w:rsidRDefault="00BD66EE">
            <w:pPr>
              <w:spacing w:line="256" w:lineRule="auto"/>
              <w:jc w:val="center"/>
              <w:rPr>
                <w:b/>
                <w:bCs/>
                <w:color w:val="000000"/>
                <w:sz w:val="22"/>
                <w:szCs w:val="22"/>
                <w:lang w:eastAsia="en-US"/>
              </w:rPr>
            </w:pPr>
            <w:r>
              <w:rPr>
                <w:b/>
                <w:bCs/>
                <w:color w:val="000000"/>
                <w:sz w:val="22"/>
                <w:szCs w:val="22"/>
                <w:lang w:eastAsia="en-US"/>
              </w:rPr>
              <w:t>616</w:t>
            </w:r>
          </w:p>
        </w:tc>
      </w:tr>
      <w:tr w:rsidR="00BD66EE" w14:paraId="20DFBB5D" w14:textId="77777777" w:rsidTr="00BD66EE">
        <w:trPr>
          <w:trHeight w:val="205"/>
        </w:trPr>
        <w:tc>
          <w:tcPr>
            <w:tcW w:w="3995" w:type="dxa"/>
            <w:tcBorders>
              <w:top w:val="nil"/>
              <w:left w:val="single" w:sz="8" w:space="0" w:color="4F81BD"/>
              <w:bottom w:val="single" w:sz="8" w:space="0" w:color="4F81BD"/>
              <w:right w:val="single" w:sz="8" w:space="0" w:color="4F81BD"/>
            </w:tcBorders>
            <w:shd w:val="clear" w:color="auto" w:fill="4472C4"/>
            <w:noWrap/>
            <w:vAlign w:val="center"/>
            <w:hideMark/>
          </w:tcPr>
          <w:p w14:paraId="11E57332" w14:textId="77777777" w:rsidR="00BD66EE" w:rsidRDefault="00BD66EE">
            <w:pPr>
              <w:spacing w:line="256" w:lineRule="auto"/>
              <w:rPr>
                <w:b/>
                <w:bCs/>
                <w:color w:val="FFFFFF"/>
                <w:lang w:eastAsia="en-US"/>
              </w:rPr>
            </w:pPr>
            <w:r>
              <w:rPr>
                <w:b/>
                <w:bCs/>
                <w:color w:val="FFFFFF"/>
                <w:lang w:eastAsia="en-US"/>
              </w:rPr>
              <w:t>Toplam</w:t>
            </w:r>
          </w:p>
        </w:tc>
        <w:tc>
          <w:tcPr>
            <w:tcW w:w="2923" w:type="dxa"/>
            <w:tcBorders>
              <w:top w:val="nil"/>
              <w:left w:val="nil"/>
              <w:bottom w:val="single" w:sz="8" w:space="0" w:color="4F81BD"/>
              <w:right w:val="single" w:sz="8" w:space="0" w:color="4F81BD"/>
            </w:tcBorders>
            <w:shd w:val="clear" w:color="auto" w:fill="4472C4"/>
            <w:noWrap/>
            <w:vAlign w:val="center"/>
            <w:hideMark/>
          </w:tcPr>
          <w:p w14:paraId="2A80FFAF" w14:textId="77777777" w:rsidR="00BD66EE" w:rsidRDefault="00BD66EE">
            <w:pPr>
              <w:spacing w:line="256" w:lineRule="auto"/>
              <w:jc w:val="center"/>
              <w:rPr>
                <w:b/>
                <w:bCs/>
                <w:color w:val="FFFFFF"/>
                <w:lang w:eastAsia="en-US"/>
              </w:rPr>
            </w:pPr>
            <w:r>
              <w:rPr>
                <w:b/>
                <w:bCs/>
                <w:color w:val="FFFFFF"/>
                <w:lang w:eastAsia="en-US"/>
              </w:rPr>
              <w:t>17</w:t>
            </w:r>
          </w:p>
        </w:tc>
        <w:tc>
          <w:tcPr>
            <w:tcW w:w="2479" w:type="dxa"/>
            <w:tcBorders>
              <w:top w:val="nil"/>
              <w:left w:val="nil"/>
              <w:bottom w:val="single" w:sz="8" w:space="0" w:color="4F81BD"/>
              <w:right w:val="single" w:sz="8" w:space="0" w:color="4F81BD"/>
            </w:tcBorders>
            <w:shd w:val="clear" w:color="auto" w:fill="4472C4"/>
            <w:noWrap/>
            <w:vAlign w:val="center"/>
            <w:hideMark/>
          </w:tcPr>
          <w:p w14:paraId="31DDB118" w14:textId="77777777" w:rsidR="00BD66EE" w:rsidRDefault="00BD66EE">
            <w:pPr>
              <w:spacing w:line="256" w:lineRule="auto"/>
              <w:jc w:val="center"/>
              <w:rPr>
                <w:b/>
                <w:bCs/>
                <w:color w:val="FFFFFF"/>
                <w:lang w:eastAsia="en-US"/>
              </w:rPr>
            </w:pPr>
            <w:r>
              <w:rPr>
                <w:b/>
                <w:bCs/>
                <w:color w:val="FFFFFF"/>
                <w:lang w:eastAsia="en-US"/>
              </w:rPr>
              <w:t>12.937</w:t>
            </w:r>
          </w:p>
        </w:tc>
      </w:tr>
    </w:tbl>
    <w:p w14:paraId="6D385D46" w14:textId="77777777" w:rsidR="00BD66EE" w:rsidRDefault="00BD66EE" w:rsidP="00555947">
      <w:pPr>
        <w:spacing w:line="360" w:lineRule="auto"/>
        <w:jc w:val="both"/>
      </w:pPr>
    </w:p>
    <w:p w14:paraId="265F260A" w14:textId="77777777" w:rsidR="00BD66EE" w:rsidRDefault="00BD66EE" w:rsidP="00BD66EE">
      <w:pPr>
        <w:pStyle w:val="ListeParagraf"/>
        <w:spacing w:line="360" w:lineRule="auto"/>
        <w:ind w:left="284"/>
        <w:jc w:val="both"/>
      </w:pPr>
    </w:p>
    <w:p w14:paraId="2B431EC8" w14:textId="77777777" w:rsidR="00BD66EE" w:rsidRDefault="00BD66EE" w:rsidP="00BD66EE">
      <w:pPr>
        <w:pStyle w:val="ListeParagraf"/>
        <w:spacing w:line="360" w:lineRule="auto"/>
        <w:ind w:left="284"/>
        <w:jc w:val="both"/>
      </w:pPr>
    </w:p>
    <w:p w14:paraId="4900ADA1" w14:textId="77777777" w:rsidR="00BD66EE" w:rsidRDefault="00BD66EE" w:rsidP="00BD66EE">
      <w:pPr>
        <w:pStyle w:val="ListeParagraf"/>
        <w:spacing w:line="360" w:lineRule="auto"/>
        <w:ind w:left="284"/>
        <w:jc w:val="both"/>
      </w:pPr>
    </w:p>
    <w:p w14:paraId="3A11E490" w14:textId="77777777" w:rsidR="00BD66EE" w:rsidRDefault="00BD66EE">
      <w:pPr>
        <w:pStyle w:val="ListeParagraf"/>
        <w:numPr>
          <w:ilvl w:val="0"/>
          <w:numId w:val="150"/>
        </w:numPr>
        <w:spacing w:line="360" w:lineRule="auto"/>
        <w:ind w:left="284" w:hanging="284"/>
        <w:jc w:val="both"/>
      </w:pPr>
      <w:r>
        <w:t>Yurtlar Müdürlüğü teknik ekibinin faaliyet alanlarına girmeyen mimari yapı ve projeler doğrultusunda Üniversitemiz Yapı İşleri Teknik Daire Başkanlığına bağlı birimler tarafından giderilen arızaların toplamı aşağıdaki tabloda gösterilmektedir.</w:t>
      </w:r>
    </w:p>
    <w:p w14:paraId="5B7A3171" w14:textId="77777777" w:rsidR="00BD66EE" w:rsidRDefault="00BD66EE" w:rsidP="00BD66EE">
      <w:pPr>
        <w:pStyle w:val="ListeParagraf"/>
        <w:ind w:left="1068"/>
        <w:jc w:val="both"/>
      </w:pPr>
      <w:r>
        <w:t xml:space="preserve"> </w:t>
      </w:r>
    </w:p>
    <w:tbl>
      <w:tblPr>
        <w:tblW w:w="9214" w:type="dxa"/>
        <w:tblInd w:w="-10" w:type="dxa"/>
        <w:tblCellMar>
          <w:left w:w="70" w:type="dxa"/>
          <w:right w:w="70" w:type="dxa"/>
        </w:tblCellMar>
        <w:tblLook w:val="04A0" w:firstRow="1" w:lastRow="0" w:firstColumn="1" w:lastColumn="0" w:noHBand="0" w:noVBand="1"/>
      </w:tblPr>
      <w:tblGrid>
        <w:gridCol w:w="5768"/>
        <w:gridCol w:w="3446"/>
      </w:tblGrid>
      <w:tr w:rsidR="00BD66EE" w14:paraId="1DEA214C" w14:textId="77777777" w:rsidTr="00BD66EE">
        <w:trPr>
          <w:trHeight w:val="481"/>
        </w:trPr>
        <w:tc>
          <w:tcPr>
            <w:tcW w:w="5768" w:type="dxa"/>
            <w:tcBorders>
              <w:top w:val="single" w:sz="8" w:space="0" w:color="4F81BD"/>
              <w:left w:val="single" w:sz="8" w:space="0" w:color="4F81BD"/>
              <w:bottom w:val="single" w:sz="8" w:space="0" w:color="4F81BD"/>
              <w:right w:val="single" w:sz="8" w:space="0" w:color="4F81BD"/>
            </w:tcBorders>
            <w:shd w:val="clear" w:color="auto" w:fill="4472C4"/>
            <w:vAlign w:val="center"/>
            <w:hideMark/>
          </w:tcPr>
          <w:p w14:paraId="79C7A0AD" w14:textId="77777777" w:rsidR="00BD66EE" w:rsidRDefault="00BD66EE">
            <w:pPr>
              <w:spacing w:line="256" w:lineRule="auto"/>
              <w:rPr>
                <w:b/>
                <w:bCs/>
                <w:color w:val="FFFFFF"/>
                <w:lang w:eastAsia="en-US"/>
              </w:rPr>
            </w:pPr>
            <w:r>
              <w:rPr>
                <w:b/>
                <w:bCs/>
                <w:color w:val="FFFFFF"/>
                <w:lang w:eastAsia="en-US"/>
              </w:rPr>
              <w:t>Diğer Birimler</w:t>
            </w:r>
          </w:p>
        </w:tc>
        <w:tc>
          <w:tcPr>
            <w:tcW w:w="3446" w:type="dxa"/>
            <w:tcBorders>
              <w:top w:val="single" w:sz="8" w:space="0" w:color="4F81BD"/>
              <w:left w:val="nil"/>
              <w:bottom w:val="single" w:sz="8" w:space="0" w:color="4F81BD"/>
              <w:right w:val="single" w:sz="8" w:space="0" w:color="4F81BD"/>
            </w:tcBorders>
            <w:shd w:val="clear" w:color="auto" w:fill="4472C4"/>
            <w:vAlign w:val="center"/>
            <w:hideMark/>
          </w:tcPr>
          <w:p w14:paraId="7A6C0AE0" w14:textId="77777777" w:rsidR="00BD66EE" w:rsidRDefault="00BD66EE">
            <w:pPr>
              <w:spacing w:line="256" w:lineRule="auto"/>
              <w:rPr>
                <w:b/>
                <w:bCs/>
                <w:color w:val="FFFFFF"/>
                <w:lang w:eastAsia="en-US"/>
              </w:rPr>
            </w:pPr>
            <w:r>
              <w:rPr>
                <w:b/>
                <w:bCs/>
                <w:color w:val="FFFFFF"/>
                <w:lang w:eastAsia="en-US"/>
              </w:rPr>
              <w:t>Arıza Sayısı</w:t>
            </w:r>
          </w:p>
        </w:tc>
      </w:tr>
      <w:tr w:rsidR="00BD66EE" w14:paraId="2091D5E9" w14:textId="77777777" w:rsidTr="00BD66EE">
        <w:trPr>
          <w:trHeight w:val="246"/>
        </w:trPr>
        <w:tc>
          <w:tcPr>
            <w:tcW w:w="5768" w:type="dxa"/>
            <w:tcBorders>
              <w:top w:val="nil"/>
              <w:left w:val="single" w:sz="8" w:space="0" w:color="4F81BD"/>
              <w:bottom w:val="single" w:sz="8" w:space="0" w:color="4F81BD"/>
              <w:right w:val="single" w:sz="8" w:space="0" w:color="4F81BD"/>
            </w:tcBorders>
            <w:noWrap/>
            <w:vAlign w:val="center"/>
            <w:hideMark/>
          </w:tcPr>
          <w:p w14:paraId="3A0C2612" w14:textId="77777777" w:rsidR="00BD66EE" w:rsidRDefault="00BD66EE">
            <w:pPr>
              <w:spacing w:line="256" w:lineRule="auto"/>
              <w:rPr>
                <w:b/>
                <w:bCs/>
                <w:color w:val="000000"/>
                <w:lang w:eastAsia="en-US"/>
              </w:rPr>
            </w:pPr>
            <w:r>
              <w:rPr>
                <w:b/>
                <w:bCs/>
                <w:color w:val="000000"/>
                <w:lang w:eastAsia="en-US"/>
              </w:rPr>
              <w:t>Isı İşletme</w:t>
            </w:r>
          </w:p>
        </w:tc>
        <w:tc>
          <w:tcPr>
            <w:tcW w:w="3446" w:type="dxa"/>
            <w:tcBorders>
              <w:top w:val="nil"/>
              <w:left w:val="nil"/>
              <w:bottom w:val="single" w:sz="8" w:space="0" w:color="4F81BD"/>
              <w:right w:val="single" w:sz="8" w:space="0" w:color="4F81BD"/>
            </w:tcBorders>
            <w:noWrap/>
            <w:vAlign w:val="center"/>
            <w:hideMark/>
          </w:tcPr>
          <w:p w14:paraId="7F1D429F" w14:textId="77777777" w:rsidR="00BD66EE" w:rsidRDefault="00BD66EE">
            <w:pPr>
              <w:spacing w:line="256" w:lineRule="auto"/>
              <w:jc w:val="center"/>
              <w:rPr>
                <w:b/>
                <w:bCs/>
                <w:color w:val="000000"/>
                <w:lang w:eastAsia="en-US"/>
              </w:rPr>
            </w:pPr>
            <w:r>
              <w:rPr>
                <w:b/>
                <w:bCs/>
                <w:color w:val="000000"/>
                <w:lang w:eastAsia="en-US"/>
              </w:rPr>
              <w:t>136</w:t>
            </w:r>
          </w:p>
        </w:tc>
      </w:tr>
      <w:tr w:rsidR="00BD66EE" w14:paraId="0463D8D0" w14:textId="77777777" w:rsidTr="00BD66EE">
        <w:trPr>
          <w:trHeight w:val="246"/>
        </w:trPr>
        <w:tc>
          <w:tcPr>
            <w:tcW w:w="5768" w:type="dxa"/>
            <w:tcBorders>
              <w:top w:val="nil"/>
              <w:left w:val="single" w:sz="8" w:space="0" w:color="4F81BD"/>
              <w:bottom w:val="single" w:sz="8" w:space="0" w:color="4F81BD"/>
              <w:right w:val="single" w:sz="8" w:space="0" w:color="4F81BD"/>
            </w:tcBorders>
            <w:noWrap/>
            <w:vAlign w:val="center"/>
            <w:hideMark/>
          </w:tcPr>
          <w:p w14:paraId="15C800C6" w14:textId="77777777" w:rsidR="00BD66EE" w:rsidRDefault="00BD66EE">
            <w:pPr>
              <w:spacing w:line="256" w:lineRule="auto"/>
              <w:rPr>
                <w:b/>
                <w:bCs/>
                <w:color w:val="000000"/>
                <w:lang w:eastAsia="en-US"/>
              </w:rPr>
            </w:pPr>
            <w:r>
              <w:rPr>
                <w:b/>
                <w:bCs/>
                <w:color w:val="000000"/>
                <w:lang w:eastAsia="en-US"/>
              </w:rPr>
              <w:t>Genel Atolyeler</w:t>
            </w:r>
          </w:p>
        </w:tc>
        <w:tc>
          <w:tcPr>
            <w:tcW w:w="3446" w:type="dxa"/>
            <w:tcBorders>
              <w:top w:val="nil"/>
              <w:left w:val="nil"/>
              <w:bottom w:val="single" w:sz="8" w:space="0" w:color="4F81BD"/>
              <w:right w:val="single" w:sz="8" w:space="0" w:color="4F81BD"/>
            </w:tcBorders>
            <w:noWrap/>
            <w:vAlign w:val="center"/>
            <w:hideMark/>
          </w:tcPr>
          <w:p w14:paraId="34D25717" w14:textId="77777777" w:rsidR="00BD66EE" w:rsidRDefault="00BD66EE">
            <w:pPr>
              <w:spacing w:line="256" w:lineRule="auto"/>
              <w:jc w:val="center"/>
              <w:rPr>
                <w:b/>
                <w:bCs/>
                <w:color w:val="000000"/>
                <w:lang w:eastAsia="en-US"/>
              </w:rPr>
            </w:pPr>
            <w:r>
              <w:rPr>
                <w:b/>
                <w:bCs/>
                <w:color w:val="000000"/>
                <w:lang w:eastAsia="en-US"/>
              </w:rPr>
              <w:t>35</w:t>
            </w:r>
          </w:p>
        </w:tc>
      </w:tr>
      <w:tr w:rsidR="00BD66EE" w14:paraId="65B9A8A5" w14:textId="77777777" w:rsidTr="00BD66EE">
        <w:trPr>
          <w:trHeight w:val="246"/>
        </w:trPr>
        <w:tc>
          <w:tcPr>
            <w:tcW w:w="5768" w:type="dxa"/>
            <w:tcBorders>
              <w:top w:val="nil"/>
              <w:left w:val="single" w:sz="8" w:space="0" w:color="4F81BD"/>
              <w:bottom w:val="single" w:sz="8" w:space="0" w:color="4F81BD"/>
              <w:right w:val="single" w:sz="8" w:space="0" w:color="4F81BD"/>
            </w:tcBorders>
            <w:noWrap/>
            <w:vAlign w:val="center"/>
            <w:hideMark/>
          </w:tcPr>
          <w:p w14:paraId="058153AC" w14:textId="77777777" w:rsidR="00BD66EE" w:rsidRDefault="00BD66EE">
            <w:pPr>
              <w:spacing w:line="256" w:lineRule="auto"/>
              <w:rPr>
                <w:b/>
                <w:bCs/>
                <w:color w:val="000000"/>
                <w:lang w:eastAsia="en-US"/>
              </w:rPr>
            </w:pPr>
            <w:r>
              <w:rPr>
                <w:b/>
                <w:bCs/>
                <w:color w:val="000000"/>
                <w:lang w:eastAsia="en-US"/>
              </w:rPr>
              <w:t>Elektrik İşletme</w:t>
            </w:r>
          </w:p>
        </w:tc>
        <w:tc>
          <w:tcPr>
            <w:tcW w:w="3446" w:type="dxa"/>
            <w:tcBorders>
              <w:top w:val="nil"/>
              <w:left w:val="nil"/>
              <w:bottom w:val="single" w:sz="8" w:space="0" w:color="4F81BD"/>
              <w:right w:val="single" w:sz="8" w:space="0" w:color="4F81BD"/>
            </w:tcBorders>
            <w:noWrap/>
            <w:vAlign w:val="center"/>
            <w:hideMark/>
          </w:tcPr>
          <w:p w14:paraId="4D739220" w14:textId="77777777" w:rsidR="00BD66EE" w:rsidRDefault="00BD66EE">
            <w:pPr>
              <w:spacing w:line="256" w:lineRule="auto"/>
              <w:jc w:val="center"/>
              <w:rPr>
                <w:b/>
                <w:bCs/>
                <w:color w:val="000000"/>
                <w:lang w:eastAsia="en-US"/>
              </w:rPr>
            </w:pPr>
            <w:r>
              <w:rPr>
                <w:b/>
                <w:bCs/>
                <w:color w:val="000000"/>
                <w:lang w:eastAsia="en-US"/>
              </w:rPr>
              <w:t>36</w:t>
            </w:r>
          </w:p>
        </w:tc>
      </w:tr>
      <w:tr w:rsidR="00BD66EE" w14:paraId="6AD71E78" w14:textId="77777777" w:rsidTr="00BD66EE">
        <w:trPr>
          <w:trHeight w:val="246"/>
        </w:trPr>
        <w:tc>
          <w:tcPr>
            <w:tcW w:w="5768" w:type="dxa"/>
            <w:tcBorders>
              <w:top w:val="nil"/>
              <w:left w:val="single" w:sz="8" w:space="0" w:color="4F81BD"/>
              <w:bottom w:val="single" w:sz="8" w:space="0" w:color="4F81BD"/>
              <w:right w:val="single" w:sz="8" w:space="0" w:color="4F81BD"/>
            </w:tcBorders>
            <w:noWrap/>
            <w:vAlign w:val="center"/>
            <w:hideMark/>
          </w:tcPr>
          <w:p w14:paraId="1E87A5AC" w14:textId="77777777" w:rsidR="00BD66EE" w:rsidRDefault="00BD66EE">
            <w:pPr>
              <w:spacing w:line="256" w:lineRule="auto"/>
              <w:rPr>
                <w:b/>
                <w:bCs/>
                <w:color w:val="000000"/>
                <w:lang w:eastAsia="en-US"/>
              </w:rPr>
            </w:pPr>
            <w:r>
              <w:rPr>
                <w:b/>
                <w:bCs/>
                <w:color w:val="000000"/>
                <w:lang w:eastAsia="en-US"/>
              </w:rPr>
              <w:t>Ağaçlandırma</w:t>
            </w:r>
          </w:p>
        </w:tc>
        <w:tc>
          <w:tcPr>
            <w:tcW w:w="3446" w:type="dxa"/>
            <w:tcBorders>
              <w:top w:val="nil"/>
              <w:left w:val="nil"/>
              <w:bottom w:val="single" w:sz="8" w:space="0" w:color="4F81BD"/>
              <w:right w:val="single" w:sz="8" w:space="0" w:color="4F81BD"/>
            </w:tcBorders>
            <w:noWrap/>
            <w:vAlign w:val="center"/>
            <w:hideMark/>
          </w:tcPr>
          <w:p w14:paraId="54EB8842" w14:textId="77777777" w:rsidR="00BD66EE" w:rsidRDefault="00BD66EE">
            <w:pPr>
              <w:spacing w:line="256" w:lineRule="auto"/>
              <w:jc w:val="center"/>
              <w:rPr>
                <w:b/>
                <w:bCs/>
                <w:color w:val="000000"/>
                <w:lang w:eastAsia="en-US"/>
              </w:rPr>
            </w:pPr>
            <w:r>
              <w:rPr>
                <w:b/>
                <w:bCs/>
                <w:color w:val="000000"/>
                <w:lang w:eastAsia="en-US"/>
              </w:rPr>
              <w:t>32</w:t>
            </w:r>
          </w:p>
        </w:tc>
      </w:tr>
      <w:tr w:rsidR="00BD66EE" w14:paraId="35F88CD0" w14:textId="77777777" w:rsidTr="00BD66EE">
        <w:trPr>
          <w:trHeight w:val="246"/>
        </w:trPr>
        <w:tc>
          <w:tcPr>
            <w:tcW w:w="5768" w:type="dxa"/>
            <w:tcBorders>
              <w:top w:val="nil"/>
              <w:left w:val="single" w:sz="8" w:space="0" w:color="4F81BD"/>
              <w:bottom w:val="single" w:sz="8" w:space="0" w:color="4F81BD"/>
              <w:right w:val="single" w:sz="8" w:space="0" w:color="4F81BD"/>
            </w:tcBorders>
            <w:noWrap/>
            <w:vAlign w:val="center"/>
            <w:hideMark/>
          </w:tcPr>
          <w:p w14:paraId="59B8E145" w14:textId="77777777" w:rsidR="00BD66EE" w:rsidRDefault="00BD66EE">
            <w:pPr>
              <w:spacing w:line="256" w:lineRule="auto"/>
              <w:rPr>
                <w:b/>
                <w:bCs/>
                <w:color w:val="000000"/>
                <w:lang w:eastAsia="en-US"/>
              </w:rPr>
            </w:pPr>
            <w:r>
              <w:rPr>
                <w:b/>
                <w:bCs/>
                <w:color w:val="000000"/>
                <w:lang w:eastAsia="en-US"/>
              </w:rPr>
              <w:t>Telefon İşletme</w:t>
            </w:r>
          </w:p>
        </w:tc>
        <w:tc>
          <w:tcPr>
            <w:tcW w:w="3446" w:type="dxa"/>
            <w:tcBorders>
              <w:top w:val="nil"/>
              <w:left w:val="nil"/>
              <w:bottom w:val="single" w:sz="8" w:space="0" w:color="4F81BD"/>
              <w:right w:val="single" w:sz="8" w:space="0" w:color="4F81BD"/>
            </w:tcBorders>
            <w:noWrap/>
            <w:vAlign w:val="center"/>
            <w:hideMark/>
          </w:tcPr>
          <w:p w14:paraId="24A701B0" w14:textId="77777777" w:rsidR="00BD66EE" w:rsidRDefault="00BD66EE">
            <w:pPr>
              <w:spacing w:line="256" w:lineRule="auto"/>
              <w:jc w:val="center"/>
              <w:rPr>
                <w:b/>
                <w:bCs/>
                <w:color w:val="000000"/>
                <w:lang w:eastAsia="en-US"/>
              </w:rPr>
            </w:pPr>
            <w:r>
              <w:rPr>
                <w:b/>
                <w:bCs/>
                <w:color w:val="000000"/>
                <w:lang w:eastAsia="en-US"/>
              </w:rPr>
              <w:t>9</w:t>
            </w:r>
          </w:p>
        </w:tc>
      </w:tr>
      <w:tr w:rsidR="00BD66EE" w14:paraId="7D32FA84" w14:textId="77777777" w:rsidTr="00BD66EE">
        <w:trPr>
          <w:trHeight w:val="246"/>
        </w:trPr>
        <w:tc>
          <w:tcPr>
            <w:tcW w:w="5768" w:type="dxa"/>
            <w:tcBorders>
              <w:top w:val="nil"/>
              <w:left w:val="single" w:sz="8" w:space="0" w:color="4F81BD"/>
              <w:bottom w:val="single" w:sz="8" w:space="0" w:color="4F81BD"/>
              <w:right w:val="single" w:sz="8" w:space="0" w:color="4F81BD"/>
            </w:tcBorders>
            <w:noWrap/>
            <w:vAlign w:val="center"/>
            <w:hideMark/>
          </w:tcPr>
          <w:p w14:paraId="1B3ED32B" w14:textId="77777777" w:rsidR="00BD66EE" w:rsidRDefault="00BD66EE">
            <w:pPr>
              <w:spacing w:line="256" w:lineRule="auto"/>
              <w:rPr>
                <w:b/>
                <w:bCs/>
                <w:color w:val="000000"/>
                <w:lang w:eastAsia="en-US"/>
              </w:rPr>
            </w:pPr>
            <w:r>
              <w:rPr>
                <w:b/>
                <w:bCs/>
                <w:color w:val="000000"/>
                <w:lang w:eastAsia="en-US"/>
              </w:rPr>
              <w:t>Yapı Bakım</w:t>
            </w:r>
          </w:p>
        </w:tc>
        <w:tc>
          <w:tcPr>
            <w:tcW w:w="3446" w:type="dxa"/>
            <w:tcBorders>
              <w:top w:val="nil"/>
              <w:left w:val="nil"/>
              <w:bottom w:val="single" w:sz="8" w:space="0" w:color="4F81BD"/>
              <w:right w:val="single" w:sz="8" w:space="0" w:color="4F81BD"/>
            </w:tcBorders>
            <w:noWrap/>
            <w:vAlign w:val="center"/>
            <w:hideMark/>
          </w:tcPr>
          <w:p w14:paraId="5437D6A9" w14:textId="77777777" w:rsidR="00BD66EE" w:rsidRDefault="00BD66EE">
            <w:pPr>
              <w:spacing w:line="256" w:lineRule="auto"/>
              <w:jc w:val="center"/>
              <w:rPr>
                <w:b/>
                <w:bCs/>
                <w:color w:val="000000"/>
                <w:lang w:eastAsia="en-US"/>
              </w:rPr>
            </w:pPr>
            <w:r>
              <w:rPr>
                <w:b/>
                <w:bCs/>
                <w:color w:val="000000"/>
                <w:lang w:eastAsia="en-US"/>
              </w:rPr>
              <w:t>193</w:t>
            </w:r>
          </w:p>
        </w:tc>
      </w:tr>
      <w:tr w:rsidR="00BD66EE" w14:paraId="633C5CE0" w14:textId="77777777" w:rsidTr="00BD66EE">
        <w:trPr>
          <w:trHeight w:val="246"/>
        </w:trPr>
        <w:tc>
          <w:tcPr>
            <w:tcW w:w="5768" w:type="dxa"/>
            <w:tcBorders>
              <w:top w:val="nil"/>
              <w:left w:val="single" w:sz="8" w:space="0" w:color="4F81BD"/>
              <w:bottom w:val="single" w:sz="8" w:space="0" w:color="4F81BD"/>
              <w:right w:val="single" w:sz="8" w:space="0" w:color="4F81BD"/>
            </w:tcBorders>
            <w:shd w:val="clear" w:color="auto" w:fill="4472C4"/>
            <w:noWrap/>
            <w:vAlign w:val="center"/>
            <w:hideMark/>
          </w:tcPr>
          <w:p w14:paraId="27C19417" w14:textId="77777777" w:rsidR="00BD66EE" w:rsidRDefault="00BD66EE">
            <w:pPr>
              <w:spacing w:line="256" w:lineRule="auto"/>
              <w:rPr>
                <w:b/>
                <w:bCs/>
                <w:color w:val="FFFFFF"/>
                <w:lang w:eastAsia="en-US"/>
              </w:rPr>
            </w:pPr>
            <w:r>
              <w:rPr>
                <w:b/>
                <w:bCs/>
                <w:color w:val="FFFFFF"/>
                <w:lang w:eastAsia="en-US"/>
              </w:rPr>
              <w:t>Toplam</w:t>
            </w:r>
          </w:p>
        </w:tc>
        <w:tc>
          <w:tcPr>
            <w:tcW w:w="3446" w:type="dxa"/>
            <w:tcBorders>
              <w:top w:val="nil"/>
              <w:left w:val="nil"/>
              <w:bottom w:val="single" w:sz="8" w:space="0" w:color="4F81BD"/>
              <w:right w:val="single" w:sz="8" w:space="0" w:color="4F81BD"/>
            </w:tcBorders>
            <w:shd w:val="clear" w:color="auto" w:fill="4472C4"/>
            <w:noWrap/>
            <w:vAlign w:val="center"/>
            <w:hideMark/>
          </w:tcPr>
          <w:p w14:paraId="485AECD4" w14:textId="77777777" w:rsidR="00BD66EE" w:rsidRDefault="00BD66EE">
            <w:pPr>
              <w:spacing w:line="256" w:lineRule="auto"/>
              <w:jc w:val="center"/>
              <w:rPr>
                <w:b/>
                <w:bCs/>
                <w:color w:val="FFFFFF"/>
                <w:lang w:eastAsia="en-US"/>
              </w:rPr>
            </w:pPr>
            <w:r>
              <w:rPr>
                <w:b/>
                <w:bCs/>
                <w:color w:val="FFFFFF"/>
                <w:lang w:eastAsia="en-US"/>
              </w:rPr>
              <w:t>441</w:t>
            </w:r>
          </w:p>
        </w:tc>
      </w:tr>
    </w:tbl>
    <w:p w14:paraId="1DC3F1BE" w14:textId="77777777" w:rsidR="00BD66EE" w:rsidRDefault="00BD66EE" w:rsidP="00BD66EE">
      <w:pPr>
        <w:ind w:firstLine="708"/>
        <w:jc w:val="center"/>
      </w:pPr>
    </w:p>
    <w:p w14:paraId="011DBCE0" w14:textId="77777777" w:rsidR="00BD66EE" w:rsidRDefault="00BD66EE">
      <w:pPr>
        <w:pStyle w:val="ListeParagraf"/>
        <w:numPr>
          <w:ilvl w:val="0"/>
          <w:numId w:val="150"/>
        </w:numPr>
        <w:spacing w:line="360" w:lineRule="auto"/>
        <w:ind w:left="284" w:hanging="284"/>
        <w:jc w:val="both"/>
      </w:pPr>
      <w:r>
        <w:t>Yurtlar Müdürlüğü teknik personelinin niteliği gereği teknik bilgi ve beceri alanına girmeyen ve hizmet satın alması yolu ile firmalara yaptırılan onarımlar aşağıdaki tabloda gösterilmiştir.</w:t>
      </w:r>
    </w:p>
    <w:p w14:paraId="6CE38F5A" w14:textId="77777777" w:rsidR="00BD66EE" w:rsidRDefault="00BD66EE" w:rsidP="00BD66EE">
      <w:pPr>
        <w:pStyle w:val="ListeParagraf"/>
        <w:ind w:left="1068"/>
        <w:jc w:val="both"/>
      </w:pPr>
    </w:p>
    <w:tbl>
      <w:tblPr>
        <w:tblW w:w="9243" w:type="dxa"/>
        <w:tblInd w:w="-10" w:type="dxa"/>
        <w:tblCellMar>
          <w:left w:w="70" w:type="dxa"/>
          <w:right w:w="70" w:type="dxa"/>
        </w:tblCellMar>
        <w:tblLook w:val="04A0" w:firstRow="1" w:lastRow="0" w:firstColumn="1" w:lastColumn="0" w:noHBand="0" w:noVBand="1"/>
      </w:tblPr>
      <w:tblGrid>
        <w:gridCol w:w="5430"/>
        <w:gridCol w:w="3813"/>
      </w:tblGrid>
      <w:tr w:rsidR="00BD66EE" w14:paraId="1B3BC7F7" w14:textId="77777777" w:rsidTr="00BD66EE">
        <w:trPr>
          <w:trHeight w:val="542"/>
        </w:trPr>
        <w:tc>
          <w:tcPr>
            <w:tcW w:w="5430" w:type="dxa"/>
            <w:tcBorders>
              <w:top w:val="single" w:sz="8" w:space="0" w:color="4F81BD"/>
              <w:left w:val="single" w:sz="8" w:space="0" w:color="4F81BD"/>
              <w:bottom w:val="single" w:sz="8" w:space="0" w:color="4F81BD"/>
              <w:right w:val="single" w:sz="8" w:space="0" w:color="4F81BD"/>
            </w:tcBorders>
            <w:shd w:val="clear" w:color="auto" w:fill="4472C4"/>
            <w:vAlign w:val="center"/>
            <w:hideMark/>
          </w:tcPr>
          <w:p w14:paraId="70FF4F74" w14:textId="77777777" w:rsidR="00BD66EE" w:rsidRDefault="00BD66EE">
            <w:pPr>
              <w:spacing w:line="256" w:lineRule="auto"/>
              <w:rPr>
                <w:b/>
                <w:bCs/>
                <w:color w:val="FFFFFF"/>
                <w:lang w:eastAsia="en-US"/>
              </w:rPr>
            </w:pPr>
            <w:r>
              <w:rPr>
                <w:b/>
                <w:bCs/>
                <w:color w:val="FFFFFF"/>
                <w:lang w:eastAsia="en-US"/>
              </w:rPr>
              <w:t>Dış Satınalma</w:t>
            </w:r>
          </w:p>
        </w:tc>
        <w:tc>
          <w:tcPr>
            <w:tcW w:w="3813" w:type="dxa"/>
            <w:tcBorders>
              <w:top w:val="single" w:sz="8" w:space="0" w:color="4F81BD"/>
              <w:left w:val="nil"/>
              <w:bottom w:val="single" w:sz="8" w:space="0" w:color="4F81BD"/>
              <w:right w:val="single" w:sz="8" w:space="0" w:color="4F81BD"/>
            </w:tcBorders>
            <w:shd w:val="clear" w:color="auto" w:fill="4472C4"/>
            <w:vAlign w:val="center"/>
            <w:hideMark/>
          </w:tcPr>
          <w:p w14:paraId="0D97FFC4" w14:textId="77777777" w:rsidR="00BD66EE" w:rsidRDefault="00BD66EE">
            <w:pPr>
              <w:spacing w:line="256" w:lineRule="auto"/>
              <w:rPr>
                <w:b/>
                <w:bCs/>
                <w:color w:val="FFFFFF"/>
                <w:lang w:eastAsia="en-US"/>
              </w:rPr>
            </w:pPr>
            <w:r>
              <w:rPr>
                <w:b/>
                <w:bCs/>
                <w:color w:val="FFFFFF"/>
                <w:lang w:eastAsia="en-US"/>
              </w:rPr>
              <w:t>Arıza Sayısı</w:t>
            </w:r>
          </w:p>
        </w:tc>
      </w:tr>
      <w:tr w:rsidR="00BD66EE" w14:paraId="0F6E297A" w14:textId="77777777" w:rsidTr="00BD66EE">
        <w:trPr>
          <w:trHeight w:val="224"/>
        </w:trPr>
        <w:tc>
          <w:tcPr>
            <w:tcW w:w="5430" w:type="dxa"/>
            <w:tcBorders>
              <w:top w:val="nil"/>
              <w:left w:val="single" w:sz="8" w:space="0" w:color="4F81BD"/>
              <w:bottom w:val="single" w:sz="8" w:space="0" w:color="4F81BD"/>
              <w:right w:val="single" w:sz="8" w:space="0" w:color="4F81BD"/>
            </w:tcBorders>
            <w:noWrap/>
            <w:vAlign w:val="center"/>
            <w:hideMark/>
          </w:tcPr>
          <w:p w14:paraId="5F730653" w14:textId="77777777" w:rsidR="00BD66EE" w:rsidRDefault="00BD66EE">
            <w:pPr>
              <w:spacing w:line="256" w:lineRule="auto"/>
              <w:rPr>
                <w:b/>
                <w:bCs/>
                <w:color w:val="000000"/>
                <w:lang w:eastAsia="en-US"/>
              </w:rPr>
            </w:pPr>
            <w:r>
              <w:rPr>
                <w:b/>
                <w:bCs/>
                <w:color w:val="000000"/>
                <w:lang w:eastAsia="en-US"/>
              </w:rPr>
              <w:t>Alüminyum Doğrama-Duşakabin Tamiratı</w:t>
            </w:r>
          </w:p>
        </w:tc>
        <w:tc>
          <w:tcPr>
            <w:tcW w:w="3813" w:type="dxa"/>
            <w:tcBorders>
              <w:top w:val="nil"/>
              <w:left w:val="nil"/>
              <w:bottom w:val="single" w:sz="8" w:space="0" w:color="4F81BD"/>
              <w:right w:val="single" w:sz="8" w:space="0" w:color="4F81BD"/>
            </w:tcBorders>
            <w:noWrap/>
            <w:vAlign w:val="center"/>
            <w:hideMark/>
          </w:tcPr>
          <w:p w14:paraId="5AC695D0" w14:textId="77777777" w:rsidR="00BD66EE" w:rsidRDefault="00BD66EE">
            <w:pPr>
              <w:spacing w:line="256" w:lineRule="auto"/>
              <w:jc w:val="center"/>
              <w:rPr>
                <w:b/>
                <w:bCs/>
                <w:color w:val="000000"/>
                <w:lang w:eastAsia="en-US"/>
              </w:rPr>
            </w:pPr>
            <w:r>
              <w:rPr>
                <w:b/>
                <w:bCs/>
                <w:color w:val="000000"/>
                <w:lang w:eastAsia="en-US"/>
              </w:rPr>
              <w:t>894</w:t>
            </w:r>
          </w:p>
        </w:tc>
      </w:tr>
      <w:tr w:rsidR="00BD66EE" w14:paraId="33724BED" w14:textId="77777777" w:rsidTr="00BD66EE">
        <w:trPr>
          <w:trHeight w:val="224"/>
        </w:trPr>
        <w:tc>
          <w:tcPr>
            <w:tcW w:w="5430" w:type="dxa"/>
            <w:tcBorders>
              <w:top w:val="nil"/>
              <w:left w:val="single" w:sz="8" w:space="0" w:color="4F81BD"/>
              <w:bottom w:val="single" w:sz="8" w:space="0" w:color="4F81BD"/>
              <w:right w:val="single" w:sz="8" w:space="0" w:color="4F81BD"/>
            </w:tcBorders>
            <w:shd w:val="clear" w:color="auto" w:fill="4472C4"/>
            <w:noWrap/>
            <w:vAlign w:val="center"/>
            <w:hideMark/>
          </w:tcPr>
          <w:p w14:paraId="1039E9CA" w14:textId="77777777" w:rsidR="00BD66EE" w:rsidRDefault="00BD66EE">
            <w:pPr>
              <w:spacing w:line="256" w:lineRule="auto"/>
              <w:rPr>
                <w:b/>
                <w:bCs/>
                <w:color w:val="FFFFFF"/>
                <w:lang w:eastAsia="en-US"/>
              </w:rPr>
            </w:pPr>
            <w:r>
              <w:rPr>
                <w:b/>
                <w:bCs/>
                <w:color w:val="FFFFFF"/>
                <w:lang w:eastAsia="en-US"/>
              </w:rPr>
              <w:t>Toplam</w:t>
            </w:r>
          </w:p>
        </w:tc>
        <w:tc>
          <w:tcPr>
            <w:tcW w:w="3813" w:type="dxa"/>
            <w:tcBorders>
              <w:top w:val="nil"/>
              <w:left w:val="nil"/>
              <w:bottom w:val="single" w:sz="8" w:space="0" w:color="4F81BD"/>
              <w:right w:val="single" w:sz="8" w:space="0" w:color="4F81BD"/>
            </w:tcBorders>
            <w:shd w:val="clear" w:color="auto" w:fill="4472C4"/>
            <w:noWrap/>
            <w:vAlign w:val="center"/>
            <w:hideMark/>
          </w:tcPr>
          <w:p w14:paraId="18CAB444" w14:textId="77777777" w:rsidR="00BD66EE" w:rsidRDefault="00BD66EE">
            <w:pPr>
              <w:spacing w:line="256" w:lineRule="auto"/>
              <w:jc w:val="center"/>
              <w:rPr>
                <w:b/>
                <w:color w:val="FFFFFF"/>
                <w:lang w:eastAsia="en-US"/>
              </w:rPr>
            </w:pPr>
            <w:r>
              <w:rPr>
                <w:b/>
                <w:color w:val="FFFFFF"/>
                <w:lang w:eastAsia="en-US"/>
              </w:rPr>
              <w:t>894</w:t>
            </w:r>
          </w:p>
        </w:tc>
      </w:tr>
    </w:tbl>
    <w:p w14:paraId="42D797EB" w14:textId="77777777" w:rsidR="00BD66EE" w:rsidRDefault="00BD66EE" w:rsidP="00BD66EE">
      <w:pPr>
        <w:spacing w:before="120" w:after="120" w:line="360" w:lineRule="auto"/>
        <w:jc w:val="both"/>
      </w:pPr>
    </w:p>
    <w:p w14:paraId="63EBDD86" w14:textId="77777777" w:rsidR="00BD66EE" w:rsidRDefault="00BD66EE">
      <w:pPr>
        <w:pStyle w:val="ListeParagraf"/>
        <w:numPr>
          <w:ilvl w:val="0"/>
          <w:numId w:val="151"/>
        </w:numPr>
        <w:spacing w:before="120" w:after="120" w:line="360" w:lineRule="auto"/>
        <w:jc w:val="both"/>
      </w:pPr>
      <w:r>
        <w:t xml:space="preserve">2022 yılı içerisinde Yurtlar Müdürlüğü bünyesinde oluşan ve giderilen bakım, onarım ve arızalara ilişkin toplam verilerin yer aldığı tablodaki gibidir. </w:t>
      </w:r>
    </w:p>
    <w:p w14:paraId="6A9E3EA2" w14:textId="77777777" w:rsidR="00BD66EE" w:rsidRDefault="00BD66EE" w:rsidP="00BD66EE">
      <w:pPr>
        <w:pStyle w:val="ListeParagraf"/>
        <w:spacing w:before="120" w:after="120" w:line="360" w:lineRule="auto"/>
        <w:jc w:val="both"/>
      </w:pPr>
    </w:p>
    <w:tbl>
      <w:tblPr>
        <w:tblW w:w="9188" w:type="dxa"/>
        <w:tblInd w:w="-10" w:type="dxa"/>
        <w:tblCellMar>
          <w:left w:w="70" w:type="dxa"/>
          <w:right w:w="70" w:type="dxa"/>
        </w:tblCellMar>
        <w:tblLook w:val="04A0" w:firstRow="1" w:lastRow="0" w:firstColumn="1" w:lastColumn="0" w:noHBand="0" w:noVBand="1"/>
      </w:tblPr>
      <w:tblGrid>
        <w:gridCol w:w="4919"/>
        <w:gridCol w:w="4269"/>
      </w:tblGrid>
      <w:tr w:rsidR="00BD66EE" w14:paraId="3E94FC76" w14:textId="77777777" w:rsidTr="00BD66EE">
        <w:trPr>
          <w:trHeight w:val="214"/>
        </w:trPr>
        <w:tc>
          <w:tcPr>
            <w:tcW w:w="4919"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53D5CEB4" w14:textId="77777777" w:rsidR="00BD66EE" w:rsidRDefault="00BD66EE">
            <w:pPr>
              <w:spacing w:line="256" w:lineRule="auto"/>
              <w:jc w:val="center"/>
              <w:rPr>
                <w:b/>
                <w:bCs/>
                <w:color w:val="FFFFFF"/>
                <w:sz w:val="22"/>
                <w:szCs w:val="22"/>
                <w:lang w:eastAsia="en-US"/>
              </w:rPr>
            </w:pPr>
            <w:r>
              <w:rPr>
                <w:b/>
                <w:bCs/>
                <w:color w:val="FFFFFF"/>
                <w:sz w:val="22"/>
                <w:szCs w:val="22"/>
                <w:lang w:eastAsia="en-US"/>
              </w:rPr>
              <w:t>Birimler</w:t>
            </w:r>
          </w:p>
        </w:tc>
        <w:tc>
          <w:tcPr>
            <w:tcW w:w="4269" w:type="dxa"/>
            <w:tcBorders>
              <w:top w:val="single" w:sz="8" w:space="0" w:color="4F81BD"/>
              <w:left w:val="nil"/>
              <w:bottom w:val="single" w:sz="8" w:space="0" w:color="4F81BD"/>
              <w:right w:val="single" w:sz="8" w:space="0" w:color="4F81BD"/>
            </w:tcBorders>
            <w:shd w:val="clear" w:color="auto" w:fill="4472C4"/>
            <w:noWrap/>
            <w:vAlign w:val="center"/>
            <w:hideMark/>
          </w:tcPr>
          <w:p w14:paraId="4C67A0EA" w14:textId="77777777" w:rsidR="00BD66EE" w:rsidRDefault="00BD66EE">
            <w:pPr>
              <w:spacing w:line="256" w:lineRule="auto"/>
              <w:jc w:val="center"/>
              <w:rPr>
                <w:b/>
                <w:bCs/>
                <w:color w:val="FFFFFF"/>
                <w:sz w:val="22"/>
                <w:szCs w:val="22"/>
                <w:lang w:eastAsia="en-US"/>
              </w:rPr>
            </w:pPr>
            <w:r>
              <w:rPr>
                <w:b/>
                <w:bCs/>
                <w:color w:val="FFFFFF"/>
                <w:sz w:val="22"/>
                <w:szCs w:val="22"/>
                <w:lang w:eastAsia="en-US"/>
              </w:rPr>
              <w:t>Arıza Sayısı</w:t>
            </w:r>
          </w:p>
        </w:tc>
      </w:tr>
      <w:tr w:rsidR="00BD66EE" w14:paraId="232ED2FC" w14:textId="77777777" w:rsidTr="00BD66EE">
        <w:trPr>
          <w:trHeight w:val="239"/>
        </w:trPr>
        <w:tc>
          <w:tcPr>
            <w:tcW w:w="4919" w:type="dxa"/>
            <w:tcBorders>
              <w:top w:val="nil"/>
              <w:left w:val="single" w:sz="8" w:space="0" w:color="4F81BD"/>
              <w:bottom w:val="single" w:sz="8" w:space="0" w:color="4F81BD"/>
              <w:right w:val="single" w:sz="8" w:space="0" w:color="4F81BD"/>
            </w:tcBorders>
            <w:vAlign w:val="center"/>
            <w:hideMark/>
          </w:tcPr>
          <w:p w14:paraId="74A61155" w14:textId="77777777" w:rsidR="00BD66EE" w:rsidRDefault="00BD66EE">
            <w:pPr>
              <w:spacing w:line="256" w:lineRule="auto"/>
              <w:rPr>
                <w:b/>
                <w:bCs/>
                <w:color w:val="000000"/>
                <w:sz w:val="22"/>
                <w:szCs w:val="22"/>
                <w:lang w:eastAsia="en-US"/>
              </w:rPr>
            </w:pPr>
            <w:r>
              <w:rPr>
                <w:b/>
                <w:bCs/>
                <w:color w:val="000000"/>
                <w:sz w:val="22"/>
                <w:szCs w:val="22"/>
                <w:lang w:eastAsia="en-US"/>
              </w:rPr>
              <w:t>Bakım Onarım Birimi</w:t>
            </w:r>
          </w:p>
        </w:tc>
        <w:tc>
          <w:tcPr>
            <w:tcW w:w="4269" w:type="dxa"/>
            <w:tcBorders>
              <w:top w:val="nil"/>
              <w:left w:val="nil"/>
              <w:bottom w:val="single" w:sz="8" w:space="0" w:color="4F81BD"/>
              <w:right w:val="single" w:sz="8" w:space="0" w:color="4F81BD"/>
            </w:tcBorders>
            <w:noWrap/>
            <w:vAlign w:val="center"/>
            <w:hideMark/>
          </w:tcPr>
          <w:p w14:paraId="21F3DB3F" w14:textId="77777777" w:rsidR="00BD66EE" w:rsidRDefault="00BD66EE">
            <w:pPr>
              <w:spacing w:line="256" w:lineRule="auto"/>
              <w:jc w:val="center"/>
              <w:rPr>
                <w:color w:val="000000"/>
                <w:sz w:val="22"/>
                <w:szCs w:val="22"/>
                <w:lang w:eastAsia="en-US"/>
              </w:rPr>
            </w:pPr>
            <w:r>
              <w:rPr>
                <w:color w:val="000000"/>
                <w:sz w:val="22"/>
                <w:szCs w:val="22"/>
                <w:lang w:eastAsia="en-US"/>
              </w:rPr>
              <w:t>12.937</w:t>
            </w:r>
          </w:p>
        </w:tc>
      </w:tr>
      <w:tr w:rsidR="00BD66EE" w14:paraId="23AA99FC" w14:textId="77777777" w:rsidTr="00BD66EE">
        <w:trPr>
          <w:trHeight w:val="259"/>
        </w:trPr>
        <w:tc>
          <w:tcPr>
            <w:tcW w:w="4919" w:type="dxa"/>
            <w:tcBorders>
              <w:top w:val="nil"/>
              <w:left w:val="single" w:sz="8" w:space="0" w:color="4F81BD"/>
              <w:bottom w:val="single" w:sz="8" w:space="0" w:color="4F81BD"/>
              <w:right w:val="single" w:sz="8" w:space="0" w:color="4F81BD"/>
            </w:tcBorders>
            <w:vAlign w:val="center"/>
            <w:hideMark/>
          </w:tcPr>
          <w:p w14:paraId="5660D1E1" w14:textId="77777777" w:rsidR="00BD66EE" w:rsidRDefault="00BD66EE">
            <w:pPr>
              <w:spacing w:line="256" w:lineRule="auto"/>
              <w:rPr>
                <w:b/>
                <w:bCs/>
                <w:color w:val="000000"/>
                <w:sz w:val="22"/>
                <w:szCs w:val="22"/>
                <w:lang w:eastAsia="en-US"/>
              </w:rPr>
            </w:pPr>
            <w:r>
              <w:rPr>
                <w:b/>
                <w:bCs/>
                <w:color w:val="000000"/>
                <w:sz w:val="22"/>
                <w:szCs w:val="22"/>
                <w:lang w:eastAsia="en-US"/>
              </w:rPr>
              <w:t>Diğer Birimler</w:t>
            </w:r>
          </w:p>
        </w:tc>
        <w:tc>
          <w:tcPr>
            <w:tcW w:w="4269" w:type="dxa"/>
            <w:tcBorders>
              <w:top w:val="nil"/>
              <w:left w:val="nil"/>
              <w:bottom w:val="single" w:sz="8" w:space="0" w:color="4F81BD"/>
              <w:right w:val="single" w:sz="8" w:space="0" w:color="4F81BD"/>
            </w:tcBorders>
            <w:noWrap/>
            <w:vAlign w:val="center"/>
            <w:hideMark/>
          </w:tcPr>
          <w:p w14:paraId="5B6097C0" w14:textId="77777777" w:rsidR="00BD66EE" w:rsidRDefault="00BD66EE">
            <w:pPr>
              <w:spacing w:line="256" w:lineRule="auto"/>
              <w:jc w:val="center"/>
              <w:rPr>
                <w:color w:val="000000"/>
                <w:sz w:val="22"/>
                <w:szCs w:val="22"/>
                <w:lang w:eastAsia="en-US"/>
              </w:rPr>
            </w:pPr>
            <w:r>
              <w:rPr>
                <w:color w:val="000000"/>
                <w:sz w:val="22"/>
                <w:szCs w:val="22"/>
                <w:lang w:eastAsia="en-US"/>
              </w:rPr>
              <w:t>441</w:t>
            </w:r>
          </w:p>
        </w:tc>
      </w:tr>
      <w:tr w:rsidR="00BD66EE" w14:paraId="3CA3DD82" w14:textId="77777777" w:rsidTr="00BD66EE">
        <w:trPr>
          <w:trHeight w:val="249"/>
        </w:trPr>
        <w:tc>
          <w:tcPr>
            <w:tcW w:w="4919" w:type="dxa"/>
            <w:tcBorders>
              <w:top w:val="nil"/>
              <w:left w:val="single" w:sz="8" w:space="0" w:color="4F81BD"/>
              <w:bottom w:val="single" w:sz="8" w:space="0" w:color="4F81BD"/>
              <w:right w:val="single" w:sz="8" w:space="0" w:color="4F81BD"/>
            </w:tcBorders>
            <w:vAlign w:val="center"/>
            <w:hideMark/>
          </w:tcPr>
          <w:p w14:paraId="62E22E57" w14:textId="77777777" w:rsidR="00BD66EE" w:rsidRDefault="00BD66EE">
            <w:pPr>
              <w:spacing w:line="256" w:lineRule="auto"/>
              <w:rPr>
                <w:b/>
                <w:bCs/>
                <w:color w:val="000000"/>
                <w:sz w:val="22"/>
                <w:szCs w:val="22"/>
                <w:lang w:eastAsia="en-US"/>
              </w:rPr>
            </w:pPr>
            <w:r>
              <w:rPr>
                <w:b/>
                <w:bCs/>
                <w:color w:val="000000"/>
                <w:sz w:val="22"/>
                <w:szCs w:val="22"/>
                <w:lang w:eastAsia="en-US"/>
              </w:rPr>
              <w:t>Dış Satın alma</w:t>
            </w:r>
          </w:p>
        </w:tc>
        <w:tc>
          <w:tcPr>
            <w:tcW w:w="4269" w:type="dxa"/>
            <w:tcBorders>
              <w:top w:val="nil"/>
              <w:left w:val="nil"/>
              <w:bottom w:val="single" w:sz="8" w:space="0" w:color="4F81BD"/>
              <w:right w:val="single" w:sz="8" w:space="0" w:color="4F81BD"/>
            </w:tcBorders>
            <w:noWrap/>
            <w:vAlign w:val="center"/>
            <w:hideMark/>
          </w:tcPr>
          <w:p w14:paraId="1A18989F" w14:textId="77777777" w:rsidR="00BD66EE" w:rsidRDefault="00BD66EE">
            <w:pPr>
              <w:spacing w:line="256" w:lineRule="auto"/>
              <w:jc w:val="center"/>
              <w:rPr>
                <w:color w:val="000000"/>
                <w:sz w:val="22"/>
                <w:szCs w:val="22"/>
                <w:lang w:eastAsia="en-US"/>
              </w:rPr>
            </w:pPr>
            <w:r>
              <w:rPr>
                <w:color w:val="000000"/>
                <w:sz w:val="22"/>
                <w:szCs w:val="22"/>
                <w:lang w:eastAsia="en-US"/>
              </w:rPr>
              <w:t>550</w:t>
            </w:r>
          </w:p>
        </w:tc>
      </w:tr>
      <w:tr w:rsidR="00BD66EE" w14:paraId="227D31C9" w14:textId="77777777" w:rsidTr="00BD66EE">
        <w:trPr>
          <w:trHeight w:val="398"/>
        </w:trPr>
        <w:tc>
          <w:tcPr>
            <w:tcW w:w="4919" w:type="dxa"/>
            <w:tcBorders>
              <w:top w:val="nil"/>
              <w:left w:val="single" w:sz="8" w:space="0" w:color="4F81BD"/>
              <w:bottom w:val="single" w:sz="8" w:space="0" w:color="4F81BD"/>
              <w:right w:val="single" w:sz="8" w:space="0" w:color="4F81BD"/>
            </w:tcBorders>
            <w:shd w:val="clear" w:color="auto" w:fill="4472C4"/>
            <w:vAlign w:val="center"/>
            <w:hideMark/>
          </w:tcPr>
          <w:p w14:paraId="7575A495" w14:textId="77777777" w:rsidR="00BD66EE" w:rsidRDefault="00BD66EE">
            <w:pPr>
              <w:spacing w:line="256" w:lineRule="auto"/>
              <w:rPr>
                <w:b/>
                <w:bCs/>
                <w:color w:val="FFFFFF"/>
                <w:sz w:val="22"/>
                <w:szCs w:val="22"/>
                <w:lang w:eastAsia="en-US"/>
              </w:rPr>
            </w:pPr>
            <w:r>
              <w:rPr>
                <w:b/>
                <w:bCs/>
                <w:color w:val="FFFFFF"/>
                <w:sz w:val="22"/>
                <w:szCs w:val="22"/>
                <w:lang w:eastAsia="en-US"/>
              </w:rPr>
              <w:t>Toplam</w:t>
            </w:r>
          </w:p>
        </w:tc>
        <w:tc>
          <w:tcPr>
            <w:tcW w:w="4269" w:type="dxa"/>
            <w:tcBorders>
              <w:top w:val="nil"/>
              <w:left w:val="nil"/>
              <w:bottom w:val="single" w:sz="8" w:space="0" w:color="4F81BD"/>
              <w:right w:val="single" w:sz="8" w:space="0" w:color="4F81BD"/>
            </w:tcBorders>
            <w:shd w:val="clear" w:color="auto" w:fill="4472C4"/>
            <w:noWrap/>
            <w:vAlign w:val="center"/>
            <w:hideMark/>
          </w:tcPr>
          <w:p w14:paraId="3D37D899" w14:textId="77777777" w:rsidR="00BD66EE" w:rsidRDefault="00BD66EE">
            <w:pPr>
              <w:spacing w:line="256" w:lineRule="auto"/>
              <w:jc w:val="center"/>
              <w:rPr>
                <w:b/>
                <w:bCs/>
                <w:color w:val="FFFFFF"/>
                <w:sz w:val="22"/>
                <w:szCs w:val="22"/>
                <w:lang w:eastAsia="en-US"/>
              </w:rPr>
            </w:pPr>
            <w:r>
              <w:rPr>
                <w:b/>
                <w:bCs/>
                <w:color w:val="FFFFFF"/>
                <w:sz w:val="22"/>
                <w:szCs w:val="22"/>
                <w:lang w:eastAsia="en-US"/>
              </w:rPr>
              <w:t>13.928</w:t>
            </w:r>
          </w:p>
        </w:tc>
      </w:tr>
    </w:tbl>
    <w:p w14:paraId="37EBBB72" w14:textId="77777777" w:rsidR="00BD66EE" w:rsidRDefault="00BD66EE" w:rsidP="00BD66EE"/>
    <w:p w14:paraId="6982CC91" w14:textId="77777777" w:rsidR="00BD66EE" w:rsidRDefault="00BD66EE" w:rsidP="00BD66EE"/>
    <w:p w14:paraId="59EED3CE" w14:textId="77777777" w:rsidR="00BD66EE" w:rsidRDefault="00BD66EE" w:rsidP="00BD66EE"/>
    <w:p w14:paraId="3A406CB7" w14:textId="77777777" w:rsidR="00BD66EE" w:rsidRDefault="00BD66EE" w:rsidP="00BD66EE"/>
    <w:p w14:paraId="54976B04" w14:textId="77777777" w:rsidR="00BD66EE" w:rsidRDefault="00BD66EE" w:rsidP="00BD66EE"/>
    <w:p w14:paraId="4FF15DAE" w14:textId="77777777" w:rsidR="00BD66EE" w:rsidRDefault="00BD66EE" w:rsidP="00BD66EE">
      <w:pPr>
        <w:spacing w:after="160" w:line="256" w:lineRule="auto"/>
      </w:pPr>
      <w:r>
        <w:rPr>
          <w:rFonts w:eastAsiaTheme="minorHAnsi"/>
        </w:rPr>
        <w:br w:type="page"/>
      </w:r>
    </w:p>
    <w:p w14:paraId="79A3C542" w14:textId="77777777" w:rsidR="00BD66EE" w:rsidRPr="00555947" w:rsidRDefault="00BD66EE" w:rsidP="00BD66EE">
      <w:pPr>
        <w:spacing w:before="240" w:after="240"/>
        <w:ind w:left="720"/>
        <w:jc w:val="both"/>
        <w:rPr>
          <w:b/>
        </w:rPr>
      </w:pPr>
      <w:r w:rsidRPr="00555947">
        <w:rPr>
          <w:b/>
        </w:rPr>
        <w:lastRenderedPageBreak/>
        <w:t xml:space="preserve">4. </w:t>
      </w:r>
      <w:r w:rsidRPr="00555947">
        <w:rPr>
          <w:rStyle w:val="Balk4Char"/>
          <w:rFonts w:ascii="Times New Roman" w:hAnsi="Times New Roman"/>
          <w:i w:val="0"/>
          <w:color w:val="auto"/>
        </w:rPr>
        <w:t>Çamaşırhane Faaliyet Bilgileri</w:t>
      </w:r>
      <w:r w:rsidRPr="00555947">
        <w:rPr>
          <w:b/>
        </w:rPr>
        <w:t xml:space="preserve"> </w:t>
      </w:r>
    </w:p>
    <w:p w14:paraId="1AD36825" w14:textId="77777777" w:rsidR="00BD66EE" w:rsidRDefault="00BD66EE" w:rsidP="00BD66EE">
      <w:pPr>
        <w:spacing w:line="360" w:lineRule="auto"/>
        <w:ind w:firstLine="708"/>
        <w:jc w:val="both"/>
      </w:pPr>
      <w:r>
        <w:t>Yurtlar Müdürlüğüne bağlı olarak çalışan çamaşırhanede 4 personelimiz görev yapmakta olup öğrenc</w:t>
      </w:r>
      <w:r>
        <w:lastRenderedPageBreak/>
        <w:t>i nevresim takımları, yastık, yorgan, battaniye, perde, alez, pike ve Başkanlığımıza bağlı diğer birimlerin çamaşırları yıkanmaktadır.</w:t>
      </w:r>
    </w:p>
    <w:p w14:paraId="3B4F0DF6" w14:textId="77777777" w:rsidR="00BD66EE" w:rsidRDefault="00BD66EE" w:rsidP="00BD66EE">
      <w:pPr>
        <w:spacing w:line="360" w:lineRule="auto"/>
        <w:ind w:firstLine="708"/>
        <w:jc w:val="both"/>
      </w:pPr>
      <w:r>
        <w:t>Çamaşırhanede bulunan makine ve teçhizat tür ve miktarları aşağıdaki tabloda gösterilmiştir.</w:t>
      </w:r>
    </w:p>
    <w:p w14:paraId="62D76AE2" w14:textId="77777777" w:rsidR="00BD66EE" w:rsidRDefault="00BD66EE" w:rsidP="00BD66EE">
      <w:pPr>
        <w:spacing w:line="360" w:lineRule="auto"/>
        <w:ind w:firstLine="708"/>
        <w:jc w:val="both"/>
      </w:pPr>
    </w:p>
    <w:tbl>
      <w:tblPr>
        <w:tblW w:w="8918" w:type="dxa"/>
        <w:tblInd w:w="-10" w:type="dxa"/>
        <w:tblCellMar>
          <w:left w:w="70" w:type="dxa"/>
          <w:right w:w="70" w:type="dxa"/>
        </w:tblCellMar>
        <w:tblLook w:val="04A0" w:firstRow="1" w:lastRow="0" w:firstColumn="1" w:lastColumn="0" w:noHBand="0" w:noVBand="1"/>
      </w:tblPr>
      <w:tblGrid>
        <w:gridCol w:w="5618"/>
        <w:gridCol w:w="3300"/>
      </w:tblGrid>
      <w:tr w:rsidR="00BD66EE" w14:paraId="21909664" w14:textId="77777777" w:rsidTr="00BD66EE">
        <w:trPr>
          <w:trHeight w:val="171"/>
        </w:trPr>
        <w:tc>
          <w:tcPr>
            <w:tcW w:w="5618"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7D2C5C1B" w14:textId="77777777" w:rsidR="00BD66EE" w:rsidRDefault="00BD66EE">
            <w:pPr>
              <w:spacing w:line="256" w:lineRule="auto"/>
              <w:jc w:val="center"/>
              <w:rPr>
                <w:b/>
                <w:bCs/>
                <w:color w:val="FFFFFF"/>
                <w:lang w:eastAsia="en-US"/>
              </w:rPr>
            </w:pPr>
            <w:r>
              <w:rPr>
                <w:b/>
                <w:bCs/>
                <w:color w:val="FFFFFF"/>
                <w:lang w:eastAsia="en-US"/>
              </w:rPr>
              <w:t>Makine ve Teçhizat</w:t>
            </w:r>
          </w:p>
        </w:tc>
        <w:tc>
          <w:tcPr>
            <w:tcW w:w="3300" w:type="dxa"/>
            <w:tcBorders>
              <w:top w:val="single" w:sz="8" w:space="0" w:color="4F81BD"/>
              <w:left w:val="nil"/>
              <w:bottom w:val="single" w:sz="8" w:space="0" w:color="4F81BD"/>
              <w:right w:val="single" w:sz="8" w:space="0" w:color="4F81BD"/>
            </w:tcBorders>
            <w:shd w:val="clear" w:color="auto" w:fill="4472C4"/>
            <w:noWrap/>
            <w:vAlign w:val="center"/>
            <w:hideMark/>
          </w:tcPr>
          <w:p w14:paraId="29D66940" w14:textId="77777777" w:rsidR="00BD66EE" w:rsidRDefault="00BD66EE">
            <w:pPr>
              <w:spacing w:line="256" w:lineRule="auto"/>
              <w:jc w:val="center"/>
              <w:rPr>
                <w:b/>
                <w:bCs/>
                <w:color w:val="FFFFFF"/>
                <w:lang w:eastAsia="en-US"/>
              </w:rPr>
            </w:pPr>
            <w:r>
              <w:rPr>
                <w:b/>
                <w:bCs/>
                <w:color w:val="FFFFFF"/>
                <w:lang w:eastAsia="en-US"/>
              </w:rPr>
              <w:t>Miktarı</w:t>
            </w:r>
          </w:p>
        </w:tc>
      </w:tr>
      <w:tr w:rsidR="00BD66EE" w14:paraId="496862DC" w14:textId="77777777" w:rsidTr="00BD66EE">
        <w:trPr>
          <w:trHeight w:val="171"/>
        </w:trPr>
        <w:tc>
          <w:tcPr>
            <w:tcW w:w="5618" w:type="dxa"/>
            <w:tcBorders>
              <w:top w:val="nil"/>
              <w:left w:val="single" w:sz="8" w:space="0" w:color="4F81BD"/>
              <w:bottom w:val="single" w:sz="8" w:space="0" w:color="4F81BD"/>
              <w:right w:val="single" w:sz="8" w:space="0" w:color="4F81BD"/>
            </w:tcBorders>
            <w:noWrap/>
            <w:vAlign w:val="center"/>
            <w:hideMark/>
          </w:tcPr>
          <w:p w14:paraId="42E64183" w14:textId="77777777" w:rsidR="00BD66EE" w:rsidRDefault="00BD66EE">
            <w:pPr>
              <w:spacing w:line="256" w:lineRule="auto"/>
              <w:rPr>
                <w:b/>
                <w:bCs/>
                <w:color w:val="000000"/>
                <w:lang w:eastAsia="en-US"/>
              </w:rPr>
            </w:pPr>
            <w:r>
              <w:rPr>
                <w:b/>
                <w:bCs/>
                <w:color w:val="000000"/>
                <w:lang w:eastAsia="en-US"/>
              </w:rPr>
              <w:t>Sanayi Tipi Çamaşır Makinesi</w:t>
            </w:r>
          </w:p>
        </w:tc>
        <w:tc>
          <w:tcPr>
            <w:tcW w:w="3300" w:type="dxa"/>
            <w:tcBorders>
              <w:top w:val="nil"/>
              <w:left w:val="nil"/>
              <w:bottom w:val="single" w:sz="8" w:space="0" w:color="4F81BD"/>
              <w:right w:val="single" w:sz="8" w:space="0" w:color="4F81BD"/>
            </w:tcBorders>
            <w:noWrap/>
            <w:vAlign w:val="center"/>
            <w:hideMark/>
          </w:tcPr>
          <w:p w14:paraId="166C077F" w14:textId="77777777" w:rsidR="00BD66EE" w:rsidRDefault="00BD66EE">
            <w:pPr>
              <w:spacing w:line="256" w:lineRule="auto"/>
              <w:jc w:val="center"/>
              <w:rPr>
                <w:color w:val="000000"/>
                <w:lang w:eastAsia="en-US"/>
              </w:rPr>
            </w:pPr>
            <w:r>
              <w:rPr>
                <w:color w:val="000000"/>
                <w:lang w:eastAsia="en-US"/>
              </w:rPr>
              <w:t>6</w:t>
            </w:r>
          </w:p>
        </w:tc>
      </w:tr>
      <w:tr w:rsidR="00BD66EE" w14:paraId="272A611C" w14:textId="77777777" w:rsidTr="00BD66EE">
        <w:trPr>
          <w:trHeight w:val="171"/>
        </w:trPr>
        <w:tc>
          <w:tcPr>
            <w:tcW w:w="5618" w:type="dxa"/>
            <w:tcBorders>
              <w:top w:val="nil"/>
              <w:left w:val="single" w:sz="8" w:space="0" w:color="4F81BD"/>
              <w:bottom w:val="single" w:sz="8" w:space="0" w:color="4F81BD"/>
              <w:right w:val="single" w:sz="8" w:space="0" w:color="4F81BD"/>
            </w:tcBorders>
            <w:noWrap/>
            <w:vAlign w:val="center"/>
            <w:hideMark/>
          </w:tcPr>
          <w:p w14:paraId="44A575F4" w14:textId="77777777" w:rsidR="00BD66EE" w:rsidRDefault="00BD66EE">
            <w:pPr>
              <w:spacing w:line="256" w:lineRule="auto"/>
              <w:rPr>
                <w:b/>
                <w:bCs/>
                <w:color w:val="000000"/>
                <w:lang w:eastAsia="en-US"/>
              </w:rPr>
            </w:pPr>
            <w:r>
              <w:rPr>
                <w:b/>
                <w:bCs/>
                <w:color w:val="000000"/>
                <w:lang w:eastAsia="en-US"/>
              </w:rPr>
              <w:t>Sanayi Tipi Kurutma Makinesi</w:t>
            </w:r>
          </w:p>
        </w:tc>
        <w:tc>
          <w:tcPr>
            <w:tcW w:w="3300" w:type="dxa"/>
            <w:tcBorders>
              <w:top w:val="nil"/>
              <w:left w:val="nil"/>
              <w:bottom w:val="single" w:sz="8" w:space="0" w:color="4F81BD"/>
              <w:right w:val="single" w:sz="8" w:space="0" w:color="4F81BD"/>
            </w:tcBorders>
            <w:noWrap/>
            <w:vAlign w:val="center"/>
            <w:hideMark/>
          </w:tcPr>
          <w:p w14:paraId="1AAAD7ED" w14:textId="77777777" w:rsidR="00BD66EE" w:rsidRDefault="00BD66EE">
            <w:pPr>
              <w:spacing w:line="256" w:lineRule="auto"/>
              <w:jc w:val="center"/>
              <w:rPr>
                <w:color w:val="000000"/>
                <w:lang w:eastAsia="en-US"/>
              </w:rPr>
            </w:pPr>
            <w:r>
              <w:rPr>
                <w:color w:val="000000"/>
                <w:lang w:eastAsia="en-US"/>
              </w:rPr>
              <w:t>5</w:t>
            </w:r>
          </w:p>
        </w:tc>
      </w:tr>
      <w:tr w:rsidR="00BD66EE" w14:paraId="1D8177CF" w14:textId="77777777" w:rsidTr="00BD66EE">
        <w:trPr>
          <w:trHeight w:val="171"/>
        </w:trPr>
        <w:tc>
          <w:tcPr>
            <w:tcW w:w="5618" w:type="dxa"/>
            <w:tcBorders>
              <w:top w:val="nil"/>
              <w:left w:val="single" w:sz="8" w:space="0" w:color="4F81BD"/>
              <w:bottom w:val="single" w:sz="8" w:space="0" w:color="4F81BD"/>
              <w:right w:val="single" w:sz="8" w:space="0" w:color="4F81BD"/>
            </w:tcBorders>
            <w:noWrap/>
            <w:vAlign w:val="center"/>
            <w:hideMark/>
          </w:tcPr>
          <w:p w14:paraId="1FDC49FD" w14:textId="77777777" w:rsidR="00BD66EE" w:rsidRDefault="00BD66EE">
            <w:pPr>
              <w:spacing w:line="256" w:lineRule="auto"/>
              <w:rPr>
                <w:b/>
                <w:bCs/>
                <w:color w:val="000000"/>
                <w:lang w:eastAsia="en-US"/>
              </w:rPr>
            </w:pPr>
            <w:r>
              <w:rPr>
                <w:b/>
                <w:bCs/>
                <w:color w:val="000000"/>
                <w:lang w:eastAsia="en-US"/>
              </w:rPr>
              <w:t>Silindir Ütü</w:t>
            </w:r>
          </w:p>
        </w:tc>
        <w:tc>
          <w:tcPr>
            <w:tcW w:w="3300" w:type="dxa"/>
            <w:tcBorders>
              <w:top w:val="nil"/>
              <w:left w:val="nil"/>
              <w:bottom w:val="single" w:sz="8" w:space="0" w:color="4F81BD"/>
              <w:right w:val="single" w:sz="8" w:space="0" w:color="4F81BD"/>
            </w:tcBorders>
            <w:noWrap/>
            <w:vAlign w:val="center"/>
            <w:hideMark/>
          </w:tcPr>
          <w:p w14:paraId="610F2814" w14:textId="77777777" w:rsidR="00BD66EE" w:rsidRDefault="00BD66EE">
            <w:pPr>
              <w:spacing w:line="256" w:lineRule="auto"/>
              <w:jc w:val="center"/>
              <w:rPr>
                <w:color w:val="000000"/>
                <w:lang w:eastAsia="en-US"/>
              </w:rPr>
            </w:pPr>
            <w:r>
              <w:rPr>
                <w:color w:val="000000"/>
                <w:lang w:eastAsia="en-US"/>
              </w:rPr>
              <w:t>1</w:t>
            </w:r>
          </w:p>
        </w:tc>
      </w:tr>
      <w:tr w:rsidR="00BD66EE" w14:paraId="32252691" w14:textId="77777777" w:rsidTr="00BD66EE">
        <w:trPr>
          <w:trHeight w:val="171"/>
        </w:trPr>
        <w:tc>
          <w:tcPr>
            <w:tcW w:w="5618" w:type="dxa"/>
            <w:tcBorders>
              <w:top w:val="nil"/>
              <w:left w:val="single" w:sz="8" w:space="0" w:color="4F81BD"/>
              <w:bottom w:val="single" w:sz="8" w:space="0" w:color="4F81BD"/>
              <w:right w:val="single" w:sz="8" w:space="0" w:color="4F81BD"/>
            </w:tcBorders>
            <w:noWrap/>
            <w:vAlign w:val="center"/>
            <w:hideMark/>
          </w:tcPr>
          <w:p w14:paraId="0ADE134C" w14:textId="77777777" w:rsidR="00BD66EE" w:rsidRDefault="00BD66EE">
            <w:pPr>
              <w:spacing w:line="256" w:lineRule="auto"/>
              <w:rPr>
                <w:b/>
                <w:bCs/>
                <w:color w:val="000000"/>
                <w:lang w:eastAsia="en-US"/>
              </w:rPr>
            </w:pPr>
            <w:r>
              <w:rPr>
                <w:b/>
                <w:bCs/>
                <w:color w:val="000000"/>
                <w:lang w:eastAsia="en-US"/>
              </w:rPr>
              <w:t>Havalandırma Cihazı</w:t>
            </w:r>
          </w:p>
        </w:tc>
        <w:tc>
          <w:tcPr>
            <w:tcW w:w="3300" w:type="dxa"/>
            <w:tcBorders>
              <w:top w:val="nil"/>
              <w:left w:val="nil"/>
              <w:bottom w:val="single" w:sz="8" w:space="0" w:color="4F81BD"/>
              <w:right w:val="single" w:sz="8" w:space="0" w:color="4F81BD"/>
            </w:tcBorders>
            <w:noWrap/>
            <w:vAlign w:val="center"/>
            <w:hideMark/>
          </w:tcPr>
          <w:p w14:paraId="04970EF3" w14:textId="77777777" w:rsidR="00BD66EE" w:rsidRDefault="00BD66EE">
            <w:pPr>
              <w:spacing w:line="256" w:lineRule="auto"/>
              <w:jc w:val="center"/>
              <w:rPr>
                <w:color w:val="000000"/>
                <w:lang w:eastAsia="en-US"/>
              </w:rPr>
            </w:pPr>
            <w:r>
              <w:rPr>
                <w:color w:val="000000"/>
                <w:lang w:eastAsia="en-US"/>
              </w:rPr>
              <w:t>1</w:t>
            </w:r>
          </w:p>
        </w:tc>
      </w:tr>
      <w:tr w:rsidR="00BD66EE" w14:paraId="50F1E2AF" w14:textId="77777777" w:rsidTr="00BD66EE">
        <w:trPr>
          <w:trHeight w:val="171"/>
        </w:trPr>
        <w:tc>
          <w:tcPr>
            <w:tcW w:w="5618" w:type="dxa"/>
            <w:tcBorders>
              <w:top w:val="nil"/>
              <w:left w:val="single" w:sz="8" w:space="0" w:color="4F81BD"/>
              <w:bottom w:val="single" w:sz="8" w:space="0" w:color="4F81BD"/>
              <w:right w:val="single" w:sz="8" w:space="0" w:color="4F81BD"/>
            </w:tcBorders>
            <w:noWrap/>
            <w:vAlign w:val="center"/>
            <w:hideMark/>
          </w:tcPr>
          <w:p w14:paraId="56455B8C" w14:textId="77777777" w:rsidR="00BD66EE" w:rsidRDefault="00BD66EE">
            <w:pPr>
              <w:spacing w:line="256" w:lineRule="auto"/>
              <w:rPr>
                <w:b/>
                <w:bCs/>
                <w:color w:val="000000"/>
                <w:lang w:eastAsia="en-US"/>
              </w:rPr>
            </w:pPr>
            <w:r>
              <w:rPr>
                <w:b/>
                <w:bCs/>
                <w:color w:val="000000"/>
                <w:lang w:eastAsia="en-US"/>
              </w:rPr>
              <w:t>Kompresör</w:t>
            </w:r>
          </w:p>
        </w:tc>
        <w:tc>
          <w:tcPr>
            <w:tcW w:w="3300" w:type="dxa"/>
            <w:tcBorders>
              <w:top w:val="nil"/>
              <w:left w:val="nil"/>
              <w:bottom w:val="single" w:sz="8" w:space="0" w:color="4F81BD"/>
              <w:right w:val="single" w:sz="8" w:space="0" w:color="4F81BD"/>
            </w:tcBorders>
            <w:noWrap/>
            <w:vAlign w:val="center"/>
            <w:hideMark/>
          </w:tcPr>
          <w:p w14:paraId="3DD5DFA7" w14:textId="77777777" w:rsidR="00BD66EE" w:rsidRDefault="00BD66EE">
            <w:pPr>
              <w:spacing w:line="256" w:lineRule="auto"/>
              <w:jc w:val="center"/>
              <w:rPr>
                <w:color w:val="000000"/>
                <w:lang w:eastAsia="en-US"/>
              </w:rPr>
            </w:pPr>
            <w:r>
              <w:rPr>
                <w:color w:val="000000"/>
                <w:lang w:eastAsia="en-US"/>
              </w:rPr>
              <w:t>1</w:t>
            </w:r>
          </w:p>
        </w:tc>
      </w:tr>
      <w:tr w:rsidR="00BD66EE" w14:paraId="5C82CAE8" w14:textId="77777777" w:rsidTr="00BD66EE">
        <w:trPr>
          <w:trHeight w:val="171"/>
        </w:trPr>
        <w:tc>
          <w:tcPr>
            <w:tcW w:w="5618" w:type="dxa"/>
            <w:tcBorders>
              <w:top w:val="nil"/>
              <w:left w:val="single" w:sz="8" w:space="0" w:color="4F81BD"/>
              <w:bottom w:val="single" w:sz="8" w:space="0" w:color="4F81BD"/>
              <w:right w:val="single" w:sz="8" w:space="0" w:color="4F81BD"/>
            </w:tcBorders>
            <w:noWrap/>
            <w:vAlign w:val="center"/>
            <w:hideMark/>
          </w:tcPr>
          <w:p w14:paraId="6A922552" w14:textId="77777777" w:rsidR="00BD66EE" w:rsidRDefault="00BD66EE">
            <w:pPr>
              <w:spacing w:line="256" w:lineRule="auto"/>
              <w:rPr>
                <w:b/>
                <w:bCs/>
                <w:color w:val="000000"/>
                <w:lang w:eastAsia="en-US"/>
              </w:rPr>
            </w:pPr>
            <w:r>
              <w:rPr>
                <w:b/>
                <w:bCs/>
                <w:color w:val="000000"/>
                <w:lang w:eastAsia="en-US"/>
              </w:rPr>
              <w:t>Buhar Jeneratörü</w:t>
            </w:r>
          </w:p>
        </w:tc>
        <w:tc>
          <w:tcPr>
            <w:tcW w:w="3300" w:type="dxa"/>
            <w:tcBorders>
              <w:top w:val="nil"/>
              <w:left w:val="nil"/>
              <w:bottom w:val="single" w:sz="8" w:space="0" w:color="4F81BD"/>
              <w:right w:val="single" w:sz="8" w:space="0" w:color="4F81BD"/>
            </w:tcBorders>
            <w:noWrap/>
            <w:vAlign w:val="center"/>
            <w:hideMark/>
          </w:tcPr>
          <w:p w14:paraId="03AE9B27" w14:textId="77777777" w:rsidR="00BD66EE" w:rsidRDefault="00BD66EE">
            <w:pPr>
              <w:spacing w:line="256" w:lineRule="auto"/>
              <w:jc w:val="center"/>
              <w:rPr>
                <w:color w:val="000000"/>
                <w:lang w:eastAsia="en-US"/>
              </w:rPr>
            </w:pPr>
            <w:r>
              <w:rPr>
                <w:color w:val="000000"/>
                <w:lang w:eastAsia="en-US"/>
              </w:rPr>
              <w:t>2</w:t>
            </w:r>
          </w:p>
        </w:tc>
      </w:tr>
    </w:tbl>
    <w:p w14:paraId="20AF18C6" w14:textId="77777777" w:rsidR="00BD66EE" w:rsidRDefault="00BD66EE" w:rsidP="00BD66EE">
      <w:pPr>
        <w:spacing w:line="360" w:lineRule="auto"/>
        <w:jc w:val="both"/>
      </w:pPr>
    </w:p>
    <w:p w14:paraId="78562C62" w14:textId="77777777" w:rsidR="00BD66EE" w:rsidRDefault="00BD66EE" w:rsidP="00BD66EE">
      <w:pPr>
        <w:spacing w:line="360" w:lineRule="auto"/>
        <w:ind w:firstLine="708"/>
        <w:jc w:val="both"/>
      </w:pPr>
      <w:r>
        <w:t>Yurtlar Müdürlüğüne bağlı çamaşırhanemizde 2022 yılında yıkanan çamaşır tür ve miktarları aşağıdaki tabloda gösterilmiştir.</w:t>
      </w:r>
    </w:p>
    <w:p w14:paraId="1CF19E3F" w14:textId="77777777" w:rsidR="00BD66EE" w:rsidRDefault="00BD66EE" w:rsidP="00BD66EE">
      <w:pPr>
        <w:spacing w:line="360" w:lineRule="auto"/>
        <w:jc w:val="both"/>
      </w:pPr>
    </w:p>
    <w:tbl>
      <w:tblPr>
        <w:tblW w:w="8947" w:type="dxa"/>
        <w:tblInd w:w="-10" w:type="dxa"/>
        <w:tblCellMar>
          <w:left w:w="70" w:type="dxa"/>
          <w:right w:w="70" w:type="dxa"/>
        </w:tblCellMar>
        <w:tblLook w:val="04A0" w:firstRow="1" w:lastRow="0" w:firstColumn="1" w:lastColumn="0" w:noHBand="0" w:noVBand="1"/>
      </w:tblPr>
      <w:tblGrid>
        <w:gridCol w:w="5968"/>
        <w:gridCol w:w="2948"/>
        <w:gridCol w:w="146"/>
      </w:tblGrid>
      <w:tr w:rsidR="00BD66EE" w14:paraId="385A6926" w14:textId="77777777" w:rsidTr="00BD66EE">
        <w:trPr>
          <w:gridAfter w:val="1"/>
          <w:trHeight w:val="696"/>
        </w:trPr>
        <w:tc>
          <w:tcPr>
            <w:tcW w:w="8947" w:type="dxa"/>
            <w:gridSpan w:val="2"/>
            <w:vMerge w:val="restart"/>
            <w:tcBorders>
              <w:top w:val="single" w:sz="8" w:space="0" w:color="4F81BD"/>
              <w:left w:val="single" w:sz="8" w:space="0" w:color="4F81BD"/>
              <w:bottom w:val="single" w:sz="8" w:space="0" w:color="4F81BD"/>
              <w:right w:val="single" w:sz="8" w:space="0" w:color="4F81BD"/>
            </w:tcBorders>
            <w:shd w:val="clear" w:color="auto" w:fill="4472C4"/>
            <w:vAlign w:val="center"/>
            <w:hideMark/>
          </w:tcPr>
          <w:p w14:paraId="7C508710" w14:textId="77777777" w:rsidR="00BD66EE" w:rsidRDefault="00BD66EE">
            <w:pPr>
              <w:spacing w:line="256" w:lineRule="auto"/>
              <w:jc w:val="center"/>
              <w:rPr>
                <w:b/>
                <w:bCs/>
                <w:color w:val="FFFFFF"/>
                <w:lang w:eastAsia="en-US"/>
              </w:rPr>
            </w:pPr>
            <w:r>
              <w:rPr>
                <w:b/>
                <w:bCs/>
                <w:color w:val="FFFFFF"/>
                <w:lang w:eastAsia="en-US"/>
              </w:rPr>
              <w:t>2022 Çamaşırhane Yıkama İstatistikleri</w:t>
            </w:r>
          </w:p>
        </w:tc>
      </w:tr>
      <w:tr w:rsidR="00BD66EE" w14:paraId="70C87F51" w14:textId="77777777" w:rsidTr="00BD66EE">
        <w:trPr>
          <w:trHeight w:val="458"/>
        </w:trPr>
        <w:tc>
          <w:tcPr>
            <w:tcW w:w="0" w:type="auto"/>
            <w:gridSpan w:val="2"/>
            <w:vMerge/>
            <w:tcBorders>
              <w:top w:val="single" w:sz="8" w:space="0" w:color="4F81BD"/>
              <w:left w:val="single" w:sz="8" w:space="0" w:color="4F81BD"/>
              <w:bottom w:val="single" w:sz="8" w:space="0" w:color="4F81BD"/>
              <w:right w:val="single" w:sz="8" w:space="0" w:color="4F81BD"/>
            </w:tcBorders>
            <w:vAlign w:val="center"/>
            <w:hideMark/>
          </w:tcPr>
          <w:p w14:paraId="7F80A5DA" w14:textId="77777777" w:rsidR="00BD66EE" w:rsidRDefault="00BD66EE">
            <w:pPr>
              <w:spacing w:line="256" w:lineRule="auto"/>
              <w:rPr>
                <w:b/>
                <w:bCs/>
                <w:color w:val="FFFFFF"/>
                <w:lang w:eastAsia="en-US"/>
              </w:rPr>
            </w:pPr>
          </w:p>
        </w:tc>
        <w:tc>
          <w:tcPr>
            <w:tcW w:w="0" w:type="auto"/>
            <w:vAlign w:val="center"/>
            <w:hideMark/>
          </w:tcPr>
          <w:p w14:paraId="05678E3D" w14:textId="77777777" w:rsidR="00BD66EE" w:rsidRDefault="00BD66EE">
            <w:pPr>
              <w:rPr>
                <w:b/>
                <w:bCs/>
                <w:color w:val="FFFFFF"/>
                <w:lang w:eastAsia="en-US"/>
              </w:rPr>
            </w:pPr>
          </w:p>
        </w:tc>
      </w:tr>
      <w:tr w:rsidR="00BD66EE" w14:paraId="1EC5C4A4" w14:textId="77777777" w:rsidTr="00BD66EE">
        <w:trPr>
          <w:trHeight w:val="232"/>
        </w:trPr>
        <w:tc>
          <w:tcPr>
            <w:tcW w:w="5989" w:type="dxa"/>
            <w:tcBorders>
              <w:top w:val="nil"/>
              <w:left w:val="single" w:sz="8" w:space="0" w:color="4F81BD"/>
              <w:bottom w:val="single" w:sz="8" w:space="0" w:color="4F81BD"/>
              <w:right w:val="single" w:sz="8" w:space="0" w:color="4F81BD"/>
            </w:tcBorders>
            <w:shd w:val="clear" w:color="auto" w:fill="FFFFFF"/>
            <w:noWrap/>
            <w:vAlign w:val="center"/>
            <w:hideMark/>
          </w:tcPr>
          <w:p w14:paraId="56C9395D" w14:textId="77777777" w:rsidR="00BD66EE" w:rsidRDefault="00BD66EE">
            <w:pPr>
              <w:spacing w:line="256" w:lineRule="auto"/>
              <w:jc w:val="center"/>
              <w:rPr>
                <w:b/>
                <w:bCs/>
                <w:color w:val="000000"/>
                <w:sz w:val="22"/>
                <w:szCs w:val="22"/>
                <w:lang w:eastAsia="en-US"/>
              </w:rPr>
            </w:pPr>
            <w:r>
              <w:rPr>
                <w:b/>
                <w:bCs/>
                <w:color w:val="000000"/>
                <w:sz w:val="22"/>
                <w:szCs w:val="22"/>
                <w:lang w:eastAsia="en-US"/>
              </w:rPr>
              <w:t>Yıkanan Çamaşır</w:t>
            </w:r>
          </w:p>
        </w:tc>
        <w:tc>
          <w:tcPr>
            <w:tcW w:w="2958" w:type="dxa"/>
            <w:tcBorders>
              <w:top w:val="nil"/>
              <w:left w:val="nil"/>
              <w:bottom w:val="single" w:sz="8" w:space="0" w:color="4F81BD"/>
              <w:right w:val="single" w:sz="8" w:space="0" w:color="4F81BD"/>
            </w:tcBorders>
            <w:shd w:val="clear" w:color="auto" w:fill="FFFFFF"/>
            <w:noWrap/>
            <w:vAlign w:val="center"/>
            <w:hideMark/>
          </w:tcPr>
          <w:p w14:paraId="00AA9734" w14:textId="77777777" w:rsidR="00BD66EE" w:rsidRDefault="00BD66EE">
            <w:pPr>
              <w:spacing w:line="256" w:lineRule="auto"/>
              <w:jc w:val="center"/>
              <w:rPr>
                <w:b/>
                <w:bCs/>
                <w:color w:val="000000"/>
                <w:sz w:val="22"/>
                <w:szCs w:val="22"/>
                <w:lang w:eastAsia="en-US"/>
              </w:rPr>
            </w:pPr>
            <w:r>
              <w:rPr>
                <w:b/>
                <w:bCs/>
                <w:color w:val="000000"/>
                <w:sz w:val="22"/>
                <w:szCs w:val="22"/>
                <w:lang w:eastAsia="en-US"/>
              </w:rPr>
              <w:t>Yıkanan Miktar</w:t>
            </w:r>
          </w:p>
        </w:tc>
        <w:tc>
          <w:tcPr>
            <w:tcW w:w="0" w:type="auto"/>
            <w:vAlign w:val="center"/>
            <w:hideMark/>
          </w:tcPr>
          <w:p w14:paraId="2B776761" w14:textId="77777777" w:rsidR="00BD66EE" w:rsidRDefault="00BD66EE">
            <w:pPr>
              <w:spacing w:line="256" w:lineRule="auto"/>
              <w:rPr>
                <w:rFonts w:asciiTheme="minorHAnsi" w:eastAsiaTheme="minorHAnsi" w:hAnsiTheme="minorHAnsi" w:cstheme="minorBidi"/>
                <w:sz w:val="20"/>
                <w:szCs w:val="20"/>
              </w:rPr>
            </w:pPr>
          </w:p>
        </w:tc>
      </w:tr>
      <w:tr w:rsidR="00BD66EE" w14:paraId="7953AF9E" w14:textId="77777777" w:rsidTr="00BD66EE">
        <w:trPr>
          <w:trHeight w:val="232"/>
        </w:trPr>
        <w:tc>
          <w:tcPr>
            <w:tcW w:w="5989" w:type="dxa"/>
            <w:tcBorders>
              <w:top w:val="nil"/>
              <w:left w:val="single" w:sz="8" w:space="0" w:color="4F81BD"/>
              <w:bottom w:val="single" w:sz="8" w:space="0" w:color="4F81BD"/>
              <w:right w:val="single" w:sz="8" w:space="0" w:color="4F81BD"/>
            </w:tcBorders>
            <w:noWrap/>
            <w:vAlign w:val="center"/>
            <w:hideMark/>
          </w:tcPr>
          <w:p w14:paraId="241582BC" w14:textId="77777777" w:rsidR="00BD66EE" w:rsidRDefault="00BD66EE">
            <w:pPr>
              <w:spacing w:line="256" w:lineRule="auto"/>
              <w:rPr>
                <w:color w:val="000000"/>
                <w:sz w:val="22"/>
                <w:szCs w:val="22"/>
                <w:lang w:eastAsia="en-US"/>
              </w:rPr>
            </w:pPr>
            <w:r>
              <w:rPr>
                <w:color w:val="000000"/>
                <w:sz w:val="22"/>
                <w:szCs w:val="22"/>
                <w:lang w:eastAsia="en-US"/>
              </w:rPr>
              <w:t>Nevresim</w:t>
            </w:r>
          </w:p>
        </w:tc>
        <w:tc>
          <w:tcPr>
            <w:tcW w:w="2958" w:type="dxa"/>
            <w:tcBorders>
              <w:top w:val="nil"/>
              <w:left w:val="nil"/>
              <w:bottom w:val="single" w:sz="8" w:space="0" w:color="4F81BD"/>
              <w:right w:val="single" w:sz="8" w:space="0" w:color="4F81BD"/>
            </w:tcBorders>
            <w:noWrap/>
            <w:vAlign w:val="center"/>
            <w:hideMark/>
          </w:tcPr>
          <w:p w14:paraId="68453C80" w14:textId="77777777" w:rsidR="00BD66EE" w:rsidRDefault="00BD66EE">
            <w:pPr>
              <w:spacing w:line="256" w:lineRule="auto"/>
              <w:jc w:val="center"/>
              <w:rPr>
                <w:color w:val="000000"/>
                <w:sz w:val="22"/>
                <w:szCs w:val="22"/>
                <w:lang w:eastAsia="en-US"/>
              </w:rPr>
            </w:pPr>
            <w:r>
              <w:rPr>
                <w:color w:val="000000"/>
                <w:sz w:val="22"/>
                <w:szCs w:val="22"/>
                <w:lang w:eastAsia="en-US"/>
              </w:rPr>
              <w:t>36.279</w:t>
            </w:r>
          </w:p>
        </w:tc>
        <w:tc>
          <w:tcPr>
            <w:tcW w:w="0" w:type="auto"/>
            <w:vAlign w:val="center"/>
            <w:hideMark/>
          </w:tcPr>
          <w:p w14:paraId="432EE6A9" w14:textId="77777777" w:rsidR="00BD66EE" w:rsidRDefault="00BD66EE">
            <w:pPr>
              <w:spacing w:line="256" w:lineRule="auto"/>
              <w:rPr>
                <w:rFonts w:asciiTheme="minorHAnsi" w:eastAsiaTheme="minorHAnsi" w:hAnsiTheme="minorHAnsi" w:cstheme="minorBidi"/>
                <w:sz w:val="20"/>
                <w:szCs w:val="20"/>
              </w:rPr>
            </w:pPr>
          </w:p>
        </w:tc>
      </w:tr>
      <w:tr w:rsidR="00BD66EE" w14:paraId="6E695261" w14:textId="77777777" w:rsidTr="00BD66EE">
        <w:trPr>
          <w:trHeight w:val="232"/>
        </w:trPr>
        <w:tc>
          <w:tcPr>
            <w:tcW w:w="5989" w:type="dxa"/>
            <w:tcBorders>
              <w:top w:val="nil"/>
              <w:left w:val="single" w:sz="8" w:space="0" w:color="4F81BD"/>
              <w:bottom w:val="single" w:sz="8" w:space="0" w:color="4F81BD"/>
              <w:right w:val="single" w:sz="8" w:space="0" w:color="4F81BD"/>
            </w:tcBorders>
            <w:noWrap/>
            <w:vAlign w:val="center"/>
            <w:hideMark/>
          </w:tcPr>
          <w:p w14:paraId="1A853284" w14:textId="77777777" w:rsidR="00BD66EE" w:rsidRDefault="00BD66EE">
            <w:pPr>
              <w:spacing w:line="256" w:lineRule="auto"/>
              <w:rPr>
                <w:color w:val="000000"/>
                <w:sz w:val="22"/>
                <w:szCs w:val="22"/>
                <w:lang w:eastAsia="en-US"/>
              </w:rPr>
            </w:pPr>
            <w:r>
              <w:rPr>
                <w:color w:val="000000"/>
                <w:sz w:val="22"/>
                <w:szCs w:val="22"/>
                <w:lang w:eastAsia="en-US"/>
              </w:rPr>
              <w:t>Çarşaf</w:t>
            </w:r>
          </w:p>
        </w:tc>
        <w:tc>
          <w:tcPr>
            <w:tcW w:w="2958" w:type="dxa"/>
            <w:tcBorders>
              <w:top w:val="nil"/>
              <w:left w:val="nil"/>
              <w:bottom w:val="single" w:sz="8" w:space="0" w:color="4F81BD"/>
              <w:right w:val="single" w:sz="8" w:space="0" w:color="4F81BD"/>
            </w:tcBorders>
            <w:noWrap/>
            <w:vAlign w:val="center"/>
            <w:hideMark/>
          </w:tcPr>
          <w:p w14:paraId="02EFBE02" w14:textId="77777777" w:rsidR="00BD66EE" w:rsidRDefault="00BD66EE">
            <w:pPr>
              <w:spacing w:line="256" w:lineRule="auto"/>
              <w:jc w:val="center"/>
              <w:rPr>
                <w:color w:val="000000"/>
                <w:sz w:val="22"/>
                <w:szCs w:val="22"/>
                <w:lang w:eastAsia="en-US"/>
              </w:rPr>
            </w:pPr>
            <w:r>
              <w:rPr>
                <w:color w:val="000000"/>
                <w:sz w:val="22"/>
                <w:szCs w:val="22"/>
                <w:lang w:eastAsia="en-US"/>
              </w:rPr>
              <w:t>30.026</w:t>
            </w:r>
          </w:p>
        </w:tc>
        <w:tc>
          <w:tcPr>
            <w:tcW w:w="0" w:type="auto"/>
            <w:vAlign w:val="center"/>
            <w:hideMark/>
          </w:tcPr>
          <w:p w14:paraId="42591437" w14:textId="77777777" w:rsidR="00BD66EE" w:rsidRDefault="00BD66EE">
            <w:pPr>
              <w:spacing w:line="256" w:lineRule="auto"/>
              <w:rPr>
                <w:rFonts w:asciiTheme="minorHAnsi" w:eastAsiaTheme="minorHAnsi" w:hAnsiTheme="minorHAnsi" w:cstheme="minorBidi"/>
                <w:sz w:val="20"/>
                <w:szCs w:val="20"/>
              </w:rPr>
            </w:pPr>
          </w:p>
        </w:tc>
      </w:tr>
      <w:tr w:rsidR="00BD66EE" w14:paraId="5B2A5ACA" w14:textId="77777777" w:rsidTr="00BD66EE">
        <w:trPr>
          <w:trHeight w:val="232"/>
        </w:trPr>
        <w:tc>
          <w:tcPr>
            <w:tcW w:w="5989" w:type="dxa"/>
            <w:tcBorders>
              <w:top w:val="nil"/>
              <w:left w:val="single" w:sz="8" w:space="0" w:color="4F81BD"/>
              <w:bottom w:val="single" w:sz="8" w:space="0" w:color="4F81BD"/>
              <w:right w:val="single" w:sz="8" w:space="0" w:color="4F81BD"/>
            </w:tcBorders>
            <w:noWrap/>
            <w:vAlign w:val="center"/>
            <w:hideMark/>
          </w:tcPr>
          <w:p w14:paraId="598A4042" w14:textId="77777777" w:rsidR="00BD66EE" w:rsidRDefault="00BD66EE">
            <w:pPr>
              <w:spacing w:line="256" w:lineRule="auto"/>
              <w:rPr>
                <w:color w:val="000000"/>
                <w:sz w:val="22"/>
                <w:szCs w:val="22"/>
                <w:lang w:eastAsia="en-US"/>
              </w:rPr>
            </w:pPr>
            <w:r>
              <w:rPr>
                <w:color w:val="000000"/>
                <w:sz w:val="22"/>
                <w:szCs w:val="22"/>
                <w:lang w:eastAsia="en-US"/>
              </w:rPr>
              <w:t>Yastık Yüzü</w:t>
            </w:r>
          </w:p>
        </w:tc>
        <w:tc>
          <w:tcPr>
            <w:tcW w:w="2958" w:type="dxa"/>
            <w:tcBorders>
              <w:top w:val="nil"/>
              <w:left w:val="nil"/>
              <w:bottom w:val="single" w:sz="8" w:space="0" w:color="4F81BD"/>
              <w:right w:val="single" w:sz="8" w:space="0" w:color="4F81BD"/>
            </w:tcBorders>
            <w:noWrap/>
            <w:vAlign w:val="center"/>
            <w:hideMark/>
          </w:tcPr>
          <w:p w14:paraId="27D008E8" w14:textId="77777777" w:rsidR="00BD66EE" w:rsidRDefault="00BD66EE">
            <w:pPr>
              <w:spacing w:line="256" w:lineRule="auto"/>
              <w:jc w:val="center"/>
              <w:rPr>
                <w:color w:val="000000"/>
                <w:sz w:val="22"/>
                <w:szCs w:val="22"/>
                <w:lang w:eastAsia="en-US"/>
              </w:rPr>
            </w:pPr>
            <w:r>
              <w:rPr>
                <w:color w:val="000000"/>
                <w:sz w:val="22"/>
                <w:szCs w:val="22"/>
                <w:lang w:eastAsia="en-US"/>
              </w:rPr>
              <w:t>30.060</w:t>
            </w:r>
          </w:p>
        </w:tc>
        <w:tc>
          <w:tcPr>
            <w:tcW w:w="0" w:type="auto"/>
            <w:vAlign w:val="center"/>
            <w:hideMark/>
          </w:tcPr>
          <w:p w14:paraId="72F27974" w14:textId="77777777" w:rsidR="00BD66EE" w:rsidRDefault="00BD66EE">
            <w:pPr>
              <w:spacing w:line="256" w:lineRule="auto"/>
              <w:rPr>
                <w:rFonts w:asciiTheme="minorHAnsi" w:eastAsiaTheme="minorHAnsi" w:hAnsiTheme="minorHAnsi" w:cstheme="minorBidi"/>
                <w:sz w:val="20"/>
                <w:szCs w:val="20"/>
              </w:rPr>
            </w:pPr>
          </w:p>
        </w:tc>
      </w:tr>
      <w:tr w:rsidR="00BD66EE" w14:paraId="223D1FB9" w14:textId="77777777" w:rsidTr="00BD66EE">
        <w:trPr>
          <w:trHeight w:val="232"/>
        </w:trPr>
        <w:tc>
          <w:tcPr>
            <w:tcW w:w="5989" w:type="dxa"/>
            <w:tcBorders>
              <w:top w:val="nil"/>
              <w:left w:val="single" w:sz="8" w:space="0" w:color="4F81BD"/>
              <w:bottom w:val="single" w:sz="8" w:space="0" w:color="4F81BD"/>
              <w:right w:val="single" w:sz="8" w:space="0" w:color="4F81BD"/>
            </w:tcBorders>
            <w:noWrap/>
            <w:vAlign w:val="center"/>
            <w:hideMark/>
          </w:tcPr>
          <w:p w14:paraId="02E9D6C5" w14:textId="77777777" w:rsidR="00BD66EE" w:rsidRDefault="00BD66EE">
            <w:pPr>
              <w:spacing w:line="256" w:lineRule="auto"/>
              <w:rPr>
                <w:color w:val="000000"/>
                <w:sz w:val="22"/>
                <w:szCs w:val="22"/>
                <w:lang w:eastAsia="en-US"/>
              </w:rPr>
            </w:pPr>
            <w:r>
              <w:rPr>
                <w:color w:val="000000"/>
                <w:sz w:val="22"/>
                <w:szCs w:val="22"/>
                <w:lang w:eastAsia="en-US"/>
              </w:rPr>
              <w:t>Alez</w:t>
            </w:r>
          </w:p>
        </w:tc>
        <w:tc>
          <w:tcPr>
            <w:tcW w:w="2958" w:type="dxa"/>
            <w:tcBorders>
              <w:top w:val="nil"/>
              <w:left w:val="nil"/>
              <w:bottom w:val="single" w:sz="8" w:space="0" w:color="4F81BD"/>
              <w:right w:val="single" w:sz="8" w:space="0" w:color="4F81BD"/>
            </w:tcBorders>
            <w:noWrap/>
            <w:vAlign w:val="center"/>
            <w:hideMark/>
          </w:tcPr>
          <w:p w14:paraId="5FE0FFCF" w14:textId="77777777" w:rsidR="00BD66EE" w:rsidRDefault="00BD66EE">
            <w:pPr>
              <w:spacing w:line="256" w:lineRule="auto"/>
              <w:jc w:val="center"/>
              <w:rPr>
                <w:color w:val="000000"/>
                <w:sz w:val="22"/>
                <w:szCs w:val="22"/>
                <w:lang w:eastAsia="en-US"/>
              </w:rPr>
            </w:pPr>
            <w:r>
              <w:rPr>
                <w:color w:val="000000"/>
                <w:sz w:val="22"/>
                <w:szCs w:val="22"/>
                <w:lang w:eastAsia="en-US"/>
              </w:rPr>
              <w:t>11.142</w:t>
            </w:r>
          </w:p>
        </w:tc>
        <w:tc>
          <w:tcPr>
            <w:tcW w:w="0" w:type="auto"/>
            <w:vAlign w:val="center"/>
            <w:hideMark/>
          </w:tcPr>
          <w:p w14:paraId="55C2838A" w14:textId="77777777" w:rsidR="00BD66EE" w:rsidRDefault="00BD66EE">
            <w:pPr>
              <w:spacing w:line="256" w:lineRule="auto"/>
              <w:rPr>
                <w:rFonts w:asciiTheme="minorHAnsi" w:eastAsiaTheme="minorHAnsi" w:hAnsiTheme="minorHAnsi" w:cstheme="minorBidi"/>
                <w:sz w:val="20"/>
                <w:szCs w:val="20"/>
              </w:rPr>
            </w:pPr>
          </w:p>
        </w:tc>
      </w:tr>
      <w:tr w:rsidR="00BD66EE" w14:paraId="219930AD" w14:textId="77777777" w:rsidTr="00BD66EE">
        <w:trPr>
          <w:trHeight w:val="232"/>
        </w:trPr>
        <w:tc>
          <w:tcPr>
            <w:tcW w:w="5989" w:type="dxa"/>
            <w:tcBorders>
              <w:top w:val="nil"/>
              <w:left w:val="single" w:sz="8" w:space="0" w:color="4F81BD"/>
              <w:bottom w:val="single" w:sz="8" w:space="0" w:color="4F81BD"/>
              <w:right w:val="single" w:sz="8" w:space="0" w:color="4F81BD"/>
            </w:tcBorders>
            <w:noWrap/>
            <w:vAlign w:val="center"/>
            <w:hideMark/>
          </w:tcPr>
          <w:p w14:paraId="1DF6C6D7" w14:textId="77777777" w:rsidR="00BD66EE" w:rsidRDefault="00BD66EE">
            <w:pPr>
              <w:spacing w:line="256" w:lineRule="auto"/>
              <w:rPr>
                <w:color w:val="000000"/>
                <w:sz w:val="22"/>
                <w:szCs w:val="22"/>
                <w:lang w:eastAsia="en-US"/>
              </w:rPr>
            </w:pPr>
            <w:r>
              <w:rPr>
                <w:color w:val="000000"/>
                <w:sz w:val="22"/>
                <w:szCs w:val="22"/>
                <w:lang w:eastAsia="en-US"/>
              </w:rPr>
              <w:t>Yorgan</w:t>
            </w:r>
          </w:p>
        </w:tc>
        <w:tc>
          <w:tcPr>
            <w:tcW w:w="2958" w:type="dxa"/>
            <w:tcBorders>
              <w:top w:val="nil"/>
              <w:left w:val="nil"/>
              <w:bottom w:val="single" w:sz="8" w:space="0" w:color="4F81BD"/>
              <w:right w:val="single" w:sz="8" w:space="0" w:color="4F81BD"/>
            </w:tcBorders>
            <w:noWrap/>
            <w:vAlign w:val="center"/>
            <w:hideMark/>
          </w:tcPr>
          <w:p w14:paraId="1F36D649" w14:textId="77777777" w:rsidR="00BD66EE" w:rsidRDefault="00BD66EE">
            <w:pPr>
              <w:spacing w:line="256" w:lineRule="auto"/>
              <w:jc w:val="center"/>
              <w:rPr>
                <w:color w:val="000000"/>
                <w:sz w:val="22"/>
                <w:szCs w:val="22"/>
                <w:lang w:eastAsia="en-US"/>
              </w:rPr>
            </w:pPr>
            <w:r>
              <w:rPr>
                <w:color w:val="000000"/>
                <w:sz w:val="22"/>
                <w:szCs w:val="22"/>
                <w:lang w:eastAsia="en-US"/>
              </w:rPr>
              <w:t>6.532</w:t>
            </w:r>
          </w:p>
        </w:tc>
        <w:tc>
          <w:tcPr>
            <w:tcW w:w="0" w:type="auto"/>
            <w:vAlign w:val="center"/>
            <w:hideMark/>
          </w:tcPr>
          <w:p w14:paraId="15C7807E" w14:textId="77777777" w:rsidR="00BD66EE" w:rsidRDefault="00BD66EE">
            <w:pPr>
              <w:spacing w:line="256" w:lineRule="auto"/>
              <w:rPr>
                <w:rFonts w:asciiTheme="minorHAnsi" w:eastAsiaTheme="minorHAnsi" w:hAnsiTheme="minorHAnsi" w:cstheme="minorBidi"/>
                <w:sz w:val="20"/>
                <w:szCs w:val="20"/>
              </w:rPr>
            </w:pPr>
          </w:p>
        </w:tc>
      </w:tr>
      <w:tr w:rsidR="00BD66EE" w14:paraId="67CF5126" w14:textId="77777777" w:rsidTr="00BD66EE">
        <w:trPr>
          <w:trHeight w:val="232"/>
        </w:trPr>
        <w:tc>
          <w:tcPr>
            <w:tcW w:w="5989" w:type="dxa"/>
            <w:tcBorders>
              <w:top w:val="nil"/>
              <w:left w:val="single" w:sz="8" w:space="0" w:color="4F81BD"/>
              <w:bottom w:val="single" w:sz="8" w:space="0" w:color="4F81BD"/>
              <w:right w:val="single" w:sz="8" w:space="0" w:color="4F81BD"/>
            </w:tcBorders>
            <w:noWrap/>
            <w:vAlign w:val="center"/>
            <w:hideMark/>
          </w:tcPr>
          <w:p w14:paraId="0CED1A98" w14:textId="77777777" w:rsidR="00BD66EE" w:rsidRDefault="00BD66EE">
            <w:pPr>
              <w:spacing w:line="256" w:lineRule="auto"/>
              <w:rPr>
                <w:color w:val="000000"/>
                <w:sz w:val="22"/>
                <w:szCs w:val="22"/>
                <w:lang w:eastAsia="en-US"/>
              </w:rPr>
            </w:pPr>
            <w:r>
              <w:rPr>
                <w:color w:val="000000"/>
                <w:sz w:val="22"/>
                <w:szCs w:val="22"/>
                <w:lang w:eastAsia="en-US"/>
              </w:rPr>
              <w:t>Yastık</w:t>
            </w:r>
          </w:p>
        </w:tc>
        <w:tc>
          <w:tcPr>
            <w:tcW w:w="2958" w:type="dxa"/>
            <w:tcBorders>
              <w:top w:val="nil"/>
              <w:left w:val="nil"/>
              <w:bottom w:val="single" w:sz="8" w:space="0" w:color="4F81BD"/>
              <w:right w:val="single" w:sz="8" w:space="0" w:color="4F81BD"/>
            </w:tcBorders>
            <w:noWrap/>
            <w:vAlign w:val="center"/>
            <w:hideMark/>
          </w:tcPr>
          <w:p w14:paraId="7F21E01A" w14:textId="77777777" w:rsidR="00BD66EE" w:rsidRDefault="00BD66EE">
            <w:pPr>
              <w:spacing w:line="256" w:lineRule="auto"/>
              <w:jc w:val="center"/>
              <w:rPr>
                <w:color w:val="000000"/>
                <w:sz w:val="22"/>
                <w:szCs w:val="22"/>
                <w:lang w:eastAsia="en-US"/>
              </w:rPr>
            </w:pPr>
            <w:r>
              <w:rPr>
                <w:color w:val="000000"/>
                <w:sz w:val="22"/>
                <w:szCs w:val="22"/>
                <w:lang w:eastAsia="en-US"/>
              </w:rPr>
              <w:t>4.917</w:t>
            </w:r>
          </w:p>
        </w:tc>
        <w:tc>
          <w:tcPr>
            <w:tcW w:w="0" w:type="auto"/>
            <w:vAlign w:val="center"/>
            <w:hideMark/>
          </w:tcPr>
          <w:p w14:paraId="519F5010" w14:textId="77777777" w:rsidR="00BD66EE" w:rsidRDefault="00BD66EE">
            <w:pPr>
              <w:spacing w:line="256" w:lineRule="auto"/>
              <w:rPr>
                <w:rFonts w:asciiTheme="minorHAnsi" w:eastAsiaTheme="minorHAnsi" w:hAnsiTheme="minorHAnsi" w:cstheme="minorBidi"/>
                <w:sz w:val="20"/>
                <w:szCs w:val="20"/>
              </w:rPr>
            </w:pPr>
          </w:p>
        </w:tc>
      </w:tr>
      <w:tr w:rsidR="00BD66EE" w14:paraId="3E915A6B" w14:textId="77777777" w:rsidTr="00BD66EE">
        <w:trPr>
          <w:trHeight w:val="232"/>
        </w:trPr>
        <w:tc>
          <w:tcPr>
            <w:tcW w:w="5989" w:type="dxa"/>
            <w:tcBorders>
              <w:top w:val="nil"/>
              <w:left w:val="single" w:sz="8" w:space="0" w:color="4F81BD"/>
              <w:bottom w:val="single" w:sz="8" w:space="0" w:color="4F81BD"/>
              <w:right w:val="single" w:sz="8" w:space="0" w:color="4F81BD"/>
            </w:tcBorders>
            <w:noWrap/>
            <w:vAlign w:val="center"/>
            <w:hideMark/>
          </w:tcPr>
          <w:p w14:paraId="176908C2" w14:textId="77777777" w:rsidR="00BD66EE" w:rsidRDefault="00BD66EE">
            <w:pPr>
              <w:spacing w:line="256" w:lineRule="auto"/>
              <w:rPr>
                <w:color w:val="000000"/>
                <w:sz w:val="22"/>
                <w:szCs w:val="22"/>
                <w:lang w:eastAsia="en-US"/>
              </w:rPr>
            </w:pPr>
            <w:r>
              <w:rPr>
                <w:color w:val="000000"/>
                <w:sz w:val="22"/>
                <w:szCs w:val="22"/>
                <w:lang w:eastAsia="en-US"/>
              </w:rPr>
              <w:t>Havlu</w:t>
            </w:r>
          </w:p>
        </w:tc>
        <w:tc>
          <w:tcPr>
            <w:tcW w:w="2958" w:type="dxa"/>
            <w:tcBorders>
              <w:top w:val="nil"/>
              <w:left w:val="nil"/>
              <w:bottom w:val="single" w:sz="8" w:space="0" w:color="4F81BD"/>
              <w:right w:val="single" w:sz="8" w:space="0" w:color="4F81BD"/>
            </w:tcBorders>
            <w:noWrap/>
            <w:vAlign w:val="center"/>
            <w:hideMark/>
          </w:tcPr>
          <w:p w14:paraId="3381A7CF" w14:textId="77777777" w:rsidR="00BD66EE" w:rsidRDefault="00BD66EE">
            <w:pPr>
              <w:spacing w:line="256" w:lineRule="auto"/>
              <w:jc w:val="center"/>
              <w:rPr>
                <w:color w:val="000000"/>
                <w:sz w:val="22"/>
                <w:szCs w:val="22"/>
                <w:lang w:eastAsia="en-US"/>
              </w:rPr>
            </w:pPr>
            <w:r>
              <w:rPr>
                <w:color w:val="000000"/>
                <w:sz w:val="22"/>
                <w:szCs w:val="22"/>
                <w:lang w:eastAsia="en-US"/>
              </w:rPr>
              <w:t>8.300</w:t>
            </w:r>
          </w:p>
        </w:tc>
        <w:tc>
          <w:tcPr>
            <w:tcW w:w="0" w:type="auto"/>
            <w:vAlign w:val="center"/>
            <w:hideMark/>
          </w:tcPr>
          <w:p w14:paraId="100F85EC" w14:textId="77777777" w:rsidR="00BD66EE" w:rsidRDefault="00BD66EE">
            <w:pPr>
              <w:spacing w:line="256" w:lineRule="auto"/>
              <w:rPr>
                <w:rFonts w:asciiTheme="minorHAnsi" w:eastAsiaTheme="minorHAnsi" w:hAnsiTheme="minorHAnsi" w:cstheme="minorBidi"/>
                <w:sz w:val="20"/>
                <w:szCs w:val="20"/>
              </w:rPr>
            </w:pPr>
          </w:p>
        </w:tc>
      </w:tr>
      <w:tr w:rsidR="00BD66EE" w14:paraId="73F1B868" w14:textId="77777777" w:rsidTr="00BD66EE">
        <w:trPr>
          <w:trHeight w:val="232"/>
        </w:trPr>
        <w:tc>
          <w:tcPr>
            <w:tcW w:w="5989" w:type="dxa"/>
            <w:tcBorders>
              <w:top w:val="nil"/>
              <w:left w:val="single" w:sz="8" w:space="0" w:color="4F81BD"/>
              <w:bottom w:val="single" w:sz="8" w:space="0" w:color="4F81BD"/>
              <w:right w:val="single" w:sz="8" w:space="0" w:color="4F81BD"/>
            </w:tcBorders>
            <w:noWrap/>
            <w:vAlign w:val="center"/>
            <w:hideMark/>
          </w:tcPr>
          <w:p w14:paraId="694690BD" w14:textId="77777777" w:rsidR="00BD66EE" w:rsidRDefault="00BD66EE">
            <w:pPr>
              <w:spacing w:line="256" w:lineRule="auto"/>
              <w:rPr>
                <w:color w:val="000000"/>
                <w:sz w:val="22"/>
                <w:szCs w:val="22"/>
                <w:lang w:eastAsia="en-US"/>
              </w:rPr>
            </w:pPr>
            <w:r>
              <w:rPr>
                <w:color w:val="000000"/>
                <w:sz w:val="22"/>
                <w:szCs w:val="22"/>
                <w:lang w:eastAsia="en-US"/>
              </w:rPr>
              <w:t>Masa Örtüsü (Kafeterya)</w:t>
            </w:r>
          </w:p>
        </w:tc>
        <w:tc>
          <w:tcPr>
            <w:tcW w:w="2958" w:type="dxa"/>
            <w:tcBorders>
              <w:top w:val="nil"/>
              <w:left w:val="nil"/>
              <w:bottom w:val="single" w:sz="8" w:space="0" w:color="4F81BD"/>
              <w:right w:val="single" w:sz="8" w:space="0" w:color="4F81BD"/>
            </w:tcBorders>
            <w:noWrap/>
            <w:vAlign w:val="center"/>
            <w:hideMark/>
          </w:tcPr>
          <w:p w14:paraId="532B82A4" w14:textId="77777777" w:rsidR="00BD66EE" w:rsidRDefault="00BD66EE">
            <w:pPr>
              <w:spacing w:line="256" w:lineRule="auto"/>
              <w:jc w:val="center"/>
              <w:rPr>
                <w:color w:val="000000"/>
                <w:sz w:val="22"/>
                <w:szCs w:val="22"/>
                <w:lang w:eastAsia="en-US"/>
              </w:rPr>
            </w:pPr>
            <w:r>
              <w:rPr>
                <w:color w:val="000000"/>
                <w:sz w:val="22"/>
                <w:szCs w:val="22"/>
                <w:lang w:eastAsia="en-US"/>
              </w:rPr>
              <w:t>2.502</w:t>
            </w:r>
          </w:p>
        </w:tc>
        <w:tc>
          <w:tcPr>
            <w:tcW w:w="0" w:type="auto"/>
            <w:vAlign w:val="center"/>
            <w:hideMark/>
          </w:tcPr>
          <w:p w14:paraId="473FC191" w14:textId="77777777" w:rsidR="00BD66EE" w:rsidRDefault="00BD66EE">
            <w:pPr>
              <w:spacing w:line="256" w:lineRule="auto"/>
              <w:rPr>
                <w:rFonts w:asciiTheme="minorHAnsi" w:eastAsiaTheme="minorHAnsi" w:hAnsiTheme="minorHAnsi" w:cstheme="minorBidi"/>
                <w:sz w:val="20"/>
                <w:szCs w:val="20"/>
              </w:rPr>
            </w:pPr>
          </w:p>
        </w:tc>
      </w:tr>
      <w:tr w:rsidR="00BD66EE" w14:paraId="17EC9158" w14:textId="77777777" w:rsidTr="00BD66EE">
        <w:trPr>
          <w:trHeight w:val="232"/>
        </w:trPr>
        <w:tc>
          <w:tcPr>
            <w:tcW w:w="5989" w:type="dxa"/>
            <w:tcBorders>
              <w:top w:val="nil"/>
              <w:left w:val="single" w:sz="8" w:space="0" w:color="4F81BD"/>
              <w:bottom w:val="single" w:sz="8" w:space="0" w:color="4F81BD"/>
              <w:right w:val="single" w:sz="8" w:space="0" w:color="4F81BD"/>
            </w:tcBorders>
            <w:noWrap/>
            <w:vAlign w:val="center"/>
            <w:hideMark/>
          </w:tcPr>
          <w:p w14:paraId="1B3C5ABB" w14:textId="77777777" w:rsidR="00BD66EE" w:rsidRDefault="00BD66EE">
            <w:pPr>
              <w:spacing w:line="256" w:lineRule="auto"/>
              <w:rPr>
                <w:color w:val="000000"/>
                <w:sz w:val="22"/>
                <w:szCs w:val="22"/>
                <w:lang w:eastAsia="en-US"/>
              </w:rPr>
            </w:pPr>
            <w:r>
              <w:rPr>
                <w:color w:val="000000"/>
                <w:sz w:val="22"/>
                <w:szCs w:val="22"/>
                <w:lang w:eastAsia="en-US"/>
              </w:rPr>
              <w:t>Önlük (Sağlık ve Rehberlik Merkezi)</w:t>
            </w:r>
          </w:p>
        </w:tc>
        <w:tc>
          <w:tcPr>
            <w:tcW w:w="2958" w:type="dxa"/>
            <w:tcBorders>
              <w:top w:val="nil"/>
              <w:left w:val="nil"/>
              <w:bottom w:val="single" w:sz="8" w:space="0" w:color="4F81BD"/>
              <w:right w:val="single" w:sz="8" w:space="0" w:color="4F81BD"/>
            </w:tcBorders>
            <w:noWrap/>
            <w:vAlign w:val="center"/>
            <w:hideMark/>
          </w:tcPr>
          <w:p w14:paraId="75716F9A" w14:textId="77777777" w:rsidR="00BD66EE" w:rsidRDefault="00BD66EE">
            <w:pPr>
              <w:spacing w:line="256" w:lineRule="auto"/>
              <w:jc w:val="center"/>
              <w:rPr>
                <w:color w:val="000000"/>
                <w:sz w:val="22"/>
                <w:szCs w:val="22"/>
                <w:lang w:eastAsia="en-US"/>
              </w:rPr>
            </w:pPr>
            <w:r>
              <w:rPr>
                <w:color w:val="000000"/>
                <w:sz w:val="22"/>
                <w:szCs w:val="22"/>
                <w:lang w:eastAsia="en-US"/>
              </w:rPr>
              <w:t>11</w:t>
            </w:r>
          </w:p>
        </w:tc>
        <w:tc>
          <w:tcPr>
            <w:tcW w:w="0" w:type="auto"/>
            <w:vAlign w:val="center"/>
            <w:hideMark/>
          </w:tcPr>
          <w:p w14:paraId="1BD36594" w14:textId="77777777" w:rsidR="00BD66EE" w:rsidRDefault="00BD66EE">
            <w:pPr>
              <w:spacing w:line="256" w:lineRule="auto"/>
              <w:rPr>
                <w:rFonts w:asciiTheme="minorHAnsi" w:eastAsiaTheme="minorHAnsi" w:hAnsiTheme="minorHAnsi" w:cstheme="minorBidi"/>
                <w:sz w:val="20"/>
                <w:szCs w:val="20"/>
              </w:rPr>
            </w:pPr>
          </w:p>
        </w:tc>
      </w:tr>
      <w:tr w:rsidR="00BD66EE" w14:paraId="3E848CE3" w14:textId="77777777" w:rsidTr="00BD66EE">
        <w:trPr>
          <w:trHeight w:val="232"/>
        </w:trPr>
        <w:tc>
          <w:tcPr>
            <w:tcW w:w="5989" w:type="dxa"/>
            <w:tcBorders>
              <w:top w:val="nil"/>
              <w:left w:val="single" w:sz="8" w:space="0" w:color="4F81BD"/>
              <w:bottom w:val="single" w:sz="8" w:space="0" w:color="4F81BD"/>
              <w:right w:val="single" w:sz="8" w:space="0" w:color="4F81BD"/>
            </w:tcBorders>
            <w:noWrap/>
            <w:vAlign w:val="center"/>
            <w:hideMark/>
          </w:tcPr>
          <w:p w14:paraId="6990A7BF" w14:textId="77777777" w:rsidR="00BD66EE" w:rsidRDefault="00BD66EE">
            <w:pPr>
              <w:spacing w:line="256" w:lineRule="auto"/>
              <w:rPr>
                <w:color w:val="000000"/>
                <w:sz w:val="22"/>
                <w:szCs w:val="22"/>
                <w:lang w:eastAsia="en-US"/>
              </w:rPr>
            </w:pPr>
            <w:r>
              <w:rPr>
                <w:color w:val="000000"/>
                <w:sz w:val="22"/>
                <w:szCs w:val="22"/>
                <w:lang w:eastAsia="en-US"/>
              </w:rPr>
              <w:t>Forma (Spor Müdürlüğü)</w:t>
            </w:r>
          </w:p>
        </w:tc>
        <w:tc>
          <w:tcPr>
            <w:tcW w:w="2958" w:type="dxa"/>
            <w:tcBorders>
              <w:top w:val="nil"/>
              <w:left w:val="nil"/>
              <w:bottom w:val="single" w:sz="8" w:space="0" w:color="4F81BD"/>
              <w:right w:val="single" w:sz="8" w:space="0" w:color="4F81BD"/>
            </w:tcBorders>
            <w:noWrap/>
            <w:vAlign w:val="center"/>
            <w:hideMark/>
          </w:tcPr>
          <w:p w14:paraId="6D802EDD" w14:textId="77777777" w:rsidR="00BD66EE" w:rsidRDefault="00BD66EE">
            <w:pPr>
              <w:spacing w:line="256" w:lineRule="auto"/>
              <w:jc w:val="center"/>
              <w:rPr>
                <w:color w:val="000000"/>
                <w:sz w:val="22"/>
                <w:szCs w:val="22"/>
                <w:lang w:eastAsia="en-US"/>
              </w:rPr>
            </w:pPr>
            <w:r>
              <w:rPr>
                <w:color w:val="000000"/>
                <w:sz w:val="22"/>
                <w:szCs w:val="22"/>
                <w:lang w:eastAsia="en-US"/>
              </w:rPr>
              <w:t>3.100</w:t>
            </w:r>
          </w:p>
        </w:tc>
        <w:tc>
          <w:tcPr>
            <w:tcW w:w="0" w:type="auto"/>
            <w:vAlign w:val="center"/>
            <w:hideMark/>
          </w:tcPr>
          <w:p w14:paraId="6992C460" w14:textId="77777777" w:rsidR="00BD66EE" w:rsidRDefault="00BD66EE">
            <w:pPr>
              <w:spacing w:line="256" w:lineRule="auto"/>
              <w:rPr>
                <w:rFonts w:asciiTheme="minorHAnsi" w:eastAsiaTheme="minorHAnsi" w:hAnsiTheme="minorHAnsi" w:cstheme="minorBidi"/>
                <w:sz w:val="20"/>
                <w:szCs w:val="20"/>
              </w:rPr>
            </w:pPr>
          </w:p>
        </w:tc>
      </w:tr>
      <w:tr w:rsidR="00BD66EE" w14:paraId="4A6D27B7" w14:textId="77777777" w:rsidTr="00BD66EE">
        <w:trPr>
          <w:trHeight w:val="232"/>
        </w:trPr>
        <w:tc>
          <w:tcPr>
            <w:tcW w:w="5989" w:type="dxa"/>
            <w:tcBorders>
              <w:top w:val="nil"/>
              <w:left w:val="single" w:sz="8" w:space="0" w:color="4F81BD"/>
              <w:bottom w:val="single" w:sz="8" w:space="0" w:color="4F81BD"/>
              <w:right w:val="single" w:sz="8" w:space="0" w:color="4F81BD"/>
            </w:tcBorders>
            <w:shd w:val="clear" w:color="auto" w:fill="4472C4"/>
            <w:noWrap/>
            <w:vAlign w:val="center"/>
            <w:hideMark/>
          </w:tcPr>
          <w:p w14:paraId="7E1DBD86" w14:textId="77777777" w:rsidR="00BD66EE" w:rsidRDefault="00BD66EE">
            <w:pPr>
              <w:spacing w:line="256" w:lineRule="auto"/>
              <w:rPr>
                <w:b/>
                <w:bCs/>
                <w:color w:val="FFFFFF"/>
                <w:sz w:val="22"/>
                <w:szCs w:val="22"/>
                <w:lang w:eastAsia="en-US"/>
              </w:rPr>
            </w:pPr>
            <w:r>
              <w:rPr>
                <w:b/>
                <w:bCs/>
                <w:color w:val="FFFFFF"/>
                <w:sz w:val="22"/>
                <w:szCs w:val="22"/>
                <w:lang w:eastAsia="en-US"/>
              </w:rPr>
              <w:t>Toplam</w:t>
            </w:r>
          </w:p>
        </w:tc>
        <w:tc>
          <w:tcPr>
            <w:tcW w:w="2958" w:type="dxa"/>
            <w:tcBorders>
              <w:top w:val="nil"/>
              <w:left w:val="nil"/>
              <w:bottom w:val="single" w:sz="8" w:space="0" w:color="4F81BD"/>
              <w:right w:val="single" w:sz="8" w:space="0" w:color="4F81BD"/>
            </w:tcBorders>
            <w:shd w:val="clear" w:color="auto" w:fill="4472C4"/>
            <w:noWrap/>
            <w:vAlign w:val="center"/>
            <w:hideMark/>
          </w:tcPr>
          <w:p w14:paraId="55FCAE72" w14:textId="77777777" w:rsidR="00BD66EE" w:rsidRDefault="00BD66EE">
            <w:pPr>
              <w:spacing w:line="256" w:lineRule="auto"/>
              <w:jc w:val="center"/>
              <w:rPr>
                <w:b/>
                <w:bCs/>
                <w:color w:val="FFFFFF"/>
                <w:sz w:val="22"/>
                <w:szCs w:val="22"/>
                <w:lang w:eastAsia="en-US"/>
              </w:rPr>
            </w:pPr>
            <w:r>
              <w:rPr>
                <w:b/>
                <w:bCs/>
                <w:color w:val="FFFFFF"/>
                <w:sz w:val="22"/>
                <w:szCs w:val="22"/>
                <w:lang w:eastAsia="en-US"/>
              </w:rPr>
              <w:t>132.869</w:t>
            </w:r>
          </w:p>
        </w:tc>
        <w:tc>
          <w:tcPr>
            <w:tcW w:w="0" w:type="auto"/>
            <w:vAlign w:val="center"/>
            <w:hideMark/>
          </w:tcPr>
          <w:p w14:paraId="59BD337D" w14:textId="77777777" w:rsidR="00BD66EE" w:rsidRDefault="00BD66EE">
            <w:pPr>
              <w:spacing w:line="256" w:lineRule="auto"/>
              <w:rPr>
                <w:rFonts w:asciiTheme="minorHAnsi" w:eastAsiaTheme="minorHAnsi" w:hAnsiTheme="minorHAnsi" w:cstheme="minorBidi"/>
                <w:sz w:val="20"/>
                <w:szCs w:val="20"/>
              </w:rPr>
            </w:pPr>
          </w:p>
        </w:tc>
      </w:tr>
    </w:tbl>
    <w:p w14:paraId="58996122" w14:textId="77777777" w:rsidR="00BD66EE" w:rsidRDefault="00BD66EE" w:rsidP="00BD66EE">
      <w:pPr>
        <w:spacing w:after="160" w:line="256" w:lineRule="auto"/>
      </w:pPr>
    </w:p>
    <w:p w14:paraId="0F304466" w14:textId="77777777" w:rsidR="00BD66EE" w:rsidRDefault="00BD66EE" w:rsidP="00BD66EE">
      <w:pPr>
        <w:spacing w:after="160" w:line="256" w:lineRule="auto"/>
      </w:pPr>
    </w:p>
    <w:p w14:paraId="49BCB7E0" w14:textId="77777777" w:rsidR="00BD66EE" w:rsidRDefault="00BD66EE" w:rsidP="00BD66EE">
      <w:pPr>
        <w:spacing w:after="160" w:line="256" w:lineRule="auto"/>
      </w:pPr>
    </w:p>
    <w:p w14:paraId="5CF997E4" w14:textId="17487291" w:rsidR="00BD66EE" w:rsidRDefault="00BD66EE" w:rsidP="00BD66EE">
      <w:pPr>
        <w:spacing w:after="160" w:line="256" w:lineRule="auto"/>
      </w:pPr>
    </w:p>
    <w:p w14:paraId="515FDD19" w14:textId="77777777" w:rsidR="00555947" w:rsidRDefault="00555947" w:rsidP="00BD66EE">
      <w:pPr>
        <w:spacing w:after="160" w:line="256" w:lineRule="auto"/>
      </w:pPr>
    </w:p>
    <w:p w14:paraId="6E44DFBD" w14:textId="77777777" w:rsidR="00BD66EE" w:rsidRDefault="00BD66EE">
      <w:pPr>
        <w:pStyle w:val="ListeParagraf"/>
        <w:numPr>
          <w:ilvl w:val="0"/>
          <w:numId w:val="140"/>
        </w:numPr>
        <w:spacing w:after="160" w:line="256" w:lineRule="auto"/>
        <w:ind w:left="567" w:hanging="567"/>
        <w:rPr>
          <w:b/>
          <w:bCs/>
        </w:rPr>
      </w:pPr>
      <w:bookmarkStart w:id="54" w:name="_Toc324495748"/>
      <w:r>
        <w:rPr>
          <w:b/>
        </w:rPr>
        <w:lastRenderedPageBreak/>
        <w:t>Öğrenci Kabul ve Kayıt ile İlgili Faaliyet Bilgileri</w:t>
      </w:r>
      <w:bookmarkEnd w:id="54"/>
    </w:p>
    <w:p w14:paraId="634854A9" w14:textId="77777777" w:rsidR="00BD66EE" w:rsidRDefault="00BD66EE" w:rsidP="00BD66EE">
      <w:pPr>
        <w:jc w:val="both"/>
      </w:pPr>
      <w:r>
        <w:t xml:space="preserve">2022-2023 Eğitim yılında yurtlara başvuran öğrenci sayılarını gösterir tablolar aşağıda yer almaktadır. </w:t>
      </w:r>
    </w:p>
    <w:p w14:paraId="68E4D319" w14:textId="77777777" w:rsidR="00BD66EE" w:rsidRDefault="00BD66EE">
      <w:pPr>
        <w:pStyle w:val="Balk4"/>
        <w:numPr>
          <w:ilvl w:val="0"/>
          <w:numId w:val="152"/>
        </w:numPr>
        <w:spacing w:before="60" w:line="360" w:lineRule="auto"/>
        <w:ind w:left="567" w:hanging="567"/>
        <w:rPr>
          <w:rFonts w:ascii="Times New Roman" w:hAnsi="Times New Roman"/>
          <w:i w:val="0"/>
          <w:color w:val="auto"/>
        </w:rPr>
      </w:pPr>
      <w:r>
        <w:rPr>
          <w:rFonts w:ascii="Times New Roman" w:hAnsi="Times New Roman"/>
          <w:i w:val="0"/>
          <w:color w:val="auto"/>
        </w:rPr>
        <w:t>Yurtlara Başvuru Yap</w:t>
      </w:r>
      <w:r>
        <w:rPr>
          <w:rFonts w:ascii="Times New Roman" w:hAnsi="Times New Roman"/>
          <w:i w:val="0"/>
          <w:color w:val="auto"/>
        </w:rPr>
        <w:lastRenderedPageBreak/>
        <w:t xml:space="preserve">an Yeni Öğrencilere Ait Çizelge  </w:t>
      </w:r>
    </w:p>
    <w:p w14:paraId="2D836204" w14:textId="77777777" w:rsidR="00BD66EE" w:rsidRDefault="00BD66EE" w:rsidP="00BD66EE">
      <w:pPr>
        <w:spacing w:after="240"/>
        <w:ind w:left="993" w:hanging="567"/>
        <w:rPr>
          <w:b/>
        </w:rPr>
      </w:pPr>
      <w:r>
        <w:rPr>
          <w:b/>
        </w:rPr>
        <w:t xml:space="preserve">1.1. Başvuruda Bulunan Yeni Öğrenci Sayılarını Gösteren Çizelge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1345"/>
        <w:gridCol w:w="1498"/>
        <w:gridCol w:w="3058"/>
      </w:tblGrid>
      <w:tr w:rsidR="00BD66EE" w14:paraId="6EF85CEB" w14:textId="77777777" w:rsidTr="00BD66EE">
        <w:trPr>
          <w:trHeight w:val="348"/>
        </w:trPr>
        <w:tc>
          <w:tcPr>
            <w:tcW w:w="2316" w:type="dxa"/>
            <w:tcBorders>
              <w:top w:val="single" w:sz="4" w:space="0" w:color="auto"/>
              <w:left w:val="single" w:sz="4" w:space="0" w:color="auto"/>
              <w:bottom w:val="single" w:sz="4" w:space="0" w:color="auto"/>
              <w:right w:val="single" w:sz="4" w:space="0" w:color="auto"/>
            </w:tcBorders>
            <w:shd w:val="clear" w:color="auto" w:fill="4472C4"/>
            <w:vAlign w:val="center"/>
            <w:hideMark/>
          </w:tcPr>
          <w:p w14:paraId="2453F791" w14:textId="77777777" w:rsidR="00BD66EE" w:rsidRDefault="00BD66EE">
            <w:pPr>
              <w:spacing w:line="256" w:lineRule="auto"/>
              <w:jc w:val="center"/>
              <w:rPr>
                <w:b/>
                <w:bCs/>
                <w:color w:val="FFFFFF"/>
                <w:lang w:eastAsia="en-US"/>
              </w:rPr>
            </w:pPr>
            <w:r>
              <w:rPr>
                <w:b/>
                <w:bCs/>
                <w:color w:val="FFFFFF"/>
                <w:lang w:eastAsia="en-US"/>
              </w:rPr>
              <w:t>Uyruğu</w:t>
            </w:r>
          </w:p>
        </w:tc>
        <w:tc>
          <w:tcPr>
            <w:tcW w:w="1345" w:type="dxa"/>
            <w:tcBorders>
              <w:top w:val="single" w:sz="4" w:space="0" w:color="auto"/>
              <w:left w:val="single" w:sz="4" w:space="0" w:color="auto"/>
              <w:bottom w:val="single" w:sz="4" w:space="0" w:color="auto"/>
              <w:right w:val="single" w:sz="4" w:space="0" w:color="auto"/>
            </w:tcBorders>
            <w:shd w:val="clear" w:color="auto" w:fill="4472C4"/>
            <w:vAlign w:val="center"/>
            <w:hideMark/>
          </w:tcPr>
          <w:p w14:paraId="444D2D6C" w14:textId="77777777" w:rsidR="00BD66EE" w:rsidRDefault="00BD66EE">
            <w:pPr>
              <w:spacing w:line="256" w:lineRule="auto"/>
              <w:jc w:val="center"/>
              <w:rPr>
                <w:b/>
                <w:bCs/>
                <w:color w:val="FFFFFF"/>
                <w:lang w:eastAsia="en-US"/>
              </w:rPr>
            </w:pPr>
            <w:r>
              <w:rPr>
                <w:b/>
                <w:bCs/>
                <w:color w:val="FFFFFF"/>
                <w:lang w:eastAsia="en-US"/>
              </w:rPr>
              <w:t>Cinsiyet</w:t>
            </w:r>
          </w:p>
        </w:tc>
        <w:tc>
          <w:tcPr>
            <w:tcW w:w="1498" w:type="dxa"/>
            <w:tcBorders>
              <w:top w:val="single" w:sz="4" w:space="0" w:color="auto"/>
              <w:left w:val="single" w:sz="4" w:space="0" w:color="auto"/>
              <w:bottom w:val="single" w:sz="4" w:space="0" w:color="auto"/>
              <w:right w:val="single" w:sz="4" w:space="0" w:color="auto"/>
            </w:tcBorders>
            <w:shd w:val="clear" w:color="auto" w:fill="4472C4"/>
            <w:vAlign w:val="center"/>
            <w:hideMark/>
          </w:tcPr>
          <w:p w14:paraId="5FD46777" w14:textId="77777777" w:rsidR="00BD66EE" w:rsidRDefault="00BD66EE">
            <w:pPr>
              <w:spacing w:line="256" w:lineRule="auto"/>
              <w:jc w:val="center"/>
              <w:rPr>
                <w:b/>
                <w:bCs/>
                <w:color w:val="FFFFFF"/>
                <w:lang w:eastAsia="en-US"/>
              </w:rPr>
            </w:pPr>
            <w:r>
              <w:rPr>
                <w:b/>
                <w:bCs/>
                <w:color w:val="FFFFFF"/>
                <w:lang w:eastAsia="en-US"/>
              </w:rPr>
              <w:t>Başvuru Sayısı</w:t>
            </w:r>
          </w:p>
        </w:tc>
        <w:tc>
          <w:tcPr>
            <w:tcW w:w="3058" w:type="dxa"/>
            <w:tcBorders>
              <w:top w:val="single" w:sz="4" w:space="0" w:color="auto"/>
              <w:left w:val="single" w:sz="4" w:space="0" w:color="auto"/>
              <w:bottom w:val="single" w:sz="4" w:space="0" w:color="auto"/>
              <w:right w:val="single" w:sz="4" w:space="0" w:color="auto"/>
            </w:tcBorders>
            <w:shd w:val="clear" w:color="auto" w:fill="4472C4"/>
            <w:vAlign w:val="center"/>
            <w:hideMark/>
          </w:tcPr>
          <w:p w14:paraId="72923B43" w14:textId="77777777" w:rsidR="00BD66EE" w:rsidRDefault="00BD66EE">
            <w:pPr>
              <w:spacing w:line="256" w:lineRule="auto"/>
              <w:jc w:val="center"/>
              <w:rPr>
                <w:b/>
                <w:bCs/>
                <w:color w:val="FFFFFF"/>
                <w:lang w:eastAsia="en-US"/>
              </w:rPr>
            </w:pPr>
            <w:r>
              <w:rPr>
                <w:b/>
                <w:bCs/>
                <w:color w:val="FFFFFF"/>
                <w:lang w:eastAsia="en-US"/>
              </w:rPr>
              <w:t>Kaydedilen Öğrenci Sayısı</w:t>
            </w:r>
          </w:p>
        </w:tc>
      </w:tr>
      <w:tr w:rsidR="00BD66EE" w14:paraId="7B75DFFF" w14:textId="77777777" w:rsidTr="00BD66EE">
        <w:trPr>
          <w:trHeight w:val="205"/>
        </w:trPr>
        <w:tc>
          <w:tcPr>
            <w:tcW w:w="2316" w:type="dxa"/>
            <w:tcBorders>
              <w:top w:val="single" w:sz="8" w:space="0" w:color="4F81BD"/>
              <w:left w:val="single" w:sz="8" w:space="0" w:color="4F81BD"/>
              <w:bottom w:val="single" w:sz="8" w:space="0" w:color="4F81BD"/>
              <w:right w:val="single" w:sz="4" w:space="0" w:color="auto"/>
            </w:tcBorders>
            <w:vAlign w:val="center"/>
            <w:hideMark/>
          </w:tcPr>
          <w:p w14:paraId="49118CA5" w14:textId="77777777" w:rsidR="00BD66EE" w:rsidRDefault="00BD66EE">
            <w:pPr>
              <w:spacing w:line="256" w:lineRule="auto"/>
              <w:rPr>
                <w:b/>
                <w:bCs/>
                <w:color w:val="000000"/>
                <w:lang w:eastAsia="en-US"/>
              </w:rPr>
            </w:pPr>
            <w:r>
              <w:rPr>
                <w:bCs/>
                <w:color w:val="000000"/>
                <w:lang w:eastAsia="en-US"/>
              </w:rPr>
              <w:t>T.C</w:t>
            </w:r>
          </w:p>
        </w:tc>
        <w:tc>
          <w:tcPr>
            <w:tcW w:w="1345" w:type="dxa"/>
            <w:tcBorders>
              <w:top w:val="single" w:sz="8" w:space="0" w:color="4F81BD"/>
              <w:left w:val="single" w:sz="4" w:space="0" w:color="auto"/>
              <w:bottom w:val="single" w:sz="8" w:space="0" w:color="4F81BD"/>
              <w:right w:val="single" w:sz="4" w:space="0" w:color="auto"/>
            </w:tcBorders>
            <w:hideMark/>
          </w:tcPr>
          <w:p w14:paraId="414D77B9" w14:textId="77777777" w:rsidR="00BD66EE" w:rsidRDefault="00BD66EE">
            <w:pPr>
              <w:spacing w:line="256" w:lineRule="auto"/>
              <w:rPr>
                <w:color w:val="000000"/>
                <w:lang w:eastAsia="en-US"/>
              </w:rPr>
            </w:pPr>
            <w:r>
              <w:rPr>
                <w:color w:val="000000"/>
                <w:lang w:eastAsia="en-US"/>
              </w:rPr>
              <w:t>Erkek</w:t>
            </w:r>
          </w:p>
        </w:tc>
        <w:tc>
          <w:tcPr>
            <w:tcW w:w="1498" w:type="dxa"/>
            <w:tcBorders>
              <w:top w:val="single" w:sz="8" w:space="0" w:color="4F81BD"/>
              <w:left w:val="single" w:sz="4" w:space="0" w:color="auto"/>
              <w:bottom w:val="single" w:sz="8" w:space="0" w:color="4F81BD"/>
              <w:right w:val="single" w:sz="4" w:space="0" w:color="auto"/>
            </w:tcBorders>
            <w:hideMark/>
          </w:tcPr>
          <w:p w14:paraId="53F6CF9E" w14:textId="77777777" w:rsidR="00BD66EE" w:rsidRDefault="00BD66EE">
            <w:pPr>
              <w:spacing w:line="256" w:lineRule="auto"/>
              <w:jc w:val="center"/>
              <w:rPr>
                <w:color w:val="000000"/>
                <w:lang w:eastAsia="en-US"/>
              </w:rPr>
            </w:pPr>
            <w:r>
              <w:rPr>
                <w:color w:val="000000"/>
                <w:lang w:eastAsia="en-US"/>
              </w:rPr>
              <w:t>1.099</w:t>
            </w:r>
          </w:p>
        </w:tc>
        <w:tc>
          <w:tcPr>
            <w:tcW w:w="3058" w:type="dxa"/>
            <w:tcBorders>
              <w:top w:val="single" w:sz="8" w:space="0" w:color="4F81BD"/>
              <w:left w:val="single" w:sz="4" w:space="0" w:color="auto"/>
              <w:bottom w:val="single" w:sz="8" w:space="0" w:color="4F81BD"/>
              <w:right w:val="single" w:sz="8" w:space="0" w:color="4F81BD"/>
            </w:tcBorders>
            <w:hideMark/>
          </w:tcPr>
          <w:p w14:paraId="3E87D151" w14:textId="77777777" w:rsidR="00BD66EE" w:rsidRDefault="00BD66EE">
            <w:pPr>
              <w:spacing w:line="256" w:lineRule="auto"/>
              <w:jc w:val="center"/>
              <w:rPr>
                <w:color w:val="000000"/>
                <w:lang w:eastAsia="en-US"/>
              </w:rPr>
            </w:pPr>
            <w:r>
              <w:rPr>
                <w:color w:val="000000"/>
                <w:lang w:eastAsia="en-US"/>
              </w:rPr>
              <w:t>604</w:t>
            </w:r>
          </w:p>
        </w:tc>
      </w:tr>
      <w:tr w:rsidR="00BD66EE" w14:paraId="72A391BD" w14:textId="77777777" w:rsidTr="00BD66EE">
        <w:trPr>
          <w:trHeight w:val="237"/>
        </w:trPr>
        <w:tc>
          <w:tcPr>
            <w:tcW w:w="2316" w:type="dxa"/>
            <w:tcBorders>
              <w:top w:val="single" w:sz="4" w:space="0" w:color="auto"/>
              <w:left w:val="single" w:sz="4" w:space="0" w:color="auto"/>
              <w:bottom w:val="single" w:sz="8" w:space="0" w:color="4F81BD"/>
              <w:right w:val="single" w:sz="4" w:space="0" w:color="auto"/>
            </w:tcBorders>
            <w:vAlign w:val="center"/>
            <w:hideMark/>
          </w:tcPr>
          <w:p w14:paraId="741F3617" w14:textId="77777777" w:rsidR="00BD66EE" w:rsidRDefault="00BD66EE">
            <w:pPr>
              <w:spacing w:line="256" w:lineRule="auto"/>
              <w:rPr>
                <w:b/>
                <w:bCs/>
                <w:color w:val="000000"/>
                <w:lang w:eastAsia="en-US"/>
              </w:rPr>
            </w:pPr>
            <w:r>
              <w:rPr>
                <w:bCs/>
                <w:color w:val="000000"/>
                <w:lang w:eastAsia="en-US"/>
              </w:rPr>
              <w:t>Yabancı</w:t>
            </w:r>
          </w:p>
        </w:tc>
        <w:tc>
          <w:tcPr>
            <w:tcW w:w="1345" w:type="dxa"/>
            <w:tcBorders>
              <w:top w:val="single" w:sz="4" w:space="0" w:color="auto"/>
              <w:left w:val="single" w:sz="4" w:space="0" w:color="auto"/>
              <w:bottom w:val="single" w:sz="8" w:space="0" w:color="4F81BD"/>
              <w:right w:val="single" w:sz="4" w:space="0" w:color="auto"/>
            </w:tcBorders>
            <w:hideMark/>
          </w:tcPr>
          <w:p w14:paraId="6C6B0551" w14:textId="77777777" w:rsidR="00BD66EE" w:rsidRDefault="00BD66EE">
            <w:pPr>
              <w:spacing w:line="256" w:lineRule="auto"/>
              <w:rPr>
                <w:color w:val="000000"/>
                <w:lang w:eastAsia="en-US"/>
              </w:rPr>
            </w:pPr>
            <w:r>
              <w:rPr>
                <w:color w:val="000000"/>
                <w:lang w:eastAsia="en-US"/>
              </w:rPr>
              <w:t>Erkek</w:t>
            </w:r>
          </w:p>
        </w:tc>
        <w:tc>
          <w:tcPr>
            <w:tcW w:w="1498" w:type="dxa"/>
            <w:tcBorders>
              <w:top w:val="single" w:sz="4" w:space="0" w:color="auto"/>
              <w:left w:val="single" w:sz="4" w:space="0" w:color="auto"/>
              <w:bottom w:val="single" w:sz="8" w:space="0" w:color="4F81BD"/>
              <w:right w:val="single" w:sz="4" w:space="0" w:color="auto"/>
            </w:tcBorders>
            <w:hideMark/>
          </w:tcPr>
          <w:p w14:paraId="60B7E318" w14:textId="77777777" w:rsidR="00BD66EE" w:rsidRDefault="00BD66EE">
            <w:pPr>
              <w:spacing w:line="256" w:lineRule="auto"/>
              <w:jc w:val="center"/>
              <w:rPr>
                <w:color w:val="000000"/>
                <w:lang w:eastAsia="en-US"/>
              </w:rPr>
            </w:pPr>
            <w:r>
              <w:rPr>
                <w:color w:val="000000"/>
                <w:lang w:eastAsia="en-US"/>
              </w:rPr>
              <w:t>124</w:t>
            </w:r>
          </w:p>
        </w:tc>
        <w:tc>
          <w:tcPr>
            <w:tcW w:w="3058" w:type="dxa"/>
            <w:tcBorders>
              <w:top w:val="single" w:sz="4" w:space="0" w:color="auto"/>
              <w:left w:val="single" w:sz="4" w:space="0" w:color="auto"/>
              <w:bottom w:val="single" w:sz="8" w:space="0" w:color="4F81BD"/>
              <w:right w:val="single" w:sz="4" w:space="0" w:color="auto"/>
            </w:tcBorders>
            <w:hideMark/>
          </w:tcPr>
          <w:p w14:paraId="098FF480" w14:textId="77777777" w:rsidR="00BD66EE" w:rsidRDefault="00BD66EE">
            <w:pPr>
              <w:spacing w:line="256" w:lineRule="auto"/>
              <w:jc w:val="center"/>
              <w:rPr>
                <w:color w:val="000000"/>
                <w:lang w:eastAsia="en-US"/>
              </w:rPr>
            </w:pPr>
            <w:r>
              <w:rPr>
                <w:color w:val="000000"/>
                <w:lang w:eastAsia="en-US"/>
              </w:rPr>
              <w:t>62</w:t>
            </w:r>
          </w:p>
        </w:tc>
      </w:tr>
      <w:tr w:rsidR="00BD66EE" w14:paraId="0911EE0B" w14:textId="77777777" w:rsidTr="00BD66EE">
        <w:trPr>
          <w:trHeight w:val="237"/>
        </w:trPr>
        <w:tc>
          <w:tcPr>
            <w:tcW w:w="2316" w:type="dxa"/>
            <w:tcBorders>
              <w:top w:val="single" w:sz="4" w:space="0" w:color="auto"/>
              <w:left w:val="single" w:sz="4" w:space="0" w:color="auto"/>
              <w:bottom w:val="single" w:sz="8" w:space="0" w:color="4F81BD"/>
              <w:right w:val="single" w:sz="4" w:space="0" w:color="auto"/>
            </w:tcBorders>
            <w:vAlign w:val="center"/>
            <w:hideMark/>
          </w:tcPr>
          <w:p w14:paraId="081AE531" w14:textId="77777777" w:rsidR="00BD66EE" w:rsidRDefault="00BD66EE">
            <w:pPr>
              <w:spacing w:line="256" w:lineRule="auto"/>
              <w:rPr>
                <w:bCs/>
                <w:color w:val="000000"/>
                <w:lang w:eastAsia="en-US"/>
              </w:rPr>
            </w:pPr>
            <w:r>
              <w:rPr>
                <w:bCs/>
                <w:color w:val="000000"/>
                <w:lang w:eastAsia="en-US"/>
              </w:rPr>
              <w:t>Değişim Öğrencisi</w:t>
            </w:r>
          </w:p>
        </w:tc>
        <w:tc>
          <w:tcPr>
            <w:tcW w:w="1345" w:type="dxa"/>
            <w:tcBorders>
              <w:top w:val="single" w:sz="4" w:space="0" w:color="auto"/>
              <w:left w:val="single" w:sz="4" w:space="0" w:color="auto"/>
              <w:bottom w:val="single" w:sz="8" w:space="0" w:color="4F81BD"/>
              <w:right w:val="single" w:sz="4" w:space="0" w:color="auto"/>
            </w:tcBorders>
            <w:hideMark/>
          </w:tcPr>
          <w:p w14:paraId="0AD74113" w14:textId="77777777" w:rsidR="00BD66EE" w:rsidRDefault="00BD66EE">
            <w:pPr>
              <w:spacing w:line="256" w:lineRule="auto"/>
              <w:rPr>
                <w:color w:val="000000"/>
                <w:lang w:eastAsia="en-US"/>
              </w:rPr>
            </w:pPr>
            <w:r>
              <w:rPr>
                <w:color w:val="000000"/>
                <w:lang w:eastAsia="en-US"/>
              </w:rPr>
              <w:t>Erkek</w:t>
            </w:r>
          </w:p>
        </w:tc>
        <w:tc>
          <w:tcPr>
            <w:tcW w:w="1498" w:type="dxa"/>
            <w:tcBorders>
              <w:top w:val="single" w:sz="4" w:space="0" w:color="auto"/>
              <w:left w:val="single" w:sz="4" w:space="0" w:color="auto"/>
              <w:bottom w:val="single" w:sz="8" w:space="0" w:color="4F81BD"/>
              <w:right w:val="single" w:sz="4" w:space="0" w:color="auto"/>
            </w:tcBorders>
            <w:hideMark/>
          </w:tcPr>
          <w:p w14:paraId="7EE8392F" w14:textId="77777777" w:rsidR="00BD66EE" w:rsidRDefault="00BD66EE">
            <w:pPr>
              <w:spacing w:line="256" w:lineRule="auto"/>
              <w:jc w:val="center"/>
              <w:rPr>
                <w:color w:val="000000"/>
                <w:lang w:eastAsia="en-US"/>
              </w:rPr>
            </w:pPr>
            <w:r>
              <w:rPr>
                <w:color w:val="000000"/>
                <w:lang w:eastAsia="en-US"/>
              </w:rPr>
              <w:t>38</w:t>
            </w:r>
          </w:p>
        </w:tc>
        <w:tc>
          <w:tcPr>
            <w:tcW w:w="3058" w:type="dxa"/>
            <w:tcBorders>
              <w:top w:val="single" w:sz="4" w:space="0" w:color="auto"/>
              <w:left w:val="single" w:sz="4" w:space="0" w:color="auto"/>
              <w:bottom w:val="single" w:sz="8" w:space="0" w:color="4F81BD"/>
              <w:right w:val="single" w:sz="4" w:space="0" w:color="auto"/>
            </w:tcBorders>
            <w:hideMark/>
          </w:tcPr>
          <w:p w14:paraId="2DE6C4A0" w14:textId="77777777" w:rsidR="00BD66EE" w:rsidRDefault="00BD66EE">
            <w:pPr>
              <w:spacing w:line="256" w:lineRule="auto"/>
              <w:jc w:val="center"/>
              <w:rPr>
                <w:color w:val="000000"/>
                <w:lang w:eastAsia="en-US"/>
              </w:rPr>
            </w:pPr>
            <w:r>
              <w:rPr>
                <w:color w:val="000000"/>
                <w:lang w:eastAsia="en-US"/>
              </w:rPr>
              <w:t>38</w:t>
            </w:r>
          </w:p>
        </w:tc>
      </w:tr>
      <w:tr w:rsidR="00BD66EE" w14:paraId="47980AC9" w14:textId="77777777" w:rsidTr="00BD66EE">
        <w:trPr>
          <w:trHeight w:val="222"/>
        </w:trPr>
        <w:tc>
          <w:tcPr>
            <w:tcW w:w="2316" w:type="dxa"/>
            <w:tcBorders>
              <w:top w:val="single" w:sz="8" w:space="0" w:color="4F81BD"/>
              <w:left w:val="single" w:sz="8" w:space="0" w:color="4F81BD"/>
              <w:bottom w:val="single" w:sz="8" w:space="0" w:color="4F81BD"/>
              <w:right w:val="single" w:sz="4" w:space="0" w:color="auto"/>
            </w:tcBorders>
            <w:shd w:val="clear" w:color="auto" w:fill="4472C4" w:themeFill="accent5"/>
            <w:vAlign w:val="center"/>
            <w:hideMark/>
          </w:tcPr>
          <w:p w14:paraId="0FE5CD27" w14:textId="77777777" w:rsidR="00BD66EE" w:rsidRDefault="00BD66EE">
            <w:pPr>
              <w:spacing w:line="256" w:lineRule="auto"/>
              <w:rPr>
                <w:bCs/>
                <w:color w:val="FFFFFF"/>
                <w:lang w:eastAsia="en-US"/>
              </w:rPr>
            </w:pPr>
            <w:r>
              <w:rPr>
                <w:bCs/>
                <w:color w:val="FFFFFF"/>
                <w:lang w:eastAsia="en-US"/>
              </w:rPr>
              <w:t>Toplam</w:t>
            </w:r>
            <w:r>
              <w:rPr>
                <w:color w:val="FFFFFF"/>
                <w:lang w:eastAsia="en-US"/>
              </w:rPr>
              <w:t xml:space="preserve"> (Erkek)</w:t>
            </w:r>
          </w:p>
        </w:tc>
        <w:tc>
          <w:tcPr>
            <w:tcW w:w="1345" w:type="dxa"/>
            <w:tcBorders>
              <w:top w:val="single" w:sz="8" w:space="0" w:color="4F81BD"/>
              <w:left w:val="single" w:sz="4" w:space="0" w:color="auto"/>
              <w:bottom w:val="single" w:sz="8" w:space="0" w:color="4F81BD"/>
              <w:right w:val="single" w:sz="4" w:space="0" w:color="auto"/>
            </w:tcBorders>
            <w:shd w:val="clear" w:color="auto" w:fill="4472C4" w:themeFill="accent5"/>
          </w:tcPr>
          <w:p w14:paraId="7DFC0AA2" w14:textId="77777777" w:rsidR="00BD66EE" w:rsidRDefault="00BD66EE">
            <w:pPr>
              <w:spacing w:line="256" w:lineRule="auto"/>
              <w:jc w:val="both"/>
              <w:rPr>
                <w:color w:val="FFFFFF"/>
                <w:lang w:eastAsia="en-US"/>
              </w:rPr>
            </w:pPr>
          </w:p>
        </w:tc>
        <w:tc>
          <w:tcPr>
            <w:tcW w:w="1498" w:type="dxa"/>
            <w:tcBorders>
              <w:top w:val="single" w:sz="8" w:space="0" w:color="4F81BD"/>
              <w:left w:val="single" w:sz="4" w:space="0" w:color="auto"/>
              <w:bottom w:val="single" w:sz="8" w:space="0" w:color="4F81BD"/>
              <w:right w:val="single" w:sz="4" w:space="0" w:color="auto"/>
            </w:tcBorders>
            <w:shd w:val="clear" w:color="auto" w:fill="4472C4" w:themeFill="accent5"/>
            <w:hideMark/>
          </w:tcPr>
          <w:p w14:paraId="4930F544" w14:textId="77777777" w:rsidR="00BD66EE" w:rsidRDefault="00BD66EE">
            <w:pPr>
              <w:spacing w:line="256" w:lineRule="auto"/>
              <w:jc w:val="center"/>
              <w:rPr>
                <w:bCs/>
                <w:color w:val="FFFFFF"/>
                <w:lang w:eastAsia="en-US"/>
              </w:rPr>
            </w:pPr>
            <w:r>
              <w:rPr>
                <w:bCs/>
                <w:color w:val="FFFFFF"/>
                <w:lang w:eastAsia="en-US"/>
              </w:rPr>
              <w:t>1.261</w:t>
            </w:r>
          </w:p>
        </w:tc>
        <w:tc>
          <w:tcPr>
            <w:tcW w:w="3058" w:type="dxa"/>
            <w:tcBorders>
              <w:top w:val="single" w:sz="8" w:space="0" w:color="4F81BD"/>
              <w:left w:val="single" w:sz="4" w:space="0" w:color="auto"/>
              <w:bottom w:val="single" w:sz="8" w:space="0" w:color="4F81BD"/>
              <w:right w:val="single" w:sz="8" w:space="0" w:color="4F81BD"/>
            </w:tcBorders>
            <w:shd w:val="clear" w:color="auto" w:fill="4472C4" w:themeFill="accent5"/>
            <w:hideMark/>
          </w:tcPr>
          <w:p w14:paraId="763E1AD3" w14:textId="77777777" w:rsidR="00BD66EE" w:rsidRDefault="00BD66EE">
            <w:pPr>
              <w:spacing w:line="256" w:lineRule="auto"/>
              <w:jc w:val="center"/>
              <w:rPr>
                <w:bCs/>
                <w:color w:val="FFFFFF"/>
                <w:lang w:eastAsia="en-US"/>
              </w:rPr>
            </w:pPr>
            <w:r>
              <w:rPr>
                <w:bCs/>
                <w:color w:val="FFFFFF"/>
                <w:lang w:eastAsia="en-US"/>
              </w:rPr>
              <w:t>704</w:t>
            </w:r>
          </w:p>
        </w:tc>
      </w:tr>
      <w:tr w:rsidR="00BD66EE" w14:paraId="0644E713" w14:textId="77777777" w:rsidTr="00BD66EE">
        <w:trPr>
          <w:trHeight w:val="162"/>
        </w:trPr>
        <w:tc>
          <w:tcPr>
            <w:tcW w:w="2316" w:type="dxa"/>
            <w:tcBorders>
              <w:top w:val="single" w:sz="4" w:space="0" w:color="auto"/>
              <w:left w:val="single" w:sz="4" w:space="0" w:color="auto"/>
              <w:bottom w:val="single" w:sz="4" w:space="0" w:color="auto"/>
              <w:right w:val="single" w:sz="4" w:space="0" w:color="auto"/>
            </w:tcBorders>
            <w:vAlign w:val="center"/>
            <w:hideMark/>
          </w:tcPr>
          <w:p w14:paraId="2EE29DDB" w14:textId="77777777" w:rsidR="00BD66EE" w:rsidRDefault="00BD66EE">
            <w:pPr>
              <w:spacing w:line="256" w:lineRule="auto"/>
              <w:rPr>
                <w:b/>
                <w:bCs/>
                <w:color w:val="000000"/>
                <w:lang w:eastAsia="en-US"/>
              </w:rPr>
            </w:pPr>
            <w:r>
              <w:rPr>
                <w:bCs/>
                <w:color w:val="000000"/>
                <w:lang w:eastAsia="en-US"/>
              </w:rPr>
              <w:t>T.C</w:t>
            </w:r>
          </w:p>
        </w:tc>
        <w:tc>
          <w:tcPr>
            <w:tcW w:w="1345" w:type="dxa"/>
            <w:tcBorders>
              <w:top w:val="single" w:sz="4" w:space="0" w:color="auto"/>
              <w:left w:val="single" w:sz="4" w:space="0" w:color="auto"/>
              <w:bottom w:val="single" w:sz="4" w:space="0" w:color="auto"/>
              <w:right w:val="single" w:sz="4" w:space="0" w:color="auto"/>
            </w:tcBorders>
            <w:hideMark/>
          </w:tcPr>
          <w:p w14:paraId="46CEB66C" w14:textId="77777777" w:rsidR="00BD66EE" w:rsidRDefault="00BD66EE">
            <w:pPr>
              <w:spacing w:line="256" w:lineRule="auto"/>
              <w:rPr>
                <w:color w:val="000000"/>
                <w:lang w:eastAsia="en-US"/>
              </w:rPr>
            </w:pPr>
            <w:r>
              <w:rPr>
                <w:color w:val="000000"/>
                <w:lang w:eastAsia="en-US"/>
              </w:rPr>
              <w:t>Kadın</w:t>
            </w:r>
          </w:p>
        </w:tc>
        <w:tc>
          <w:tcPr>
            <w:tcW w:w="1498" w:type="dxa"/>
            <w:tcBorders>
              <w:top w:val="single" w:sz="4" w:space="0" w:color="auto"/>
              <w:left w:val="single" w:sz="4" w:space="0" w:color="auto"/>
              <w:bottom w:val="single" w:sz="4" w:space="0" w:color="auto"/>
              <w:right w:val="single" w:sz="4" w:space="0" w:color="auto"/>
            </w:tcBorders>
            <w:hideMark/>
          </w:tcPr>
          <w:p w14:paraId="03391B3D" w14:textId="77777777" w:rsidR="00BD66EE" w:rsidRDefault="00BD66EE">
            <w:pPr>
              <w:spacing w:line="256" w:lineRule="auto"/>
              <w:jc w:val="center"/>
              <w:rPr>
                <w:color w:val="000000"/>
                <w:lang w:eastAsia="en-US"/>
              </w:rPr>
            </w:pPr>
            <w:r>
              <w:rPr>
                <w:color w:val="000000"/>
                <w:lang w:eastAsia="en-US"/>
              </w:rPr>
              <w:t>938</w:t>
            </w:r>
          </w:p>
        </w:tc>
        <w:tc>
          <w:tcPr>
            <w:tcW w:w="3058" w:type="dxa"/>
            <w:tcBorders>
              <w:top w:val="single" w:sz="4" w:space="0" w:color="auto"/>
              <w:left w:val="single" w:sz="4" w:space="0" w:color="auto"/>
              <w:bottom w:val="single" w:sz="4" w:space="0" w:color="auto"/>
              <w:right w:val="single" w:sz="4" w:space="0" w:color="auto"/>
            </w:tcBorders>
            <w:hideMark/>
          </w:tcPr>
          <w:p w14:paraId="40D6AA02" w14:textId="77777777" w:rsidR="00BD66EE" w:rsidRDefault="00BD66EE">
            <w:pPr>
              <w:spacing w:line="256" w:lineRule="auto"/>
              <w:jc w:val="center"/>
              <w:rPr>
                <w:color w:val="000000"/>
                <w:lang w:eastAsia="en-US"/>
              </w:rPr>
            </w:pPr>
            <w:r>
              <w:rPr>
                <w:color w:val="000000"/>
                <w:lang w:eastAsia="en-US"/>
              </w:rPr>
              <w:t>487</w:t>
            </w:r>
          </w:p>
        </w:tc>
      </w:tr>
      <w:tr w:rsidR="00BD66EE" w14:paraId="7464CB65" w14:textId="77777777" w:rsidTr="00BD66EE">
        <w:trPr>
          <w:trHeight w:val="222"/>
        </w:trPr>
        <w:tc>
          <w:tcPr>
            <w:tcW w:w="2316" w:type="dxa"/>
            <w:tcBorders>
              <w:top w:val="single" w:sz="4" w:space="0" w:color="auto"/>
              <w:left w:val="single" w:sz="4" w:space="0" w:color="auto"/>
              <w:bottom w:val="single" w:sz="4" w:space="0" w:color="auto"/>
              <w:right w:val="single" w:sz="4" w:space="0" w:color="auto"/>
            </w:tcBorders>
            <w:vAlign w:val="center"/>
            <w:hideMark/>
          </w:tcPr>
          <w:p w14:paraId="1C616DF1" w14:textId="77777777" w:rsidR="00BD66EE" w:rsidRDefault="00BD66EE">
            <w:pPr>
              <w:spacing w:line="256" w:lineRule="auto"/>
              <w:rPr>
                <w:b/>
                <w:bCs/>
                <w:color w:val="000000"/>
                <w:lang w:eastAsia="en-US"/>
              </w:rPr>
            </w:pPr>
            <w:r>
              <w:rPr>
                <w:bCs/>
                <w:color w:val="000000"/>
                <w:lang w:eastAsia="en-US"/>
              </w:rPr>
              <w:t>Yabancı</w:t>
            </w:r>
          </w:p>
        </w:tc>
        <w:tc>
          <w:tcPr>
            <w:tcW w:w="1345" w:type="dxa"/>
            <w:tcBorders>
              <w:top w:val="single" w:sz="4" w:space="0" w:color="auto"/>
              <w:left w:val="single" w:sz="4" w:space="0" w:color="auto"/>
              <w:bottom w:val="single" w:sz="4" w:space="0" w:color="auto"/>
              <w:right w:val="single" w:sz="4" w:space="0" w:color="auto"/>
            </w:tcBorders>
            <w:hideMark/>
          </w:tcPr>
          <w:p w14:paraId="60C36634" w14:textId="77777777" w:rsidR="00BD66EE" w:rsidRDefault="00BD66EE">
            <w:pPr>
              <w:spacing w:line="256" w:lineRule="auto"/>
              <w:rPr>
                <w:color w:val="000000"/>
                <w:lang w:eastAsia="en-US"/>
              </w:rPr>
            </w:pPr>
            <w:r>
              <w:rPr>
                <w:color w:val="000000"/>
                <w:lang w:eastAsia="en-US"/>
              </w:rPr>
              <w:t>Kadın</w:t>
            </w:r>
          </w:p>
        </w:tc>
        <w:tc>
          <w:tcPr>
            <w:tcW w:w="1498" w:type="dxa"/>
            <w:tcBorders>
              <w:top w:val="single" w:sz="4" w:space="0" w:color="auto"/>
              <w:left w:val="single" w:sz="4" w:space="0" w:color="auto"/>
              <w:bottom w:val="single" w:sz="4" w:space="0" w:color="auto"/>
              <w:right w:val="single" w:sz="4" w:space="0" w:color="auto"/>
            </w:tcBorders>
            <w:hideMark/>
          </w:tcPr>
          <w:p w14:paraId="4334C6D0" w14:textId="77777777" w:rsidR="00BD66EE" w:rsidRDefault="00BD66EE">
            <w:pPr>
              <w:spacing w:line="256" w:lineRule="auto"/>
              <w:jc w:val="center"/>
              <w:rPr>
                <w:color w:val="000000"/>
                <w:lang w:eastAsia="en-US"/>
              </w:rPr>
            </w:pPr>
            <w:r>
              <w:rPr>
                <w:color w:val="000000"/>
                <w:lang w:eastAsia="en-US"/>
              </w:rPr>
              <w:t>95</w:t>
            </w:r>
          </w:p>
        </w:tc>
        <w:tc>
          <w:tcPr>
            <w:tcW w:w="3058" w:type="dxa"/>
            <w:tcBorders>
              <w:top w:val="single" w:sz="4" w:space="0" w:color="auto"/>
              <w:left w:val="single" w:sz="4" w:space="0" w:color="auto"/>
              <w:bottom w:val="single" w:sz="4" w:space="0" w:color="auto"/>
              <w:right w:val="single" w:sz="4" w:space="0" w:color="auto"/>
            </w:tcBorders>
            <w:hideMark/>
          </w:tcPr>
          <w:p w14:paraId="5ABBDEF2" w14:textId="77777777" w:rsidR="00BD66EE" w:rsidRDefault="00BD66EE">
            <w:pPr>
              <w:spacing w:line="256" w:lineRule="auto"/>
              <w:jc w:val="center"/>
              <w:rPr>
                <w:color w:val="000000"/>
                <w:lang w:eastAsia="en-US"/>
              </w:rPr>
            </w:pPr>
            <w:r>
              <w:rPr>
                <w:color w:val="000000"/>
                <w:lang w:eastAsia="en-US"/>
              </w:rPr>
              <w:t>53</w:t>
            </w:r>
          </w:p>
        </w:tc>
      </w:tr>
      <w:tr w:rsidR="00BD66EE" w14:paraId="05539324" w14:textId="77777777" w:rsidTr="00BD66EE">
        <w:trPr>
          <w:trHeight w:val="222"/>
        </w:trPr>
        <w:tc>
          <w:tcPr>
            <w:tcW w:w="2316" w:type="dxa"/>
            <w:tcBorders>
              <w:top w:val="single" w:sz="4" w:space="0" w:color="auto"/>
              <w:left w:val="single" w:sz="4" w:space="0" w:color="auto"/>
              <w:bottom w:val="single" w:sz="4" w:space="0" w:color="auto"/>
              <w:right w:val="single" w:sz="4" w:space="0" w:color="auto"/>
            </w:tcBorders>
            <w:vAlign w:val="center"/>
            <w:hideMark/>
          </w:tcPr>
          <w:p w14:paraId="59DBC798" w14:textId="77777777" w:rsidR="00BD66EE" w:rsidRDefault="00BD66EE">
            <w:pPr>
              <w:spacing w:line="256" w:lineRule="auto"/>
              <w:rPr>
                <w:bCs/>
                <w:color w:val="000000"/>
                <w:lang w:eastAsia="en-US"/>
              </w:rPr>
            </w:pPr>
            <w:r>
              <w:rPr>
                <w:bCs/>
                <w:color w:val="000000"/>
                <w:lang w:eastAsia="en-US"/>
              </w:rPr>
              <w:t>Değişim Öğrencisi</w:t>
            </w:r>
          </w:p>
        </w:tc>
        <w:tc>
          <w:tcPr>
            <w:tcW w:w="1345" w:type="dxa"/>
            <w:tcBorders>
              <w:top w:val="single" w:sz="4" w:space="0" w:color="auto"/>
              <w:left w:val="single" w:sz="4" w:space="0" w:color="auto"/>
              <w:bottom w:val="single" w:sz="4" w:space="0" w:color="auto"/>
              <w:right w:val="single" w:sz="4" w:space="0" w:color="auto"/>
            </w:tcBorders>
            <w:hideMark/>
          </w:tcPr>
          <w:p w14:paraId="5F84ED41" w14:textId="77777777" w:rsidR="00BD66EE" w:rsidRDefault="00BD66EE">
            <w:pPr>
              <w:spacing w:line="256" w:lineRule="auto"/>
              <w:rPr>
                <w:color w:val="000000"/>
                <w:lang w:eastAsia="en-US"/>
              </w:rPr>
            </w:pPr>
            <w:r>
              <w:rPr>
                <w:color w:val="000000"/>
                <w:lang w:eastAsia="en-US"/>
              </w:rPr>
              <w:t>Kadın</w:t>
            </w:r>
          </w:p>
        </w:tc>
        <w:tc>
          <w:tcPr>
            <w:tcW w:w="1498" w:type="dxa"/>
            <w:tcBorders>
              <w:top w:val="single" w:sz="4" w:space="0" w:color="auto"/>
              <w:left w:val="single" w:sz="4" w:space="0" w:color="auto"/>
              <w:bottom w:val="single" w:sz="4" w:space="0" w:color="auto"/>
              <w:right w:val="single" w:sz="4" w:space="0" w:color="auto"/>
            </w:tcBorders>
            <w:hideMark/>
          </w:tcPr>
          <w:p w14:paraId="098ECB0E" w14:textId="77777777" w:rsidR="00BD66EE" w:rsidRDefault="00BD66EE">
            <w:pPr>
              <w:spacing w:line="256" w:lineRule="auto"/>
              <w:jc w:val="center"/>
              <w:rPr>
                <w:color w:val="000000"/>
                <w:lang w:eastAsia="en-US"/>
              </w:rPr>
            </w:pPr>
            <w:r>
              <w:rPr>
                <w:color w:val="000000"/>
                <w:lang w:eastAsia="en-US"/>
              </w:rPr>
              <w:t>51</w:t>
            </w:r>
          </w:p>
        </w:tc>
        <w:tc>
          <w:tcPr>
            <w:tcW w:w="3058" w:type="dxa"/>
            <w:tcBorders>
              <w:top w:val="single" w:sz="4" w:space="0" w:color="auto"/>
              <w:left w:val="single" w:sz="4" w:space="0" w:color="auto"/>
              <w:bottom w:val="single" w:sz="4" w:space="0" w:color="auto"/>
              <w:right w:val="single" w:sz="4" w:space="0" w:color="auto"/>
            </w:tcBorders>
            <w:hideMark/>
          </w:tcPr>
          <w:p w14:paraId="461095E7" w14:textId="77777777" w:rsidR="00BD66EE" w:rsidRDefault="00BD66EE">
            <w:pPr>
              <w:spacing w:line="256" w:lineRule="auto"/>
              <w:jc w:val="center"/>
              <w:rPr>
                <w:color w:val="000000"/>
                <w:lang w:eastAsia="en-US"/>
              </w:rPr>
            </w:pPr>
            <w:r>
              <w:rPr>
                <w:color w:val="000000"/>
                <w:lang w:eastAsia="en-US"/>
              </w:rPr>
              <w:t>51</w:t>
            </w:r>
          </w:p>
        </w:tc>
      </w:tr>
      <w:tr w:rsidR="00BD66EE" w14:paraId="6C621267" w14:textId="77777777" w:rsidTr="00BD66EE">
        <w:trPr>
          <w:trHeight w:val="222"/>
        </w:trPr>
        <w:tc>
          <w:tcPr>
            <w:tcW w:w="2316"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724085D8" w14:textId="77777777" w:rsidR="00BD66EE" w:rsidRDefault="00BD66EE">
            <w:pPr>
              <w:spacing w:line="256" w:lineRule="auto"/>
              <w:rPr>
                <w:color w:val="FFFFFF"/>
                <w:lang w:eastAsia="en-US"/>
              </w:rPr>
            </w:pPr>
            <w:r>
              <w:rPr>
                <w:color w:val="FFFFFF"/>
                <w:lang w:eastAsia="en-US"/>
              </w:rPr>
              <w:t>Toplam (Kadın)</w:t>
            </w:r>
          </w:p>
        </w:tc>
        <w:tc>
          <w:tcPr>
            <w:tcW w:w="1345" w:type="dxa"/>
            <w:tcBorders>
              <w:top w:val="single" w:sz="4" w:space="0" w:color="auto"/>
              <w:left w:val="single" w:sz="4" w:space="0" w:color="auto"/>
              <w:bottom w:val="single" w:sz="4" w:space="0" w:color="auto"/>
              <w:right w:val="single" w:sz="4" w:space="0" w:color="auto"/>
            </w:tcBorders>
            <w:shd w:val="clear" w:color="auto" w:fill="4472C4" w:themeFill="accent5"/>
            <w:hideMark/>
          </w:tcPr>
          <w:p w14:paraId="305BB165" w14:textId="77777777" w:rsidR="00BD66EE" w:rsidRDefault="00BD66EE">
            <w:pPr>
              <w:spacing w:line="256" w:lineRule="auto"/>
              <w:rPr>
                <w:bCs/>
                <w:color w:val="FFFFFF"/>
                <w:lang w:eastAsia="en-US"/>
              </w:rPr>
            </w:pPr>
            <w:r>
              <w:rPr>
                <w:bCs/>
                <w:color w:val="FFFFFF"/>
                <w:lang w:eastAsia="en-US"/>
              </w:rPr>
              <w:t> </w:t>
            </w:r>
          </w:p>
        </w:tc>
        <w:tc>
          <w:tcPr>
            <w:tcW w:w="1498" w:type="dxa"/>
            <w:tcBorders>
              <w:top w:val="single" w:sz="4" w:space="0" w:color="auto"/>
              <w:left w:val="single" w:sz="4" w:space="0" w:color="auto"/>
              <w:bottom w:val="single" w:sz="4" w:space="0" w:color="auto"/>
              <w:right w:val="single" w:sz="4" w:space="0" w:color="auto"/>
            </w:tcBorders>
            <w:shd w:val="clear" w:color="auto" w:fill="4472C4" w:themeFill="accent5"/>
            <w:hideMark/>
          </w:tcPr>
          <w:p w14:paraId="48B14855" w14:textId="77777777" w:rsidR="00BD66EE" w:rsidRDefault="00BD66EE">
            <w:pPr>
              <w:spacing w:line="256" w:lineRule="auto"/>
              <w:jc w:val="center"/>
              <w:rPr>
                <w:bCs/>
                <w:color w:val="FFFFFF"/>
                <w:lang w:eastAsia="en-US"/>
              </w:rPr>
            </w:pPr>
            <w:r>
              <w:rPr>
                <w:bCs/>
                <w:color w:val="FFFFFF"/>
                <w:lang w:eastAsia="en-US"/>
              </w:rPr>
              <w:t>1.084</w:t>
            </w:r>
          </w:p>
        </w:tc>
        <w:tc>
          <w:tcPr>
            <w:tcW w:w="3058" w:type="dxa"/>
            <w:tcBorders>
              <w:top w:val="single" w:sz="4" w:space="0" w:color="auto"/>
              <w:left w:val="single" w:sz="4" w:space="0" w:color="auto"/>
              <w:bottom w:val="single" w:sz="4" w:space="0" w:color="auto"/>
              <w:right w:val="single" w:sz="4" w:space="0" w:color="auto"/>
            </w:tcBorders>
            <w:shd w:val="clear" w:color="auto" w:fill="4472C4" w:themeFill="accent5"/>
            <w:hideMark/>
          </w:tcPr>
          <w:p w14:paraId="5430BA25" w14:textId="77777777" w:rsidR="00BD66EE" w:rsidRDefault="00BD66EE">
            <w:pPr>
              <w:spacing w:line="256" w:lineRule="auto"/>
              <w:jc w:val="center"/>
              <w:rPr>
                <w:bCs/>
                <w:color w:val="FFFFFF"/>
                <w:lang w:eastAsia="en-US"/>
              </w:rPr>
            </w:pPr>
            <w:r>
              <w:rPr>
                <w:bCs/>
                <w:color w:val="FFFFFF"/>
                <w:lang w:eastAsia="en-US"/>
              </w:rPr>
              <w:t>591</w:t>
            </w:r>
          </w:p>
        </w:tc>
      </w:tr>
    </w:tbl>
    <w:p w14:paraId="0968E804" w14:textId="77777777" w:rsidR="00BD66EE" w:rsidRDefault="00BD66EE" w:rsidP="00BD66EE">
      <w:pPr>
        <w:pStyle w:val="Balk4"/>
        <w:spacing w:line="360" w:lineRule="auto"/>
        <w:ind w:left="360"/>
        <w:rPr>
          <w:rFonts w:ascii="Times New Roman" w:hAnsi="Times New Roman"/>
          <w:i w:val="0"/>
          <w:color w:val="auto"/>
        </w:rPr>
      </w:pPr>
      <w:r>
        <w:rPr>
          <w:rFonts w:ascii="Times New Roman" w:hAnsi="Times New Roman"/>
          <w:i w:val="0"/>
          <w:color w:val="auto"/>
        </w:rPr>
        <w:t xml:space="preserve">1.2. Yurtlara Sıralamasız Yerleşen Öğrencilere Ait Çizelge </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5442"/>
      </w:tblGrid>
      <w:tr w:rsidR="00BD66EE" w14:paraId="333DB40E" w14:textId="77777777" w:rsidTr="00BD66EE">
        <w:trPr>
          <w:trHeight w:val="245"/>
        </w:trPr>
        <w:tc>
          <w:tcPr>
            <w:tcW w:w="2780" w:type="dxa"/>
            <w:tcBorders>
              <w:top w:val="single" w:sz="4" w:space="0" w:color="auto"/>
              <w:left w:val="single" w:sz="4" w:space="0" w:color="auto"/>
              <w:bottom w:val="single" w:sz="4" w:space="0" w:color="auto"/>
              <w:right w:val="single" w:sz="4" w:space="0" w:color="auto"/>
            </w:tcBorders>
            <w:shd w:val="clear" w:color="auto" w:fill="4472C4" w:themeFill="accent5"/>
            <w:noWrap/>
            <w:hideMark/>
          </w:tcPr>
          <w:p w14:paraId="189998D4" w14:textId="77777777" w:rsidR="00BD66EE" w:rsidRDefault="00BD66EE">
            <w:pPr>
              <w:spacing w:line="256" w:lineRule="auto"/>
              <w:jc w:val="center"/>
              <w:rPr>
                <w:b/>
                <w:bCs/>
                <w:color w:val="FFFFFF"/>
                <w:lang w:eastAsia="en-US"/>
              </w:rPr>
            </w:pPr>
            <w:r>
              <w:rPr>
                <w:b/>
                <w:bCs/>
                <w:color w:val="FFFFFF"/>
                <w:lang w:eastAsia="en-US"/>
              </w:rPr>
              <w:t>Cinsiyet</w:t>
            </w:r>
          </w:p>
        </w:tc>
        <w:tc>
          <w:tcPr>
            <w:tcW w:w="5442" w:type="dxa"/>
            <w:tcBorders>
              <w:top w:val="single" w:sz="4" w:space="0" w:color="auto"/>
              <w:left w:val="single" w:sz="4" w:space="0" w:color="auto"/>
              <w:bottom w:val="single" w:sz="4" w:space="0" w:color="auto"/>
              <w:right w:val="single" w:sz="4" w:space="0" w:color="auto"/>
            </w:tcBorders>
            <w:shd w:val="clear" w:color="auto" w:fill="4472C4" w:themeFill="accent5"/>
            <w:noWrap/>
            <w:hideMark/>
          </w:tcPr>
          <w:p w14:paraId="5788B968" w14:textId="77777777" w:rsidR="00BD66EE" w:rsidRDefault="00BD66EE">
            <w:pPr>
              <w:spacing w:line="256" w:lineRule="auto"/>
              <w:jc w:val="center"/>
              <w:rPr>
                <w:b/>
                <w:bCs/>
                <w:color w:val="FFFFFF"/>
                <w:lang w:eastAsia="en-US"/>
              </w:rPr>
            </w:pPr>
            <w:r>
              <w:rPr>
                <w:b/>
                <w:bCs/>
                <w:color w:val="FFFFFF"/>
                <w:lang w:eastAsia="en-US"/>
              </w:rPr>
              <w:t>Yerleşen Öğrenci Sayısı</w:t>
            </w:r>
          </w:p>
        </w:tc>
      </w:tr>
      <w:tr w:rsidR="00BD66EE" w14:paraId="4973347A" w14:textId="77777777" w:rsidTr="00BD66EE">
        <w:trPr>
          <w:trHeight w:val="192"/>
        </w:trPr>
        <w:tc>
          <w:tcPr>
            <w:tcW w:w="2780" w:type="dxa"/>
            <w:tcBorders>
              <w:top w:val="single" w:sz="8" w:space="0" w:color="4F81BD"/>
              <w:left w:val="single" w:sz="8" w:space="0" w:color="4F81BD"/>
              <w:bottom w:val="single" w:sz="8" w:space="0" w:color="4F81BD"/>
              <w:right w:val="single" w:sz="4" w:space="0" w:color="auto"/>
            </w:tcBorders>
            <w:noWrap/>
            <w:vAlign w:val="center"/>
            <w:hideMark/>
          </w:tcPr>
          <w:p w14:paraId="61315ECA" w14:textId="77777777" w:rsidR="00BD66EE" w:rsidRDefault="00BD66EE">
            <w:pPr>
              <w:spacing w:line="256" w:lineRule="auto"/>
              <w:rPr>
                <w:b/>
                <w:bCs/>
                <w:color w:val="000000"/>
                <w:lang w:eastAsia="en-US"/>
              </w:rPr>
            </w:pPr>
            <w:r>
              <w:rPr>
                <w:bCs/>
                <w:color w:val="000000"/>
                <w:lang w:eastAsia="en-US"/>
              </w:rPr>
              <w:t>Erkek</w:t>
            </w:r>
          </w:p>
        </w:tc>
        <w:tc>
          <w:tcPr>
            <w:tcW w:w="5442" w:type="dxa"/>
            <w:tcBorders>
              <w:top w:val="single" w:sz="8" w:space="0" w:color="4F81BD"/>
              <w:left w:val="single" w:sz="4" w:space="0" w:color="auto"/>
              <w:bottom w:val="single" w:sz="8" w:space="0" w:color="4F81BD"/>
              <w:right w:val="single" w:sz="8" w:space="0" w:color="4F81BD"/>
            </w:tcBorders>
            <w:noWrap/>
            <w:vAlign w:val="center"/>
            <w:hideMark/>
          </w:tcPr>
          <w:p w14:paraId="3E0E6631" w14:textId="77777777" w:rsidR="00BD66EE" w:rsidRDefault="00BD66EE">
            <w:pPr>
              <w:spacing w:line="256" w:lineRule="auto"/>
              <w:jc w:val="center"/>
              <w:rPr>
                <w:color w:val="000000"/>
                <w:lang w:eastAsia="en-US"/>
              </w:rPr>
            </w:pPr>
            <w:r>
              <w:rPr>
                <w:color w:val="000000"/>
                <w:lang w:eastAsia="en-US"/>
              </w:rPr>
              <w:t>283</w:t>
            </w:r>
          </w:p>
        </w:tc>
      </w:tr>
      <w:tr w:rsidR="00BD66EE" w14:paraId="07E6EB98" w14:textId="77777777" w:rsidTr="00BD66EE">
        <w:trPr>
          <w:trHeight w:val="169"/>
        </w:trPr>
        <w:tc>
          <w:tcPr>
            <w:tcW w:w="2780" w:type="dxa"/>
            <w:tcBorders>
              <w:top w:val="single" w:sz="4" w:space="0" w:color="auto"/>
              <w:left w:val="single" w:sz="4" w:space="0" w:color="auto"/>
              <w:bottom w:val="single" w:sz="4" w:space="0" w:color="auto"/>
              <w:right w:val="single" w:sz="4" w:space="0" w:color="auto"/>
            </w:tcBorders>
            <w:noWrap/>
            <w:vAlign w:val="center"/>
            <w:hideMark/>
          </w:tcPr>
          <w:p w14:paraId="63B0FB85" w14:textId="77777777" w:rsidR="00BD66EE" w:rsidRDefault="00BD66EE">
            <w:pPr>
              <w:spacing w:line="256" w:lineRule="auto"/>
              <w:rPr>
                <w:b/>
                <w:bCs/>
                <w:color w:val="000000"/>
                <w:lang w:eastAsia="en-US"/>
              </w:rPr>
            </w:pPr>
            <w:r>
              <w:rPr>
                <w:bCs/>
                <w:color w:val="000000"/>
                <w:lang w:eastAsia="en-US"/>
              </w:rPr>
              <w:t>Kadın</w:t>
            </w:r>
          </w:p>
        </w:tc>
        <w:tc>
          <w:tcPr>
            <w:tcW w:w="5442" w:type="dxa"/>
            <w:tcBorders>
              <w:top w:val="single" w:sz="4" w:space="0" w:color="auto"/>
              <w:left w:val="single" w:sz="4" w:space="0" w:color="auto"/>
              <w:bottom w:val="single" w:sz="4" w:space="0" w:color="auto"/>
              <w:right w:val="single" w:sz="4" w:space="0" w:color="auto"/>
            </w:tcBorders>
            <w:noWrap/>
            <w:vAlign w:val="center"/>
            <w:hideMark/>
          </w:tcPr>
          <w:p w14:paraId="17ADF6EF" w14:textId="77777777" w:rsidR="00BD66EE" w:rsidRDefault="00BD66EE">
            <w:pPr>
              <w:spacing w:line="256" w:lineRule="auto"/>
              <w:jc w:val="center"/>
              <w:rPr>
                <w:color w:val="000000"/>
                <w:lang w:eastAsia="en-US"/>
              </w:rPr>
            </w:pPr>
            <w:r>
              <w:rPr>
                <w:color w:val="000000"/>
                <w:lang w:eastAsia="en-US"/>
              </w:rPr>
              <w:t>90</w:t>
            </w:r>
          </w:p>
        </w:tc>
      </w:tr>
      <w:tr w:rsidR="00BD66EE" w14:paraId="18E9A840" w14:textId="77777777" w:rsidTr="00BD66EE">
        <w:trPr>
          <w:trHeight w:val="158"/>
        </w:trPr>
        <w:tc>
          <w:tcPr>
            <w:tcW w:w="2780" w:type="dxa"/>
            <w:tcBorders>
              <w:top w:val="single" w:sz="8" w:space="0" w:color="4F81BD"/>
              <w:left w:val="single" w:sz="8" w:space="0" w:color="4F81BD"/>
              <w:bottom w:val="single" w:sz="8" w:space="0" w:color="4F81BD"/>
              <w:right w:val="single" w:sz="4" w:space="0" w:color="auto"/>
            </w:tcBorders>
            <w:shd w:val="clear" w:color="auto" w:fill="4472C4" w:themeFill="accent5"/>
            <w:noWrap/>
            <w:hideMark/>
          </w:tcPr>
          <w:p w14:paraId="40E8E59C" w14:textId="77777777" w:rsidR="00BD66EE" w:rsidRDefault="00BD66EE">
            <w:pPr>
              <w:spacing w:line="256" w:lineRule="auto"/>
              <w:rPr>
                <w:color w:val="FFFFFF"/>
                <w:lang w:eastAsia="en-US"/>
              </w:rPr>
            </w:pPr>
            <w:r>
              <w:rPr>
                <w:color w:val="FFFFFF"/>
                <w:lang w:eastAsia="en-US"/>
              </w:rPr>
              <w:t>Toplam</w:t>
            </w:r>
          </w:p>
        </w:tc>
        <w:tc>
          <w:tcPr>
            <w:tcW w:w="5442" w:type="dxa"/>
            <w:tcBorders>
              <w:top w:val="single" w:sz="8" w:space="0" w:color="4F81BD"/>
              <w:left w:val="single" w:sz="4" w:space="0" w:color="auto"/>
              <w:bottom w:val="single" w:sz="8" w:space="0" w:color="4F81BD"/>
              <w:right w:val="single" w:sz="8" w:space="0" w:color="4F81BD"/>
            </w:tcBorders>
            <w:shd w:val="clear" w:color="auto" w:fill="4472C4" w:themeFill="accent5"/>
            <w:noWrap/>
            <w:vAlign w:val="center"/>
            <w:hideMark/>
          </w:tcPr>
          <w:p w14:paraId="41BD5EC6" w14:textId="77777777" w:rsidR="00BD66EE" w:rsidRDefault="00BD66EE">
            <w:pPr>
              <w:spacing w:line="256" w:lineRule="auto"/>
              <w:jc w:val="center"/>
              <w:rPr>
                <w:bCs/>
                <w:color w:val="FFFFFF"/>
                <w:lang w:eastAsia="en-US"/>
              </w:rPr>
            </w:pPr>
            <w:r>
              <w:rPr>
                <w:bCs/>
                <w:color w:val="FFFFFF"/>
                <w:lang w:eastAsia="en-US"/>
              </w:rPr>
              <w:t>373</w:t>
            </w:r>
          </w:p>
        </w:tc>
      </w:tr>
    </w:tbl>
    <w:p w14:paraId="56E85C51" w14:textId="56F671A9" w:rsidR="00BD66EE" w:rsidRDefault="00BD66EE" w:rsidP="00BD66EE">
      <w:pPr>
        <w:spacing w:after="200" w:line="276" w:lineRule="auto"/>
      </w:pPr>
      <w:r>
        <w:rPr>
          <w:b/>
        </w:rPr>
        <w:t xml:space="preserve">Not: </w:t>
      </w:r>
      <w:r>
        <w:t>Bu çizelgedeki sayılar 1.1. nolu çizelgedeki sayılara dâhildir</w:t>
      </w:r>
    </w:p>
    <w:p w14:paraId="47734253" w14:textId="749214AB" w:rsidR="009E52BD" w:rsidRDefault="009E52BD" w:rsidP="00BD66EE">
      <w:pPr>
        <w:spacing w:after="200" w:line="276" w:lineRule="auto"/>
      </w:pPr>
    </w:p>
    <w:p w14:paraId="232FD989" w14:textId="7DB92885" w:rsidR="009E52BD" w:rsidRDefault="009E52BD" w:rsidP="00BD66EE">
      <w:pPr>
        <w:spacing w:after="200" w:line="276" w:lineRule="auto"/>
      </w:pPr>
    </w:p>
    <w:p w14:paraId="435468A8" w14:textId="183FD611" w:rsidR="009E52BD" w:rsidRDefault="009E52BD" w:rsidP="00BD66EE">
      <w:pPr>
        <w:spacing w:after="200" w:line="276" w:lineRule="auto"/>
      </w:pPr>
    </w:p>
    <w:p w14:paraId="64040644" w14:textId="09715279" w:rsidR="009E52BD" w:rsidRDefault="009E52BD" w:rsidP="00BD66EE">
      <w:pPr>
        <w:spacing w:after="200" w:line="276" w:lineRule="auto"/>
      </w:pPr>
    </w:p>
    <w:p w14:paraId="5B75916B" w14:textId="4858AF2E" w:rsidR="009E52BD" w:rsidRDefault="009E52BD" w:rsidP="00BD66EE">
      <w:pPr>
        <w:spacing w:after="200" w:line="276" w:lineRule="auto"/>
      </w:pPr>
    </w:p>
    <w:p w14:paraId="0D45547A" w14:textId="37C67ADA" w:rsidR="009E52BD" w:rsidRDefault="009E52BD" w:rsidP="00BD66EE">
      <w:pPr>
        <w:spacing w:after="200" w:line="276" w:lineRule="auto"/>
      </w:pPr>
    </w:p>
    <w:p w14:paraId="5463CF51" w14:textId="14153344" w:rsidR="009E52BD" w:rsidRDefault="009E52BD" w:rsidP="00BD66EE">
      <w:pPr>
        <w:spacing w:after="200" w:line="276" w:lineRule="auto"/>
      </w:pPr>
    </w:p>
    <w:p w14:paraId="0C5C6D35" w14:textId="50D631E4" w:rsidR="009E52BD" w:rsidRDefault="009E52BD" w:rsidP="00BD66EE">
      <w:pPr>
        <w:spacing w:after="200" w:line="276" w:lineRule="auto"/>
      </w:pPr>
    </w:p>
    <w:p w14:paraId="4444D50A" w14:textId="1FADB8FA" w:rsidR="009E52BD" w:rsidRDefault="009E52BD" w:rsidP="00BD66EE">
      <w:pPr>
        <w:spacing w:after="200" w:line="276" w:lineRule="auto"/>
      </w:pPr>
    </w:p>
    <w:p w14:paraId="669E0837" w14:textId="57AE0510" w:rsidR="009E52BD" w:rsidRDefault="009E52BD" w:rsidP="00BD66EE">
      <w:pPr>
        <w:spacing w:after="200" w:line="276" w:lineRule="auto"/>
      </w:pPr>
    </w:p>
    <w:p w14:paraId="4A0523E8" w14:textId="423F671A" w:rsidR="009E52BD" w:rsidRDefault="009E52BD" w:rsidP="00BD66EE">
      <w:pPr>
        <w:spacing w:after="200" w:line="276" w:lineRule="auto"/>
      </w:pPr>
    </w:p>
    <w:p w14:paraId="156338E6" w14:textId="1A8A8AFA" w:rsidR="009E52BD" w:rsidRDefault="009E52BD" w:rsidP="00BD66EE">
      <w:pPr>
        <w:spacing w:after="200" w:line="276" w:lineRule="auto"/>
      </w:pPr>
    </w:p>
    <w:p w14:paraId="50024DDE" w14:textId="77777777" w:rsidR="009E52BD" w:rsidRDefault="009E52BD" w:rsidP="00BD66EE">
      <w:pPr>
        <w:spacing w:after="200" w:line="276" w:lineRule="auto"/>
      </w:pPr>
    </w:p>
    <w:p w14:paraId="2B2A6AB1" w14:textId="77777777" w:rsidR="00BD66EE" w:rsidRDefault="00BD66EE">
      <w:pPr>
        <w:pStyle w:val="ListeParagraf"/>
        <w:numPr>
          <w:ilvl w:val="0"/>
          <w:numId w:val="153"/>
        </w:numPr>
        <w:spacing w:before="60" w:line="360" w:lineRule="auto"/>
        <w:jc w:val="both"/>
        <w:rPr>
          <w:b/>
        </w:rPr>
      </w:pPr>
      <w:r>
        <w:rPr>
          <w:b/>
        </w:rPr>
        <w:lastRenderedPageBreak/>
        <w:t>Yabancı Öğrenci Sayılarının Yurtlara Göre Dağılımını Gösteren Çizelge</w:t>
      </w:r>
    </w:p>
    <w:tbl>
      <w:tblPr>
        <w:tblW w:w="8221" w:type="dxa"/>
        <w:tblInd w:w="-10" w:type="dxa"/>
        <w:tblCellMar>
          <w:left w:w="70" w:type="dxa"/>
          <w:right w:w="70" w:type="dxa"/>
        </w:tblCellMar>
        <w:tblLook w:val="04A0" w:firstRow="1" w:lastRow="0" w:firstColumn="1" w:lastColumn="0" w:noHBand="0" w:noVBand="1"/>
      </w:tblPr>
      <w:tblGrid>
        <w:gridCol w:w="3738"/>
        <w:gridCol w:w="1494"/>
        <w:gridCol w:w="1495"/>
        <w:gridCol w:w="1494"/>
      </w:tblGrid>
      <w:tr w:rsidR="00BD66EE" w14:paraId="16BE973A" w14:textId="77777777" w:rsidTr="00BD66EE">
        <w:trPr>
          <w:trHeight w:val="253"/>
        </w:trPr>
        <w:tc>
          <w:tcPr>
            <w:tcW w:w="3738" w:type="dxa"/>
            <w:vMerge w:val="restart"/>
            <w:tcBorders>
              <w:top w:val="single" w:sz="8" w:space="0" w:color="auto"/>
              <w:left w:val="single" w:sz="8" w:space="0" w:color="auto"/>
              <w:bottom w:val="single" w:sz="8" w:space="0" w:color="000000"/>
              <w:right w:val="single" w:sz="8" w:space="0" w:color="auto"/>
            </w:tcBorders>
            <w:shd w:val="clear" w:color="auto" w:fill="4472C4"/>
            <w:noWrap/>
            <w:vAlign w:val="center"/>
            <w:hideMark/>
          </w:tcPr>
          <w:p w14:paraId="154BC4EC" w14:textId="77777777" w:rsidR="00BD66EE" w:rsidRDefault="00BD66EE">
            <w:pPr>
              <w:spacing w:line="256" w:lineRule="auto"/>
              <w:jc w:val="center"/>
              <w:rPr>
                <w:b/>
                <w:bCs/>
                <w:color w:val="FFFFFF"/>
                <w:lang w:eastAsia="en-US"/>
              </w:rPr>
            </w:pPr>
            <w:r>
              <w:rPr>
                <w:b/>
                <w:bCs/>
                <w:color w:val="FFFFFF"/>
                <w:lang w:eastAsia="en-US"/>
              </w:rPr>
              <w:t>Birimin Adı</w:t>
            </w:r>
          </w:p>
        </w:tc>
        <w:tc>
          <w:tcPr>
            <w:tcW w:w="2989" w:type="dxa"/>
            <w:gridSpan w:val="2"/>
            <w:tcBorders>
              <w:top w:val="single" w:sz="8" w:space="0" w:color="auto"/>
              <w:left w:val="nil"/>
              <w:bottom w:val="single" w:sz="8" w:space="0" w:color="auto"/>
              <w:right w:val="single" w:sz="8" w:space="0" w:color="000000"/>
            </w:tcBorders>
            <w:shd w:val="clear" w:color="auto" w:fill="4472C4"/>
            <w:noWrap/>
            <w:vAlign w:val="center"/>
            <w:hideMark/>
          </w:tcPr>
          <w:p w14:paraId="16CE4331" w14:textId="77777777" w:rsidR="00BD66EE" w:rsidRDefault="00BD66EE">
            <w:pPr>
              <w:spacing w:line="256" w:lineRule="auto"/>
              <w:jc w:val="center"/>
              <w:rPr>
                <w:b/>
                <w:bCs/>
                <w:color w:val="FFFFFF"/>
                <w:lang w:eastAsia="en-US"/>
              </w:rPr>
            </w:pPr>
            <w:r>
              <w:rPr>
                <w:b/>
                <w:bCs/>
                <w:color w:val="FFFFFF"/>
                <w:lang w:eastAsia="en-US"/>
              </w:rPr>
              <w:t>Yabancı Öğrenci</w:t>
            </w:r>
          </w:p>
        </w:tc>
        <w:tc>
          <w:tcPr>
            <w:tcW w:w="1494" w:type="dxa"/>
            <w:vMerge w:val="restart"/>
            <w:tcBorders>
              <w:top w:val="single" w:sz="8" w:space="0" w:color="auto"/>
              <w:left w:val="nil"/>
              <w:bottom w:val="single" w:sz="8" w:space="0" w:color="000000"/>
              <w:right w:val="single" w:sz="8" w:space="0" w:color="auto"/>
            </w:tcBorders>
            <w:shd w:val="clear" w:color="auto" w:fill="4472C4"/>
            <w:noWrap/>
            <w:vAlign w:val="center"/>
            <w:hideMark/>
          </w:tcPr>
          <w:p w14:paraId="01F45DC9" w14:textId="77777777" w:rsidR="00BD66EE" w:rsidRDefault="00BD66EE">
            <w:pPr>
              <w:spacing w:line="256" w:lineRule="auto"/>
              <w:jc w:val="center"/>
              <w:rPr>
                <w:b/>
                <w:bCs/>
                <w:color w:val="FFFFFF"/>
                <w:lang w:eastAsia="en-US"/>
              </w:rPr>
            </w:pPr>
            <w:r>
              <w:rPr>
                <w:b/>
                <w:bCs/>
                <w:color w:val="FFFFFF"/>
                <w:lang w:eastAsia="en-US"/>
              </w:rPr>
              <w:t>Toplam</w:t>
            </w:r>
          </w:p>
        </w:tc>
      </w:tr>
      <w:tr w:rsidR="00BD66EE" w14:paraId="2B14762A" w14:textId="77777777" w:rsidTr="00BD66EE">
        <w:trPr>
          <w:trHeight w:val="253"/>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8BC502F" w14:textId="77777777" w:rsidR="00BD66EE" w:rsidRDefault="00BD66EE">
            <w:pPr>
              <w:spacing w:line="256" w:lineRule="auto"/>
              <w:rPr>
                <w:b/>
                <w:bCs/>
                <w:color w:val="FFFFFF"/>
                <w:lang w:eastAsia="en-US"/>
              </w:rPr>
            </w:pPr>
          </w:p>
        </w:tc>
        <w:tc>
          <w:tcPr>
            <w:tcW w:w="1494" w:type="dxa"/>
            <w:tcBorders>
              <w:top w:val="nil"/>
              <w:left w:val="nil"/>
              <w:bottom w:val="single" w:sz="8" w:space="0" w:color="auto"/>
              <w:right w:val="single" w:sz="8" w:space="0" w:color="auto"/>
            </w:tcBorders>
            <w:shd w:val="clear" w:color="auto" w:fill="4472C4"/>
            <w:noWrap/>
            <w:vAlign w:val="center"/>
            <w:hideMark/>
          </w:tcPr>
          <w:p w14:paraId="5B5CE9D3" w14:textId="77777777" w:rsidR="00BD66EE" w:rsidRDefault="00BD66EE">
            <w:pPr>
              <w:spacing w:line="256" w:lineRule="auto"/>
              <w:jc w:val="center"/>
              <w:rPr>
                <w:b/>
                <w:bCs/>
                <w:color w:val="FFFFFF"/>
                <w:lang w:eastAsia="en-US"/>
              </w:rPr>
            </w:pPr>
            <w:r>
              <w:rPr>
                <w:b/>
                <w:bCs/>
                <w:color w:val="FFFFFF"/>
                <w:lang w:eastAsia="en-US"/>
              </w:rPr>
              <w:t>Erkek</w:t>
            </w:r>
          </w:p>
        </w:tc>
        <w:tc>
          <w:tcPr>
            <w:tcW w:w="1495" w:type="dxa"/>
            <w:tcBorders>
              <w:top w:val="nil"/>
              <w:left w:val="nil"/>
              <w:bottom w:val="single" w:sz="8" w:space="0" w:color="auto"/>
              <w:right w:val="single" w:sz="8" w:space="0" w:color="auto"/>
            </w:tcBorders>
            <w:shd w:val="clear" w:color="auto" w:fill="4472C4"/>
            <w:noWrap/>
            <w:vAlign w:val="center"/>
            <w:hideMark/>
          </w:tcPr>
          <w:p w14:paraId="168319D3" w14:textId="77777777" w:rsidR="00BD66EE" w:rsidRDefault="00BD66EE">
            <w:pPr>
              <w:spacing w:line="256" w:lineRule="auto"/>
              <w:jc w:val="center"/>
              <w:rPr>
                <w:b/>
                <w:bCs/>
                <w:color w:val="FFFFFF"/>
                <w:lang w:eastAsia="en-US"/>
              </w:rPr>
            </w:pPr>
            <w:r>
              <w:rPr>
                <w:b/>
                <w:bCs/>
                <w:color w:val="FFFFFF"/>
                <w:lang w:eastAsia="en-US"/>
              </w:rPr>
              <w:t>Kadın</w:t>
            </w:r>
          </w:p>
        </w:tc>
        <w:tc>
          <w:tcPr>
            <w:tcW w:w="0" w:type="auto"/>
            <w:vMerge/>
            <w:tcBorders>
              <w:top w:val="single" w:sz="8" w:space="0" w:color="auto"/>
              <w:left w:val="nil"/>
              <w:bottom w:val="single" w:sz="8" w:space="0" w:color="000000"/>
              <w:right w:val="single" w:sz="8" w:space="0" w:color="auto"/>
            </w:tcBorders>
            <w:vAlign w:val="center"/>
            <w:hideMark/>
          </w:tcPr>
          <w:p w14:paraId="3E8262C8" w14:textId="77777777" w:rsidR="00BD66EE" w:rsidRDefault="00BD66EE">
            <w:pPr>
              <w:spacing w:line="256" w:lineRule="auto"/>
              <w:rPr>
                <w:b/>
                <w:bCs/>
                <w:color w:val="FFFFFF"/>
                <w:lang w:eastAsia="en-US"/>
              </w:rPr>
            </w:pPr>
          </w:p>
        </w:tc>
      </w:tr>
      <w:tr w:rsidR="00BD66EE" w14:paraId="37CB6183" w14:textId="77777777" w:rsidTr="00BD66EE">
        <w:trPr>
          <w:trHeight w:val="253"/>
        </w:trPr>
        <w:tc>
          <w:tcPr>
            <w:tcW w:w="3738" w:type="dxa"/>
            <w:tcBorders>
              <w:top w:val="nil"/>
              <w:left w:val="single" w:sz="8" w:space="0" w:color="auto"/>
              <w:bottom w:val="single" w:sz="8" w:space="0" w:color="auto"/>
              <w:right w:val="single" w:sz="8" w:space="0" w:color="auto"/>
            </w:tcBorders>
            <w:noWrap/>
            <w:vAlign w:val="center"/>
            <w:hideMark/>
          </w:tcPr>
          <w:p w14:paraId="4B05E520" w14:textId="77777777" w:rsidR="00BD66EE" w:rsidRDefault="00BD66EE">
            <w:pPr>
              <w:spacing w:line="256" w:lineRule="auto"/>
              <w:rPr>
                <w:color w:val="000000"/>
                <w:lang w:eastAsia="en-US"/>
              </w:rPr>
            </w:pPr>
            <w:r>
              <w:rPr>
                <w:bCs/>
                <w:color w:val="000000"/>
                <w:lang w:eastAsia="en-US"/>
              </w:rPr>
              <w:t>1. Yurt</w:t>
            </w:r>
          </w:p>
        </w:tc>
        <w:tc>
          <w:tcPr>
            <w:tcW w:w="1494" w:type="dxa"/>
            <w:tcBorders>
              <w:top w:val="nil"/>
              <w:left w:val="nil"/>
              <w:bottom w:val="single" w:sz="8" w:space="0" w:color="auto"/>
              <w:right w:val="single" w:sz="8" w:space="0" w:color="auto"/>
            </w:tcBorders>
            <w:noWrap/>
            <w:vAlign w:val="center"/>
            <w:hideMark/>
          </w:tcPr>
          <w:p w14:paraId="3C33DB7C" w14:textId="77777777" w:rsidR="00BD66EE" w:rsidRDefault="00BD66EE">
            <w:pPr>
              <w:spacing w:line="256" w:lineRule="auto"/>
              <w:jc w:val="center"/>
              <w:rPr>
                <w:color w:val="000000"/>
                <w:lang w:eastAsia="en-US"/>
              </w:rPr>
            </w:pPr>
            <w:r>
              <w:rPr>
                <w:color w:val="000000"/>
                <w:lang w:eastAsia="en-US"/>
              </w:rPr>
              <w:t>0</w:t>
            </w:r>
          </w:p>
        </w:tc>
        <w:tc>
          <w:tcPr>
            <w:tcW w:w="1495" w:type="dxa"/>
            <w:tcBorders>
              <w:top w:val="nil"/>
              <w:left w:val="nil"/>
              <w:bottom w:val="single" w:sz="8" w:space="0" w:color="auto"/>
              <w:right w:val="single" w:sz="8" w:space="0" w:color="auto"/>
            </w:tcBorders>
            <w:noWrap/>
            <w:vAlign w:val="center"/>
            <w:hideMark/>
          </w:tcPr>
          <w:p w14:paraId="2C77FC3D" w14:textId="77777777" w:rsidR="00BD66EE" w:rsidRDefault="00BD66EE">
            <w:pPr>
              <w:spacing w:line="256" w:lineRule="auto"/>
              <w:jc w:val="center"/>
              <w:rPr>
                <w:color w:val="000000"/>
                <w:lang w:eastAsia="en-US"/>
              </w:rPr>
            </w:pPr>
            <w:r>
              <w:rPr>
                <w:color w:val="000000"/>
                <w:lang w:eastAsia="en-US"/>
              </w:rPr>
              <w:t>24</w:t>
            </w:r>
          </w:p>
        </w:tc>
        <w:tc>
          <w:tcPr>
            <w:tcW w:w="1494" w:type="dxa"/>
            <w:tcBorders>
              <w:top w:val="nil"/>
              <w:left w:val="nil"/>
              <w:bottom w:val="single" w:sz="8" w:space="0" w:color="auto"/>
              <w:right w:val="single" w:sz="8" w:space="0" w:color="auto"/>
            </w:tcBorders>
            <w:noWrap/>
            <w:vAlign w:val="center"/>
            <w:hideMark/>
          </w:tcPr>
          <w:p w14:paraId="121481FC" w14:textId="77777777" w:rsidR="00BD66EE" w:rsidRDefault="00BD66EE">
            <w:pPr>
              <w:spacing w:line="256" w:lineRule="auto"/>
              <w:jc w:val="center"/>
              <w:rPr>
                <w:color w:val="000000"/>
                <w:lang w:eastAsia="en-US"/>
              </w:rPr>
            </w:pPr>
            <w:r>
              <w:rPr>
                <w:color w:val="000000"/>
                <w:lang w:eastAsia="en-US"/>
              </w:rPr>
              <w:t>24</w:t>
            </w:r>
          </w:p>
        </w:tc>
      </w:tr>
      <w:tr w:rsidR="00BD66EE" w14:paraId="604831B8" w14:textId="77777777" w:rsidTr="00BD66EE">
        <w:trPr>
          <w:trHeight w:val="253"/>
        </w:trPr>
        <w:tc>
          <w:tcPr>
            <w:tcW w:w="3738" w:type="dxa"/>
            <w:tcBorders>
              <w:top w:val="nil"/>
              <w:left w:val="single" w:sz="8" w:space="0" w:color="auto"/>
              <w:bottom w:val="single" w:sz="8" w:space="0" w:color="auto"/>
              <w:right w:val="single" w:sz="8" w:space="0" w:color="auto"/>
            </w:tcBorders>
            <w:noWrap/>
            <w:vAlign w:val="center"/>
            <w:hideMark/>
          </w:tcPr>
          <w:p w14:paraId="1068A493" w14:textId="77777777" w:rsidR="00BD66EE" w:rsidRDefault="00BD66EE">
            <w:pPr>
              <w:spacing w:line="256" w:lineRule="auto"/>
              <w:rPr>
                <w:color w:val="000000"/>
                <w:lang w:eastAsia="en-US"/>
              </w:rPr>
            </w:pPr>
            <w:r>
              <w:rPr>
                <w:bCs/>
                <w:color w:val="000000"/>
                <w:lang w:eastAsia="en-US"/>
              </w:rPr>
              <w:t>2. Y</w:t>
            </w:r>
            <w:r>
              <w:rPr>
                <w:bCs/>
                <w:color w:val="000000"/>
                <w:lang w:eastAsia="en-US"/>
              </w:rPr>
              <w:lastRenderedPageBreak/>
              <w:t>urt</w:t>
            </w:r>
          </w:p>
        </w:tc>
        <w:tc>
          <w:tcPr>
            <w:tcW w:w="1494" w:type="dxa"/>
            <w:tcBorders>
              <w:top w:val="nil"/>
              <w:left w:val="nil"/>
              <w:bottom w:val="single" w:sz="8" w:space="0" w:color="auto"/>
              <w:right w:val="single" w:sz="8" w:space="0" w:color="auto"/>
            </w:tcBorders>
            <w:noWrap/>
            <w:vAlign w:val="center"/>
            <w:hideMark/>
          </w:tcPr>
          <w:p w14:paraId="197E67E8" w14:textId="77777777" w:rsidR="00BD66EE" w:rsidRDefault="00BD66EE">
            <w:pPr>
              <w:spacing w:line="256" w:lineRule="auto"/>
              <w:jc w:val="center"/>
              <w:rPr>
                <w:color w:val="000000"/>
                <w:lang w:eastAsia="en-US"/>
              </w:rPr>
            </w:pPr>
            <w:r>
              <w:rPr>
                <w:color w:val="000000"/>
                <w:lang w:eastAsia="en-US"/>
              </w:rPr>
              <w:t>25</w:t>
            </w:r>
          </w:p>
        </w:tc>
        <w:tc>
          <w:tcPr>
            <w:tcW w:w="1495" w:type="dxa"/>
            <w:tcBorders>
              <w:top w:val="nil"/>
              <w:left w:val="nil"/>
              <w:bottom w:val="single" w:sz="8" w:space="0" w:color="auto"/>
              <w:right w:val="single" w:sz="8" w:space="0" w:color="auto"/>
            </w:tcBorders>
            <w:noWrap/>
            <w:vAlign w:val="center"/>
            <w:hideMark/>
          </w:tcPr>
          <w:p w14:paraId="2164F438" w14:textId="77777777" w:rsidR="00BD66EE" w:rsidRDefault="00BD66EE">
            <w:pPr>
              <w:spacing w:line="256" w:lineRule="auto"/>
              <w:jc w:val="center"/>
              <w:rPr>
                <w:color w:val="000000"/>
                <w:lang w:eastAsia="en-US"/>
              </w:rPr>
            </w:pPr>
            <w:r>
              <w:rPr>
                <w:color w:val="000000"/>
                <w:lang w:eastAsia="en-US"/>
              </w:rPr>
              <w:t>0</w:t>
            </w:r>
          </w:p>
        </w:tc>
        <w:tc>
          <w:tcPr>
            <w:tcW w:w="1494" w:type="dxa"/>
            <w:tcBorders>
              <w:top w:val="nil"/>
              <w:left w:val="nil"/>
              <w:bottom w:val="single" w:sz="8" w:space="0" w:color="auto"/>
              <w:right w:val="single" w:sz="8" w:space="0" w:color="auto"/>
            </w:tcBorders>
            <w:noWrap/>
            <w:vAlign w:val="center"/>
            <w:hideMark/>
          </w:tcPr>
          <w:p w14:paraId="38F9C004" w14:textId="77777777" w:rsidR="00BD66EE" w:rsidRDefault="00BD66EE">
            <w:pPr>
              <w:spacing w:line="256" w:lineRule="auto"/>
              <w:jc w:val="center"/>
              <w:rPr>
                <w:color w:val="000000"/>
                <w:lang w:eastAsia="en-US"/>
              </w:rPr>
            </w:pPr>
            <w:r>
              <w:rPr>
                <w:color w:val="000000"/>
                <w:lang w:eastAsia="en-US"/>
              </w:rPr>
              <w:t>25</w:t>
            </w:r>
          </w:p>
        </w:tc>
      </w:tr>
      <w:tr w:rsidR="00BD66EE" w14:paraId="7D77E845" w14:textId="77777777" w:rsidTr="00BD66EE">
        <w:trPr>
          <w:trHeight w:val="253"/>
        </w:trPr>
        <w:tc>
          <w:tcPr>
            <w:tcW w:w="3738" w:type="dxa"/>
            <w:tcBorders>
              <w:top w:val="nil"/>
              <w:left w:val="single" w:sz="8" w:space="0" w:color="auto"/>
              <w:bottom w:val="single" w:sz="8" w:space="0" w:color="auto"/>
              <w:right w:val="single" w:sz="8" w:space="0" w:color="auto"/>
            </w:tcBorders>
            <w:noWrap/>
            <w:vAlign w:val="center"/>
            <w:hideMark/>
          </w:tcPr>
          <w:p w14:paraId="4CA838A2" w14:textId="77777777" w:rsidR="00BD66EE" w:rsidRDefault="00BD66EE">
            <w:pPr>
              <w:spacing w:line="256" w:lineRule="auto"/>
              <w:rPr>
                <w:color w:val="000000"/>
                <w:lang w:eastAsia="en-US"/>
              </w:rPr>
            </w:pPr>
            <w:r>
              <w:rPr>
                <w:bCs/>
                <w:color w:val="000000"/>
                <w:lang w:eastAsia="en-US"/>
              </w:rPr>
              <w:t>3. Yurt</w:t>
            </w:r>
          </w:p>
        </w:tc>
        <w:tc>
          <w:tcPr>
            <w:tcW w:w="1494" w:type="dxa"/>
            <w:tcBorders>
              <w:top w:val="nil"/>
              <w:left w:val="nil"/>
              <w:bottom w:val="single" w:sz="8" w:space="0" w:color="auto"/>
              <w:right w:val="single" w:sz="8" w:space="0" w:color="auto"/>
            </w:tcBorders>
            <w:noWrap/>
            <w:vAlign w:val="center"/>
            <w:hideMark/>
          </w:tcPr>
          <w:p w14:paraId="6C91820E" w14:textId="77777777" w:rsidR="00BD66EE" w:rsidRDefault="00BD66EE">
            <w:pPr>
              <w:spacing w:line="256" w:lineRule="auto"/>
              <w:jc w:val="center"/>
              <w:rPr>
                <w:color w:val="000000"/>
                <w:lang w:eastAsia="en-US"/>
              </w:rPr>
            </w:pPr>
            <w:r>
              <w:rPr>
                <w:color w:val="000000"/>
                <w:lang w:eastAsia="en-US"/>
              </w:rPr>
              <w:t>0</w:t>
            </w:r>
          </w:p>
        </w:tc>
        <w:tc>
          <w:tcPr>
            <w:tcW w:w="1495" w:type="dxa"/>
            <w:tcBorders>
              <w:top w:val="nil"/>
              <w:left w:val="nil"/>
              <w:bottom w:val="single" w:sz="8" w:space="0" w:color="auto"/>
              <w:right w:val="single" w:sz="8" w:space="0" w:color="auto"/>
            </w:tcBorders>
            <w:noWrap/>
            <w:vAlign w:val="center"/>
            <w:hideMark/>
          </w:tcPr>
          <w:p w14:paraId="25373FCF" w14:textId="77777777" w:rsidR="00BD66EE" w:rsidRDefault="00BD66EE">
            <w:pPr>
              <w:spacing w:line="256" w:lineRule="auto"/>
              <w:jc w:val="center"/>
              <w:rPr>
                <w:color w:val="000000"/>
                <w:lang w:eastAsia="en-US"/>
              </w:rPr>
            </w:pPr>
            <w:r>
              <w:rPr>
                <w:color w:val="000000"/>
                <w:lang w:eastAsia="en-US"/>
              </w:rPr>
              <w:t>31</w:t>
            </w:r>
          </w:p>
        </w:tc>
        <w:tc>
          <w:tcPr>
            <w:tcW w:w="1494" w:type="dxa"/>
            <w:tcBorders>
              <w:top w:val="nil"/>
              <w:left w:val="nil"/>
              <w:bottom w:val="single" w:sz="8" w:space="0" w:color="auto"/>
              <w:right w:val="single" w:sz="8" w:space="0" w:color="auto"/>
            </w:tcBorders>
            <w:noWrap/>
            <w:vAlign w:val="center"/>
            <w:hideMark/>
          </w:tcPr>
          <w:p w14:paraId="5397B141" w14:textId="77777777" w:rsidR="00BD66EE" w:rsidRDefault="00BD66EE">
            <w:pPr>
              <w:spacing w:line="256" w:lineRule="auto"/>
              <w:jc w:val="center"/>
              <w:rPr>
                <w:color w:val="000000"/>
                <w:lang w:eastAsia="en-US"/>
              </w:rPr>
            </w:pPr>
            <w:r>
              <w:rPr>
                <w:color w:val="000000"/>
                <w:lang w:eastAsia="en-US"/>
              </w:rPr>
              <w:t>31</w:t>
            </w:r>
          </w:p>
        </w:tc>
      </w:tr>
      <w:tr w:rsidR="00BD66EE" w14:paraId="29E9B2B8" w14:textId="77777777" w:rsidTr="00BD66EE">
        <w:trPr>
          <w:trHeight w:val="253"/>
        </w:trPr>
        <w:tc>
          <w:tcPr>
            <w:tcW w:w="3738" w:type="dxa"/>
            <w:tcBorders>
              <w:top w:val="nil"/>
              <w:left w:val="single" w:sz="8" w:space="0" w:color="auto"/>
              <w:bottom w:val="single" w:sz="8" w:space="0" w:color="auto"/>
              <w:right w:val="single" w:sz="8" w:space="0" w:color="auto"/>
            </w:tcBorders>
            <w:noWrap/>
            <w:vAlign w:val="center"/>
            <w:hideMark/>
          </w:tcPr>
          <w:p w14:paraId="7C16A137" w14:textId="77777777" w:rsidR="00BD66EE" w:rsidRDefault="00BD66EE">
            <w:pPr>
              <w:spacing w:line="256" w:lineRule="auto"/>
              <w:rPr>
                <w:color w:val="000000"/>
                <w:lang w:eastAsia="en-US"/>
              </w:rPr>
            </w:pPr>
            <w:r>
              <w:rPr>
                <w:bCs/>
                <w:color w:val="000000"/>
                <w:lang w:eastAsia="en-US"/>
              </w:rPr>
              <w:t>4. Yurt</w:t>
            </w:r>
          </w:p>
        </w:tc>
        <w:tc>
          <w:tcPr>
            <w:tcW w:w="1494" w:type="dxa"/>
            <w:tcBorders>
              <w:top w:val="nil"/>
              <w:left w:val="nil"/>
              <w:bottom w:val="single" w:sz="8" w:space="0" w:color="auto"/>
              <w:right w:val="single" w:sz="8" w:space="0" w:color="auto"/>
            </w:tcBorders>
            <w:noWrap/>
            <w:vAlign w:val="center"/>
            <w:hideMark/>
          </w:tcPr>
          <w:p w14:paraId="0B33A874" w14:textId="77777777" w:rsidR="00BD66EE" w:rsidRDefault="00BD66EE">
            <w:pPr>
              <w:spacing w:line="256" w:lineRule="auto"/>
              <w:jc w:val="center"/>
              <w:rPr>
                <w:color w:val="000000"/>
                <w:lang w:eastAsia="en-US"/>
              </w:rPr>
            </w:pPr>
            <w:r>
              <w:rPr>
                <w:color w:val="000000"/>
                <w:lang w:eastAsia="en-US"/>
              </w:rPr>
              <w:t>64</w:t>
            </w:r>
          </w:p>
        </w:tc>
        <w:tc>
          <w:tcPr>
            <w:tcW w:w="1495" w:type="dxa"/>
            <w:tcBorders>
              <w:top w:val="nil"/>
              <w:left w:val="nil"/>
              <w:bottom w:val="single" w:sz="8" w:space="0" w:color="auto"/>
              <w:right w:val="single" w:sz="8" w:space="0" w:color="auto"/>
            </w:tcBorders>
            <w:noWrap/>
            <w:vAlign w:val="center"/>
            <w:hideMark/>
          </w:tcPr>
          <w:p w14:paraId="57D22C27" w14:textId="77777777" w:rsidR="00BD66EE" w:rsidRDefault="00BD66EE">
            <w:pPr>
              <w:spacing w:line="256" w:lineRule="auto"/>
              <w:jc w:val="center"/>
              <w:rPr>
                <w:color w:val="000000"/>
                <w:lang w:eastAsia="en-US"/>
              </w:rPr>
            </w:pPr>
            <w:r>
              <w:rPr>
                <w:color w:val="000000"/>
                <w:lang w:eastAsia="en-US"/>
              </w:rPr>
              <w:t>0</w:t>
            </w:r>
          </w:p>
        </w:tc>
        <w:tc>
          <w:tcPr>
            <w:tcW w:w="1494" w:type="dxa"/>
            <w:tcBorders>
              <w:top w:val="nil"/>
              <w:left w:val="nil"/>
              <w:bottom w:val="single" w:sz="8" w:space="0" w:color="auto"/>
              <w:right w:val="single" w:sz="8" w:space="0" w:color="auto"/>
            </w:tcBorders>
            <w:noWrap/>
            <w:vAlign w:val="center"/>
            <w:hideMark/>
          </w:tcPr>
          <w:p w14:paraId="34F4AEFB" w14:textId="77777777" w:rsidR="00BD66EE" w:rsidRDefault="00BD66EE">
            <w:pPr>
              <w:spacing w:line="256" w:lineRule="auto"/>
              <w:jc w:val="center"/>
              <w:rPr>
                <w:color w:val="000000"/>
                <w:lang w:eastAsia="en-US"/>
              </w:rPr>
            </w:pPr>
            <w:r>
              <w:rPr>
                <w:color w:val="000000"/>
                <w:lang w:eastAsia="en-US"/>
              </w:rPr>
              <w:t>64</w:t>
            </w:r>
          </w:p>
        </w:tc>
      </w:tr>
      <w:tr w:rsidR="00BD66EE" w14:paraId="64316872" w14:textId="77777777" w:rsidTr="00BD66EE">
        <w:trPr>
          <w:trHeight w:val="253"/>
        </w:trPr>
        <w:tc>
          <w:tcPr>
            <w:tcW w:w="3738" w:type="dxa"/>
            <w:tcBorders>
              <w:top w:val="nil"/>
              <w:left w:val="single" w:sz="8" w:space="0" w:color="auto"/>
              <w:bottom w:val="single" w:sz="8" w:space="0" w:color="auto"/>
              <w:right w:val="single" w:sz="8" w:space="0" w:color="auto"/>
            </w:tcBorders>
            <w:noWrap/>
            <w:vAlign w:val="center"/>
            <w:hideMark/>
          </w:tcPr>
          <w:p w14:paraId="057A0707" w14:textId="77777777" w:rsidR="00BD66EE" w:rsidRDefault="00BD66EE">
            <w:pPr>
              <w:spacing w:line="256" w:lineRule="auto"/>
              <w:rPr>
                <w:color w:val="000000"/>
                <w:lang w:eastAsia="en-US"/>
              </w:rPr>
            </w:pPr>
            <w:r>
              <w:rPr>
                <w:bCs/>
                <w:color w:val="000000"/>
                <w:lang w:eastAsia="en-US"/>
              </w:rPr>
              <w:t>5. Yurt</w:t>
            </w:r>
          </w:p>
        </w:tc>
        <w:tc>
          <w:tcPr>
            <w:tcW w:w="1494" w:type="dxa"/>
            <w:tcBorders>
              <w:top w:val="nil"/>
              <w:left w:val="nil"/>
              <w:bottom w:val="single" w:sz="8" w:space="0" w:color="auto"/>
              <w:right w:val="single" w:sz="8" w:space="0" w:color="auto"/>
            </w:tcBorders>
            <w:noWrap/>
            <w:vAlign w:val="center"/>
            <w:hideMark/>
          </w:tcPr>
          <w:p w14:paraId="356C4447" w14:textId="77777777" w:rsidR="00BD66EE" w:rsidRDefault="00BD66EE">
            <w:pPr>
              <w:spacing w:line="256" w:lineRule="auto"/>
              <w:jc w:val="center"/>
              <w:rPr>
                <w:color w:val="000000"/>
                <w:lang w:eastAsia="en-US"/>
              </w:rPr>
            </w:pPr>
            <w:r>
              <w:rPr>
                <w:color w:val="000000"/>
                <w:lang w:eastAsia="en-US"/>
              </w:rPr>
              <w:t>0</w:t>
            </w:r>
          </w:p>
        </w:tc>
        <w:tc>
          <w:tcPr>
            <w:tcW w:w="1495" w:type="dxa"/>
            <w:tcBorders>
              <w:top w:val="nil"/>
              <w:left w:val="nil"/>
              <w:bottom w:val="single" w:sz="8" w:space="0" w:color="auto"/>
              <w:right w:val="single" w:sz="8" w:space="0" w:color="auto"/>
            </w:tcBorders>
            <w:noWrap/>
            <w:vAlign w:val="center"/>
            <w:hideMark/>
          </w:tcPr>
          <w:p w14:paraId="15841C21" w14:textId="77777777" w:rsidR="00BD66EE" w:rsidRDefault="00BD66EE">
            <w:pPr>
              <w:spacing w:line="256" w:lineRule="auto"/>
              <w:jc w:val="center"/>
              <w:rPr>
                <w:color w:val="000000"/>
                <w:lang w:eastAsia="en-US"/>
              </w:rPr>
            </w:pPr>
            <w:r>
              <w:rPr>
                <w:color w:val="000000"/>
                <w:lang w:eastAsia="en-US"/>
              </w:rPr>
              <w:t>34</w:t>
            </w:r>
          </w:p>
        </w:tc>
        <w:tc>
          <w:tcPr>
            <w:tcW w:w="1494" w:type="dxa"/>
            <w:tcBorders>
              <w:top w:val="nil"/>
              <w:left w:val="nil"/>
              <w:bottom w:val="single" w:sz="8" w:space="0" w:color="auto"/>
              <w:right w:val="single" w:sz="8" w:space="0" w:color="auto"/>
            </w:tcBorders>
            <w:noWrap/>
            <w:vAlign w:val="center"/>
            <w:hideMark/>
          </w:tcPr>
          <w:p w14:paraId="0837EAA5" w14:textId="77777777" w:rsidR="00BD66EE" w:rsidRDefault="00BD66EE">
            <w:pPr>
              <w:spacing w:line="256" w:lineRule="auto"/>
              <w:jc w:val="center"/>
              <w:rPr>
                <w:color w:val="000000"/>
                <w:lang w:eastAsia="en-US"/>
              </w:rPr>
            </w:pPr>
            <w:r>
              <w:rPr>
                <w:color w:val="000000"/>
                <w:lang w:eastAsia="en-US"/>
              </w:rPr>
              <w:t>34</w:t>
            </w:r>
          </w:p>
        </w:tc>
      </w:tr>
      <w:tr w:rsidR="00BD66EE" w14:paraId="058660C5" w14:textId="77777777" w:rsidTr="00BD66EE">
        <w:trPr>
          <w:trHeight w:val="253"/>
        </w:trPr>
        <w:tc>
          <w:tcPr>
            <w:tcW w:w="3738" w:type="dxa"/>
            <w:tcBorders>
              <w:top w:val="nil"/>
              <w:left w:val="single" w:sz="8" w:space="0" w:color="auto"/>
              <w:bottom w:val="single" w:sz="8" w:space="0" w:color="auto"/>
              <w:right w:val="single" w:sz="8" w:space="0" w:color="auto"/>
            </w:tcBorders>
            <w:noWrap/>
            <w:vAlign w:val="center"/>
            <w:hideMark/>
          </w:tcPr>
          <w:p w14:paraId="5680D992" w14:textId="77777777" w:rsidR="00BD66EE" w:rsidRDefault="00BD66EE">
            <w:pPr>
              <w:spacing w:line="256" w:lineRule="auto"/>
              <w:rPr>
                <w:color w:val="000000"/>
                <w:lang w:eastAsia="en-US"/>
              </w:rPr>
            </w:pPr>
            <w:r>
              <w:rPr>
                <w:bCs/>
                <w:color w:val="000000"/>
                <w:lang w:eastAsia="en-US"/>
              </w:rPr>
              <w:t>6. Yurt</w:t>
            </w:r>
          </w:p>
        </w:tc>
        <w:tc>
          <w:tcPr>
            <w:tcW w:w="1494" w:type="dxa"/>
            <w:tcBorders>
              <w:top w:val="nil"/>
              <w:left w:val="nil"/>
              <w:bottom w:val="single" w:sz="8" w:space="0" w:color="auto"/>
              <w:right w:val="single" w:sz="8" w:space="0" w:color="auto"/>
            </w:tcBorders>
            <w:noWrap/>
            <w:vAlign w:val="center"/>
            <w:hideMark/>
          </w:tcPr>
          <w:p w14:paraId="28278F0E" w14:textId="77777777" w:rsidR="00BD66EE" w:rsidRDefault="00BD66EE">
            <w:pPr>
              <w:spacing w:line="256" w:lineRule="auto"/>
              <w:jc w:val="center"/>
              <w:rPr>
                <w:color w:val="000000"/>
                <w:lang w:eastAsia="en-US"/>
              </w:rPr>
            </w:pPr>
            <w:r>
              <w:rPr>
                <w:color w:val="000000"/>
                <w:lang w:eastAsia="en-US"/>
              </w:rPr>
              <w:t>62</w:t>
            </w:r>
          </w:p>
        </w:tc>
        <w:tc>
          <w:tcPr>
            <w:tcW w:w="1495" w:type="dxa"/>
            <w:tcBorders>
              <w:top w:val="nil"/>
              <w:left w:val="nil"/>
              <w:bottom w:val="single" w:sz="8" w:space="0" w:color="auto"/>
              <w:right w:val="single" w:sz="8" w:space="0" w:color="auto"/>
            </w:tcBorders>
            <w:noWrap/>
            <w:vAlign w:val="center"/>
            <w:hideMark/>
          </w:tcPr>
          <w:p w14:paraId="10A7DDD6" w14:textId="77777777" w:rsidR="00BD66EE" w:rsidRDefault="00BD66EE">
            <w:pPr>
              <w:spacing w:line="256" w:lineRule="auto"/>
              <w:jc w:val="center"/>
              <w:rPr>
                <w:color w:val="000000"/>
                <w:lang w:eastAsia="en-US"/>
              </w:rPr>
            </w:pPr>
            <w:r>
              <w:rPr>
                <w:color w:val="000000"/>
                <w:lang w:eastAsia="en-US"/>
              </w:rPr>
              <w:t>0</w:t>
            </w:r>
          </w:p>
        </w:tc>
        <w:tc>
          <w:tcPr>
            <w:tcW w:w="1494" w:type="dxa"/>
            <w:tcBorders>
              <w:top w:val="nil"/>
              <w:left w:val="nil"/>
              <w:bottom w:val="single" w:sz="8" w:space="0" w:color="auto"/>
              <w:right w:val="single" w:sz="8" w:space="0" w:color="auto"/>
            </w:tcBorders>
            <w:noWrap/>
            <w:vAlign w:val="center"/>
            <w:hideMark/>
          </w:tcPr>
          <w:p w14:paraId="12F614BD" w14:textId="77777777" w:rsidR="00BD66EE" w:rsidRDefault="00BD66EE">
            <w:pPr>
              <w:spacing w:line="256" w:lineRule="auto"/>
              <w:jc w:val="center"/>
              <w:rPr>
                <w:color w:val="000000"/>
                <w:lang w:eastAsia="en-US"/>
              </w:rPr>
            </w:pPr>
            <w:r>
              <w:rPr>
                <w:color w:val="000000"/>
                <w:lang w:eastAsia="en-US"/>
              </w:rPr>
              <w:t>62</w:t>
            </w:r>
          </w:p>
        </w:tc>
      </w:tr>
      <w:tr w:rsidR="00BD66EE" w14:paraId="488D393A" w14:textId="77777777" w:rsidTr="00BD66EE">
        <w:trPr>
          <w:trHeight w:val="253"/>
        </w:trPr>
        <w:tc>
          <w:tcPr>
            <w:tcW w:w="3738" w:type="dxa"/>
            <w:tcBorders>
              <w:top w:val="nil"/>
              <w:left w:val="single" w:sz="8" w:space="0" w:color="auto"/>
              <w:bottom w:val="single" w:sz="8" w:space="0" w:color="auto"/>
              <w:right w:val="single" w:sz="8" w:space="0" w:color="auto"/>
            </w:tcBorders>
            <w:noWrap/>
            <w:vAlign w:val="center"/>
            <w:hideMark/>
          </w:tcPr>
          <w:p w14:paraId="0F3B0B55" w14:textId="77777777" w:rsidR="00BD66EE" w:rsidRDefault="00BD66EE">
            <w:pPr>
              <w:spacing w:line="256" w:lineRule="auto"/>
              <w:rPr>
                <w:color w:val="000000"/>
                <w:lang w:eastAsia="en-US"/>
              </w:rPr>
            </w:pPr>
            <w:r>
              <w:rPr>
                <w:bCs/>
                <w:color w:val="000000"/>
                <w:lang w:eastAsia="en-US"/>
              </w:rPr>
              <w:t>7. Yurt</w:t>
            </w:r>
          </w:p>
        </w:tc>
        <w:tc>
          <w:tcPr>
            <w:tcW w:w="1494" w:type="dxa"/>
            <w:tcBorders>
              <w:top w:val="nil"/>
              <w:left w:val="nil"/>
              <w:bottom w:val="single" w:sz="8" w:space="0" w:color="auto"/>
              <w:right w:val="single" w:sz="8" w:space="0" w:color="auto"/>
            </w:tcBorders>
            <w:noWrap/>
            <w:vAlign w:val="center"/>
            <w:hideMark/>
          </w:tcPr>
          <w:p w14:paraId="672E8455" w14:textId="77777777" w:rsidR="00BD66EE" w:rsidRDefault="00BD66EE">
            <w:pPr>
              <w:spacing w:line="256" w:lineRule="auto"/>
              <w:jc w:val="center"/>
              <w:rPr>
                <w:color w:val="000000"/>
                <w:lang w:eastAsia="en-US"/>
              </w:rPr>
            </w:pPr>
            <w:r>
              <w:rPr>
                <w:color w:val="000000"/>
                <w:lang w:eastAsia="en-US"/>
              </w:rPr>
              <w:t>0</w:t>
            </w:r>
          </w:p>
        </w:tc>
        <w:tc>
          <w:tcPr>
            <w:tcW w:w="1495" w:type="dxa"/>
            <w:tcBorders>
              <w:top w:val="nil"/>
              <w:left w:val="nil"/>
              <w:bottom w:val="single" w:sz="8" w:space="0" w:color="auto"/>
              <w:right w:val="single" w:sz="8" w:space="0" w:color="auto"/>
            </w:tcBorders>
            <w:noWrap/>
            <w:vAlign w:val="center"/>
            <w:hideMark/>
          </w:tcPr>
          <w:p w14:paraId="7E97A384" w14:textId="77777777" w:rsidR="00BD66EE" w:rsidRDefault="00BD66EE">
            <w:pPr>
              <w:spacing w:line="256" w:lineRule="auto"/>
              <w:jc w:val="center"/>
              <w:rPr>
                <w:color w:val="000000"/>
                <w:lang w:eastAsia="en-US"/>
              </w:rPr>
            </w:pPr>
            <w:r>
              <w:rPr>
                <w:color w:val="000000"/>
                <w:lang w:eastAsia="en-US"/>
              </w:rPr>
              <w:t>25</w:t>
            </w:r>
          </w:p>
        </w:tc>
        <w:tc>
          <w:tcPr>
            <w:tcW w:w="1494" w:type="dxa"/>
            <w:tcBorders>
              <w:top w:val="nil"/>
              <w:left w:val="nil"/>
              <w:bottom w:val="single" w:sz="8" w:space="0" w:color="auto"/>
              <w:right w:val="single" w:sz="8" w:space="0" w:color="auto"/>
            </w:tcBorders>
            <w:noWrap/>
            <w:vAlign w:val="center"/>
            <w:hideMark/>
          </w:tcPr>
          <w:p w14:paraId="1A68FBB6" w14:textId="77777777" w:rsidR="00BD66EE" w:rsidRDefault="00BD66EE">
            <w:pPr>
              <w:spacing w:line="256" w:lineRule="auto"/>
              <w:jc w:val="center"/>
              <w:rPr>
                <w:color w:val="000000"/>
                <w:lang w:eastAsia="en-US"/>
              </w:rPr>
            </w:pPr>
            <w:r>
              <w:rPr>
                <w:color w:val="000000"/>
                <w:lang w:eastAsia="en-US"/>
              </w:rPr>
              <w:t>25</w:t>
            </w:r>
          </w:p>
        </w:tc>
      </w:tr>
      <w:tr w:rsidR="00BD66EE" w14:paraId="181E98FF" w14:textId="77777777" w:rsidTr="00BD66EE">
        <w:trPr>
          <w:trHeight w:val="253"/>
        </w:trPr>
        <w:tc>
          <w:tcPr>
            <w:tcW w:w="3738" w:type="dxa"/>
            <w:tcBorders>
              <w:top w:val="nil"/>
              <w:left w:val="single" w:sz="8" w:space="0" w:color="auto"/>
              <w:bottom w:val="single" w:sz="8" w:space="0" w:color="auto"/>
              <w:right w:val="single" w:sz="8" w:space="0" w:color="auto"/>
            </w:tcBorders>
            <w:noWrap/>
            <w:vAlign w:val="center"/>
            <w:hideMark/>
          </w:tcPr>
          <w:p w14:paraId="6CD9442E" w14:textId="77777777" w:rsidR="00BD66EE" w:rsidRDefault="00BD66EE">
            <w:pPr>
              <w:spacing w:line="256" w:lineRule="auto"/>
              <w:rPr>
                <w:color w:val="000000"/>
                <w:lang w:eastAsia="en-US"/>
              </w:rPr>
            </w:pPr>
            <w:r>
              <w:rPr>
                <w:bCs/>
                <w:color w:val="000000"/>
                <w:lang w:eastAsia="en-US"/>
              </w:rPr>
              <w:t>8. Yurt</w:t>
            </w:r>
          </w:p>
        </w:tc>
        <w:tc>
          <w:tcPr>
            <w:tcW w:w="1494" w:type="dxa"/>
            <w:tcBorders>
              <w:top w:val="nil"/>
              <w:left w:val="nil"/>
              <w:bottom w:val="single" w:sz="8" w:space="0" w:color="auto"/>
              <w:right w:val="single" w:sz="8" w:space="0" w:color="auto"/>
            </w:tcBorders>
            <w:noWrap/>
            <w:vAlign w:val="center"/>
            <w:hideMark/>
          </w:tcPr>
          <w:p w14:paraId="661977F1" w14:textId="77777777" w:rsidR="00BD66EE" w:rsidRDefault="00BD66EE">
            <w:pPr>
              <w:spacing w:line="256" w:lineRule="auto"/>
              <w:jc w:val="center"/>
              <w:rPr>
                <w:color w:val="000000"/>
                <w:lang w:eastAsia="en-US"/>
              </w:rPr>
            </w:pPr>
            <w:r>
              <w:rPr>
                <w:color w:val="000000"/>
                <w:lang w:eastAsia="en-US"/>
              </w:rPr>
              <w:t>33</w:t>
            </w:r>
          </w:p>
        </w:tc>
        <w:tc>
          <w:tcPr>
            <w:tcW w:w="1495" w:type="dxa"/>
            <w:tcBorders>
              <w:top w:val="nil"/>
              <w:left w:val="nil"/>
              <w:bottom w:val="single" w:sz="8" w:space="0" w:color="auto"/>
              <w:right w:val="single" w:sz="8" w:space="0" w:color="auto"/>
            </w:tcBorders>
            <w:noWrap/>
            <w:vAlign w:val="center"/>
            <w:hideMark/>
          </w:tcPr>
          <w:p w14:paraId="7A1B53A8" w14:textId="77777777" w:rsidR="00BD66EE" w:rsidRDefault="00BD66EE">
            <w:pPr>
              <w:spacing w:line="256" w:lineRule="auto"/>
              <w:jc w:val="center"/>
              <w:rPr>
                <w:color w:val="000000"/>
                <w:lang w:eastAsia="en-US"/>
              </w:rPr>
            </w:pPr>
            <w:r>
              <w:rPr>
                <w:color w:val="000000"/>
                <w:lang w:eastAsia="en-US"/>
              </w:rPr>
              <w:t>0</w:t>
            </w:r>
          </w:p>
        </w:tc>
        <w:tc>
          <w:tcPr>
            <w:tcW w:w="1494" w:type="dxa"/>
            <w:tcBorders>
              <w:top w:val="nil"/>
              <w:left w:val="nil"/>
              <w:bottom w:val="single" w:sz="8" w:space="0" w:color="auto"/>
              <w:right w:val="single" w:sz="8" w:space="0" w:color="auto"/>
            </w:tcBorders>
            <w:noWrap/>
            <w:vAlign w:val="center"/>
            <w:hideMark/>
          </w:tcPr>
          <w:p w14:paraId="05653E95" w14:textId="77777777" w:rsidR="00BD66EE" w:rsidRDefault="00BD66EE">
            <w:pPr>
              <w:spacing w:line="256" w:lineRule="auto"/>
              <w:jc w:val="center"/>
              <w:rPr>
                <w:color w:val="000000"/>
                <w:lang w:eastAsia="en-US"/>
              </w:rPr>
            </w:pPr>
            <w:r>
              <w:rPr>
                <w:color w:val="000000"/>
                <w:lang w:eastAsia="en-US"/>
              </w:rPr>
              <w:t>33</w:t>
            </w:r>
          </w:p>
        </w:tc>
      </w:tr>
      <w:tr w:rsidR="00BD66EE" w14:paraId="38B49B48" w14:textId="77777777" w:rsidTr="00BD66EE">
        <w:trPr>
          <w:trHeight w:val="253"/>
        </w:trPr>
        <w:tc>
          <w:tcPr>
            <w:tcW w:w="3738" w:type="dxa"/>
            <w:tcBorders>
              <w:top w:val="nil"/>
              <w:left w:val="single" w:sz="8" w:space="0" w:color="auto"/>
              <w:bottom w:val="single" w:sz="8" w:space="0" w:color="auto"/>
              <w:right w:val="single" w:sz="8" w:space="0" w:color="auto"/>
            </w:tcBorders>
            <w:noWrap/>
            <w:vAlign w:val="center"/>
            <w:hideMark/>
          </w:tcPr>
          <w:p w14:paraId="68E03152" w14:textId="77777777" w:rsidR="00BD66EE" w:rsidRDefault="00BD66EE">
            <w:pPr>
              <w:spacing w:line="256" w:lineRule="auto"/>
              <w:rPr>
                <w:color w:val="000000"/>
                <w:lang w:eastAsia="en-US"/>
              </w:rPr>
            </w:pPr>
            <w:r>
              <w:rPr>
                <w:bCs/>
                <w:color w:val="000000"/>
                <w:lang w:eastAsia="en-US"/>
              </w:rPr>
              <w:t>9. Yurt</w:t>
            </w:r>
          </w:p>
        </w:tc>
        <w:tc>
          <w:tcPr>
            <w:tcW w:w="1494" w:type="dxa"/>
            <w:tcBorders>
              <w:top w:val="nil"/>
              <w:left w:val="nil"/>
              <w:bottom w:val="single" w:sz="8" w:space="0" w:color="auto"/>
              <w:right w:val="single" w:sz="8" w:space="0" w:color="auto"/>
            </w:tcBorders>
            <w:noWrap/>
            <w:vAlign w:val="center"/>
            <w:hideMark/>
          </w:tcPr>
          <w:p w14:paraId="7BD109F3" w14:textId="77777777" w:rsidR="00BD66EE" w:rsidRDefault="00BD66EE">
            <w:pPr>
              <w:spacing w:line="256" w:lineRule="auto"/>
              <w:jc w:val="center"/>
              <w:rPr>
                <w:color w:val="000000"/>
                <w:lang w:eastAsia="en-US"/>
              </w:rPr>
            </w:pPr>
            <w:r>
              <w:rPr>
                <w:color w:val="000000"/>
                <w:lang w:eastAsia="en-US"/>
              </w:rPr>
              <w:t>35</w:t>
            </w:r>
          </w:p>
        </w:tc>
        <w:tc>
          <w:tcPr>
            <w:tcW w:w="1495" w:type="dxa"/>
            <w:tcBorders>
              <w:top w:val="nil"/>
              <w:left w:val="nil"/>
              <w:bottom w:val="single" w:sz="8" w:space="0" w:color="auto"/>
              <w:right w:val="single" w:sz="8" w:space="0" w:color="auto"/>
            </w:tcBorders>
            <w:noWrap/>
            <w:vAlign w:val="center"/>
            <w:hideMark/>
          </w:tcPr>
          <w:p w14:paraId="1D77B673" w14:textId="77777777" w:rsidR="00BD66EE" w:rsidRDefault="00BD66EE">
            <w:pPr>
              <w:spacing w:line="256" w:lineRule="auto"/>
              <w:jc w:val="center"/>
              <w:rPr>
                <w:color w:val="000000"/>
                <w:lang w:eastAsia="en-US"/>
              </w:rPr>
            </w:pPr>
            <w:r>
              <w:rPr>
                <w:color w:val="000000"/>
                <w:lang w:eastAsia="en-US"/>
              </w:rPr>
              <w:t>0</w:t>
            </w:r>
          </w:p>
        </w:tc>
        <w:tc>
          <w:tcPr>
            <w:tcW w:w="1494" w:type="dxa"/>
            <w:tcBorders>
              <w:top w:val="nil"/>
              <w:left w:val="nil"/>
              <w:bottom w:val="single" w:sz="8" w:space="0" w:color="auto"/>
              <w:right w:val="single" w:sz="8" w:space="0" w:color="auto"/>
            </w:tcBorders>
            <w:noWrap/>
            <w:vAlign w:val="center"/>
            <w:hideMark/>
          </w:tcPr>
          <w:p w14:paraId="149F2755" w14:textId="77777777" w:rsidR="00BD66EE" w:rsidRDefault="00BD66EE">
            <w:pPr>
              <w:spacing w:line="256" w:lineRule="auto"/>
              <w:jc w:val="center"/>
              <w:rPr>
                <w:color w:val="000000"/>
                <w:lang w:eastAsia="en-US"/>
              </w:rPr>
            </w:pPr>
            <w:r>
              <w:rPr>
                <w:color w:val="000000"/>
                <w:lang w:eastAsia="en-US"/>
              </w:rPr>
              <w:t>35</w:t>
            </w:r>
          </w:p>
        </w:tc>
      </w:tr>
      <w:tr w:rsidR="00BD66EE" w14:paraId="691D3936" w14:textId="77777777" w:rsidTr="00BD66EE">
        <w:trPr>
          <w:trHeight w:val="253"/>
        </w:trPr>
        <w:tc>
          <w:tcPr>
            <w:tcW w:w="3738" w:type="dxa"/>
            <w:tcBorders>
              <w:top w:val="nil"/>
              <w:left w:val="single" w:sz="8" w:space="0" w:color="auto"/>
              <w:bottom w:val="single" w:sz="8" w:space="0" w:color="auto"/>
              <w:right w:val="single" w:sz="8" w:space="0" w:color="auto"/>
            </w:tcBorders>
            <w:noWrap/>
            <w:vAlign w:val="center"/>
            <w:hideMark/>
          </w:tcPr>
          <w:p w14:paraId="03B5E3DD" w14:textId="77777777" w:rsidR="00BD66EE" w:rsidRDefault="00BD66EE">
            <w:pPr>
              <w:spacing w:line="256" w:lineRule="auto"/>
              <w:rPr>
                <w:color w:val="000000"/>
                <w:lang w:eastAsia="en-US"/>
              </w:rPr>
            </w:pPr>
            <w:r>
              <w:rPr>
                <w:bCs/>
                <w:color w:val="000000"/>
                <w:lang w:eastAsia="en-US"/>
              </w:rPr>
              <w:t>Osm</w:t>
            </w:r>
            <w:r>
              <w:rPr>
                <w:bCs/>
                <w:color w:val="000000"/>
                <w:lang w:eastAsia="en-US"/>
              </w:rPr>
              <w:lastRenderedPageBreak/>
              <w:t>an Yazıcı Konukevi</w:t>
            </w:r>
          </w:p>
        </w:tc>
        <w:tc>
          <w:tcPr>
            <w:tcW w:w="1494" w:type="dxa"/>
            <w:tcBorders>
              <w:top w:val="nil"/>
              <w:left w:val="nil"/>
              <w:bottom w:val="single" w:sz="8" w:space="0" w:color="auto"/>
              <w:right w:val="single" w:sz="8" w:space="0" w:color="auto"/>
            </w:tcBorders>
            <w:noWrap/>
            <w:vAlign w:val="center"/>
            <w:hideMark/>
          </w:tcPr>
          <w:p w14:paraId="73F34C6E" w14:textId="77777777" w:rsidR="00BD66EE" w:rsidRDefault="00BD66EE">
            <w:pPr>
              <w:spacing w:line="256" w:lineRule="auto"/>
              <w:jc w:val="center"/>
              <w:rPr>
                <w:color w:val="000000"/>
                <w:lang w:eastAsia="en-US"/>
              </w:rPr>
            </w:pPr>
            <w:r>
              <w:rPr>
                <w:color w:val="000000"/>
                <w:lang w:eastAsia="en-US"/>
              </w:rPr>
              <w:t>0</w:t>
            </w:r>
          </w:p>
        </w:tc>
        <w:tc>
          <w:tcPr>
            <w:tcW w:w="1495" w:type="dxa"/>
            <w:tcBorders>
              <w:top w:val="nil"/>
              <w:left w:val="nil"/>
              <w:bottom w:val="single" w:sz="8" w:space="0" w:color="auto"/>
              <w:right w:val="single" w:sz="8" w:space="0" w:color="auto"/>
            </w:tcBorders>
            <w:noWrap/>
            <w:vAlign w:val="center"/>
            <w:hideMark/>
          </w:tcPr>
          <w:p w14:paraId="57C80C2C" w14:textId="77777777" w:rsidR="00BD66EE" w:rsidRDefault="00BD66EE">
            <w:pPr>
              <w:spacing w:line="256" w:lineRule="auto"/>
              <w:jc w:val="center"/>
              <w:rPr>
                <w:color w:val="000000"/>
                <w:lang w:eastAsia="en-US"/>
              </w:rPr>
            </w:pPr>
            <w:r>
              <w:rPr>
                <w:color w:val="000000"/>
                <w:lang w:eastAsia="en-US"/>
              </w:rPr>
              <w:t>23</w:t>
            </w:r>
          </w:p>
        </w:tc>
        <w:tc>
          <w:tcPr>
            <w:tcW w:w="1494" w:type="dxa"/>
            <w:tcBorders>
              <w:top w:val="nil"/>
              <w:left w:val="nil"/>
              <w:bottom w:val="single" w:sz="8" w:space="0" w:color="auto"/>
              <w:right w:val="single" w:sz="8" w:space="0" w:color="auto"/>
            </w:tcBorders>
            <w:noWrap/>
            <w:vAlign w:val="center"/>
            <w:hideMark/>
          </w:tcPr>
          <w:p w14:paraId="3087E9B3" w14:textId="77777777" w:rsidR="00BD66EE" w:rsidRDefault="00BD66EE">
            <w:pPr>
              <w:spacing w:line="256" w:lineRule="auto"/>
              <w:jc w:val="center"/>
              <w:rPr>
                <w:color w:val="000000"/>
                <w:lang w:eastAsia="en-US"/>
              </w:rPr>
            </w:pPr>
            <w:r>
              <w:rPr>
                <w:color w:val="000000"/>
                <w:lang w:eastAsia="en-US"/>
              </w:rPr>
              <w:t>23</w:t>
            </w:r>
          </w:p>
        </w:tc>
      </w:tr>
      <w:tr w:rsidR="00BD66EE" w14:paraId="2D17CB76" w14:textId="77777777" w:rsidTr="00BD66EE">
        <w:trPr>
          <w:trHeight w:val="253"/>
        </w:trPr>
        <w:tc>
          <w:tcPr>
            <w:tcW w:w="3738" w:type="dxa"/>
            <w:tcBorders>
              <w:top w:val="nil"/>
              <w:left w:val="single" w:sz="8" w:space="0" w:color="auto"/>
              <w:bottom w:val="single" w:sz="8" w:space="0" w:color="auto"/>
              <w:right w:val="single" w:sz="8" w:space="0" w:color="auto"/>
            </w:tcBorders>
            <w:noWrap/>
            <w:vAlign w:val="center"/>
            <w:hideMark/>
          </w:tcPr>
          <w:p w14:paraId="2128CDDF" w14:textId="77777777" w:rsidR="00BD66EE" w:rsidRDefault="00BD66EE">
            <w:pPr>
              <w:spacing w:line="256" w:lineRule="auto"/>
              <w:rPr>
                <w:color w:val="000000"/>
                <w:lang w:eastAsia="en-US"/>
              </w:rPr>
            </w:pPr>
            <w:r>
              <w:rPr>
                <w:bCs/>
                <w:color w:val="000000"/>
                <w:lang w:eastAsia="en-US"/>
              </w:rPr>
              <w:t>F. Hızıroğlu Konukevi</w:t>
            </w:r>
          </w:p>
        </w:tc>
        <w:tc>
          <w:tcPr>
            <w:tcW w:w="1494" w:type="dxa"/>
            <w:tcBorders>
              <w:top w:val="nil"/>
              <w:left w:val="nil"/>
              <w:bottom w:val="single" w:sz="8" w:space="0" w:color="auto"/>
              <w:right w:val="single" w:sz="8" w:space="0" w:color="auto"/>
            </w:tcBorders>
            <w:noWrap/>
            <w:vAlign w:val="center"/>
            <w:hideMark/>
          </w:tcPr>
          <w:p w14:paraId="356EA427" w14:textId="77777777" w:rsidR="00BD66EE" w:rsidRDefault="00BD66EE">
            <w:pPr>
              <w:spacing w:line="256" w:lineRule="auto"/>
              <w:jc w:val="center"/>
              <w:rPr>
                <w:color w:val="000000"/>
                <w:lang w:eastAsia="en-US"/>
              </w:rPr>
            </w:pPr>
            <w:r>
              <w:rPr>
                <w:color w:val="000000"/>
                <w:lang w:eastAsia="en-US"/>
              </w:rPr>
              <w:t>12</w:t>
            </w:r>
          </w:p>
        </w:tc>
        <w:tc>
          <w:tcPr>
            <w:tcW w:w="1495" w:type="dxa"/>
            <w:tcBorders>
              <w:top w:val="nil"/>
              <w:left w:val="nil"/>
              <w:bottom w:val="single" w:sz="8" w:space="0" w:color="auto"/>
              <w:right w:val="single" w:sz="8" w:space="0" w:color="auto"/>
            </w:tcBorders>
            <w:noWrap/>
            <w:vAlign w:val="center"/>
            <w:hideMark/>
          </w:tcPr>
          <w:p w14:paraId="709C3239" w14:textId="77777777" w:rsidR="00BD66EE" w:rsidRDefault="00BD66EE">
            <w:pPr>
              <w:spacing w:line="256" w:lineRule="auto"/>
              <w:jc w:val="center"/>
              <w:rPr>
                <w:color w:val="000000"/>
                <w:lang w:eastAsia="en-US"/>
              </w:rPr>
            </w:pPr>
            <w:r>
              <w:rPr>
                <w:color w:val="000000"/>
                <w:lang w:eastAsia="en-US"/>
              </w:rPr>
              <w:t>0</w:t>
            </w:r>
          </w:p>
        </w:tc>
        <w:tc>
          <w:tcPr>
            <w:tcW w:w="1494" w:type="dxa"/>
            <w:tcBorders>
              <w:top w:val="nil"/>
              <w:left w:val="nil"/>
              <w:bottom w:val="single" w:sz="8" w:space="0" w:color="auto"/>
              <w:right w:val="single" w:sz="8" w:space="0" w:color="auto"/>
            </w:tcBorders>
            <w:noWrap/>
            <w:vAlign w:val="center"/>
            <w:hideMark/>
          </w:tcPr>
          <w:p w14:paraId="333FAE8B" w14:textId="77777777" w:rsidR="00BD66EE" w:rsidRDefault="00BD66EE">
            <w:pPr>
              <w:spacing w:line="256" w:lineRule="auto"/>
              <w:jc w:val="center"/>
              <w:rPr>
                <w:color w:val="000000"/>
                <w:lang w:eastAsia="en-US"/>
              </w:rPr>
            </w:pPr>
            <w:r>
              <w:rPr>
                <w:color w:val="000000"/>
                <w:lang w:eastAsia="en-US"/>
              </w:rPr>
              <w:t>12</w:t>
            </w:r>
          </w:p>
        </w:tc>
      </w:tr>
      <w:tr w:rsidR="00BD66EE" w14:paraId="4BFEBBAF" w14:textId="77777777" w:rsidTr="00BD66EE">
        <w:trPr>
          <w:trHeight w:val="253"/>
        </w:trPr>
        <w:tc>
          <w:tcPr>
            <w:tcW w:w="3738" w:type="dxa"/>
            <w:tcBorders>
              <w:top w:val="nil"/>
              <w:left w:val="single" w:sz="8" w:space="0" w:color="auto"/>
              <w:bottom w:val="single" w:sz="8" w:space="0" w:color="auto"/>
              <w:right w:val="single" w:sz="8" w:space="0" w:color="auto"/>
            </w:tcBorders>
            <w:noWrap/>
            <w:vAlign w:val="center"/>
            <w:hideMark/>
          </w:tcPr>
          <w:p w14:paraId="04E533DB" w14:textId="77777777" w:rsidR="00BD66EE" w:rsidRDefault="00BD66EE">
            <w:pPr>
              <w:spacing w:line="256" w:lineRule="auto"/>
              <w:rPr>
                <w:color w:val="000000"/>
                <w:lang w:eastAsia="en-US"/>
              </w:rPr>
            </w:pPr>
            <w:r>
              <w:rPr>
                <w:bCs/>
                <w:color w:val="000000"/>
                <w:lang w:eastAsia="en-US"/>
              </w:rPr>
              <w:t xml:space="preserve">12. Konukevi </w:t>
            </w:r>
          </w:p>
        </w:tc>
        <w:tc>
          <w:tcPr>
            <w:tcW w:w="1494" w:type="dxa"/>
            <w:tcBorders>
              <w:top w:val="nil"/>
              <w:left w:val="nil"/>
              <w:bottom w:val="single" w:sz="8" w:space="0" w:color="auto"/>
              <w:right w:val="single" w:sz="8" w:space="0" w:color="auto"/>
            </w:tcBorders>
            <w:noWrap/>
            <w:vAlign w:val="center"/>
            <w:hideMark/>
          </w:tcPr>
          <w:p w14:paraId="6802FEB2" w14:textId="77777777" w:rsidR="00BD66EE" w:rsidRDefault="00BD66EE">
            <w:pPr>
              <w:spacing w:line="256" w:lineRule="auto"/>
              <w:jc w:val="center"/>
              <w:rPr>
                <w:color w:val="000000"/>
                <w:lang w:eastAsia="en-US"/>
              </w:rPr>
            </w:pPr>
            <w:r>
              <w:rPr>
                <w:color w:val="000000"/>
                <w:lang w:eastAsia="en-US"/>
              </w:rPr>
              <w:t>0</w:t>
            </w:r>
          </w:p>
        </w:tc>
        <w:tc>
          <w:tcPr>
            <w:tcW w:w="1495" w:type="dxa"/>
            <w:tcBorders>
              <w:top w:val="nil"/>
              <w:left w:val="nil"/>
              <w:bottom w:val="single" w:sz="8" w:space="0" w:color="auto"/>
              <w:right w:val="single" w:sz="8" w:space="0" w:color="auto"/>
            </w:tcBorders>
            <w:noWrap/>
            <w:vAlign w:val="center"/>
            <w:hideMark/>
          </w:tcPr>
          <w:p w14:paraId="55F1DDF6" w14:textId="77777777" w:rsidR="00BD66EE" w:rsidRDefault="00BD66EE">
            <w:pPr>
              <w:spacing w:line="256" w:lineRule="auto"/>
              <w:jc w:val="center"/>
              <w:rPr>
                <w:color w:val="000000"/>
                <w:lang w:eastAsia="en-US"/>
              </w:rPr>
            </w:pPr>
            <w:r>
              <w:rPr>
                <w:color w:val="000000"/>
                <w:lang w:eastAsia="en-US"/>
              </w:rPr>
              <w:t>10</w:t>
            </w:r>
          </w:p>
        </w:tc>
        <w:tc>
          <w:tcPr>
            <w:tcW w:w="1494" w:type="dxa"/>
            <w:tcBorders>
              <w:top w:val="nil"/>
              <w:left w:val="nil"/>
              <w:bottom w:val="single" w:sz="8" w:space="0" w:color="auto"/>
              <w:right w:val="single" w:sz="8" w:space="0" w:color="auto"/>
            </w:tcBorders>
            <w:noWrap/>
            <w:vAlign w:val="center"/>
            <w:hideMark/>
          </w:tcPr>
          <w:p w14:paraId="3ADD0467" w14:textId="77777777" w:rsidR="00BD66EE" w:rsidRDefault="00BD66EE">
            <w:pPr>
              <w:spacing w:line="256" w:lineRule="auto"/>
              <w:jc w:val="center"/>
              <w:rPr>
                <w:color w:val="000000"/>
                <w:lang w:eastAsia="en-US"/>
              </w:rPr>
            </w:pPr>
            <w:r>
              <w:rPr>
                <w:color w:val="000000"/>
                <w:lang w:eastAsia="en-US"/>
              </w:rPr>
              <w:t>10</w:t>
            </w:r>
          </w:p>
        </w:tc>
      </w:tr>
      <w:tr w:rsidR="00BD66EE" w14:paraId="3FA62612" w14:textId="77777777" w:rsidTr="00BD66EE">
        <w:trPr>
          <w:trHeight w:val="253"/>
        </w:trPr>
        <w:tc>
          <w:tcPr>
            <w:tcW w:w="3738" w:type="dxa"/>
            <w:tcBorders>
              <w:top w:val="nil"/>
              <w:left w:val="single" w:sz="8" w:space="0" w:color="auto"/>
              <w:bottom w:val="single" w:sz="8" w:space="0" w:color="auto"/>
              <w:right w:val="single" w:sz="8" w:space="0" w:color="auto"/>
            </w:tcBorders>
            <w:noWrap/>
            <w:vAlign w:val="center"/>
            <w:hideMark/>
          </w:tcPr>
          <w:p w14:paraId="0673015E" w14:textId="77777777" w:rsidR="00BD66EE" w:rsidRDefault="00BD66EE">
            <w:pPr>
              <w:spacing w:line="256" w:lineRule="auto"/>
              <w:rPr>
                <w:color w:val="000000"/>
                <w:lang w:eastAsia="en-US"/>
              </w:rPr>
            </w:pPr>
            <w:r>
              <w:rPr>
                <w:bCs/>
                <w:color w:val="000000"/>
                <w:lang w:eastAsia="en-US"/>
              </w:rPr>
              <w:t>ODTÜ Kent Konukevi</w:t>
            </w:r>
          </w:p>
        </w:tc>
        <w:tc>
          <w:tcPr>
            <w:tcW w:w="1494" w:type="dxa"/>
            <w:tcBorders>
              <w:top w:val="nil"/>
              <w:left w:val="nil"/>
              <w:bottom w:val="single" w:sz="8" w:space="0" w:color="auto"/>
              <w:right w:val="single" w:sz="8" w:space="0" w:color="auto"/>
            </w:tcBorders>
            <w:noWrap/>
            <w:vAlign w:val="center"/>
            <w:hideMark/>
          </w:tcPr>
          <w:p w14:paraId="05082FFE" w14:textId="77777777" w:rsidR="00BD66EE" w:rsidRDefault="00BD66EE">
            <w:pPr>
              <w:spacing w:line="256" w:lineRule="auto"/>
              <w:jc w:val="center"/>
              <w:rPr>
                <w:color w:val="000000"/>
                <w:lang w:eastAsia="en-US"/>
              </w:rPr>
            </w:pPr>
            <w:r>
              <w:rPr>
                <w:color w:val="000000"/>
                <w:lang w:eastAsia="en-US"/>
              </w:rPr>
              <w:t>0</w:t>
            </w:r>
          </w:p>
        </w:tc>
        <w:tc>
          <w:tcPr>
            <w:tcW w:w="1495" w:type="dxa"/>
            <w:tcBorders>
              <w:top w:val="nil"/>
              <w:left w:val="nil"/>
              <w:bottom w:val="single" w:sz="8" w:space="0" w:color="auto"/>
              <w:right w:val="single" w:sz="8" w:space="0" w:color="auto"/>
            </w:tcBorders>
            <w:noWrap/>
            <w:vAlign w:val="center"/>
            <w:hideMark/>
          </w:tcPr>
          <w:p w14:paraId="2625E9A2" w14:textId="77777777" w:rsidR="00BD66EE" w:rsidRDefault="00BD66EE">
            <w:pPr>
              <w:spacing w:line="256" w:lineRule="auto"/>
              <w:jc w:val="center"/>
              <w:rPr>
                <w:color w:val="000000"/>
                <w:lang w:eastAsia="en-US"/>
              </w:rPr>
            </w:pPr>
            <w:r>
              <w:rPr>
                <w:color w:val="000000"/>
                <w:lang w:eastAsia="en-US"/>
              </w:rPr>
              <w:t>0</w:t>
            </w:r>
          </w:p>
        </w:tc>
        <w:tc>
          <w:tcPr>
            <w:tcW w:w="1494" w:type="dxa"/>
            <w:tcBorders>
              <w:top w:val="nil"/>
              <w:left w:val="nil"/>
              <w:bottom w:val="single" w:sz="8" w:space="0" w:color="auto"/>
              <w:right w:val="single" w:sz="8" w:space="0" w:color="auto"/>
            </w:tcBorders>
            <w:noWrap/>
            <w:vAlign w:val="center"/>
            <w:hideMark/>
          </w:tcPr>
          <w:p w14:paraId="1780B4D6" w14:textId="77777777" w:rsidR="00BD66EE" w:rsidRDefault="00BD66EE">
            <w:pPr>
              <w:spacing w:line="256" w:lineRule="auto"/>
              <w:jc w:val="center"/>
              <w:rPr>
                <w:color w:val="000000"/>
                <w:lang w:eastAsia="en-US"/>
              </w:rPr>
            </w:pPr>
            <w:r>
              <w:rPr>
                <w:color w:val="000000"/>
                <w:lang w:eastAsia="en-US"/>
              </w:rPr>
              <w:t>0</w:t>
            </w:r>
          </w:p>
        </w:tc>
      </w:tr>
      <w:tr w:rsidR="00BD66EE" w14:paraId="2BBE43DB" w14:textId="77777777" w:rsidTr="00BD66EE">
        <w:trPr>
          <w:trHeight w:val="253"/>
        </w:trPr>
        <w:tc>
          <w:tcPr>
            <w:tcW w:w="3738" w:type="dxa"/>
            <w:tcBorders>
              <w:top w:val="nil"/>
              <w:left w:val="single" w:sz="8" w:space="0" w:color="auto"/>
              <w:bottom w:val="single" w:sz="8" w:space="0" w:color="auto"/>
              <w:right w:val="single" w:sz="8" w:space="0" w:color="auto"/>
            </w:tcBorders>
            <w:noWrap/>
            <w:vAlign w:val="center"/>
            <w:hideMark/>
          </w:tcPr>
          <w:p w14:paraId="640F6072" w14:textId="77777777" w:rsidR="00BD66EE" w:rsidRDefault="00BD66EE">
            <w:pPr>
              <w:spacing w:line="256" w:lineRule="auto"/>
              <w:rPr>
                <w:color w:val="000000"/>
                <w:lang w:eastAsia="en-US"/>
              </w:rPr>
            </w:pPr>
            <w:r>
              <w:rPr>
                <w:bCs/>
                <w:color w:val="000000"/>
                <w:lang w:eastAsia="en-US"/>
              </w:rPr>
              <w:t>İsa Demiray Yurdu</w:t>
            </w:r>
          </w:p>
        </w:tc>
        <w:tc>
          <w:tcPr>
            <w:tcW w:w="1494" w:type="dxa"/>
            <w:tcBorders>
              <w:top w:val="nil"/>
              <w:left w:val="nil"/>
              <w:bottom w:val="single" w:sz="8" w:space="0" w:color="auto"/>
              <w:right w:val="single" w:sz="8" w:space="0" w:color="auto"/>
            </w:tcBorders>
            <w:noWrap/>
            <w:vAlign w:val="center"/>
            <w:hideMark/>
          </w:tcPr>
          <w:p w14:paraId="3CF3E26F" w14:textId="77777777" w:rsidR="00BD66EE" w:rsidRDefault="00BD66EE">
            <w:pPr>
              <w:spacing w:line="256" w:lineRule="auto"/>
              <w:jc w:val="center"/>
              <w:rPr>
                <w:color w:val="000000"/>
                <w:lang w:eastAsia="en-US"/>
              </w:rPr>
            </w:pPr>
            <w:r>
              <w:rPr>
                <w:color w:val="000000"/>
                <w:lang w:eastAsia="en-US"/>
              </w:rPr>
              <w:t>49</w:t>
            </w:r>
          </w:p>
        </w:tc>
        <w:tc>
          <w:tcPr>
            <w:tcW w:w="1495" w:type="dxa"/>
            <w:tcBorders>
              <w:top w:val="nil"/>
              <w:left w:val="nil"/>
              <w:bottom w:val="single" w:sz="8" w:space="0" w:color="auto"/>
              <w:right w:val="single" w:sz="8" w:space="0" w:color="auto"/>
            </w:tcBorders>
            <w:noWrap/>
            <w:vAlign w:val="center"/>
            <w:hideMark/>
          </w:tcPr>
          <w:p w14:paraId="7342A12D" w14:textId="77777777" w:rsidR="00BD66EE" w:rsidRDefault="00BD66EE">
            <w:pPr>
              <w:spacing w:line="256" w:lineRule="auto"/>
              <w:jc w:val="center"/>
              <w:rPr>
                <w:color w:val="000000"/>
                <w:lang w:eastAsia="en-US"/>
              </w:rPr>
            </w:pPr>
            <w:r>
              <w:rPr>
                <w:color w:val="000000"/>
                <w:lang w:eastAsia="en-US"/>
              </w:rPr>
              <w:t>0</w:t>
            </w:r>
          </w:p>
        </w:tc>
        <w:tc>
          <w:tcPr>
            <w:tcW w:w="1494" w:type="dxa"/>
            <w:tcBorders>
              <w:top w:val="nil"/>
              <w:left w:val="nil"/>
              <w:bottom w:val="single" w:sz="8" w:space="0" w:color="auto"/>
              <w:right w:val="single" w:sz="8" w:space="0" w:color="auto"/>
            </w:tcBorders>
            <w:noWrap/>
            <w:vAlign w:val="center"/>
            <w:hideMark/>
          </w:tcPr>
          <w:p w14:paraId="5E2E27EB" w14:textId="77777777" w:rsidR="00BD66EE" w:rsidRDefault="00BD66EE">
            <w:pPr>
              <w:spacing w:line="256" w:lineRule="auto"/>
              <w:jc w:val="center"/>
              <w:rPr>
                <w:color w:val="000000"/>
                <w:lang w:eastAsia="en-US"/>
              </w:rPr>
            </w:pPr>
            <w:r>
              <w:rPr>
                <w:color w:val="000000"/>
                <w:lang w:eastAsia="en-US"/>
              </w:rPr>
              <w:t>49</w:t>
            </w:r>
          </w:p>
        </w:tc>
      </w:tr>
      <w:tr w:rsidR="00BD66EE" w14:paraId="0C240375" w14:textId="77777777" w:rsidTr="00BD66EE">
        <w:trPr>
          <w:trHeight w:val="253"/>
        </w:trPr>
        <w:tc>
          <w:tcPr>
            <w:tcW w:w="3738" w:type="dxa"/>
            <w:tcBorders>
              <w:top w:val="nil"/>
              <w:left w:val="single" w:sz="8" w:space="0" w:color="auto"/>
              <w:bottom w:val="single" w:sz="8" w:space="0" w:color="auto"/>
              <w:right w:val="single" w:sz="8" w:space="0" w:color="auto"/>
            </w:tcBorders>
            <w:noWrap/>
            <w:vAlign w:val="center"/>
            <w:hideMark/>
          </w:tcPr>
          <w:p w14:paraId="3D3DE819" w14:textId="77777777" w:rsidR="00BD66EE" w:rsidRDefault="00BD66EE">
            <w:pPr>
              <w:spacing w:line="256" w:lineRule="auto"/>
              <w:rPr>
                <w:color w:val="000000"/>
                <w:lang w:eastAsia="en-US"/>
              </w:rPr>
            </w:pPr>
            <w:r>
              <w:rPr>
                <w:bCs/>
                <w:color w:val="000000"/>
                <w:lang w:eastAsia="en-US"/>
              </w:rPr>
              <w:t>Faika Demiray Yurdu</w:t>
            </w:r>
          </w:p>
        </w:tc>
        <w:tc>
          <w:tcPr>
            <w:tcW w:w="1494" w:type="dxa"/>
            <w:tcBorders>
              <w:top w:val="nil"/>
              <w:left w:val="nil"/>
              <w:bottom w:val="single" w:sz="8" w:space="0" w:color="auto"/>
              <w:right w:val="single" w:sz="8" w:space="0" w:color="auto"/>
            </w:tcBorders>
            <w:noWrap/>
            <w:vAlign w:val="center"/>
            <w:hideMark/>
          </w:tcPr>
          <w:p w14:paraId="0AFDE220" w14:textId="77777777" w:rsidR="00BD66EE" w:rsidRDefault="00BD66EE">
            <w:pPr>
              <w:spacing w:line="256" w:lineRule="auto"/>
              <w:jc w:val="center"/>
              <w:rPr>
                <w:color w:val="000000"/>
                <w:lang w:eastAsia="en-US"/>
              </w:rPr>
            </w:pPr>
            <w:r>
              <w:rPr>
                <w:color w:val="000000"/>
                <w:lang w:eastAsia="en-US"/>
              </w:rPr>
              <w:t>0</w:t>
            </w:r>
          </w:p>
        </w:tc>
        <w:tc>
          <w:tcPr>
            <w:tcW w:w="1495" w:type="dxa"/>
            <w:tcBorders>
              <w:top w:val="nil"/>
              <w:left w:val="nil"/>
              <w:bottom w:val="single" w:sz="8" w:space="0" w:color="auto"/>
              <w:right w:val="single" w:sz="8" w:space="0" w:color="auto"/>
            </w:tcBorders>
            <w:noWrap/>
            <w:vAlign w:val="center"/>
            <w:hideMark/>
          </w:tcPr>
          <w:p w14:paraId="48D88D56" w14:textId="77777777" w:rsidR="00BD66EE" w:rsidRDefault="00BD66EE">
            <w:pPr>
              <w:spacing w:line="256" w:lineRule="auto"/>
              <w:jc w:val="center"/>
              <w:rPr>
                <w:color w:val="000000"/>
                <w:lang w:eastAsia="en-US"/>
              </w:rPr>
            </w:pPr>
            <w:r>
              <w:rPr>
                <w:color w:val="000000"/>
                <w:lang w:eastAsia="en-US"/>
              </w:rPr>
              <w:t>49</w:t>
            </w:r>
          </w:p>
        </w:tc>
        <w:tc>
          <w:tcPr>
            <w:tcW w:w="1494" w:type="dxa"/>
            <w:tcBorders>
              <w:top w:val="nil"/>
              <w:left w:val="nil"/>
              <w:bottom w:val="single" w:sz="8" w:space="0" w:color="auto"/>
              <w:right w:val="single" w:sz="8" w:space="0" w:color="auto"/>
            </w:tcBorders>
            <w:noWrap/>
            <w:vAlign w:val="center"/>
            <w:hideMark/>
          </w:tcPr>
          <w:p w14:paraId="36B3006C" w14:textId="77777777" w:rsidR="00BD66EE" w:rsidRDefault="00BD66EE">
            <w:pPr>
              <w:spacing w:line="256" w:lineRule="auto"/>
              <w:jc w:val="center"/>
              <w:rPr>
                <w:color w:val="000000"/>
                <w:lang w:eastAsia="en-US"/>
              </w:rPr>
            </w:pPr>
            <w:r>
              <w:rPr>
                <w:color w:val="000000"/>
                <w:lang w:eastAsia="en-US"/>
              </w:rPr>
              <w:t>49</w:t>
            </w:r>
          </w:p>
        </w:tc>
      </w:tr>
      <w:tr w:rsidR="00BD66EE" w14:paraId="5956B59C" w14:textId="77777777" w:rsidTr="00BD66EE">
        <w:trPr>
          <w:trHeight w:val="253"/>
        </w:trPr>
        <w:tc>
          <w:tcPr>
            <w:tcW w:w="3738" w:type="dxa"/>
            <w:tcBorders>
              <w:top w:val="nil"/>
              <w:left w:val="single" w:sz="8" w:space="0" w:color="auto"/>
              <w:bottom w:val="single" w:sz="8" w:space="0" w:color="auto"/>
              <w:right w:val="single" w:sz="8" w:space="0" w:color="auto"/>
            </w:tcBorders>
            <w:noWrap/>
            <w:vAlign w:val="center"/>
            <w:hideMark/>
          </w:tcPr>
          <w:p w14:paraId="5CA55946" w14:textId="77777777" w:rsidR="00BD66EE" w:rsidRDefault="00BD66EE">
            <w:pPr>
              <w:spacing w:line="256" w:lineRule="auto"/>
              <w:rPr>
                <w:color w:val="000000"/>
                <w:lang w:eastAsia="en-US"/>
              </w:rPr>
            </w:pPr>
            <w:r>
              <w:rPr>
                <w:bCs/>
                <w:color w:val="000000"/>
                <w:lang w:eastAsia="en-US"/>
              </w:rPr>
              <w:t>Refika Aksoy Yurdu</w:t>
            </w:r>
          </w:p>
        </w:tc>
        <w:tc>
          <w:tcPr>
            <w:tcW w:w="1494" w:type="dxa"/>
            <w:tcBorders>
              <w:top w:val="nil"/>
              <w:left w:val="nil"/>
              <w:bottom w:val="single" w:sz="8" w:space="0" w:color="auto"/>
              <w:right w:val="single" w:sz="8" w:space="0" w:color="auto"/>
            </w:tcBorders>
            <w:noWrap/>
            <w:vAlign w:val="center"/>
            <w:hideMark/>
          </w:tcPr>
          <w:p w14:paraId="4E5EADFE" w14:textId="77777777" w:rsidR="00BD66EE" w:rsidRDefault="00BD66EE">
            <w:pPr>
              <w:spacing w:line="256" w:lineRule="auto"/>
              <w:jc w:val="center"/>
              <w:rPr>
                <w:color w:val="000000"/>
                <w:lang w:eastAsia="en-US"/>
              </w:rPr>
            </w:pPr>
            <w:r>
              <w:rPr>
                <w:color w:val="000000"/>
                <w:lang w:eastAsia="en-US"/>
              </w:rPr>
              <w:t>26</w:t>
            </w:r>
          </w:p>
        </w:tc>
        <w:tc>
          <w:tcPr>
            <w:tcW w:w="1495" w:type="dxa"/>
            <w:tcBorders>
              <w:top w:val="nil"/>
              <w:left w:val="nil"/>
              <w:bottom w:val="single" w:sz="8" w:space="0" w:color="auto"/>
              <w:right w:val="single" w:sz="8" w:space="0" w:color="auto"/>
            </w:tcBorders>
            <w:noWrap/>
            <w:vAlign w:val="center"/>
            <w:hideMark/>
          </w:tcPr>
          <w:p w14:paraId="2145C1C4" w14:textId="77777777" w:rsidR="00BD66EE" w:rsidRDefault="00BD66EE">
            <w:pPr>
              <w:spacing w:line="256" w:lineRule="auto"/>
              <w:jc w:val="center"/>
              <w:rPr>
                <w:color w:val="000000"/>
                <w:lang w:eastAsia="en-US"/>
              </w:rPr>
            </w:pPr>
            <w:r>
              <w:rPr>
                <w:color w:val="000000"/>
                <w:lang w:eastAsia="en-US"/>
              </w:rPr>
              <w:t>37</w:t>
            </w:r>
          </w:p>
        </w:tc>
        <w:tc>
          <w:tcPr>
            <w:tcW w:w="1494" w:type="dxa"/>
            <w:tcBorders>
              <w:top w:val="nil"/>
              <w:left w:val="nil"/>
              <w:bottom w:val="single" w:sz="8" w:space="0" w:color="auto"/>
              <w:right w:val="single" w:sz="8" w:space="0" w:color="auto"/>
            </w:tcBorders>
            <w:noWrap/>
            <w:vAlign w:val="center"/>
            <w:hideMark/>
          </w:tcPr>
          <w:p w14:paraId="0C27438A" w14:textId="77777777" w:rsidR="00BD66EE" w:rsidRDefault="00BD66EE">
            <w:pPr>
              <w:spacing w:line="256" w:lineRule="auto"/>
              <w:jc w:val="center"/>
              <w:rPr>
                <w:color w:val="000000"/>
                <w:lang w:eastAsia="en-US"/>
              </w:rPr>
            </w:pPr>
            <w:r>
              <w:rPr>
                <w:color w:val="000000"/>
                <w:lang w:eastAsia="en-US"/>
              </w:rPr>
              <w:t>63</w:t>
            </w:r>
          </w:p>
        </w:tc>
      </w:tr>
      <w:tr w:rsidR="00BD66EE" w14:paraId="768B630E" w14:textId="77777777" w:rsidTr="00BD66EE">
        <w:trPr>
          <w:trHeight w:val="253"/>
        </w:trPr>
        <w:tc>
          <w:tcPr>
            <w:tcW w:w="3738" w:type="dxa"/>
            <w:tcBorders>
              <w:top w:val="nil"/>
              <w:left w:val="single" w:sz="8" w:space="0" w:color="auto"/>
              <w:bottom w:val="single" w:sz="8" w:space="0" w:color="auto"/>
              <w:right w:val="single" w:sz="8" w:space="0" w:color="auto"/>
            </w:tcBorders>
            <w:noWrap/>
            <w:vAlign w:val="center"/>
            <w:hideMark/>
          </w:tcPr>
          <w:p w14:paraId="6E820F84" w14:textId="77777777" w:rsidR="00BD66EE" w:rsidRDefault="00BD66EE">
            <w:pPr>
              <w:spacing w:line="256" w:lineRule="auto"/>
              <w:rPr>
                <w:color w:val="000000"/>
                <w:lang w:eastAsia="en-US"/>
              </w:rPr>
            </w:pPr>
            <w:r>
              <w:rPr>
                <w:bCs/>
                <w:color w:val="000000"/>
                <w:lang w:eastAsia="en-US"/>
              </w:rPr>
              <w:t>19. Yurt</w:t>
            </w:r>
          </w:p>
        </w:tc>
        <w:tc>
          <w:tcPr>
            <w:tcW w:w="1494" w:type="dxa"/>
            <w:tcBorders>
              <w:top w:val="nil"/>
              <w:left w:val="nil"/>
              <w:bottom w:val="single" w:sz="8" w:space="0" w:color="auto"/>
              <w:right w:val="single" w:sz="8" w:space="0" w:color="auto"/>
            </w:tcBorders>
            <w:noWrap/>
            <w:vAlign w:val="center"/>
            <w:hideMark/>
          </w:tcPr>
          <w:p w14:paraId="0E9A1FBC" w14:textId="77777777" w:rsidR="00BD66EE" w:rsidRDefault="00BD66EE">
            <w:pPr>
              <w:spacing w:line="256" w:lineRule="auto"/>
              <w:jc w:val="center"/>
              <w:rPr>
                <w:color w:val="000000"/>
                <w:lang w:eastAsia="en-US"/>
              </w:rPr>
            </w:pPr>
            <w:r>
              <w:rPr>
                <w:color w:val="000000"/>
                <w:lang w:eastAsia="en-US"/>
              </w:rPr>
              <w:t>2</w:t>
            </w:r>
          </w:p>
        </w:tc>
        <w:tc>
          <w:tcPr>
            <w:tcW w:w="1495" w:type="dxa"/>
            <w:tcBorders>
              <w:top w:val="nil"/>
              <w:left w:val="nil"/>
              <w:bottom w:val="single" w:sz="8" w:space="0" w:color="auto"/>
              <w:right w:val="single" w:sz="8" w:space="0" w:color="auto"/>
            </w:tcBorders>
            <w:noWrap/>
            <w:vAlign w:val="center"/>
            <w:hideMark/>
          </w:tcPr>
          <w:p w14:paraId="49C02E9C" w14:textId="77777777" w:rsidR="00BD66EE" w:rsidRDefault="00BD66EE">
            <w:pPr>
              <w:spacing w:line="256" w:lineRule="auto"/>
              <w:jc w:val="center"/>
              <w:rPr>
                <w:color w:val="000000"/>
                <w:lang w:eastAsia="en-US"/>
              </w:rPr>
            </w:pPr>
            <w:r>
              <w:rPr>
                <w:color w:val="000000"/>
                <w:lang w:eastAsia="en-US"/>
              </w:rPr>
              <w:t>12</w:t>
            </w:r>
          </w:p>
        </w:tc>
        <w:tc>
          <w:tcPr>
            <w:tcW w:w="1494" w:type="dxa"/>
            <w:tcBorders>
              <w:top w:val="nil"/>
              <w:left w:val="nil"/>
              <w:bottom w:val="single" w:sz="8" w:space="0" w:color="auto"/>
              <w:right w:val="single" w:sz="8" w:space="0" w:color="auto"/>
            </w:tcBorders>
            <w:noWrap/>
            <w:vAlign w:val="center"/>
            <w:hideMark/>
          </w:tcPr>
          <w:p w14:paraId="6CC9032A" w14:textId="77777777" w:rsidR="00BD66EE" w:rsidRDefault="00BD66EE">
            <w:pPr>
              <w:spacing w:line="256" w:lineRule="auto"/>
              <w:jc w:val="center"/>
              <w:rPr>
                <w:color w:val="000000"/>
                <w:lang w:eastAsia="en-US"/>
              </w:rPr>
            </w:pPr>
            <w:r>
              <w:rPr>
                <w:color w:val="000000"/>
                <w:lang w:eastAsia="en-US"/>
              </w:rPr>
              <w:t>14</w:t>
            </w:r>
          </w:p>
        </w:tc>
      </w:tr>
      <w:tr w:rsidR="00BD66EE" w14:paraId="28080312" w14:textId="77777777" w:rsidTr="00BD66EE">
        <w:trPr>
          <w:trHeight w:val="253"/>
        </w:trPr>
        <w:tc>
          <w:tcPr>
            <w:tcW w:w="3738" w:type="dxa"/>
            <w:tcBorders>
              <w:top w:val="nil"/>
              <w:left w:val="single" w:sz="8" w:space="0" w:color="auto"/>
              <w:bottom w:val="single" w:sz="8" w:space="0" w:color="auto"/>
              <w:right w:val="single" w:sz="8" w:space="0" w:color="auto"/>
            </w:tcBorders>
            <w:noWrap/>
            <w:vAlign w:val="center"/>
            <w:hideMark/>
          </w:tcPr>
          <w:p w14:paraId="5C641994" w14:textId="77777777" w:rsidR="00BD66EE" w:rsidRDefault="00BD66EE">
            <w:pPr>
              <w:spacing w:line="256" w:lineRule="auto"/>
              <w:rPr>
                <w:color w:val="000000"/>
                <w:lang w:eastAsia="en-US"/>
              </w:rPr>
            </w:pPr>
            <w:r>
              <w:rPr>
                <w:bCs/>
                <w:color w:val="000000"/>
                <w:lang w:eastAsia="en-US"/>
              </w:rPr>
              <w:t xml:space="preserve">15. Konukevi </w:t>
            </w:r>
          </w:p>
        </w:tc>
        <w:tc>
          <w:tcPr>
            <w:tcW w:w="1494" w:type="dxa"/>
            <w:tcBorders>
              <w:top w:val="nil"/>
              <w:left w:val="nil"/>
              <w:bottom w:val="single" w:sz="8" w:space="0" w:color="auto"/>
              <w:right w:val="single" w:sz="8" w:space="0" w:color="auto"/>
            </w:tcBorders>
            <w:noWrap/>
            <w:vAlign w:val="center"/>
            <w:hideMark/>
          </w:tcPr>
          <w:p w14:paraId="07362899" w14:textId="77777777" w:rsidR="00BD66EE" w:rsidRDefault="00BD66EE">
            <w:pPr>
              <w:spacing w:line="256" w:lineRule="auto"/>
              <w:jc w:val="center"/>
              <w:rPr>
                <w:color w:val="000000"/>
                <w:lang w:eastAsia="en-US"/>
              </w:rPr>
            </w:pPr>
            <w:r>
              <w:rPr>
                <w:color w:val="000000"/>
                <w:lang w:eastAsia="en-US"/>
              </w:rPr>
              <w:t>18</w:t>
            </w:r>
          </w:p>
        </w:tc>
        <w:tc>
          <w:tcPr>
            <w:tcW w:w="1495" w:type="dxa"/>
            <w:tcBorders>
              <w:top w:val="nil"/>
              <w:left w:val="nil"/>
              <w:bottom w:val="single" w:sz="8" w:space="0" w:color="auto"/>
              <w:right w:val="single" w:sz="8" w:space="0" w:color="auto"/>
            </w:tcBorders>
            <w:noWrap/>
            <w:vAlign w:val="center"/>
            <w:hideMark/>
          </w:tcPr>
          <w:p w14:paraId="43C0234A" w14:textId="77777777" w:rsidR="00BD66EE" w:rsidRDefault="00BD66EE">
            <w:pPr>
              <w:spacing w:line="256" w:lineRule="auto"/>
              <w:jc w:val="center"/>
              <w:rPr>
                <w:color w:val="000000"/>
                <w:lang w:eastAsia="en-US"/>
              </w:rPr>
            </w:pPr>
            <w:r>
              <w:rPr>
                <w:color w:val="000000"/>
                <w:lang w:eastAsia="en-US"/>
              </w:rPr>
              <w:t>0</w:t>
            </w:r>
          </w:p>
        </w:tc>
        <w:tc>
          <w:tcPr>
            <w:tcW w:w="1494" w:type="dxa"/>
            <w:tcBorders>
              <w:top w:val="nil"/>
              <w:left w:val="nil"/>
              <w:bottom w:val="single" w:sz="8" w:space="0" w:color="auto"/>
              <w:right w:val="single" w:sz="8" w:space="0" w:color="auto"/>
            </w:tcBorders>
            <w:noWrap/>
            <w:vAlign w:val="center"/>
            <w:hideMark/>
          </w:tcPr>
          <w:p w14:paraId="3D16A014" w14:textId="77777777" w:rsidR="00BD66EE" w:rsidRDefault="00BD66EE">
            <w:pPr>
              <w:spacing w:line="256" w:lineRule="auto"/>
              <w:jc w:val="center"/>
              <w:rPr>
                <w:color w:val="000000"/>
                <w:lang w:eastAsia="en-US"/>
              </w:rPr>
            </w:pPr>
            <w:r>
              <w:rPr>
                <w:color w:val="000000"/>
                <w:lang w:eastAsia="en-US"/>
              </w:rPr>
              <w:t>18</w:t>
            </w:r>
          </w:p>
        </w:tc>
      </w:tr>
      <w:tr w:rsidR="00BD66EE" w14:paraId="10282990" w14:textId="77777777" w:rsidTr="00BD66EE">
        <w:trPr>
          <w:trHeight w:val="253"/>
        </w:trPr>
        <w:tc>
          <w:tcPr>
            <w:tcW w:w="3738" w:type="dxa"/>
            <w:tcBorders>
              <w:top w:val="nil"/>
              <w:left w:val="single" w:sz="8" w:space="0" w:color="auto"/>
              <w:bottom w:val="single" w:sz="8" w:space="0" w:color="auto"/>
              <w:right w:val="single" w:sz="8" w:space="0" w:color="auto"/>
            </w:tcBorders>
            <w:noWrap/>
            <w:vAlign w:val="center"/>
            <w:hideMark/>
          </w:tcPr>
          <w:p w14:paraId="566AA147" w14:textId="77777777" w:rsidR="00BD66EE" w:rsidRDefault="00BD66EE">
            <w:pPr>
              <w:spacing w:line="256" w:lineRule="auto"/>
              <w:rPr>
                <w:color w:val="000000"/>
                <w:lang w:eastAsia="en-US"/>
              </w:rPr>
            </w:pPr>
            <w:r>
              <w:rPr>
                <w:bCs/>
                <w:color w:val="000000"/>
                <w:lang w:eastAsia="en-US"/>
              </w:rPr>
              <w:t>16. Konukevi</w:t>
            </w:r>
          </w:p>
        </w:tc>
        <w:tc>
          <w:tcPr>
            <w:tcW w:w="1494" w:type="dxa"/>
            <w:tcBorders>
              <w:top w:val="nil"/>
              <w:left w:val="nil"/>
              <w:bottom w:val="single" w:sz="8" w:space="0" w:color="auto"/>
              <w:right w:val="single" w:sz="8" w:space="0" w:color="auto"/>
            </w:tcBorders>
            <w:noWrap/>
            <w:vAlign w:val="center"/>
            <w:hideMark/>
          </w:tcPr>
          <w:p w14:paraId="53BA1588" w14:textId="77777777" w:rsidR="00BD66EE" w:rsidRDefault="00BD66EE">
            <w:pPr>
              <w:spacing w:line="256" w:lineRule="auto"/>
              <w:jc w:val="center"/>
              <w:rPr>
                <w:color w:val="000000"/>
                <w:lang w:eastAsia="en-US"/>
              </w:rPr>
            </w:pPr>
            <w:r>
              <w:rPr>
                <w:color w:val="000000"/>
                <w:lang w:eastAsia="en-US"/>
              </w:rPr>
              <w:t>0</w:t>
            </w:r>
          </w:p>
        </w:tc>
        <w:tc>
          <w:tcPr>
            <w:tcW w:w="1495" w:type="dxa"/>
            <w:tcBorders>
              <w:top w:val="nil"/>
              <w:left w:val="nil"/>
              <w:bottom w:val="single" w:sz="8" w:space="0" w:color="auto"/>
              <w:right w:val="single" w:sz="8" w:space="0" w:color="auto"/>
            </w:tcBorders>
            <w:noWrap/>
            <w:vAlign w:val="center"/>
            <w:hideMark/>
          </w:tcPr>
          <w:p w14:paraId="24D8DC19" w14:textId="77777777" w:rsidR="00BD66EE" w:rsidRDefault="00BD66EE">
            <w:pPr>
              <w:spacing w:line="256" w:lineRule="auto"/>
              <w:jc w:val="center"/>
              <w:rPr>
                <w:color w:val="000000"/>
                <w:lang w:eastAsia="en-US"/>
              </w:rPr>
            </w:pPr>
            <w:r>
              <w:rPr>
                <w:color w:val="000000"/>
                <w:lang w:eastAsia="en-US"/>
              </w:rPr>
              <w:t>24</w:t>
            </w:r>
          </w:p>
        </w:tc>
        <w:tc>
          <w:tcPr>
            <w:tcW w:w="1494" w:type="dxa"/>
            <w:tcBorders>
              <w:top w:val="nil"/>
              <w:left w:val="nil"/>
              <w:bottom w:val="single" w:sz="8" w:space="0" w:color="auto"/>
              <w:right w:val="single" w:sz="8" w:space="0" w:color="auto"/>
            </w:tcBorders>
            <w:noWrap/>
            <w:vAlign w:val="center"/>
            <w:hideMark/>
          </w:tcPr>
          <w:p w14:paraId="2E806ED2" w14:textId="77777777" w:rsidR="00BD66EE" w:rsidRDefault="00BD66EE">
            <w:pPr>
              <w:spacing w:line="256" w:lineRule="auto"/>
              <w:jc w:val="center"/>
              <w:rPr>
                <w:color w:val="000000"/>
                <w:lang w:eastAsia="en-US"/>
              </w:rPr>
            </w:pPr>
            <w:r>
              <w:rPr>
                <w:color w:val="000000"/>
                <w:lang w:eastAsia="en-US"/>
              </w:rPr>
              <w:t>24</w:t>
            </w:r>
          </w:p>
        </w:tc>
      </w:tr>
      <w:tr w:rsidR="00BD66EE" w14:paraId="5A5B9F7D" w14:textId="77777777" w:rsidTr="00BD66EE">
        <w:trPr>
          <w:trHeight w:val="253"/>
        </w:trPr>
        <w:tc>
          <w:tcPr>
            <w:tcW w:w="3738" w:type="dxa"/>
            <w:tcBorders>
              <w:top w:val="nil"/>
              <w:left w:val="single" w:sz="8" w:space="0" w:color="auto"/>
              <w:bottom w:val="single" w:sz="8" w:space="0" w:color="auto"/>
              <w:right w:val="single" w:sz="8" w:space="0" w:color="auto"/>
            </w:tcBorders>
            <w:noWrap/>
            <w:vAlign w:val="center"/>
            <w:hideMark/>
          </w:tcPr>
          <w:p w14:paraId="6FCF206C" w14:textId="77777777" w:rsidR="00BD66EE" w:rsidRDefault="00BD66EE">
            <w:pPr>
              <w:spacing w:line="256" w:lineRule="auto"/>
              <w:rPr>
                <w:bCs/>
                <w:color w:val="000000"/>
                <w:lang w:eastAsia="en-US"/>
              </w:rPr>
            </w:pPr>
            <w:r>
              <w:rPr>
                <w:color w:val="000000"/>
                <w:lang w:eastAsia="en-US"/>
              </w:rPr>
              <w:t>20. Yurt (Lisansüstü Konukevi)</w:t>
            </w:r>
          </w:p>
        </w:tc>
        <w:tc>
          <w:tcPr>
            <w:tcW w:w="1494" w:type="dxa"/>
            <w:tcBorders>
              <w:top w:val="nil"/>
              <w:left w:val="nil"/>
              <w:bottom w:val="single" w:sz="8" w:space="0" w:color="auto"/>
              <w:right w:val="single" w:sz="8" w:space="0" w:color="auto"/>
            </w:tcBorders>
            <w:noWrap/>
            <w:vAlign w:val="center"/>
            <w:hideMark/>
          </w:tcPr>
          <w:p w14:paraId="781BC864" w14:textId="77777777" w:rsidR="00BD66EE" w:rsidRDefault="00BD66EE">
            <w:pPr>
              <w:spacing w:line="256" w:lineRule="auto"/>
              <w:jc w:val="center"/>
              <w:rPr>
                <w:color w:val="000000"/>
                <w:lang w:eastAsia="en-US"/>
              </w:rPr>
            </w:pPr>
            <w:r>
              <w:rPr>
                <w:color w:val="000000"/>
                <w:lang w:eastAsia="en-US"/>
              </w:rPr>
              <w:t>55</w:t>
            </w:r>
          </w:p>
        </w:tc>
        <w:tc>
          <w:tcPr>
            <w:tcW w:w="1495" w:type="dxa"/>
            <w:tcBorders>
              <w:top w:val="nil"/>
              <w:left w:val="nil"/>
              <w:bottom w:val="single" w:sz="8" w:space="0" w:color="auto"/>
              <w:right w:val="single" w:sz="8" w:space="0" w:color="auto"/>
            </w:tcBorders>
            <w:noWrap/>
            <w:vAlign w:val="center"/>
            <w:hideMark/>
          </w:tcPr>
          <w:p w14:paraId="5CE39997" w14:textId="77777777" w:rsidR="00BD66EE" w:rsidRDefault="00BD66EE">
            <w:pPr>
              <w:spacing w:line="256" w:lineRule="auto"/>
              <w:jc w:val="center"/>
              <w:rPr>
                <w:color w:val="000000"/>
                <w:lang w:eastAsia="en-US"/>
              </w:rPr>
            </w:pPr>
            <w:r>
              <w:rPr>
                <w:color w:val="000000"/>
                <w:lang w:eastAsia="en-US"/>
              </w:rPr>
              <w:t>46</w:t>
            </w:r>
          </w:p>
        </w:tc>
        <w:tc>
          <w:tcPr>
            <w:tcW w:w="1494" w:type="dxa"/>
            <w:tcBorders>
              <w:top w:val="nil"/>
              <w:left w:val="nil"/>
              <w:bottom w:val="single" w:sz="8" w:space="0" w:color="auto"/>
              <w:right w:val="single" w:sz="8" w:space="0" w:color="auto"/>
            </w:tcBorders>
            <w:noWrap/>
            <w:vAlign w:val="center"/>
            <w:hideMark/>
          </w:tcPr>
          <w:p w14:paraId="22881A09" w14:textId="77777777" w:rsidR="00BD66EE" w:rsidRDefault="00BD66EE">
            <w:pPr>
              <w:spacing w:line="256" w:lineRule="auto"/>
              <w:jc w:val="center"/>
              <w:rPr>
                <w:color w:val="000000"/>
                <w:lang w:eastAsia="en-US"/>
              </w:rPr>
            </w:pPr>
            <w:r>
              <w:rPr>
                <w:color w:val="000000"/>
                <w:lang w:eastAsia="en-US"/>
              </w:rPr>
              <w:t>101</w:t>
            </w:r>
          </w:p>
        </w:tc>
      </w:tr>
      <w:tr w:rsidR="00BD66EE" w14:paraId="7086C5F1" w14:textId="77777777" w:rsidTr="00BD66EE">
        <w:trPr>
          <w:trHeight w:val="253"/>
        </w:trPr>
        <w:tc>
          <w:tcPr>
            <w:tcW w:w="3738" w:type="dxa"/>
            <w:tcBorders>
              <w:top w:val="nil"/>
              <w:left w:val="nil"/>
              <w:bottom w:val="single" w:sz="8" w:space="0" w:color="auto"/>
              <w:right w:val="single" w:sz="8" w:space="0" w:color="auto"/>
            </w:tcBorders>
            <w:shd w:val="clear" w:color="auto" w:fill="4472C4"/>
            <w:noWrap/>
            <w:vAlign w:val="center"/>
            <w:hideMark/>
          </w:tcPr>
          <w:p w14:paraId="08025E8C" w14:textId="77777777" w:rsidR="00BD66EE" w:rsidRDefault="00BD66EE">
            <w:pPr>
              <w:spacing w:line="256" w:lineRule="auto"/>
              <w:jc w:val="center"/>
              <w:rPr>
                <w:color w:val="FFFFFF"/>
                <w:lang w:eastAsia="en-US"/>
              </w:rPr>
            </w:pPr>
            <w:r>
              <w:rPr>
                <w:bCs/>
                <w:color w:val="FFFFFF"/>
                <w:lang w:eastAsia="en-US"/>
              </w:rPr>
              <w:t xml:space="preserve">Genel Toplam </w:t>
            </w:r>
          </w:p>
        </w:tc>
        <w:tc>
          <w:tcPr>
            <w:tcW w:w="1494" w:type="dxa"/>
            <w:tcBorders>
              <w:top w:val="nil"/>
              <w:left w:val="nil"/>
              <w:bottom w:val="single" w:sz="8" w:space="0" w:color="auto"/>
              <w:right w:val="single" w:sz="8" w:space="0" w:color="auto"/>
            </w:tcBorders>
            <w:shd w:val="clear" w:color="auto" w:fill="4472C4"/>
            <w:noWrap/>
            <w:vAlign w:val="center"/>
            <w:hideMark/>
          </w:tcPr>
          <w:p w14:paraId="5DF1D60F" w14:textId="77777777" w:rsidR="00BD66EE" w:rsidRDefault="00BD66EE">
            <w:pPr>
              <w:spacing w:line="256" w:lineRule="auto"/>
              <w:jc w:val="center"/>
              <w:rPr>
                <w:color w:val="FFFFFF"/>
                <w:lang w:eastAsia="en-US"/>
              </w:rPr>
            </w:pPr>
            <w:r>
              <w:rPr>
                <w:bCs/>
                <w:color w:val="FFFFFF"/>
                <w:lang w:eastAsia="en-US"/>
              </w:rPr>
              <w:t>381</w:t>
            </w:r>
          </w:p>
        </w:tc>
        <w:tc>
          <w:tcPr>
            <w:tcW w:w="1495" w:type="dxa"/>
            <w:tcBorders>
              <w:top w:val="nil"/>
              <w:left w:val="nil"/>
              <w:bottom w:val="single" w:sz="8" w:space="0" w:color="auto"/>
              <w:right w:val="single" w:sz="8" w:space="0" w:color="auto"/>
            </w:tcBorders>
            <w:shd w:val="clear" w:color="auto" w:fill="4472C4"/>
            <w:noWrap/>
            <w:vAlign w:val="center"/>
            <w:hideMark/>
          </w:tcPr>
          <w:p w14:paraId="21ADD5F1" w14:textId="77777777" w:rsidR="00BD66EE" w:rsidRDefault="00BD66EE">
            <w:pPr>
              <w:spacing w:line="256" w:lineRule="auto"/>
              <w:jc w:val="center"/>
              <w:rPr>
                <w:color w:val="FFFFFF"/>
                <w:lang w:eastAsia="en-US"/>
              </w:rPr>
            </w:pPr>
            <w:r>
              <w:rPr>
                <w:bCs/>
                <w:color w:val="FFFFFF"/>
                <w:lang w:eastAsia="en-US"/>
              </w:rPr>
              <w:t>315</w:t>
            </w:r>
          </w:p>
        </w:tc>
        <w:tc>
          <w:tcPr>
            <w:tcW w:w="1494" w:type="dxa"/>
            <w:tcBorders>
              <w:top w:val="nil"/>
              <w:left w:val="nil"/>
              <w:bottom w:val="single" w:sz="8" w:space="0" w:color="auto"/>
              <w:right w:val="single" w:sz="8" w:space="0" w:color="auto"/>
            </w:tcBorders>
            <w:shd w:val="clear" w:color="auto" w:fill="4472C4"/>
            <w:noWrap/>
            <w:vAlign w:val="center"/>
            <w:hideMark/>
          </w:tcPr>
          <w:p w14:paraId="24F545E2" w14:textId="77777777" w:rsidR="00BD66EE" w:rsidRDefault="00BD66EE">
            <w:pPr>
              <w:spacing w:line="256" w:lineRule="auto"/>
              <w:jc w:val="center"/>
              <w:rPr>
                <w:color w:val="FFFFFF"/>
                <w:lang w:eastAsia="en-US"/>
              </w:rPr>
            </w:pPr>
            <w:r>
              <w:rPr>
                <w:bCs/>
                <w:color w:val="FFFFFF"/>
                <w:lang w:eastAsia="en-US"/>
              </w:rPr>
              <w:t>696</w:t>
            </w:r>
          </w:p>
        </w:tc>
      </w:tr>
    </w:tbl>
    <w:p w14:paraId="7D649C64" w14:textId="77777777" w:rsidR="00BD66EE" w:rsidRDefault="00BD66EE" w:rsidP="00BD66EE">
      <w:pPr>
        <w:pStyle w:val="ListeParagraf"/>
        <w:spacing w:before="60" w:line="360" w:lineRule="auto"/>
        <w:ind w:left="360"/>
        <w:jc w:val="both"/>
        <w:rPr>
          <w:b/>
        </w:rPr>
      </w:pPr>
    </w:p>
    <w:p w14:paraId="17D0B39F" w14:textId="77777777" w:rsidR="00BD66EE" w:rsidRDefault="00BD66EE" w:rsidP="00BD66EE">
      <w:pPr>
        <w:pStyle w:val="ListeParagraf"/>
        <w:ind w:left="0"/>
        <w:jc w:val="both"/>
        <w:rPr>
          <w:b/>
        </w:rPr>
      </w:pPr>
    </w:p>
    <w:p w14:paraId="3C87A803" w14:textId="77777777" w:rsidR="00BD66EE" w:rsidRDefault="00BD66EE" w:rsidP="00BD66EE">
      <w:pPr>
        <w:pStyle w:val="ListeParagraf"/>
        <w:ind w:left="0"/>
        <w:jc w:val="both"/>
        <w:rPr>
          <w:b/>
        </w:rPr>
      </w:pPr>
      <w:r>
        <w:rPr>
          <w:b/>
        </w:rPr>
        <w:t xml:space="preserve">3. </w:t>
      </w:r>
      <w:r>
        <w:rPr>
          <w:b/>
        </w:rPr>
        <w:tab/>
        <w:t>Yıllara göre yurt başvuru ve kayıtları ile ilgili istatistiki bilgi</w:t>
      </w:r>
    </w:p>
    <w:p w14:paraId="3B455F58" w14:textId="77777777" w:rsidR="00BD66EE" w:rsidRDefault="00BD66EE" w:rsidP="00BD66EE">
      <w:pPr>
        <w:pStyle w:val="ListeParagraf"/>
        <w:spacing w:before="60"/>
        <w:ind w:left="0"/>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373"/>
        <w:gridCol w:w="1985"/>
        <w:gridCol w:w="3064"/>
      </w:tblGrid>
      <w:tr w:rsidR="00BD66EE" w14:paraId="1E379135" w14:textId="77777777" w:rsidTr="00BD66EE">
        <w:trPr>
          <w:trHeight w:val="556"/>
        </w:trPr>
        <w:tc>
          <w:tcPr>
            <w:tcW w:w="1668"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6F678E27" w14:textId="77777777" w:rsidR="00BD66EE" w:rsidRDefault="00BD66EE">
            <w:pPr>
              <w:spacing w:line="256" w:lineRule="auto"/>
              <w:jc w:val="center"/>
              <w:rPr>
                <w:b/>
                <w:bCs/>
                <w:color w:val="FFFFFF"/>
                <w:lang w:eastAsia="en-US"/>
              </w:rPr>
            </w:pPr>
            <w:r>
              <w:rPr>
                <w:b/>
                <w:bCs/>
                <w:color w:val="FFFFFF"/>
                <w:lang w:eastAsia="en-US"/>
              </w:rPr>
              <w:t>Ders Yılı</w:t>
            </w:r>
          </w:p>
        </w:tc>
        <w:tc>
          <w:tcPr>
            <w:tcW w:w="1373"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72C5708A" w14:textId="77777777" w:rsidR="00BD66EE" w:rsidRDefault="00BD66EE">
            <w:pPr>
              <w:spacing w:line="256" w:lineRule="auto"/>
              <w:jc w:val="center"/>
              <w:rPr>
                <w:b/>
                <w:bCs/>
                <w:color w:val="FFFFFF"/>
                <w:lang w:eastAsia="en-US"/>
              </w:rPr>
            </w:pPr>
            <w:r>
              <w:rPr>
                <w:b/>
                <w:bCs/>
                <w:color w:val="FFFFFF"/>
                <w:lang w:eastAsia="en-US"/>
              </w:rPr>
              <w:t>Kapasite</w:t>
            </w:r>
          </w:p>
        </w:tc>
        <w:tc>
          <w:tcPr>
            <w:tcW w:w="1985"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1B7B6070" w14:textId="77777777" w:rsidR="00BD66EE" w:rsidRDefault="00BD66EE">
            <w:pPr>
              <w:spacing w:line="256" w:lineRule="auto"/>
              <w:jc w:val="center"/>
              <w:rPr>
                <w:b/>
                <w:bCs/>
                <w:color w:val="FFFFFF"/>
                <w:lang w:eastAsia="en-US"/>
              </w:rPr>
            </w:pPr>
            <w:r>
              <w:rPr>
                <w:b/>
                <w:bCs/>
                <w:color w:val="FFFFFF"/>
                <w:lang w:eastAsia="en-US"/>
              </w:rPr>
              <w:t>Başvuru Sayısı</w:t>
            </w:r>
          </w:p>
        </w:tc>
        <w:tc>
          <w:tcPr>
            <w:tcW w:w="3064" w:type="dxa"/>
            <w:tcBorders>
              <w:top w:val="single" w:sz="4" w:space="0" w:color="auto"/>
              <w:left w:val="single" w:sz="4" w:space="0" w:color="auto"/>
              <w:bottom w:val="single" w:sz="4" w:space="0" w:color="auto"/>
              <w:right w:val="single" w:sz="4" w:space="0" w:color="auto"/>
            </w:tcBorders>
            <w:shd w:val="clear" w:color="auto" w:fill="4472C4" w:themeFill="accent5"/>
            <w:vAlign w:val="center"/>
            <w:hideMark/>
          </w:tcPr>
          <w:p w14:paraId="672F575E" w14:textId="77777777" w:rsidR="00BD66EE" w:rsidRDefault="00BD66EE">
            <w:pPr>
              <w:spacing w:line="256" w:lineRule="auto"/>
              <w:jc w:val="center"/>
              <w:rPr>
                <w:b/>
                <w:bCs/>
                <w:color w:val="FFFFFF"/>
                <w:lang w:eastAsia="en-US"/>
              </w:rPr>
            </w:pPr>
            <w:r>
              <w:rPr>
                <w:b/>
                <w:bCs/>
                <w:color w:val="FFFFFF"/>
                <w:lang w:eastAsia="en-US"/>
              </w:rPr>
              <w:t>Kaydedilen Öğrenci Sayısı</w:t>
            </w:r>
          </w:p>
        </w:tc>
      </w:tr>
      <w:tr w:rsidR="00BD66EE" w14:paraId="4EF9FE55" w14:textId="77777777" w:rsidTr="00BD66EE">
        <w:trPr>
          <w:trHeight w:val="293"/>
        </w:trPr>
        <w:tc>
          <w:tcPr>
            <w:tcW w:w="1668" w:type="dxa"/>
            <w:tcBorders>
              <w:top w:val="single" w:sz="8" w:space="0" w:color="4F81BD"/>
              <w:left w:val="single" w:sz="8" w:space="0" w:color="4F81BD"/>
              <w:bottom w:val="single" w:sz="8" w:space="0" w:color="4F81BD"/>
              <w:right w:val="single" w:sz="4" w:space="0" w:color="auto"/>
            </w:tcBorders>
            <w:hideMark/>
          </w:tcPr>
          <w:p w14:paraId="54CA72D9" w14:textId="77777777" w:rsidR="00BD66EE" w:rsidRDefault="00BD66EE">
            <w:pPr>
              <w:spacing w:line="256" w:lineRule="auto"/>
              <w:jc w:val="center"/>
              <w:rPr>
                <w:bCs/>
                <w:lang w:eastAsia="en-US"/>
              </w:rPr>
            </w:pPr>
            <w:r>
              <w:rPr>
                <w:bCs/>
                <w:lang w:eastAsia="en-US"/>
              </w:rPr>
              <w:t>2011-2012</w:t>
            </w:r>
          </w:p>
        </w:tc>
        <w:tc>
          <w:tcPr>
            <w:tcW w:w="1373" w:type="dxa"/>
            <w:tcBorders>
              <w:top w:val="single" w:sz="8" w:space="0" w:color="4F81BD"/>
              <w:left w:val="single" w:sz="4" w:space="0" w:color="auto"/>
              <w:bottom w:val="single" w:sz="8" w:space="0" w:color="4F81BD"/>
              <w:right w:val="single" w:sz="4" w:space="0" w:color="auto"/>
            </w:tcBorders>
            <w:hideMark/>
          </w:tcPr>
          <w:p w14:paraId="75A4CB71" w14:textId="77777777" w:rsidR="00BD66EE" w:rsidRDefault="00BD66EE">
            <w:pPr>
              <w:spacing w:line="256" w:lineRule="auto"/>
              <w:jc w:val="center"/>
              <w:rPr>
                <w:bCs/>
                <w:lang w:eastAsia="en-US"/>
              </w:rPr>
            </w:pPr>
            <w:r>
              <w:rPr>
                <w:bCs/>
                <w:lang w:eastAsia="en-US"/>
              </w:rPr>
              <w:t>6669</w:t>
            </w:r>
          </w:p>
        </w:tc>
        <w:tc>
          <w:tcPr>
            <w:tcW w:w="1985" w:type="dxa"/>
            <w:tcBorders>
              <w:top w:val="single" w:sz="8" w:space="0" w:color="4F81BD"/>
              <w:left w:val="single" w:sz="4" w:space="0" w:color="auto"/>
              <w:bottom w:val="single" w:sz="8" w:space="0" w:color="4F81BD"/>
              <w:right w:val="single" w:sz="4" w:space="0" w:color="auto"/>
            </w:tcBorders>
            <w:hideMark/>
          </w:tcPr>
          <w:p w14:paraId="4E1D9B5F" w14:textId="77777777" w:rsidR="00BD66EE" w:rsidRDefault="00BD66EE">
            <w:pPr>
              <w:spacing w:line="256" w:lineRule="auto"/>
              <w:jc w:val="center"/>
              <w:rPr>
                <w:bCs/>
                <w:lang w:eastAsia="en-US"/>
              </w:rPr>
            </w:pPr>
            <w:r>
              <w:rPr>
                <w:bCs/>
                <w:lang w:eastAsia="en-US"/>
              </w:rPr>
              <w:t>2496</w:t>
            </w:r>
          </w:p>
        </w:tc>
        <w:tc>
          <w:tcPr>
            <w:tcW w:w="3064" w:type="dxa"/>
            <w:tcBorders>
              <w:top w:val="single" w:sz="8" w:space="0" w:color="4F81BD"/>
              <w:left w:val="single" w:sz="4" w:space="0" w:color="auto"/>
              <w:bottom w:val="single" w:sz="8" w:space="0" w:color="4F81BD"/>
              <w:right w:val="single" w:sz="8" w:space="0" w:color="4F81BD"/>
            </w:tcBorders>
            <w:hideMark/>
          </w:tcPr>
          <w:p w14:paraId="60DE65F3" w14:textId="77777777" w:rsidR="00BD66EE" w:rsidRDefault="00BD66EE">
            <w:pPr>
              <w:spacing w:line="256" w:lineRule="auto"/>
              <w:jc w:val="center"/>
              <w:rPr>
                <w:bCs/>
                <w:lang w:eastAsia="en-US"/>
              </w:rPr>
            </w:pPr>
            <w:r>
              <w:rPr>
                <w:bCs/>
                <w:lang w:eastAsia="en-US"/>
              </w:rPr>
              <w:t>2071</w:t>
            </w:r>
          </w:p>
        </w:tc>
      </w:tr>
      <w:tr w:rsidR="00BD66EE" w14:paraId="0C4C0F46" w14:textId="77777777" w:rsidTr="00BD66EE">
        <w:trPr>
          <w:trHeight w:val="278"/>
        </w:trPr>
        <w:tc>
          <w:tcPr>
            <w:tcW w:w="1668" w:type="dxa"/>
            <w:tcBorders>
              <w:top w:val="single" w:sz="4" w:space="0" w:color="auto"/>
              <w:left w:val="single" w:sz="4" w:space="0" w:color="auto"/>
              <w:bottom w:val="single" w:sz="4" w:space="0" w:color="auto"/>
              <w:right w:val="single" w:sz="4" w:space="0" w:color="auto"/>
            </w:tcBorders>
            <w:hideMark/>
          </w:tcPr>
          <w:p w14:paraId="679EE1A9" w14:textId="77777777" w:rsidR="00BD66EE" w:rsidRDefault="00BD66EE">
            <w:pPr>
              <w:spacing w:line="256" w:lineRule="auto"/>
              <w:jc w:val="center"/>
              <w:rPr>
                <w:bCs/>
                <w:lang w:eastAsia="en-US"/>
              </w:rPr>
            </w:pPr>
            <w:r>
              <w:rPr>
                <w:bCs/>
                <w:lang w:eastAsia="en-US"/>
              </w:rPr>
              <w:t>2012-2013</w:t>
            </w:r>
          </w:p>
        </w:tc>
        <w:tc>
          <w:tcPr>
            <w:tcW w:w="1373" w:type="dxa"/>
            <w:tcBorders>
              <w:top w:val="single" w:sz="4" w:space="0" w:color="auto"/>
              <w:left w:val="single" w:sz="4" w:space="0" w:color="auto"/>
              <w:bottom w:val="single" w:sz="4" w:space="0" w:color="auto"/>
              <w:right w:val="single" w:sz="4" w:space="0" w:color="auto"/>
            </w:tcBorders>
            <w:hideMark/>
          </w:tcPr>
          <w:p w14:paraId="554407FB" w14:textId="77777777" w:rsidR="00BD66EE" w:rsidRDefault="00BD66EE">
            <w:pPr>
              <w:spacing w:line="256" w:lineRule="auto"/>
              <w:jc w:val="center"/>
              <w:rPr>
                <w:bCs/>
                <w:lang w:eastAsia="en-US"/>
              </w:rPr>
            </w:pPr>
            <w:r>
              <w:rPr>
                <w:bCs/>
                <w:lang w:eastAsia="en-US"/>
              </w:rPr>
              <w:t>6661</w:t>
            </w:r>
          </w:p>
        </w:tc>
        <w:tc>
          <w:tcPr>
            <w:tcW w:w="1985" w:type="dxa"/>
            <w:tcBorders>
              <w:top w:val="single" w:sz="4" w:space="0" w:color="auto"/>
              <w:left w:val="single" w:sz="4" w:space="0" w:color="auto"/>
              <w:bottom w:val="single" w:sz="4" w:space="0" w:color="auto"/>
              <w:right w:val="single" w:sz="4" w:space="0" w:color="auto"/>
            </w:tcBorders>
            <w:hideMark/>
          </w:tcPr>
          <w:p w14:paraId="2DF2FE21" w14:textId="77777777" w:rsidR="00BD66EE" w:rsidRDefault="00BD66EE">
            <w:pPr>
              <w:spacing w:line="256" w:lineRule="auto"/>
              <w:jc w:val="center"/>
              <w:rPr>
                <w:bCs/>
                <w:lang w:eastAsia="en-US"/>
              </w:rPr>
            </w:pPr>
            <w:r>
              <w:rPr>
                <w:bCs/>
                <w:lang w:eastAsia="en-US"/>
              </w:rPr>
              <w:t>2164</w:t>
            </w:r>
          </w:p>
        </w:tc>
        <w:tc>
          <w:tcPr>
            <w:tcW w:w="3064" w:type="dxa"/>
            <w:tcBorders>
              <w:top w:val="single" w:sz="4" w:space="0" w:color="auto"/>
              <w:left w:val="single" w:sz="4" w:space="0" w:color="auto"/>
              <w:bottom w:val="single" w:sz="4" w:space="0" w:color="auto"/>
              <w:right w:val="single" w:sz="4" w:space="0" w:color="auto"/>
            </w:tcBorders>
            <w:hideMark/>
          </w:tcPr>
          <w:p w14:paraId="5E0BF893" w14:textId="77777777" w:rsidR="00BD66EE" w:rsidRDefault="00BD66EE">
            <w:pPr>
              <w:spacing w:line="256" w:lineRule="auto"/>
              <w:jc w:val="center"/>
              <w:rPr>
                <w:bCs/>
                <w:lang w:eastAsia="en-US"/>
              </w:rPr>
            </w:pPr>
            <w:r>
              <w:rPr>
                <w:bCs/>
                <w:lang w:eastAsia="en-US"/>
              </w:rPr>
              <w:t>1731</w:t>
            </w:r>
          </w:p>
        </w:tc>
      </w:tr>
      <w:tr w:rsidR="00BD66EE" w14:paraId="565011E5" w14:textId="77777777" w:rsidTr="00BD66EE">
        <w:trPr>
          <w:trHeight w:val="293"/>
        </w:trPr>
        <w:tc>
          <w:tcPr>
            <w:tcW w:w="1668" w:type="dxa"/>
            <w:tcBorders>
              <w:top w:val="single" w:sz="8" w:space="0" w:color="4F81BD"/>
              <w:left w:val="single" w:sz="8" w:space="0" w:color="4F81BD"/>
              <w:bottom w:val="single" w:sz="8" w:space="0" w:color="4F81BD"/>
              <w:right w:val="single" w:sz="4" w:space="0" w:color="auto"/>
            </w:tcBorders>
            <w:hideMark/>
          </w:tcPr>
          <w:p w14:paraId="5CF2AB2C" w14:textId="77777777" w:rsidR="00BD66EE" w:rsidRDefault="00BD66EE">
            <w:pPr>
              <w:spacing w:line="256" w:lineRule="auto"/>
              <w:jc w:val="center"/>
              <w:rPr>
                <w:bCs/>
                <w:lang w:eastAsia="en-US"/>
              </w:rPr>
            </w:pPr>
            <w:r>
              <w:rPr>
                <w:bCs/>
                <w:lang w:eastAsia="en-US"/>
              </w:rPr>
              <w:t>2013-2014</w:t>
            </w:r>
          </w:p>
        </w:tc>
        <w:tc>
          <w:tcPr>
            <w:tcW w:w="1373" w:type="dxa"/>
            <w:tcBorders>
              <w:top w:val="single" w:sz="8" w:space="0" w:color="4F81BD"/>
              <w:left w:val="single" w:sz="4" w:space="0" w:color="auto"/>
              <w:bottom w:val="single" w:sz="8" w:space="0" w:color="4F81BD"/>
              <w:right w:val="single" w:sz="4" w:space="0" w:color="auto"/>
            </w:tcBorders>
            <w:hideMark/>
          </w:tcPr>
          <w:p w14:paraId="649DA068" w14:textId="77777777" w:rsidR="00BD66EE" w:rsidRDefault="00BD66EE">
            <w:pPr>
              <w:spacing w:line="256" w:lineRule="auto"/>
              <w:jc w:val="center"/>
              <w:rPr>
                <w:bCs/>
                <w:lang w:eastAsia="en-US"/>
              </w:rPr>
            </w:pPr>
            <w:r>
              <w:rPr>
                <w:bCs/>
                <w:lang w:eastAsia="en-US"/>
              </w:rPr>
              <w:t>6647</w:t>
            </w:r>
          </w:p>
        </w:tc>
        <w:tc>
          <w:tcPr>
            <w:tcW w:w="1985" w:type="dxa"/>
            <w:tcBorders>
              <w:top w:val="single" w:sz="8" w:space="0" w:color="4F81BD"/>
              <w:left w:val="single" w:sz="4" w:space="0" w:color="auto"/>
              <w:bottom w:val="single" w:sz="8" w:space="0" w:color="4F81BD"/>
              <w:right w:val="single" w:sz="4" w:space="0" w:color="auto"/>
            </w:tcBorders>
            <w:hideMark/>
          </w:tcPr>
          <w:p w14:paraId="0E1FA56E" w14:textId="77777777" w:rsidR="00BD66EE" w:rsidRDefault="00BD66EE">
            <w:pPr>
              <w:spacing w:line="256" w:lineRule="auto"/>
              <w:jc w:val="center"/>
              <w:rPr>
                <w:bCs/>
                <w:lang w:eastAsia="en-US"/>
              </w:rPr>
            </w:pPr>
            <w:r>
              <w:rPr>
                <w:bCs/>
                <w:lang w:eastAsia="en-US"/>
              </w:rPr>
              <w:t>2200</w:t>
            </w:r>
          </w:p>
        </w:tc>
        <w:tc>
          <w:tcPr>
            <w:tcW w:w="3064" w:type="dxa"/>
            <w:tcBorders>
              <w:top w:val="single" w:sz="8" w:space="0" w:color="4F81BD"/>
              <w:left w:val="single" w:sz="4" w:space="0" w:color="auto"/>
              <w:bottom w:val="single" w:sz="8" w:space="0" w:color="4F81BD"/>
              <w:right w:val="single" w:sz="8" w:space="0" w:color="4F81BD"/>
            </w:tcBorders>
            <w:hideMark/>
          </w:tcPr>
          <w:p w14:paraId="6F1A12CC" w14:textId="77777777" w:rsidR="00BD66EE" w:rsidRDefault="00BD66EE">
            <w:pPr>
              <w:spacing w:line="256" w:lineRule="auto"/>
              <w:jc w:val="center"/>
              <w:rPr>
                <w:bCs/>
                <w:lang w:eastAsia="en-US"/>
              </w:rPr>
            </w:pPr>
            <w:r>
              <w:rPr>
                <w:bCs/>
                <w:lang w:eastAsia="en-US"/>
              </w:rPr>
              <w:t>1775</w:t>
            </w:r>
          </w:p>
        </w:tc>
      </w:tr>
      <w:tr w:rsidR="00BD66EE" w14:paraId="592A9712" w14:textId="77777777" w:rsidTr="00BD66EE">
        <w:trPr>
          <w:trHeight w:val="293"/>
        </w:trPr>
        <w:tc>
          <w:tcPr>
            <w:tcW w:w="1668" w:type="dxa"/>
            <w:tcBorders>
              <w:top w:val="single" w:sz="8" w:space="0" w:color="4F81BD"/>
              <w:left w:val="single" w:sz="8" w:space="0" w:color="4F81BD"/>
              <w:bottom w:val="single" w:sz="8" w:space="0" w:color="4F81BD"/>
              <w:right w:val="single" w:sz="4" w:space="0" w:color="auto"/>
            </w:tcBorders>
            <w:hideMark/>
          </w:tcPr>
          <w:p w14:paraId="58CB6CB6" w14:textId="77777777" w:rsidR="00BD66EE" w:rsidRDefault="00BD66EE">
            <w:pPr>
              <w:spacing w:line="256" w:lineRule="auto"/>
              <w:jc w:val="center"/>
              <w:rPr>
                <w:bCs/>
                <w:lang w:eastAsia="en-US"/>
              </w:rPr>
            </w:pPr>
            <w:r>
              <w:rPr>
                <w:bCs/>
                <w:lang w:eastAsia="en-US"/>
              </w:rPr>
              <w:t>2014-2015</w:t>
            </w:r>
          </w:p>
        </w:tc>
        <w:tc>
          <w:tcPr>
            <w:tcW w:w="1373" w:type="dxa"/>
            <w:tcBorders>
              <w:top w:val="single" w:sz="8" w:space="0" w:color="4F81BD"/>
              <w:left w:val="single" w:sz="4" w:space="0" w:color="auto"/>
              <w:bottom w:val="single" w:sz="8" w:space="0" w:color="4F81BD"/>
              <w:right w:val="single" w:sz="4" w:space="0" w:color="auto"/>
            </w:tcBorders>
            <w:hideMark/>
          </w:tcPr>
          <w:p w14:paraId="0F1658E3" w14:textId="77777777" w:rsidR="00BD66EE" w:rsidRDefault="00BD66EE">
            <w:pPr>
              <w:spacing w:line="256" w:lineRule="auto"/>
              <w:jc w:val="center"/>
              <w:rPr>
                <w:bCs/>
                <w:lang w:eastAsia="en-US"/>
              </w:rPr>
            </w:pPr>
            <w:r>
              <w:rPr>
                <w:bCs/>
                <w:lang w:eastAsia="en-US"/>
              </w:rPr>
              <w:t>7339</w:t>
            </w:r>
          </w:p>
        </w:tc>
        <w:tc>
          <w:tcPr>
            <w:tcW w:w="1985" w:type="dxa"/>
            <w:tcBorders>
              <w:top w:val="single" w:sz="8" w:space="0" w:color="4F81BD"/>
              <w:left w:val="single" w:sz="4" w:space="0" w:color="auto"/>
              <w:bottom w:val="single" w:sz="8" w:space="0" w:color="4F81BD"/>
              <w:right w:val="single" w:sz="4" w:space="0" w:color="auto"/>
            </w:tcBorders>
            <w:hideMark/>
          </w:tcPr>
          <w:p w14:paraId="675CBCFA" w14:textId="77777777" w:rsidR="00BD66EE" w:rsidRDefault="00BD66EE">
            <w:pPr>
              <w:spacing w:line="256" w:lineRule="auto"/>
              <w:jc w:val="center"/>
              <w:rPr>
                <w:bCs/>
                <w:lang w:eastAsia="en-US"/>
              </w:rPr>
            </w:pPr>
            <w:r>
              <w:rPr>
                <w:bCs/>
                <w:lang w:eastAsia="en-US"/>
              </w:rPr>
              <w:t>2364</w:t>
            </w:r>
          </w:p>
        </w:tc>
        <w:tc>
          <w:tcPr>
            <w:tcW w:w="3064" w:type="dxa"/>
            <w:tcBorders>
              <w:top w:val="single" w:sz="8" w:space="0" w:color="4F81BD"/>
              <w:left w:val="single" w:sz="4" w:space="0" w:color="auto"/>
              <w:bottom w:val="single" w:sz="8" w:space="0" w:color="4F81BD"/>
              <w:right w:val="single" w:sz="8" w:space="0" w:color="4F81BD"/>
            </w:tcBorders>
            <w:hideMark/>
          </w:tcPr>
          <w:p w14:paraId="6BCAABB8" w14:textId="77777777" w:rsidR="00BD66EE" w:rsidRDefault="00BD66EE">
            <w:pPr>
              <w:spacing w:line="256" w:lineRule="auto"/>
              <w:jc w:val="center"/>
              <w:rPr>
                <w:bCs/>
                <w:lang w:eastAsia="en-US"/>
              </w:rPr>
            </w:pPr>
            <w:r>
              <w:rPr>
                <w:bCs/>
                <w:lang w:eastAsia="en-US"/>
              </w:rPr>
              <w:t>2095</w:t>
            </w:r>
          </w:p>
        </w:tc>
      </w:tr>
      <w:tr w:rsidR="00BD66EE" w14:paraId="0B9E5B2B" w14:textId="77777777" w:rsidTr="00BD66EE">
        <w:trPr>
          <w:trHeight w:val="278"/>
        </w:trPr>
        <w:tc>
          <w:tcPr>
            <w:tcW w:w="1668" w:type="dxa"/>
            <w:tcBorders>
              <w:top w:val="single" w:sz="8" w:space="0" w:color="4F81BD"/>
              <w:left w:val="single" w:sz="8" w:space="0" w:color="4F81BD"/>
              <w:bottom w:val="single" w:sz="8" w:space="0" w:color="4F81BD"/>
              <w:right w:val="single" w:sz="4" w:space="0" w:color="auto"/>
            </w:tcBorders>
            <w:hideMark/>
          </w:tcPr>
          <w:p w14:paraId="51F276AA" w14:textId="77777777" w:rsidR="00BD66EE" w:rsidRDefault="00BD66EE">
            <w:pPr>
              <w:spacing w:line="256" w:lineRule="auto"/>
              <w:jc w:val="center"/>
              <w:rPr>
                <w:bCs/>
                <w:lang w:eastAsia="en-US"/>
              </w:rPr>
            </w:pPr>
            <w:r>
              <w:rPr>
                <w:bCs/>
                <w:lang w:eastAsia="en-US"/>
              </w:rPr>
              <w:t>2015-2016</w:t>
            </w:r>
          </w:p>
        </w:tc>
        <w:tc>
          <w:tcPr>
            <w:tcW w:w="1373" w:type="dxa"/>
            <w:tcBorders>
              <w:top w:val="single" w:sz="8" w:space="0" w:color="4F81BD"/>
              <w:left w:val="single" w:sz="4" w:space="0" w:color="auto"/>
              <w:bottom w:val="single" w:sz="8" w:space="0" w:color="4F81BD"/>
              <w:right w:val="single" w:sz="4" w:space="0" w:color="auto"/>
            </w:tcBorders>
            <w:hideMark/>
          </w:tcPr>
          <w:p w14:paraId="5DBF2B87" w14:textId="77777777" w:rsidR="00BD66EE" w:rsidRDefault="00BD66EE">
            <w:pPr>
              <w:spacing w:line="256" w:lineRule="auto"/>
              <w:jc w:val="center"/>
              <w:rPr>
                <w:bCs/>
                <w:lang w:eastAsia="en-US"/>
              </w:rPr>
            </w:pPr>
            <w:r>
              <w:rPr>
                <w:bCs/>
                <w:lang w:eastAsia="en-US"/>
              </w:rPr>
              <w:t>7328</w:t>
            </w:r>
          </w:p>
        </w:tc>
        <w:tc>
          <w:tcPr>
            <w:tcW w:w="1985" w:type="dxa"/>
            <w:tcBorders>
              <w:top w:val="single" w:sz="8" w:space="0" w:color="4F81BD"/>
              <w:left w:val="single" w:sz="4" w:space="0" w:color="auto"/>
              <w:bottom w:val="single" w:sz="8" w:space="0" w:color="4F81BD"/>
              <w:right w:val="single" w:sz="4" w:space="0" w:color="auto"/>
            </w:tcBorders>
            <w:hideMark/>
          </w:tcPr>
          <w:p w14:paraId="09F5B6BC" w14:textId="77777777" w:rsidR="00BD66EE" w:rsidRDefault="00BD66EE">
            <w:pPr>
              <w:spacing w:line="256" w:lineRule="auto"/>
              <w:jc w:val="center"/>
              <w:rPr>
                <w:bCs/>
                <w:lang w:eastAsia="en-US"/>
              </w:rPr>
            </w:pPr>
            <w:r>
              <w:rPr>
                <w:bCs/>
                <w:lang w:eastAsia="en-US"/>
              </w:rPr>
              <w:t>2490</w:t>
            </w:r>
          </w:p>
        </w:tc>
        <w:tc>
          <w:tcPr>
            <w:tcW w:w="3064" w:type="dxa"/>
            <w:tcBorders>
              <w:top w:val="single" w:sz="8" w:space="0" w:color="4F81BD"/>
              <w:left w:val="single" w:sz="4" w:space="0" w:color="auto"/>
              <w:bottom w:val="single" w:sz="8" w:space="0" w:color="4F81BD"/>
              <w:right w:val="single" w:sz="8" w:space="0" w:color="4F81BD"/>
            </w:tcBorders>
            <w:hideMark/>
          </w:tcPr>
          <w:p w14:paraId="326FF1DC" w14:textId="77777777" w:rsidR="00BD66EE" w:rsidRDefault="00BD66EE">
            <w:pPr>
              <w:spacing w:line="256" w:lineRule="auto"/>
              <w:jc w:val="center"/>
              <w:rPr>
                <w:bCs/>
                <w:lang w:eastAsia="en-US"/>
              </w:rPr>
            </w:pPr>
            <w:r>
              <w:rPr>
                <w:bCs/>
                <w:lang w:eastAsia="en-US"/>
              </w:rPr>
              <w:t>2057</w:t>
            </w:r>
          </w:p>
        </w:tc>
      </w:tr>
      <w:tr w:rsidR="00BD66EE" w14:paraId="44EE5806" w14:textId="77777777" w:rsidTr="00BD66EE">
        <w:trPr>
          <w:trHeight w:val="293"/>
        </w:trPr>
        <w:tc>
          <w:tcPr>
            <w:tcW w:w="1668" w:type="dxa"/>
            <w:tcBorders>
              <w:top w:val="single" w:sz="8" w:space="0" w:color="4F81BD"/>
              <w:left w:val="single" w:sz="8" w:space="0" w:color="4F81BD"/>
              <w:bottom w:val="single" w:sz="8" w:space="0" w:color="4F81BD"/>
              <w:right w:val="single" w:sz="4" w:space="0" w:color="auto"/>
            </w:tcBorders>
            <w:hideMark/>
          </w:tcPr>
          <w:p w14:paraId="551C36B8" w14:textId="77777777" w:rsidR="00BD66EE" w:rsidRDefault="00BD66EE">
            <w:pPr>
              <w:spacing w:line="256" w:lineRule="auto"/>
              <w:jc w:val="center"/>
              <w:rPr>
                <w:bCs/>
                <w:lang w:eastAsia="en-US"/>
              </w:rPr>
            </w:pPr>
            <w:r>
              <w:rPr>
                <w:bCs/>
                <w:lang w:eastAsia="en-US"/>
              </w:rPr>
              <w:t>2016-2017</w:t>
            </w:r>
          </w:p>
        </w:tc>
        <w:tc>
          <w:tcPr>
            <w:tcW w:w="1373" w:type="dxa"/>
            <w:tcBorders>
              <w:top w:val="single" w:sz="8" w:space="0" w:color="4F81BD"/>
              <w:left w:val="single" w:sz="4" w:space="0" w:color="auto"/>
              <w:bottom w:val="single" w:sz="8" w:space="0" w:color="4F81BD"/>
              <w:right w:val="single" w:sz="4" w:space="0" w:color="auto"/>
            </w:tcBorders>
            <w:hideMark/>
          </w:tcPr>
          <w:p w14:paraId="366C103A" w14:textId="77777777" w:rsidR="00BD66EE" w:rsidRDefault="00BD66EE">
            <w:pPr>
              <w:spacing w:line="256" w:lineRule="auto"/>
              <w:jc w:val="center"/>
              <w:rPr>
                <w:bCs/>
                <w:lang w:eastAsia="en-US"/>
              </w:rPr>
            </w:pPr>
            <w:r>
              <w:rPr>
                <w:bCs/>
                <w:lang w:eastAsia="en-US"/>
              </w:rPr>
              <w:t>7348</w:t>
            </w:r>
          </w:p>
        </w:tc>
        <w:tc>
          <w:tcPr>
            <w:tcW w:w="1985" w:type="dxa"/>
            <w:tcBorders>
              <w:top w:val="single" w:sz="8" w:space="0" w:color="4F81BD"/>
              <w:left w:val="single" w:sz="4" w:space="0" w:color="auto"/>
              <w:bottom w:val="single" w:sz="8" w:space="0" w:color="4F81BD"/>
              <w:right w:val="single" w:sz="4" w:space="0" w:color="auto"/>
            </w:tcBorders>
            <w:hideMark/>
          </w:tcPr>
          <w:p w14:paraId="6AB763AC" w14:textId="77777777" w:rsidR="00BD66EE" w:rsidRDefault="00BD66EE">
            <w:pPr>
              <w:spacing w:line="256" w:lineRule="auto"/>
              <w:jc w:val="center"/>
              <w:rPr>
                <w:bCs/>
                <w:lang w:eastAsia="en-US"/>
              </w:rPr>
            </w:pPr>
            <w:r>
              <w:rPr>
                <w:bCs/>
                <w:lang w:eastAsia="en-US"/>
              </w:rPr>
              <w:t>2407</w:t>
            </w:r>
          </w:p>
        </w:tc>
        <w:tc>
          <w:tcPr>
            <w:tcW w:w="3064" w:type="dxa"/>
            <w:tcBorders>
              <w:top w:val="single" w:sz="8" w:space="0" w:color="4F81BD"/>
              <w:left w:val="single" w:sz="4" w:space="0" w:color="auto"/>
              <w:bottom w:val="single" w:sz="8" w:space="0" w:color="4F81BD"/>
              <w:right w:val="single" w:sz="8" w:space="0" w:color="4F81BD"/>
            </w:tcBorders>
            <w:hideMark/>
          </w:tcPr>
          <w:p w14:paraId="1877BF30" w14:textId="77777777" w:rsidR="00BD66EE" w:rsidRDefault="00BD66EE">
            <w:pPr>
              <w:spacing w:line="256" w:lineRule="auto"/>
              <w:jc w:val="center"/>
              <w:rPr>
                <w:bCs/>
                <w:lang w:eastAsia="en-US"/>
              </w:rPr>
            </w:pPr>
            <w:r>
              <w:rPr>
                <w:bCs/>
                <w:lang w:eastAsia="en-US"/>
              </w:rPr>
              <w:t>1875</w:t>
            </w:r>
          </w:p>
        </w:tc>
      </w:tr>
      <w:tr w:rsidR="00BD66EE" w14:paraId="43B29186" w14:textId="77777777" w:rsidTr="00BD66EE">
        <w:trPr>
          <w:trHeight w:val="293"/>
        </w:trPr>
        <w:tc>
          <w:tcPr>
            <w:tcW w:w="1668" w:type="dxa"/>
            <w:tcBorders>
              <w:top w:val="single" w:sz="8" w:space="0" w:color="4F81BD"/>
              <w:left w:val="single" w:sz="8" w:space="0" w:color="4F81BD"/>
              <w:bottom w:val="single" w:sz="8" w:space="0" w:color="4F81BD"/>
              <w:right w:val="single" w:sz="4" w:space="0" w:color="auto"/>
            </w:tcBorders>
            <w:hideMark/>
          </w:tcPr>
          <w:p w14:paraId="06B3B1E1" w14:textId="77777777" w:rsidR="00BD66EE" w:rsidRDefault="00BD66EE">
            <w:pPr>
              <w:spacing w:line="256" w:lineRule="auto"/>
              <w:jc w:val="center"/>
              <w:rPr>
                <w:bCs/>
                <w:lang w:eastAsia="en-US"/>
              </w:rPr>
            </w:pPr>
            <w:r>
              <w:rPr>
                <w:bCs/>
                <w:lang w:eastAsia="en-US"/>
              </w:rPr>
              <w:t>2017-2018</w:t>
            </w:r>
          </w:p>
        </w:tc>
        <w:tc>
          <w:tcPr>
            <w:tcW w:w="1373" w:type="dxa"/>
            <w:tcBorders>
              <w:top w:val="single" w:sz="8" w:space="0" w:color="4F81BD"/>
              <w:left w:val="single" w:sz="4" w:space="0" w:color="auto"/>
              <w:bottom w:val="single" w:sz="8" w:space="0" w:color="4F81BD"/>
              <w:right w:val="single" w:sz="4" w:space="0" w:color="auto"/>
            </w:tcBorders>
            <w:hideMark/>
          </w:tcPr>
          <w:p w14:paraId="36BBB418" w14:textId="77777777" w:rsidR="00BD66EE" w:rsidRDefault="00BD66EE">
            <w:pPr>
              <w:spacing w:line="256" w:lineRule="auto"/>
              <w:jc w:val="center"/>
              <w:rPr>
                <w:bCs/>
                <w:lang w:eastAsia="en-US"/>
              </w:rPr>
            </w:pPr>
            <w:r>
              <w:rPr>
                <w:bCs/>
                <w:lang w:eastAsia="en-US"/>
              </w:rPr>
              <w:t>7348</w:t>
            </w:r>
          </w:p>
        </w:tc>
        <w:tc>
          <w:tcPr>
            <w:tcW w:w="1985" w:type="dxa"/>
            <w:tcBorders>
              <w:top w:val="single" w:sz="8" w:space="0" w:color="4F81BD"/>
              <w:left w:val="single" w:sz="4" w:space="0" w:color="auto"/>
              <w:bottom w:val="single" w:sz="8" w:space="0" w:color="4F81BD"/>
              <w:right w:val="single" w:sz="4" w:space="0" w:color="auto"/>
            </w:tcBorders>
            <w:hideMark/>
          </w:tcPr>
          <w:p w14:paraId="59F8CEC4" w14:textId="77777777" w:rsidR="00BD66EE" w:rsidRDefault="00BD66EE">
            <w:pPr>
              <w:spacing w:line="256" w:lineRule="auto"/>
              <w:jc w:val="center"/>
              <w:rPr>
                <w:bCs/>
                <w:lang w:eastAsia="en-US"/>
              </w:rPr>
            </w:pPr>
            <w:r>
              <w:rPr>
                <w:bCs/>
                <w:lang w:eastAsia="en-US"/>
              </w:rPr>
              <w:t>2215</w:t>
            </w:r>
          </w:p>
        </w:tc>
        <w:tc>
          <w:tcPr>
            <w:tcW w:w="3064" w:type="dxa"/>
            <w:tcBorders>
              <w:top w:val="single" w:sz="8" w:space="0" w:color="4F81BD"/>
              <w:left w:val="single" w:sz="4" w:space="0" w:color="auto"/>
              <w:bottom w:val="single" w:sz="8" w:space="0" w:color="4F81BD"/>
              <w:right w:val="single" w:sz="8" w:space="0" w:color="4F81BD"/>
            </w:tcBorders>
            <w:hideMark/>
          </w:tcPr>
          <w:p w14:paraId="39210B12" w14:textId="77777777" w:rsidR="00BD66EE" w:rsidRDefault="00BD66EE">
            <w:pPr>
              <w:spacing w:line="256" w:lineRule="auto"/>
              <w:jc w:val="center"/>
              <w:rPr>
                <w:bCs/>
                <w:lang w:eastAsia="en-US"/>
              </w:rPr>
            </w:pPr>
            <w:r>
              <w:rPr>
                <w:bCs/>
                <w:lang w:eastAsia="en-US"/>
              </w:rPr>
              <w:t>1922</w:t>
            </w:r>
          </w:p>
        </w:tc>
      </w:tr>
      <w:tr w:rsidR="00BD66EE" w14:paraId="35B1BF23" w14:textId="77777777" w:rsidTr="00BD66EE">
        <w:trPr>
          <w:trHeight w:val="293"/>
        </w:trPr>
        <w:tc>
          <w:tcPr>
            <w:tcW w:w="1668" w:type="dxa"/>
            <w:tcBorders>
              <w:top w:val="single" w:sz="8" w:space="0" w:color="4F81BD"/>
              <w:left w:val="single" w:sz="8" w:space="0" w:color="4F81BD"/>
              <w:bottom w:val="single" w:sz="8" w:space="0" w:color="4F81BD"/>
              <w:right w:val="single" w:sz="4" w:space="0" w:color="auto"/>
            </w:tcBorders>
            <w:hideMark/>
          </w:tcPr>
          <w:p w14:paraId="34858F4E" w14:textId="77777777" w:rsidR="00BD66EE" w:rsidRDefault="00BD66EE">
            <w:pPr>
              <w:spacing w:line="256" w:lineRule="auto"/>
              <w:jc w:val="center"/>
              <w:rPr>
                <w:bCs/>
                <w:lang w:eastAsia="en-US"/>
              </w:rPr>
            </w:pPr>
            <w:r>
              <w:rPr>
                <w:bCs/>
                <w:lang w:eastAsia="en-US"/>
              </w:rPr>
              <w:t>2018-2019</w:t>
            </w:r>
          </w:p>
        </w:tc>
        <w:tc>
          <w:tcPr>
            <w:tcW w:w="1373" w:type="dxa"/>
            <w:tcBorders>
              <w:top w:val="single" w:sz="8" w:space="0" w:color="4F81BD"/>
              <w:left w:val="single" w:sz="4" w:space="0" w:color="auto"/>
              <w:bottom w:val="single" w:sz="8" w:space="0" w:color="4F81BD"/>
              <w:right w:val="single" w:sz="4" w:space="0" w:color="auto"/>
            </w:tcBorders>
            <w:hideMark/>
          </w:tcPr>
          <w:p w14:paraId="02D78413" w14:textId="77777777" w:rsidR="00BD66EE" w:rsidRDefault="00BD66EE">
            <w:pPr>
              <w:spacing w:line="256" w:lineRule="auto"/>
              <w:jc w:val="center"/>
              <w:rPr>
                <w:bCs/>
                <w:lang w:eastAsia="en-US"/>
              </w:rPr>
            </w:pPr>
            <w:r>
              <w:rPr>
                <w:bCs/>
                <w:lang w:eastAsia="en-US"/>
              </w:rPr>
              <w:t>7358</w:t>
            </w:r>
          </w:p>
        </w:tc>
        <w:tc>
          <w:tcPr>
            <w:tcW w:w="1985" w:type="dxa"/>
            <w:tcBorders>
              <w:top w:val="single" w:sz="8" w:space="0" w:color="4F81BD"/>
              <w:left w:val="single" w:sz="4" w:space="0" w:color="auto"/>
              <w:bottom w:val="single" w:sz="8" w:space="0" w:color="4F81BD"/>
              <w:right w:val="single" w:sz="4" w:space="0" w:color="auto"/>
            </w:tcBorders>
            <w:hideMark/>
          </w:tcPr>
          <w:p w14:paraId="20F26D20" w14:textId="77777777" w:rsidR="00BD66EE" w:rsidRDefault="00BD66EE">
            <w:pPr>
              <w:spacing w:line="256" w:lineRule="auto"/>
              <w:jc w:val="center"/>
              <w:rPr>
                <w:bCs/>
                <w:lang w:eastAsia="en-US"/>
              </w:rPr>
            </w:pPr>
            <w:r>
              <w:rPr>
                <w:bCs/>
                <w:lang w:eastAsia="en-US"/>
              </w:rPr>
              <w:t>2297</w:t>
            </w:r>
          </w:p>
        </w:tc>
        <w:tc>
          <w:tcPr>
            <w:tcW w:w="3064" w:type="dxa"/>
            <w:tcBorders>
              <w:top w:val="single" w:sz="8" w:space="0" w:color="4F81BD"/>
              <w:left w:val="single" w:sz="4" w:space="0" w:color="auto"/>
              <w:bottom w:val="single" w:sz="8" w:space="0" w:color="4F81BD"/>
              <w:right w:val="single" w:sz="8" w:space="0" w:color="4F81BD"/>
            </w:tcBorders>
            <w:hideMark/>
          </w:tcPr>
          <w:p w14:paraId="0F511C27" w14:textId="77777777" w:rsidR="00BD66EE" w:rsidRDefault="00BD66EE">
            <w:pPr>
              <w:spacing w:line="256" w:lineRule="auto"/>
              <w:jc w:val="center"/>
              <w:rPr>
                <w:bCs/>
                <w:lang w:eastAsia="en-US"/>
              </w:rPr>
            </w:pPr>
            <w:r>
              <w:rPr>
                <w:bCs/>
                <w:lang w:eastAsia="en-US"/>
              </w:rPr>
              <w:t>2052</w:t>
            </w:r>
          </w:p>
        </w:tc>
      </w:tr>
      <w:tr w:rsidR="00BD66EE" w14:paraId="031EB14C" w14:textId="77777777" w:rsidTr="00BD66EE">
        <w:trPr>
          <w:trHeight w:val="293"/>
        </w:trPr>
        <w:tc>
          <w:tcPr>
            <w:tcW w:w="1668" w:type="dxa"/>
            <w:tcBorders>
              <w:top w:val="single" w:sz="8" w:space="0" w:color="4F81BD"/>
              <w:left w:val="single" w:sz="8" w:space="0" w:color="4F81BD"/>
              <w:bottom w:val="single" w:sz="8" w:space="0" w:color="4F81BD"/>
              <w:right w:val="single" w:sz="4" w:space="0" w:color="auto"/>
            </w:tcBorders>
            <w:hideMark/>
          </w:tcPr>
          <w:p w14:paraId="7EFE79AD" w14:textId="77777777" w:rsidR="00BD66EE" w:rsidRDefault="00BD66EE">
            <w:pPr>
              <w:spacing w:line="256" w:lineRule="auto"/>
              <w:jc w:val="center"/>
              <w:rPr>
                <w:bCs/>
                <w:lang w:eastAsia="en-US"/>
              </w:rPr>
            </w:pPr>
            <w:r>
              <w:rPr>
                <w:bCs/>
                <w:lang w:eastAsia="en-US"/>
              </w:rPr>
              <w:t>2019-2020</w:t>
            </w:r>
          </w:p>
        </w:tc>
        <w:tc>
          <w:tcPr>
            <w:tcW w:w="1373" w:type="dxa"/>
            <w:tcBorders>
              <w:top w:val="single" w:sz="8" w:space="0" w:color="4F81BD"/>
              <w:left w:val="single" w:sz="4" w:space="0" w:color="auto"/>
              <w:bottom w:val="single" w:sz="8" w:space="0" w:color="4F81BD"/>
              <w:right w:val="single" w:sz="4" w:space="0" w:color="auto"/>
            </w:tcBorders>
            <w:hideMark/>
          </w:tcPr>
          <w:p w14:paraId="038EEB7F" w14:textId="77777777" w:rsidR="00BD66EE" w:rsidRDefault="00BD66EE">
            <w:pPr>
              <w:spacing w:line="256" w:lineRule="auto"/>
              <w:jc w:val="center"/>
              <w:rPr>
                <w:bCs/>
                <w:lang w:eastAsia="en-US"/>
              </w:rPr>
            </w:pPr>
            <w:r>
              <w:rPr>
                <w:bCs/>
                <w:lang w:eastAsia="en-US"/>
              </w:rPr>
              <w:t>7286</w:t>
            </w:r>
          </w:p>
        </w:tc>
        <w:tc>
          <w:tcPr>
            <w:tcW w:w="1985" w:type="dxa"/>
            <w:tcBorders>
              <w:top w:val="single" w:sz="8" w:space="0" w:color="4F81BD"/>
              <w:left w:val="single" w:sz="4" w:space="0" w:color="auto"/>
              <w:bottom w:val="single" w:sz="8" w:space="0" w:color="4F81BD"/>
              <w:right w:val="single" w:sz="4" w:space="0" w:color="auto"/>
            </w:tcBorders>
            <w:hideMark/>
          </w:tcPr>
          <w:p w14:paraId="1CED0E2D" w14:textId="77777777" w:rsidR="00BD66EE" w:rsidRDefault="00BD66EE">
            <w:pPr>
              <w:spacing w:line="256" w:lineRule="auto"/>
              <w:jc w:val="center"/>
              <w:rPr>
                <w:bCs/>
                <w:lang w:eastAsia="en-US"/>
              </w:rPr>
            </w:pPr>
            <w:r>
              <w:rPr>
                <w:bCs/>
                <w:lang w:eastAsia="en-US"/>
              </w:rPr>
              <w:t>2628</w:t>
            </w:r>
          </w:p>
        </w:tc>
        <w:tc>
          <w:tcPr>
            <w:tcW w:w="3064" w:type="dxa"/>
            <w:tcBorders>
              <w:top w:val="single" w:sz="8" w:space="0" w:color="4F81BD"/>
              <w:left w:val="single" w:sz="4" w:space="0" w:color="auto"/>
              <w:bottom w:val="single" w:sz="8" w:space="0" w:color="4F81BD"/>
              <w:right w:val="single" w:sz="8" w:space="0" w:color="4F81BD"/>
            </w:tcBorders>
            <w:hideMark/>
          </w:tcPr>
          <w:p w14:paraId="4D45A02D" w14:textId="77777777" w:rsidR="00BD66EE" w:rsidRDefault="00BD66EE">
            <w:pPr>
              <w:spacing w:line="256" w:lineRule="auto"/>
              <w:jc w:val="center"/>
              <w:rPr>
                <w:bCs/>
                <w:lang w:eastAsia="en-US"/>
              </w:rPr>
            </w:pPr>
            <w:r>
              <w:rPr>
                <w:bCs/>
                <w:lang w:eastAsia="en-US"/>
              </w:rPr>
              <w:t>2255</w:t>
            </w:r>
          </w:p>
        </w:tc>
      </w:tr>
      <w:tr w:rsidR="00BD66EE" w14:paraId="6A60AA7B" w14:textId="77777777" w:rsidTr="00BD66EE">
        <w:trPr>
          <w:trHeight w:val="293"/>
        </w:trPr>
        <w:tc>
          <w:tcPr>
            <w:tcW w:w="1668" w:type="dxa"/>
            <w:tcBorders>
              <w:top w:val="single" w:sz="8" w:space="0" w:color="4F81BD"/>
              <w:left w:val="single" w:sz="8" w:space="0" w:color="4F81BD"/>
              <w:bottom w:val="single" w:sz="8" w:space="0" w:color="4F81BD"/>
              <w:right w:val="single" w:sz="4" w:space="0" w:color="auto"/>
            </w:tcBorders>
            <w:hideMark/>
          </w:tcPr>
          <w:p w14:paraId="4B846702" w14:textId="77777777" w:rsidR="00BD66EE" w:rsidRDefault="00BD66EE">
            <w:pPr>
              <w:spacing w:line="256" w:lineRule="auto"/>
              <w:jc w:val="center"/>
              <w:rPr>
                <w:bCs/>
                <w:lang w:eastAsia="en-US"/>
              </w:rPr>
            </w:pPr>
            <w:r>
              <w:rPr>
                <w:bCs/>
                <w:lang w:eastAsia="en-US"/>
              </w:rPr>
              <w:t>2020-2021</w:t>
            </w:r>
          </w:p>
        </w:tc>
        <w:tc>
          <w:tcPr>
            <w:tcW w:w="1373" w:type="dxa"/>
            <w:tcBorders>
              <w:top w:val="single" w:sz="8" w:space="0" w:color="4F81BD"/>
              <w:left w:val="single" w:sz="4" w:space="0" w:color="auto"/>
              <w:bottom w:val="single" w:sz="8" w:space="0" w:color="4F81BD"/>
              <w:right w:val="single" w:sz="4" w:space="0" w:color="auto"/>
            </w:tcBorders>
            <w:hideMark/>
          </w:tcPr>
          <w:p w14:paraId="31708CA0" w14:textId="77777777" w:rsidR="00BD66EE" w:rsidRDefault="00BD66EE">
            <w:pPr>
              <w:spacing w:line="256" w:lineRule="auto"/>
              <w:jc w:val="center"/>
              <w:rPr>
                <w:bCs/>
                <w:lang w:eastAsia="en-US"/>
              </w:rPr>
            </w:pPr>
            <w:r>
              <w:rPr>
                <w:bCs/>
                <w:lang w:eastAsia="en-US"/>
              </w:rPr>
              <w:t>7294</w:t>
            </w:r>
          </w:p>
        </w:tc>
        <w:tc>
          <w:tcPr>
            <w:tcW w:w="1985" w:type="dxa"/>
            <w:tcBorders>
              <w:top w:val="single" w:sz="8" w:space="0" w:color="4F81BD"/>
              <w:left w:val="single" w:sz="4" w:space="0" w:color="auto"/>
              <w:bottom w:val="single" w:sz="8" w:space="0" w:color="4F81BD"/>
              <w:right w:val="single" w:sz="4" w:space="0" w:color="auto"/>
            </w:tcBorders>
            <w:hideMark/>
          </w:tcPr>
          <w:p w14:paraId="45CF98E3" w14:textId="77777777" w:rsidR="00BD66EE" w:rsidRDefault="00BD66EE">
            <w:pPr>
              <w:spacing w:line="256" w:lineRule="auto"/>
              <w:jc w:val="center"/>
              <w:rPr>
                <w:bCs/>
                <w:lang w:eastAsia="en-US"/>
              </w:rPr>
            </w:pPr>
            <w:r>
              <w:rPr>
                <w:bCs/>
                <w:lang w:eastAsia="en-US"/>
              </w:rPr>
              <w:t>2107</w:t>
            </w:r>
          </w:p>
        </w:tc>
        <w:tc>
          <w:tcPr>
            <w:tcW w:w="3064" w:type="dxa"/>
            <w:tcBorders>
              <w:top w:val="single" w:sz="8" w:space="0" w:color="4F81BD"/>
              <w:left w:val="single" w:sz="4" w:space="0" w:color="auto"/>
              <w:bottom w:val="single" w:sz="8" w:space="0" w:color="4F81BD"/>
              <w:right w:val="single" w:sz="8" w:space="0" w:color="4F81BD"/>
            </w:tcBorders>
            <w:hideMark/>
          </w:tcPr>
          <w:p w14:paraId="4829103C" w14:textId="77777777" w:rsidR="00BD66EE" w:rsidRDefault="00BD66EE">
            <w:pPr>
              <w:spacing w:line="256" w:lineRule="auto"/>
              <w:jc w:val="center"/>
              <w:rPr>
                <w:bCs/>
                <w:lang w:eastAsia="en-US"/>
              </w:rPr>
            </w:pPr>
            <w:r>
              <w:rPr>
                <w:bCs/>
                <w:lang w:eastAsia="en-US"/>
              </w:rPr>
              <w:t>----</w:t>
            </w:r>
          </w:p>
        </w:tc>
      </w:tr>
      <w:tr w:rsidR="00BD66EE" w14:paraId="66EAC95A" w14:textId="77777777" w:rsidTr="00BD66EE">
        <w:trPr>
          <w:trHeight w:val="293"/>
        </w:trPr>
        <w:tc>
          <w:tcPr>
            <w:tcW w:w="1668" w:type="dxa"/>
            <w:tcBorders>
              <w:top w:val="single" w:sz="8" w:space="0" w:color="4F81BD"/>
              <w:left w:val="single" w:sz="8" w:space="0" w:color="4F81BD"/>
              <w:bottom w:val="single" w:sz="8" w:space="0" w:color="4F81BD"/>
              <w:right w:val="single" w:sz="4" w:space="0" w:color="auto"/>
            </w:tcBorders>
            <w:hideMark/>
          </w:tcPr>
          <w:p w14:paraId="197924FA" w14:textId="77777777" w:rsidR="00BD66EE" w:rsidRDefault="00BD66EE">
            <w:pPr>
              <w:spacing w:line="256" w:lineRule="auto"/>
              <w:jc w:val="center"/>
              <w:rPr>
                <w:bCs/>
                <w:lang w:eastAsia="en-US"/>
              </w:rPr>
            </w:pPr>
            <w:r>
              <w:rPr>
                <w:bCs/>
                <w:lang w:eastAsia="en-US"/>
              </w:rPr>
              <w:t>2021-2022</w:t>
            </w:r>
          </w:p>
        </w:tc>
        <w:tc>
          <w:tcPr>
            <w:tcW w:w="1373" w:type="dxa"/>
            <w:tcBorders>
              <w:top w:val="single" w:sz="8" w:space="0" w:color="4F81BD"/>
              <w:left w:val="single" w:sz="4" w:space="0" w:color="auto"/>
              <w:bottom w:val="single" w:sz="8" w:space="0" w:color="4F81BD"/>
              <w:right w:val="single" w:sz="4" w:space="0" w:color="auto"/>
            </w:tcBorders>
            <w:hideMark/>
          </w:tcPr>
          <w:p w14:paraId="578C3AB3" w14:textId="77777777" w:rsidR="00BD66EE" w:rsidRDefault="00BD66EE">
            <w:pPr>
              <w:spacing w:line="256" w:lineRule="auto"/>
              <w:jc w:val="center"/>
              <w:rPr>
                <w:bCs/>
                <w:lang w:eastAsia="en-US"/>
              </w:rPr>
            </w:pPr>
            <w:r>
              <w:rPr>
                <w:bCs/>
                <w:lang w:eastAsia="en-US"/>
              </w:rPr>
              <w:t>7322</w:t>
            </w:r>
          </w:p>
        </w:tc>
        <w:tc>
          <w:tcPr>
            <w:tcW w:w="1985" w:type="dxa"/>
            <w:tcBorders>
              <w:top w:val="single" w:sz="8" w:space="0" w:color="4F81BD"/>
              <w:left w:val="single" w:sz="4" w:space="0" w:color="auto"/>
              <w:bottom w:val="single" w:sz="8" w:space="0" w:color="4F81BD"/>
              <w:right w:val="single" w:sz="4" w:space="0" w:color="auto"/>
            </w:tcBorders>
            <w:hideMark/>
          </w:tcPr>
          <w:p w14:paraId="39B4C17D" w14:textId="77777777" w:rsidR="00BD66EE" w:rsidRDefault="00BD66EE">
            <w:pPr>
              <w:spacing w:line="256" w:lineRule="auto"/>
              <w:jc w:val="center"/>
              <w:rPr>
                <w:bCs/>
                <w:lang w:eastAsia="en-US"/>
              </w:rPr>
            </w:pPr>
            <w:r>
              <w:rPr>
                <w:bCs/>
                <w:lang w:eastAsia="en-US"/>
              </w:rPr>
              <w:t>4456</w:t>
            </w:r>
          </w:p>
        </w:tc>
        <w:tc>
          <w:tcPr>
            <w:tcW w:w="3064" w:type="dxa"/>
            <w:tcBorders>
              <w:top w:val="single" w:sz="8" w:space="0" w:color="4F81BD"/>
              <w:left w:val="single" w:sz="4" w:space="0" w:color="auto"/>
              <w:bottom w:val="single" w:sz="8" w:space="0" w:color="4F81BD"/>
              <w:right w:val="single" w:sz="8" w:space="0" w:color="4F81BD"/>
            </w:tcBorders>
            <w:hideMark/>
          </w:tcPr>
          <w:p w14:paraId="666FB7CB" w14:textId="77777777" w:rsidR="00BD66EE" w:rsidRDefault="00BD66EE">
            <w:pPr>
              <w:spacing w:line="256" w:lineRule="auto"/>
              <w:jc w:val="center"/>
              <w:rPr>
                <w:bCs/>
                <w:lang w:eastAsia="en-US"/>
              </w:rPr>
            </w:pPr>
            <w:r>
              <w:rPr>
                <w:bCs/>
                <w:lang w:eastAsia="en-US"/>
              </w:rPr>
              <w:t>3453</w:t>
            </w:r>
          </w:p>
        </w:tc>
      </w:tr>
      <w:tr w:rsidR="00BD66EE" w14:paraId="1CD1DBCC" w14:textId="77777777" w:rsidTr="00BD66EE">
        <w:trPr>
          <w:trHeight w:val="293"/>
        </w:trPr>
        <w:tc>
          <w:tcPr>
            <w:tcW w:w="1668" w:type="dxa"/>
            <w:tcBorders>
              <w:top w:val="single" w:sz="8" w:space="0" w:color="4F81BD"/>
              <w:left w:val="single" w:sz="8" w:space="0" w:color="4F81BD"/>
              <w:bottom w:val="single" w:sz="8" w:space="0" w:color="4F81BD"/>
              <w:right w:val="single" w:sz="4" w:space="0" w:color="auto"/>
            </w:tcBorders>
            <w:hideMark/>
          </w:tcPr>
          <w:p w14:paraId="583B5D08" w14:textId="77777777" w:rsidR="00BD66EE" w:rsidRDefault="00BD66EE">
            <w:pPr>
              <w:spacing w:line="256" w:lineRule="auto"/>
              <w:jc w:val="center"/>
              <w:rPr>
                <w:bCs/>
                <w:lang w:eastAsia="en-US"/>
              </w:rPr>
            </w:pPr>
            <w:r>
              <w:rPr>
                <w:bCs/>
                <w:lang w:eastAsia="en-US"/>
              </w:rPr>
              <w:t>2022-2023</w:t>
            </w:r>
          </w:p>
        </w:tc>
        <w:tc>
          <w:tcPr>
            <w:tcW w:w="1373" w:type="dxa"/>
            <w:tcBorders>
              <w:top w:val="single" w:sz="8" w:space="0" w:color="4F81BD"/>
              <w:left w:val="single" w:sz="4" w:space="0" w:color="auto"/>
              <w:bottom w:val="single" w:sz="8" w:space="0" w:color="4F81BD"/>
              <w:right w:val="single" w:sz="4" w:space="0" w:color="auto"/>
            </w:tcBorders>
            <w:hideMark/>
          </w:tcPr>
          <w:p w14:paraId="786CE5DA" w14:textId="77777777" w:rsidR="00BD66EE" w:rsidRDefault="00BD66EE">
            <w:pPr>
              <w:spacing w:line="256" w:lineRule="auto"/>
              <w:jc w:val="center"/>
              <w:rPr>
                <w:bCs/>
                <w:lang w:eastAsia="en-US"/>
              </w:rPr>
            </w:pPr>
            <w:r>
              <w:rPr>
                <w:bCs/>
                <w:lang w:eastAsia="en-US"/>
              </w:rPr>
              <w:t>7695</w:t>
            </w:r>
          </w:p>
        </w:tc>
        <w:tc>
          <w:tcPr>
            <w:tcW w:w="1985" w:type="dxa"/>
            <w:tcBorders>
              <w:top w:val="single" w:sz="8" w:space="0" w:color="4F81BD"/>
              <w:left w:val="single" w:sz="4" w:space="0" w:color="auto"/>
              <w:bottom w:val="single" w:sz="8" w:space="0" w:color="4F81BD"/>
              <w:right w:val="single" w:sz="4" w:space="0" w:color="auto"/>
            </w:tcBorders>
            <w:hideMark/>
          </w:tcPr>
          <w:p w14:paraId="04BAD642" w14:textId="77777777" w:rsidR="00BD66EE" w:rsidRDefault="00BD66EE">
            <w:pPr>
              <w:spacing w:line="256" w:lineRule="auto"/>
              <w:jc w:val="center"/>
              <w:rPr>
                <w:bCs/>
                <w:lang w:eastAsia="en-US"/>
              </w:rPr>
            </w:pPr>
            <w:r>
              <w:rPr>
                <w:bCs/>
                <w:lang w:eastAsia="en-US"/>
              </w:rPr>
              <w:t>2345</w:t>
            </w:r>
          </w:p>
        </w:tc>
        <w:tc>
          <w:tcPr>
            <w:tcW w:w="3064" w:type="dxa"/>
            <w:tcBorders>
              <w:top w:val="single" w:sz="8" w:space="0" w:color="4F81BD"/>
              <w:left w:val="single" w:sz="4" w:space="0" w:color="auto"/>
              <w:bottom w:val="single" w:sz="8" w:space="0" w:color="4F81BD"/>
              <w:right w:val="single" w:sz="8" w:space="0" w:color="4F81BD"/>
            </w:tcBorders>
            <w:hideMark/>
          </w:tcPr>
          <w:p w14:paraId="0EBA5169" w14:textId="77777777" w:rsidR="00BD66EE" w:rsidRDefault="00BD66EE">
            <w:pPr>
              <w:spacing w:line="256" w:lineRule="auto"/>
              <w:jc w:val="center"/>
              <w:rPr>
                <w:bCs/>
                <w:lang w:eastAsia="en-US"/>
              </w:rPr>
            </w:pPr>
            <w:r>
              <w:rPr>
                <w:bCs/>
                <w:lang w:eastAsia="en-US"/>
              </w:rPr>
              <w:t>1295</w:t>
            </w:r>
          </w:p>
        </w:tc>
      </w:tr>
    </w:tbl>
    <w:p w14:paraId="39E9F2DB" w14:textId="77777777" w:rsidR="00BD66EE" w:rsidRDefault="00BD66EE" w:rsidP="00BD66EE">
      <w:pPr>
        <w:pStyle w:val="ListeParagraf"/>
        <w:ind w:left="0"/>
        <w:jc w:val="both"/>
        <w:rPr>
          <w:b/>
        </w:rPr>
      </w:pPr>
      <w:bookmarkStart w:id="55" w:name="_Toc324495749"/>
    </w:p>
    <w:p w14:paraId="5F169BEA" w14:textId="77777777" w:rsidR="00BD66EE" w:rsidRDefault="00BD66EE" w:rsidP="00BD66EE">
      <w:pPr>
        <w:pStyle w:val="ListeParagraf"/>
        <w:spacing w:line="360" w:lineRule="auto"/>
        <w:ind w:left="0"/>
        <w:jc w:val="both"/>
      </w:pPr>
      <w:r>
        <w:t xml:space="preserve">2022-2023 Eğitim yılı yurt yerleştirmeleri devam etmektedir. </w:t>
      </w:r>
    </w:p>
    <w:p w14:paraId="0168507B" w14:textId="77777777" w:rsidR="00BD66EE" w:rsidRDefault="00BD66EE" w:rsidP="00BD66EE">
      <w:pPr>
        <w:pStyle w:val="ListeParagraf"/>
        <w:tabs>
          <w:tab w:val="left" w:pos="567"/>
        </w:tabs>
        <w:spacing w:line="360" w:lineRule="auto"/>
        <w:ind w:left="0"/>
        <w:jc w:val="both"/>
      </w:pPr>
      <w:r>
        <w:rPr>
          <w:b/>
        </w:rPr>
        <w:lastRenderedPageBreak/>
        <w:t>4.</w:t>
      </w:r>
      <w:r>
        <w:rPr>
          <w:b/>
        </w:rPr>
        <w:tab/>
        <w:t>Misafir Konaklama Faaliyet Bilgisi</w:t>
      </w:r>
    </w:p>
    <w:p w14:paraId="19E42473" w14:textId="77777777" w:rsidR="00BD66EE" w:rsidRDefault="00BD66EE" w:rsidP="00BD66EE">
      <w:pPr>
        <w:pStyle w:val="Balk1"/>
        <w:spacing w:before="120" w:after="120" w:line="360" w:lineRule="auto"/>
        <w:jc w:val="both"/>
        <w:rPr>
          <w:rFonts w:ascii="Times New Roman" w:hAnsi="Times New Roman"/>
          <w:b w:val="0"/>
          <w:bCs w:val="0"/>
          <w:color w:val="auto"/>
          <w:sz w:val="24"/>
          <w:szCs w:val="24"/>
        </w:rPr>
      </w:pPr>
      <w:r>
        <w:rPr>
          <w:rFonts w:ascii="Times New Roman" w:hAnsi="Times New Roman"/>
          <w:b w:val="0"/>
          <w:bCs w:val="0"/>
          <w:color w:val="auto"/>
          <w:sz w:val="24"/>
          <w:szCs w:val="24"/>
        </w:rPr>
        <w:t xml:space="preserve">Yurtlarda uygun yer olması halinde tören, kutlama vb. faaliyetlere katılacak olan misafirlerle, Kültür İşleri Müdürlüğü, Spor Müdürlüğü gibi birimlere bağlı topluluklarca gerçekleştirilen akademik, sosyal ve kültürel faaliyetlere katılmak üzere konaklama talebinde bulunan öğrencilere Rektörlük Makamınca uygun görülmesi halinde yer verilmektedir. </w:t>
      </w:r>
    </w:p>
    <w:tbl>
      <w:tblPr>
        <w:tblW w:w="840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833"/>
        <w:gridCol w:w="4567"/>
      </w:tblGrid>
      <w:tr w:rsidR="00BD66EE" w14:paraId="08C92569" w14:textId="77777777" w:rsidTr="00BD66EE">
        <w:trPr>
          <w:trHeight w:val="207"/>
        </w:trPr>
        <w:tc>
          <w:tcPr>
            <w:tcW w:w="3833"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6057183C" w14:textId="77777777" w:rsidR="00BD66EE" w:rsidRDefault="00BD66EE">
            <w:pPr>
              <w:spacing w:line="256" w:lineRule="auto"/>
              <w:jc w:val="center"/>
              <w:rPr>
                <w:bCs/>
                <w:color w:val="FFFFFF"/>
                <w:lang w:eastAsia="en-US"/>
              </w:rPr>
            </w:pPr>
            <w:r>
              <w:rPr>
                <w:bCs/>
                <w:color w:val="FFFFFF"/>
                <w:lang w:eastAsia="en-US"/>
              </w:rPr>
              <w:t>Misafir Grupları</w:t>
            </w:r>
          </w:p>
        </w:tc>
        <w:tc>
          <w:tcPr>
            <w:tcW w:w="4567" w:type="dxa"/>
            <w:tcBorders>
              <w:top w:val="single" w:sz="8" w:space="0" w:color="4F81BD"/>
              <w:left w:val="single" w:sz="8" w:space="0" w:color="4F81BD"/>
              <w:bottom w:val="single" w:sz="8" w:space="0" w:color="4F81BD"/>
              <w:right w:val="single" w:sz="8" w:space="0" w:color="4F81BD"/>
            </w:tcBorders>
            <w:shd w:val="clear" w:color="auto" w:fill="4472C4"/>
            <w:noWrap/>
            <w:vAlign w:val="center"/>
            <w:hideMark/>
          </w:tcPr>
          <w:p w14:paraId="08498D94" w14:textId="77777777" w:rsidR="00BD66EE" w:rsidRDefault="00BD66EE">
            <w:pPr>
              <w:spacing w:line="256" w:lineRule="auto"/>
              <w:rPr>
                <w:bCs/>
                <w:color w:val="FFFFFF"/>
                <w:lang w:eastAsia="en-US"/>
              </w:rPr>
            </w:pPr>
            <w:r>
              <w:rPr>
                <w:bCs/>
                <w:color w:val="FFFFFF"/>
                <w:lang w:eastAsia="en-US"/>
              </w:rPr>
              <w:t>Kişi Sayısı</w:t>
            </w:r>
          </w:p>
        </w:tc>
      </w:tr>
      <w:tr w:rsidR="00BD66EE" w14:paraId="131FDD07" w14:textId="77777777" w:rsidTr="00BD66EE">
        <w:trPr>
          <w:trHeight w:val="207"/>
        </w:trPr>
        <w:tc>
          <w:tcPr>
            <w:tcW w:w="3833" w:type="dxa"/>
            <w:tcBorders>
              <w:top w:val="single" w:sz="8" w:space="0" w:color="4F81BD"/>
              <w:left w:val="single" w:sz="8" w:space="0" w:color="4F81BD"/>
              <w:bottom w:val="single" w:sz="8" w:space="0" w:color="4F81BD"/>
              <w:right w:val="single" w:sz="8" w:space="0" w:color="4F81BD"/>
            </w:tcBorders>
            <w:noWrap/>
            <w:vAlign w:val="center"/>
            <w:hideMark/>
          </w:tcPr>
          <w:p w14:paraId="27ACDAED" w14:textId="77777777" w:rsidR="00BD66EE" w:rsidRDefault="00BD66EE">
            <w:pPr>
              <w:spacing w:line="256" w:lineRule="auto"/>
              <w:rPr>
                <w:bCs/>
                <w:color w:val="000000"/>
                <w:lang w:eastAsia="en-US"/>
              </w:rPr>
            </w:pPr>
            <w:r>
              <w:rPr>
                <w:bCs/>
                <w:color w:val="000000"/>
                <w:lang w:eastAsia="en-US"/>
              </w:rPr>
              <w:t>Matematik Bölümü</w:t>
            </w:r>
          </w:p>
        </w:tc>
        <w:tc>
          <w:tcPr>
            <w:tcW w:w="4567" w:type="dxa"/>
            <w:tcBorders>
              <w:top w:val="single" w:sz="8" w:space="0" w:color="4F81BD"/>
              <w:left w:val="single" w:sz="8" w:space="0" w:color="4F81BD"/>
              <w:bottom w:val="single" w:sz="8" w:space="0" w:color="4F81BD"/>
              <w:right w:val="single" w:sz="8" w:space="0" w:color="4F81BD"/>
            </w:tcBorders>
            <w:noWrap/>
            <w:vAlign w:val="center"/>
            <w:hideMark/>
          </w:tcPr>
          <w:p w14:paraId="2D578F44" w14:textId="77777777" w:rsidR="00BD66EE" w:rsidRDefault="00BD66EE">
            <w:pPr>
              <w:spacing w:line="256" w:lineRule="auto"/>
              <w:jc w:val="center"/>
              <w:rPr>
                <w:color w:val="000000"/>
                <w:lang w:eastAsia="en-US"/>
              </w:rPr>
            </w:pPr>
            <w:r>
              <w:rPr>
                <w:color w:val="000000"/>
                <w:lang w:eastAsia="en-US"/>
              </w:rPr>
              <w:t>3</w:t>
            </w:r>
          </w:p>
        </w:tc>
      </w:tr>
      <w:tr w:rsidR="00BD66EE" w14:paraId="1A12CF51" w14:textId="77777777" w:rsidTr="00BD66EE">
        <w:trPr>
          <w:trHeight w:val="207"/>
        </w:trPr>
        <w:tc>
          <w:tcPr>
            <w:tcW w:w="3833" w:type="dxa"/>
            <w:tcBorders>
              <w:top w:val="single" w:sz="8" w:space="0" w:color="4F81BD"/>
              <w:left w:val="single" w:sz="8" w:space="0" w:color="4F81BD"/>
              <w:bottom w:val="single" w:sz="8" w:space="0" w:color="4F81BD"/>
              <w:right w:val="single" w:sz="8" w:space="0" w:color="4F81BD"/>
            </w:tcBorders>
            <w:noWrap/>
            <w:vAlign w:val="center"/>
            <w:hideMark/>
          </w:tcPr>
          <w:p w14:paraId="486F074C" w14:textId="77777777" w:rsidR="00BD66EE" w:rsidRDefault="00BD66EE">
            <w:pPr>
              <w:spacing w:line="256" w:lineRule="auto"/>
              <w:rPr>
                <w:bCs/>
                <w:color w:val="000000"/>
                <w:lang w:eastAsia="en-US"/>
              </w:rPr>
            </w:pPr>
            <w:r>
              <w:rPr>
                <w:bCs/>
                <w:color w:val="000000"/>
                <w:lang w:eastAsia="en-US"/>
              </w:rPr>
              <w:t>Köprü Grubu</w:t>
            </w:r>
          </w:p>
        </w:tc>
        <w:tc>
          <w:tcPr>
            <w:tcW w:w="4567" w:type="dxa"/>
            <w:tcBorders>
              <w:top w:val="single" w:sz="8" w:space="0" w:color="4F81BD"/>
              <w:left w:val="single" w:sz="8" w:space="0" w:color="4F81BD"/>
              <w:bottom w:val="single" w:sz="8" w:space="0" w:color="4F81BD"/>
              <w:right w:val="single" w:sz="8" w:space="0" w:color="4F81BD"/>
            </w:tcBorders>
            <w:noWrap/>
            <w:vAlign w:val="center"/>
            <w:hideMark/>
          </w:tcPr>
          <w:p w14:paraId="6677B976" w14:textId="77777777" w:rsidR="00BD66EE" w:rsidRDefault="00BD66EE">
            <w:pPr>
              <w:spacing w:line="256" w:lineRule="auto"/>
              <w:jc w:val="center"/>
              <w:rPr>
                <w:color w:val="000000"/>
                <w:lang w:eastAsia="en-US"/>
              </w:rPr>
            </w:pPr>
            <w:r>
              <w:rPr>
                <w:color w:val="000000"/>
                <w:lang w:eastAsia="en-US"/>
              </w:rPr>
              <w:t>28</w:t>
            </w:r>
          </w:p>
        </w:tc>
      </w:tr>
      <w:tr w:rsidR="00BD66EE" w14:paraId="5BFCF7C9" w14:textId="77777777" w:rsidTr="00BD66EE">
        <w:trPr>
          <w:trHeight w:val="207"/>
        </w:trPr>
        <w:tc>
          <w:tcPr>
            <w:tcW w:w="3833" w:type="dxa"/>
            <w:tcBorders>
              <w:top w:val="single" w:sz="8" w:space="0" w:color="4F81BD"/>
              <w:left w:val="single" w:sz="8" w:space="0" w:color="4F81BD"/>
              <w:bottom w:val="single" w:sz="8" w:space="0" w:color="4F81BD"/>
              <w:right w:val="single" w:sz="8" w:space="0" w:color="4F81BD"/>
            </w:tcBorders>
            <w:noWrap/>
            <w:vAlign w:val="center"/>
            <w:hideMark/>
          </w:tcPr>
          <w:p w14:paraId="5EA81C08" w14:textId="77777777" w:rsidR="00BD66EE" w:rsidRDefault="00BD66EE">
            <w:pPr>
              <w:spacing w:line="256" w:lineRule="auto"/>
              <w:rPr>
                <w:bCs/>
                <w:color w:val="000000"/>
                <w:lang w:eastAsia="en-US"/>
              </w:rPr>
            </w:pPr>
            <w:r>
              <w:rPr>
                <w:bCs/>
                <w:color w:val="000000"/>
                <w:lang w:eastAsia="en-US"/>
              </w:rPr>
              <w:t>Münazara Topluluğu</w:t>
            </w:r>
          </w:p>
        </w:tc>
        <w:tc>
          <w:tcPr>
            <w:tcW w:w="4567" w:type="dxa"/>
            <w:tcBorders>
              <w:top w:val="single" w:sz="8" w:space="0" w:color="4F81BD"/>
              <w:left w:val="single" w:sz="8" w:space="0" w:color="4F81BD"/>
              <w:bottom w:val="single" w:sz="8" w:space="0" w:color="4F81BD"/>
              <w:right w:val="single" w:sz="8" w:space="0" w:color="4F81BD"/>
            </w:tcBorders>
            <w:noWrap/>
            <w:vAlign w:val="center"/>
            <w:hideMark/>
          </w:tcPr>
          <w:p w14:paraId="7248554A" w14:textId="77777777" w:rsidR="00BD66EE" w:rsidRDefault="00BD66EE">
            <w:pPr>
              <w:spacing w:line="256" w:lineRule="auto"/>
              <w:jc w:val="center"/>
              <w:rPr>
                <w:color w:val="000000"/>
                <w:lang w:eastAsia="en-US"/>
              </w:rPr>
            </w:pPr>
            <w:r>
              <w:rPr>
                <w:color w:val="000000"/>
                <w:lang w:eastAsia="en-US"/>
              </w:rPr>
              <w:t>41</w:t>
            </w:r>
          </w:p>
        </w:tc>
      </w:tr>
      <w:tr w:rsidR="00BD66EE" w14:paraId="27266D1C" w14:textId="77777777" w:rsidTr="00BD66EE">
        <w:trPr>
          <w:trHeight w:val="207"/>
        </w:trPr>
        <w:tc>
          <w:tcPr>
            <w:tcW w:w="3833" w:type="dxa"/>
            <w:tcBorders>
              <w:top w:val="single" w:sz="8" w:space="0" w:color="4F81BD"/>
              <w:left w:val="single" w:sz="8" w:space="0" w:color="4F81BD"/>
              <w:bottom w:val="single" w:sz="8" w:space="0" w:color="4F81BD"/>
              <w:right w:val="single" w:sz="8" w:space="0" w:color="4F81BD"/>
            </w:tcBorders>
            <w:noWrap/>
            <w:vAlign w:val="center"/>
            <w:hideMark/>
          </w:tcPr>
          <w:p w14:paraId="12BAB642" w14:textId="77777777" w:rsidR="00BD66EE" w:rsidRDefault="00BD66EE">
            <w:pPr>
              <w:spacing w:line="256" w:lineRule="auto"/>
              <w:rPr>
                <w:bCs/>
                <w:color w:val="000000"/>
                <w:lang w:eastAsia="en-US"/>
              </w:rPr>
            </w:pPr>
            <w:r>
              <w:rPr>
                <w:bCs/>
                <w:color w:val="000000"/>
                <w:lang w:eastAsia="en-US"/>
              </w:rPr>
              <w:t>İLKYAR</w:t>
            </w:r>
          </w:p>
        </w:tc>
        <w:tc>
          <w:tcPr>
            <w:tcW w:w="4567" w:type="dxa"/>
            <w:tcBorders>
              <w:top w:val="single" w:sz="8" w:space="0" w:color="4F81BD"/>
              <w:left w:val="single" w:sz="8" w:space="0" w:color="4F81BD"/>
              <w:bottom w:val="single" w:sz="8" w:space="0" w:color="4F81BD"/>
              <w:right w:val="single" w:sz="8" w:space="0" w:color="4F81BD"/>
            </w:tcBorders>
            <w:noWrap/>
            <w:vAlign w:val="center"/>
            <w:hideMark/>
          </w:tcPr>
          <w:p w14:paraId="1FEECC75" w14:textId="77777777" w:rsidR="00BD66EE" w:rsidRDefault="00BD66EE">
            <w:pPr>
              <w:spacing w:line="256" w:lineRule="auto"/>
              <w:jc w:val="center"/>
              <w:rPr>
                <w:color w:val="000000"/>
                <w:lang w:eastAsia="en-US"/>
              </w:rPr>
            </w:pPr>
            <w:r>
              <w:rPr>
                <w:color w:val="000000"/>
                <w:lang w:eastAsia="en-US"/>
              </w:rPr>
              <w:t>120</w:t>
            </w:r>
          </w:p>
        </w:tc>
      </w:tr>
      <w:tr w:rsidR="00BD66EE" w14:paraId="789A64AE" w14:textId="77777777" w:rsidTr="00BD66EE">
        <w:trPr>
          <w:trHeight w:val="207"/>
        </w:trPr>
        <w:tc>
          <w:tcPr>
            <w:tcW w:w="3833" w:type="dxa"/>
            <w:tcBorders>
              <w:top w:val="single" w:sz="8" w:space="0" w:color="4F81BD"/>
              <w:left w:val="single" w:sz="8" w:space="0" w:color="4F81BD"/>
              <w:bottom w:val="single" w:sz="8" w:space="0" w:color="4F81BD"/>
              <w:right w:val="single" w:sz="8" w:space="0" w:color="4F81BD"/>
            </w:tcBorders>
            <w:noWrap/>
            <w:vAlign w:val="center"/>
            <w:hideMark/>
          </w:tcPr>
          <w:p w14:paraId="0834A564" w14:textId="77777777" w:rsidR="00BD66EE" w:rsidRDefault="00BD66EE">
            <w:pPr>
              <w:spacing w:line="256" w:lineRule="auto"/>
              <w:rPr>
                <w:bCs/>
                <w:color w:val="000000"/>
                <w:lang w:eastAsia="en-US"/>
              </w:rPr>
            </w:pPr>
            <w:r>
              <w:rPr>
                <w:bCs/>
                <w:color w:val="000000"/>
                <w:lang w:eastAsia="en-US"/>
              </w:rPr>
              <w:t>TEKNOFEST</w:t>
            </w:r>
          </w:p>
        </w:tc>
        <w:tc>
          <w:tcPr>
            <w:tcW w:w="4567" w:type="dxa"/>
            <w:tcBorders>
              <w:top w:val="single" w:sz="8" w:space="0" w:color="4F81BD"/>
              <w:left w:val="single" w:sz="8" w:space="0" w:color="4F81BD"/>
              <w:bottom w:val="single" w:sz="8" w:space="0" w:color="4F81BD"/>
              <w:right w:val="single" w:sz="8" w:space="0" w:color="4F81BD"/>
            </w:tcBorders>
            <w:noWrap/>
            <w:vAlign w:val="center"/>
            <w:hideMark/>
          </w:tcPr>
          <w:p w14:paraId="66B9951D" w14:textId="77777777" w:rsidR="00BD66EE" w:rsidRDefault="00BD66EE">
            <w:pPr>
              <w:spacing w:line="256" w:lineRule="auto"/>
              <w:jc w:val="center"/>
              <w:rPr>
                <w:color w:val="000000"/>
                <w:lang w:eastAsia="en-US"/>
              </w:rPr>
            </w:pPr>
            <w:r>
              <w:rPr>
                <w:color w:val="000000"/>
                <w:lang w:eastAsia="en-US"/>
              </w:rPr>
              <w:t>59</w:t>
            </w:r>
          </w:p>
        </w:tc>
      </w:tr>
      <w:tr w:rsidR="00BD66EE" w14:paraId="74531B2F" w14:textId="77777777" w:rsidTr="00BD66EE">
        <w:trPr>
          <w:trHeight w:val="207"/>
        </w:trPr>
        <w:tc>
          <w:tcPr>
            <w:tcW w:w="3833" w:type="dxa"/>
            <w:tcBorders>
              <w:top w:val="single" w:sz="8" w:space="0" w:color="4F81BD"/>
              <w:left w:val="single" w:sz="8" w:space="0" w:color="4F81BD"/>
              <w:bottom w:val="single" w:sz="8" w:space="0" w:color="4F81BD"/>
              <w:right w:val="single" w:sz="8" w:space="0" w:color="4F81BD"/>
            </w:tcBorders>
            <w:noWrap/>
            <w:vAlign w:val="center"/>
            <w:hideMark/>
          </w:tcPr>
          <w:p w14:paraId="56155DAC" w14:textId="77777777" w:rsidR="00BD66EE" w:rsidRDefault="00BD66EE">
            <w:pPr>
              <w:spacing w:line="256" w:lineRule="auto"/>
              <w:rPr>
                <w:bCs/>
                <w:color w:val="000000"/>
                <w:lang w:eastAsia="en-US"/>
              </w:rPr>
            </w:pPr>
            <w:r>
              <w:rPr>
                <w:bCs/>
                <w:color w:val="000000"/>
                <w:lang w:eastAsia="en-US"/>
              </w:rPr>
              <w:t>Müzikal Topluluğu</w:t>
            </w:r>
          </w:p>
        </w:tc>
        <w:tc>
          <w:tcPr>
            <w:tcW w:w="4567" w:type="dxa"/>
            <w:tcBorders>
              <w:top w:val="single" w:sz="8" w:space="0" w:color="4F81BD"/>
              <w:left w:val="single" w:sz="8" w:space="0" w:color="4F81BD"/>
              <w:bottom w:val="single" w:sz="8" w:space="0" w:color="4F81BD"/>
              <w:right w:val="single" w:sz="8" w:space="0" w:color="4F81BD"/>
            </w:tcBorders>
            <w:noWrap/>
            <w:vAlign w:val="center"/>
            <w:hideMark/>
          </w:tcPr>
          <w:p w14:paraId="0CB77012" w14:textId="77777777" w:rsidR="00BD66EE" w:rsidRDefault="00BD66EE">
            <w:pPr>
              <w:spacing w:line="256" w:lineRule="auto"/>
              <w:jc w:val="center"/>
              <w:rPr>
                <w:color w:val="000000"/>
                <w:lang w:eastAsia="en-US"/>
              </w:rPr>
            </w:pPr>
            <w:r>
              <w:rPr>
                <w:color w:val="000000"/>
                <w:lang w:eastAsia="en-US"/>
              </w:rPr>
              <w:t>10</w:t>
            </w:r>
          </w:p>
        </w:tc>
      </w:tr>
      <w:tr w:rsidR="00BD66EE" w14:paraId="3DE0478A" w14:textId="77777777" w:rsidTr="00BD66EE">
        <w:trPr>
          <w:trHeight w:val="207"/>
        </w:trPr>
        <w:tc>
          <w:tcPr>
            <w:tcW w:w="3833" w:type="dxa"/>
            <w:tcBorders>
              <w:top w:val="single" w:sz="8" w:space="0" w:color="4F81BD"/>
              <w:left w:val="single" w:sz="8" w:space="0" w:color="4F81BD"/>
              <w:bottom w:val="single" w:sz="8" w:space="0" w:color="4F81BD"/>
              <w:right w:val="single" w:sz="8" w:space="0" w:color="4F81BD"/>
            </w:tcBorders>
            <w:noWrap/>
            <w:vAlign w:val="center"/>
            <w:hideMark/>
          </w:tcPr>
          <w:p w14:paraId="3346C034" w14:textId="77777777" w:rsidR="00BD66EE" w:rsidRDefault="00BD66EE">
            <w:pPr>
              <w:spacing w:line="256" w:lineRule="auto"/>
              <w:rPr>
                <w:bCs/>
                <w:color w:val="000000"/>
                <w:lang w:eastAsia="en-US"/>
              </w:rPr>
            </w:pPr>
            <w:r>
              <w:rPr>
                <w:bCs/>
                <w:color w:val="000000"/>
                <w:lang w:eastAsia="en-US"/>
              </w:rPr>
              <w:t>Uluslararası Yaz Okulu</w:t>
            </w:r>
          </w:p>
        </w:tc>
        <w:tc>
          <w:tcPr>
            <w:tcW w:w="4567" w:type="dxa"/>
            <w:tcBorders>
              <w:top w:val="single" w:sz="8" w:space="0" w:color="4F81BD"/>
              <w:left w:val="single" w:sz="8" w:space="0" w:color="4F81BD"/>
              <w:bottom w:val="single" w:sz="8" w:space="0" w:color="4F81BD"/>
              <w:right w:val="single" w:sz="8" w:space="0" w:color="4F81BD"/>
            </w:tcBorders>
            <w:noWrap/>
            <w:vAlign w:val="center"/>
            <w:hideMark/>
          </w:tcPr>
          <w:p w14:paraId="3C48548C" w14:textId="77777777" w:rsidR="00BD66EE" w:rsidRDefault="00BD66EE">
            <w:pPr>
              <w:spacing w:line="256" w:lineRule="auto"/>
              <w:jc w:val="center"/>
              <w:rPr>
                <w:color w:val="000000"/>
                <w:lang w:eastAsia="en-US"/>
              </w:rPr>
            </w:pPr>
            <w:r>
              <w:rPr>
                <w:color w:val="000000"/>
                <w:lang w:eastAsia="en-US"/>
              </w:rPr>
              <w:t>7</w:t>
            </w:r>
          </w:p>
        </w:tc>
      </w:tr>
      <w:tr w:rsidR="00BD66EE" w14:paraId="5D2010A9" w14:textId="77777777" w:rsidTr="00BD66EE">
        <w:trPr>
          <w:trHeight w:val="207"/>
        </w:trPr>
        <w:tc>
          <w:tcPr>
            <w:tcW w:w="3833" w:type="dxa"/>
            <w:tcBorders>
              <w:top w:val="single" w:sz="8" w:space="0" w:color="4F81BD"/>
              <w:left w:val="single" w:sz="8" w:space="0" w:color="4F81BD"/>
              <w:bottom w:val="single" w:sz="8" w:space="0" w:color="4F81BD"/>
              <w:right w:val="single" w:sz="8" w:space="0" w:color="4F81BD"/>
            </w:tcBorders>
            <w:noWrap/>
            <w:vAlign w:val="center"/>
            <w:hideMark/>
          </w:tcPr>
          <w:p w14:paraId="60255A50" w14:textId="77777777" w:rsidR="00BD66EE" w:rsidRDefault="00BD66EE">
            <w:pPr>
              <w:spacing w:line="256" w:lineRule="auto"/>
              <w:rPr>
                <w:bCs/>
                <w:color w:val="000000"/>
                <w:lang w:eastAsia="en-US"/>
              </w:rPr>
            </w:pPr>
            <w:r>
              <w:rPr>
                <w:bCs/>
                <w:color w:val="000000"/>
                <w:lang w:eastAsia="en-US"/>
              </w:rPr>
              <w:t>Kimya Bölümü</w:t>
            </w:r>
          </w:p>
        </w:tc>
        <w:tc>
          <w:tcPr>
            <w:tcW w:w="4567" w:type="dxa"/>
            <w:tcBorders>
              <w:top w:val="single" w:sz="8" w:space="0" w:color="4F81BD"/>
              <w:left w:val="single" w:sz="8" w:space="0" w:color="4F81BD"/>
              <w:bottom w:val="single" w:sz="8" w:space="0" w:color="4F81BD"/>
              <w:right w:val="single" w:sz="8" w:space="0" w:color="4F81BD"/>
            </w:tcBorders>
            <w:noWrap/>
            <w:vAlign w:val="center"/>
            <w:hideMark/>
          </w:tcPr>
          <w:p w14:paraId="14069F75" w14:textId="77777777" w:rsidR="00BD66EE" w:rsidRDefault="00BD66EE">
            <w:pPr>
              <w:spacing w:line="256" w:lineRule="auto"/>
              <w:jc w:val="center"/>
              <w:rPr>
                <w:color w:val="000000"/>
                <w:lang w:eastAsia="en-US"/>
              </w:rPr>
            </w:pPr>
            <w:r>
              <w:rPr>
                <w:color w:val="000000"/>
                <w:lang w:eastAsia="en-US"/>
              </w:rPr>
              <w:t>76</w:t>
            </w:r>
          </w:p>
        </w:tc>
      </w:tr>
      <w:tr w:rsidR="00BD66EE" w14:paraId="1E3C3E5C" w14:textId="77777777" w:rsidTr="00BD66EE">
        <w:trPr>
          <w:trHeight w:val="207"/>
        </w:trPr>
        <w:tc>
          <w:tcPr>
            <w:tcW w:w="3833" w:type="dxa"/>
            <w:tcBorders>
              <w:top w:val="single" w:sz="8" w:space="0" w:color="4F81BD"/>
              <w:left w:val="single" w:sz="8" w:space="0" w:color="4F81BD"/>
              <w:bottom w:val="single" w:sz="8" w:space="0" w:color="4F81BD"/>
              <w:right w:val="single" w:sz="8" w:space="0" w:color="4F81BD"/>
            </w:tcBorders>
            <w:noWrap/>
            <w:vAlign w:val="center"/>
            <w:hideMark/>
          </w:tcPr>
          <w:p w14:paraId="322C1656" w14:textId="77777777" w:rsidR="00BD66EE" w:rsidRDefault="00BD66EE">
            <w:pPr>
              <w:spacing w:line="256" w:lineRule="auto"/>
              <w:rPr>
                <w:bCs/>
                <w:color w:val="000000"/>
                <w:lang w:eastAsia="en-US"/>
              </w:rPr>
            </w:pPr>
            <w:r>
              <w:rPr>
                <w:bCs/>
                <w:color w:val="000000"/>
                <w:lang w:eastAsia="en-US"/>
              </w:rPr>
              <w:t>Kuş Gözlem Topluluğu</w:t>
            </w:r>
          </w:p>
        </w:tc>
        <w:tc>
          <w:tcPr>
            <w:tcW w:w="4567" w:type="dxa"/>
            <w:tcBorders>
              <w:top w:val="single" w:sz="8" w:space="0" w:color="4F81BD"/>
              <w:left w:val="single" w:sz="8" w:space="0" w:color="4F81BD"/>
              <w:bottom w:val="single" w:sz="8" w:space="0" w:color="4F81BD"/>
              <w:right w:val="single" w:sz="8" w:space="0" w:color="4F81BD"/>
            </w:tcBorders>
            <w:noWrap/>
            <w:vAlign w:val="center"/>
            <w:hideMark/>
          </w:tcPr>
          <w:p w14:paraId="6061AD25" w14:textId="77777777" w:rsidR="00BD66EE" w:rsidRDefault="00BD66EE">
            <w:pPr>
              <w:spacing w:line="256" w:lineRule="auto"/>
              <w:jc w:val="center"/>
              <w:rPr>
                <w:color w:val="000000"/>
                <w:lang w:eastAsia="en-US"/>
              </w:rPr>
            </w:pPr>
            <w:r>
              <w:rPr>
                <w:color w:val="000000"/>
                <w:lang w:eastAsia="en-US"/>
              </w:rPr>
              <w:t>7</w:t>
            </w:r>
          </w:p>
        </w:tc>
      </w:tr>
      <w:tr w:rsidR="00BD66EE" w14:paraId="36A70336" w14:textId="77777777" w:rsidTr="00BD66EE">
        <w:trPr>
          <w:trHeight w:val="207"/>
        </w:trPr>
        <w:tc>
          <w:tcPr>
            <w:tcW w:w="3833" w:type="dxa"/>
            <w:tcBorders>
              <w:top w:val="single" w:sz="8" w:space="0" w:color="4F81BD"/>
              <w:left w:val="single" w:sz="8" w:space="0" w:color="4F81BD"/>
              <w:bottom w:val="single" w:sz="8" w:space="0" w:color="4F81BD"/>
              <w:right w:val="single" w:sz="8" w:space="0" w:color="4F81BD"/>
            </w:tcBorders>
            <w:noWrap/>
            <w:vAlign w:val="center"/>
            <w:hideMark/>
          </w:tcPr>
          <w:p w14:paraId="083101B4" w14:textId="77777777" w:rsidR="00BD66EE" w:rsidRDefault="00BD66EE">
            <w:pPr>
              <w:spacing w:line="256" w:lineRule="auto"/>
              <w:rPr>
                <w:bCs/>
                <w:color w:val="000000"/>
                <w:lang w:eastAsia="en-US"/>
              </w:rPr>
            </w:pPr>
            <w:r>
              <w:rPr>
                <w:bCs/>
                <w:color w:val="000000"/>
                <w:lang w:eastAsia="en-US"/>
              </w:rPr>
              <w:t>Mezunlar Günü</w:t>
            </w:r>
          </w:p>
        </w:tc>
        <w:tc>
          <w:tcPr>
            <w:tcW w:w="4567" w:type="dxa"/>
            <w:tcBorders>
              <w:top w:val="single" w:sz="8" w:space="0" w:color="4F81BD"/>
              <w:left w:val="single" w:sz="8" w:space="0" w:color="4F81BD"/>
              <w:bottom w:val="single" w:sz="8" w:space="0" w:color="4F81BD"/>
              <w:right w:val="single" w:sz="8" w:space="0" w:color="4F81BD"/>
            </w:tcBorders>
            <w:noWrap/>
            <w:vAlign w:val="center"/>
            <w:hideMark/>
          </w:tcPr>
          <w:p w14:paraId="5B1B054B" w14:textId="77777777" w:rsidR="00BD66EE" w:rsidRDefault="00BD66EE">
            <w:pPr>
              <w:spacing w:line="256" w:lineRule="auto"/>
              <w:jc w:val="center"/>
              <w:rPr>
                <w:color w:val="000000"/>
                <w:lang w:eastAsia="en-US"/>
              </w:rPr>
            </w:pPr>
            <w:r>
              <w:rPr>
                <w:color w:val="000000"/>
                <w:lang w:eastAsia="en-US"/>
              </w:rPr>
              <w:t>529</w:t>
            </w:r>
          </w:p>
        </w:tc>
      </w:tr>
      <w:tr w:rsidR="00BD66EE" w14:paraId="48CC5D6E" w14:textId="77777777" w:rsidTr="00BD66EE">
        <w:trPr>
          <w:trHeight w:val="207"/>
        </w:trPr>
        <w:tc>
          <w:tcPr>
            <w:tcW w:w="3833" w:type="dxa"/>
            <w:tcBorders>
              <w:top w:val="single" w:sz="8" w:space="0" w:color="4F81BD"/>
              <w:left w:val="single" w:sz="8" w:space="0" w:color="4F81BD"/>
              <w:bottom w:val="single" w:sz="8" w:space="0" w:color="4F81BD"/>
              <w:right w:val="single" w:sz="8" w:space="0" w:color="4F81BD"/>
            </w:tcBorders>
            <w:noWrap/>
            <w:vAlign w:val="center"/>
            <w:hideMark/>
          </w:tcPr>
          <w:p w14:paraId="4032F6D9" w14:textId="77777777" w:rsidR="00BD66EE" w:rsidRDefault="00BD66EE">
            <w:pPr>
              <w:spacing w:line="256" w:lineRule="auto"/>
              <w:rPr>
                <w:bCs/>
                <w:color w:val="000000"/>
                <w:lang w:eastAsia="en-US"/>
              </w:rPr>
            </w:pPr>
            <w:r>
              <w:rPr>
                <w:bCs/>
                <w:color w:val="000000"/>
                <w:lang w:eastAsia="en-US"/>
              </w:rPr>
              <w:t>Diploma Töreni</w:t>
            </w:r>
          </w:p>
        </w:tc>
        <w:tc>
          <w:tcPr>
            <w:tcW w:w="4567" w:type="dxa"/>
            <w:tcBorders>
              <w:top w:val="single" w:sz="8" w:space="0" w:color="4F81BD"/>
              <w:left w:val="single" w:sz="8" w:space="0" w:color="4F81BD"/>
              <w:bottom w:val="single" w:sz="8" w:space="0" w:color="4F81BD"/>
              <w:right w:val="single" w:sz="8" w:space="0" w:color="4F81BD"/>
            </w:tcBorders>
            <w:noWrap/>
            <w:vAlign w:val="center"/>
            <w:hideMark/>
          </w:tcPr>
          <w:p w14:paraId="7E34C090" w14:textId="77777777" w:rsidR="00BD66EE" w:rsidRDefault="00BD66EE">
            <w:pPr>
              <w:spacing w:line="256" w:lineRule="auto"/>
              <w:jc w:val="center"/>
              <w:rPr>
                <w:color w:val="000000"/>
                <w:lang w:eastAsia="en-US"/>
              </w:rPr>
            </w:pPr>
            <w:r>
              <w:rPr>
                <w:color w:val="000000"/>
                <w:lang w:eastAsia="en-US"/>
              </w:rPr>
              <w:t>127</w:t>
            </w:r>
          </w:p>
        </w:tc>
      </w:tr>
      <w:tr w:rsidR="00BD66EE" w14:paraId="22041E17" w14:textId="77777777" w:rsidTr="00BD66EE">
        <w:trPr>
          <w:trHeight w:val="207"/>
        </w:trPr>
        <w:tc>
          <w:tcPr>
            <w:tcW w:w="3833" w:type="dxa"/>
            <w:tcBorders>
              <w:top w:val="single" w:sz="8" w:space="0" w:color="4F81BD"/>
              <w:left w:val="single" w:sz="8" w:space="0" w:color="4F81BD"/>
              <w:bottom w:val="single" w:sz="8" w:space="0" w:color="4F81BD"/>
              <w:right w:val="single" w:sz="8" w:space="0" w:color="4F81BD"/>
            </w:tcBorders>
            <w:shd w:val="clear" w:color="auto" w:fill="4472C4"/>
            <w:noWrap/>
            <w:hideMark/>
          </w:tcPr>
          <w:p w14:paraId="63292E62" w14:textId="77777777" w:rsidR="00BD66EE" w:rsidRDefault="00BD66EE">
            <w:pPr>
              <w:spacing w:line="256" w:lineRule="auto"/>
              <w:rPr>
                <w:bCs/>
                <w:color w:val="FFFFFF"/>
                <w:lang w:eastAsia="en-US"/>
              </w:rPr>
            </w:pPr>
            <w:r>
              <w:rPr>
                <w:bCs/>
                <w:color w:val="FFFFFF"/>
                <w:lang w:eastAsia="en-US"/>
              </w:rPr>
              <w:t>Toplam</w:t>
            </w:r>
          </w:p>
        </w:tc>
        <w:tc>
          <w:tcPr>
            <w:tcW w:w="4567" w:type="dxa"/>
            <w:tcBorders>
              <w:top w:val="single" w:sz="8" w:space="0" w:color="4F81BD"/>
              <w:left w:val="single" w:sz="8" w:space="0" w:color="4F81BD"/>
              <w:bottom w:val="single" w:sz="8" w:space="0" w:color="4F81BD"/>
              <w:right w:val="single" w:sz="8" w:space="0" w:color="4F81BD"/>
            </w:tcBorders>
            <w:shd w:val="clear" w:color="auto" w:fill="4472C4"/>
            <w:noWrap/>
            <w:hideMark/>
          </w:tcPr>
          <w:p w14:paraId="3DE5553F" w14:textId="77777777" w:rsidR="00BD66EE" w:rsidRDefault="00BD66EE">
            <w:pPr>
              <w:spacing w:line="256" w:lineRule="auto"/>
              <w:jc w:val="center"/>
              <w:rPr>
                <w:color w:val="FFFFFF"/>
                <w:lang w:eastAsia="en-US"/>
              </w:rPr>
            </w:pPr>
            <w:r>
              <w:rPr>
                <w:color w:val="FFFFFF"/>
                <w:lang w:eastAsia="en-US"/>
              </w:rPr>
              <w:t>1007</w:t>
            </w:r>
          </w:p>
        </w:tc>
      </w:tr>
    </w:tbl>
    <w:p w14:paraId="130327C8" w14:textId="77777777" w:rsidR="00BD66EE" w:rsidRDefault="00BD66EE" w:rsidP="00BD66EE"/>
    <w:p w14:paraId="7B19EBCF" w14:textId="77777777" w:rsidR="00BD66EE" w:rsidRDefault="00BD66EE" w:rsidP="00BD66EE">
      <w:pPr>
        <w:spacing w:after="160" w:line="256" w:lineRule="auto"/>
      </w:pPr>
      <w:r>
        <w:br w:type="page"/>
      </w:r>
    </w:p>
    <w:p w14:paraId="2C786155" w14:textId="77777777" w:rsidR="00BD66EE" w:rsidRDefault="00BD66EE" w:rsidP="00BD66EE">
      <w:pPr>
        <w:pStyle w:val="Balk1"/>
        <w:jc w:val="center"/>
        <w:rPr>
          <w:rFonts w:ascii="Times New Roman" w:hAnsi="Times New Roman"/>
          <w:color w:val="auto"/>
          <w:sz w:val="24"/>
          <w:szCs w:val="24"/>
        </w:rPr>
      </w:pPr>
      <w:r>
        <w:rPr>
          <w:rFonts w:ascii="Times New Roman" w:hAnsi="Times New Roman"/>
          <w:color w:val="auto"/>
          <w:sz w:val="24"/>
          <w:szCs w:val="24"/>
        </w:rPr>
        <w:lastRenderedPageBreak/>
        <w:t>IV- KURUMSAL KABİLİYET VE KAPASİTENİN DEĞERLENDİRİLMESİ</w:t>
      </w:r>
      <w:bookmarkEnd w:id="55"/>
    </w:p>
    <w:p w14:paraId="213ABA8B" w14:textId="77777777" w:rsidR="00BD66EE" w:rsidRDefault="00BD66EE" w:rsidP="00BD66EE">
      <w:pPr>
        <w:rPr>
          <w:color w:val="FF0000"/>
        </w:rPr>
      </w:pPr>
    </w:p>
    <w:p w14:paraId="651336F8" w14:textId="77777777" w:rsidR="00BD66EE" w:rsidRDefault="00BD66EE">
      <w:pPr>
        <w:pStyle w:val="Balk2"/>
        <w:numPr>
          <w:ilvl w:val="0"/>
          <w:numId w:val="154"/>
        </w:numPr>
        <w:spacing w:before="120" w:after="120" w:line="360" w:lineRule="auto"/>
        <w:ind w:left="0" w:firstLine="0"/>
        <w:rPr>
          <w:rFonts w:ascii="Times New Roman" w:hAnsi="Times New Roman"/>
          <w:color w:val="auto"/>
          <w:sz w:val="24"/>
          <w:szCs w:val="24"/>
        </w:rPr>
      </w:pPr>
      <w:bookmarkStart w:id="56" w:name="_Toc324495750"/>
      <w:r>
        <w:rPr>
          <w:rFonts w:ascii="Times New Roman" w:hAnsi="Times New Roman"/>
          <w:color w:val="auto"/>
          <w:sz w:val="24"/>
          <w:szCs w:val="24"/>
        </w:rPr>
        <w:t>Üstünlükler</w:t>
      </w:r>
      <w:bookmarkEnd w:id="56"/>
    </w:p>
    <w:p w14:paraId="2D30A515" w14:textId="77777777" w:rsidR="00BD66EE" w:rsidRDefault="00BD66EE">
      <w:pPr>
        <w:pStyle w:val="ListeParagraf"/>
        <w:numPr>
          <w:ilvl w:val="0"/>
          <w:numId w:val="155"/>
        </w:numPr>
        <w:spacing w:before="120" w:after="120" w:line="360" w:lineRule="auto"/>
        <w:ind w:left="709" w:hanging="425"/>
        <w:jc w:val="both"/>
        <w:rPr>
          <w:b/>
        </w:rPr>
      </w:pPr>
      <w:r>
        <w:t>Özveri ile çalışan personele sahip olmak,</w:t>
      </w:r>
    </w:p>
    <w:p w14:paraId="3E39DA11" w14:textId="77777777" w:rsidR="00BD66EE" w:rsidRDefault="00BD66EE">
      <w:pPr>
        <w:pStyle w:val="ListeParagraf"/>
        <w:numPr>
          <w:ilvl w:val="0"/>
          <w:numId w:val="155"/>
        </w:numPr>
        <w:spacing w:before="120" w:after="120" w:line="360" w:lineRule="auto"/>
        <w:ind w:left="709" w:hanging="425"/>
        <w:jc w:val="both"/>
        <w:rPr>
          <w:b/>
        </w:rPr>
      </w:pPr>
      <w:r>
        <w:t>Tüm personelimizin mesai saatlerine bağlı kalmadan çalışması,</w:t>
      </w:r>
    </w:p>
    <w:p w14:paraId="4C6F83EF" w14:textId="77777777" w:rsidR="00BD66EE" w:rsidRDefault="00BD66EE">
      <w:pPr>
        <w:pStyle w:val="ListeParagraf"/>
        <w:numPr>
          <w:ilvl w:val="0"/>
          <w:numId w:val="155"/>
        </w:numPr>
        <w:spacing w:before="120" w:after="120" w:line="360" w:lineRule="auto"/>
        <w:ind w:left="709" w:hanging="425"/>
        <w:jc w:val="both"/>
        <w:rPr>
          <w:b/>
        </w:rPr>
      </w:pPr>
      <w:r>
        <w:t>İşbirliği ve paylaşımcı çalışanlara sahip olmak,</w:t>
      </w:r>
    </w:p>
    <w:p w14:paraId="6D2545C8" w14:textId="77777777" w:rsidR="00BD66EE" w:rsidRDefault="00BD66EE">
      <w:pPr>
        <w:pStyle w:val="ListeParagraf"/>
        <w:numPr>
          <w:ilvl w:val="0"/>
          <w:numId w:val="155"/>
        </w:numPr>
        <w:spacing w:before="120" w:after="120" w:line="360" w:lineRule="auto"/>
        <w:ind w:left="709" w:hanging="425"/>
        <w:jc w:val="both"/>
        <w:rPr>
          <w:b/>
        </w:rPr>
      </w:pPr>
      <w:r>
        <w:t>Genç nesle hizmet verdiğimiz için dinamik bir yapıya sahip olmak,</w:t>
      </w:r>
    </w:p>
    <w:p w14:paraId="49F30151" w14:textId="77777777" w:rsidR="00BD66EE" w:rsidRDefault="00BD66EE">
      <w:pPr>
        <w:pStyle w:val="ListeParagraf"/>
        <w:numPr>
          <w:ilvl w:val="0"/>
          <w:numId w:val="155"/>
        </w:numPr>
        <w:spacing w:before="120" w:after="120" w:line="360" w:lineRule="auto"/>
        <w:ind w:left="709" w:hanging="425"/>
        <w:jc w:val="both"/>
        <w:rPr>
          <w:b/>
        </w:rPr>
      </w:pPr>
      <w:r>
        <w:t>Kalite Yönetim Sisteminin gerekleri doğrultusunda hizmetimizin belgelenmiş ve böylece görev, yetki, sorumlulukların h</w:t>
      </w:r>
      <w:r>
        <w:lastRenderedPageBreak/>
        <w:t>izmete yönelik talimat, prosedür ve süreç akışlarının belirlenmiş olması ve sürekli iyileştirmeler yapılmasıdır.</w:t>
      </w:r>
    </w:p>
    <w:p w14:paraId="0A865D6A" w14:textId="77777777" w:rsidR="00BD66EE" w:rsidRDefault="00BD66EE">
      <w:pPr>
        <w:pStyle w:val="Balk2"/>
        <w:numPr>
          <w:ilvl w:val="0"/>
          <w:numId w:val="154"/>
        </w:numPr>
        <w:spacing w:before="120" w:after="120" w:line="360" w:lineRule="auto"/>
        <w:ind w:left="0" w:firstLine="0"/>
        <w:rPr>
          <w:rFonts w:ascii="Times New Roman" w:hAnsi="Times New Roman"/>
          <w:color w:val="auto"/>
          <w:sz w:val="24"/>
          <w:szCs w:val="24"/>
        </w:rPr>
      </w:pPr>
      <w:bookmarkStart w:id="57" w:name="_Toc324495751"/>
      <w:r>
        <w:rPr>
          <w:rFonts w:ascii="Times New Roman" w:hAnsi="Times New Roman"/>
          <w:color w:val="auto"/>
          <w:sz w:val="24"/>
          <w:szCs w:val="24"/>
        </w:rPr>
        <w:t>Zayıflıklar</w:t>
      </w:r>
      <w:bookmarkEnd w:id="57"/>
    </w:p>
    <w:p w14:paraId="5FBA6EF1" w14:textId="77777777" w:rsidR="00BD66EE" w:rsidRDefault="00BD66EE">
      <w:pPr>
        <w:pStyle w:val="ListeParagraf"/>
        <w:numPr>
          <w:ilvl w:val="0"/>
          <w:numId w:val="155"/>
        </w:numPr>
        <w:spacing w:before="120" w:after="120" w:line="360" w:lineRule="auto"/>
        <w:ind w:left="709" w:hanging="425"/>
        <w:jc w:val="both"/>
        <w:rPr>
          <w:b/>
        </w:rPr>
      </w:pPr>
      <w:r>
        <w:t>Bütçe yetersizliği,</w:t>
      </w:r>
    </w:p>
    <w:p w14:paraId="0E3EFFAD" w14:textId="77777777" w:rsidR="00BD66EE" w:rsidRDefault="00BD66EE">
      <w:pPr>
        <w:pStyle w:val="ListeParagraf"/>
        <w:numPr>
          <w:ilvl w:val="0"/>
          <w:numId w:val="155"/>
        </w:numPr>
        <w:spacing w:before="120" w:after="120" w:line="360" w:lineRule="auto"/>
        <w:ind w:left="709" w:hanging="425"/>
        <w:jc w:val="both"/>
        <w:rPr>
          <w:b/>
        </w:rPr>
      </w:pPr>
      <w:r>
        <w:t>Alt yapıdaki problemler,</w:t>
      </w:r>
    </w:p>
    <w:p w14:paraId="21E34772" w14:textId="77777777" w:rsidR="00BD66EE" w:rsidRDefault="00BD66EE">
      <w:pPr>
        <w:pStyle w:val="ListeParagraf"/>
        <w:numPr>
          <w:ilvl w:val="0"/>
          <w:numId w:val="155"/>
        </w:numPr>
        <w:spacing w:before="120" w:after="120" w:line="360" w:lineRule="auto"/>
        <w:ind w:left="709" w:hanging="425"/>
        <w:jc w:val="both"/>
        <w:rPr>
          <w:b/>
        </w:rPr>
      </w:pPr>
      <w:r>
        <w:t>Binaların büyük bakım ve onarımlarının 3 aylık yaz dönemine sığdırılmaya çalışılması,</w:t>
      </w:r>
    </w:p>
    <w:p w14:paraId="2738B1B7" w14:textId="77777777" w:rsidR="00BD66EE" w:rsidRDefault="00BD66EE">
      <w:pPr>
        <w:pStyle w:val="ListeParagraf"/>
        <w:numPr>
          <w:ilvl w:val="0"/>
          <w:numId w:val="155"/>
        </w:numPr>
        <w:spacing w:before="120" w:after="120" w:line="360" w:lineRule="auto"/>
        <w:ind w:left="709" w:hanging="425"/>
        <w:jc w:val="both"/>
        <w:rPr>
          <w:b/>
        </w:rPr>
      </w:pPr>
      <w:r>
        <w:t>Teknik eleman sayısının ve donanımının yetersiz olması,</w:t>
      </w:r>
    </w:p>
    <w:p w14:paraId="45067007" w14:textId="77777777" w:rsidR="00BD66EE" w:rsidRDefault="00BD66EE">
      <w:pPr>
        <w:pStyle w:val="ListeParagraf"/>
        <w:numPr>
          <w:ilvl w:val="0"/>
          <w:numId w:val="155"/>
        </w:numPr>
        <w:spacing w:before="120" w:after="120" w:line="360" w:lineRule="auto"/>
        <w:ind w:left="709" w:hanging="425"/>
        <w:jc w:val="both"/>
        <w:rPr>
          <w:b/>
        </w:rPr>
      </w:pPr>
      <w:r>
        <w:t>Aynı işi yapmakta olan personelin farklı kadrolarda istihdam edilmesi,</w:t>
      </w:r>
    </w:p>
    <w:p w14:paraId="23049F60" w14:textId="77777777" w:rsidR="00BD66EE" w:rsidRDefault="00BD66EE">
      <w:pPr>
        <w:pStyle w:val="ListeParagraf"/>
        <w:numPr>
          <w:ilvl w:val="0"/>
          <w:numId w:val="155"/>
        </w:numPr>
        <w:spacing w:before="120" w:after="120" w:line="360" w:lineRule="auto"/>
        <w:ind w:left="709" w:hanging="425"/>
        <w:jc w:val="both"/>
        <w:rPr>
          <w:b/>
        </w:rPr>
      </w:pPr>
      <w:r>
        <w:t>Personel motivasyonunu arttıracak etkinliklerin yapılmaması,</w:t>
      </w:r>
    </w:p>
    <w:p w14:paraId="0362EFC2" w14:textId="77777777" w:rsidR="00BD66EE" w:rsidRDefault="00BD66EE">
      <w:pPr>
        <w:pStyle w:val="ListeParagraf"/>
        <w:numPr>
          <w:ilvl w:val="0"/>
          <w:numId w:val="155"/>
        </w:numPr>
        <w:spacing w:before="120" w:after="120" w:line="360" w:lineRule="auto"/>
        <w:ind w:left="709" w:hanging="425"/>
        <w:jc w:val="both"/>
        <w:rPr>
          <w:b/>
        </w:rPr>
      </w:pPr>
      <w:r>
        <w:t>Emekli olan personelimizin yerine yeni personel istihdamının yeterli sayıda sağlanamamasıdır.</w:t>
      </w:r>
    </w:p>
    <w:p w14:paraId="05949CB4" w14:textId="77777777" w:rsidR="00BD66EE" w:rsidRDefault="00BD66EE">
      <w:pPr>
        <w:pStyle w:val="ListeParagraf"/>
        <w:numPr>
          <w:ilvl w:val="0"/>
          <w:numId w:val="155"/>
        </w:numPr>
        <w:spacing w:before="120" w:after="120" w:line="360" w:lineRule="auto"/>
        <w:ind w:left="709" w:hanging="425"/>
        <w:jc w:val="both"/>
        <w:rPr>
          <w:b/>
        </w:rPr>
      </w:pPr>
      <w:r>
        <w:t>Daha önceden satınalma yöntemi ile gerçekleştirilen temizlik ve gece danışma hizmetinde çalışan personelimizin KHK ile kadroya geçirilmesi sonucu emeklilik veya başka bir nedenle ayrılan veya izin, rapor gibi nedenlerle görevine gelemeyen personelin yerine eleman çalıştırılamıyor olmasının bazı hizmetlerin sunumunda ciddi</w:t>
      </w:r>
      <w:r>
        <w:lastRenderedPageBreak/>
        <w:t xml:space="preserve"> sıkıntılar yaratması.</w:t>
      </w:r>
    </w:p>
    <w:p w14:paraId="314C53D9" w14:textId="77777777" w:rsidR="00BD66EE" w:rsidRDefault="00BD66EE">
      <w:pPr>
        <w:pStyle w:val="Balk2"/>
        <w:numPr>
          <w:ilvl w:val="0"/>
          <w:numId w:val="154"/>
        </w:numPr>
        <w:spacing w:before="240" w:after="120"/>
        <w:ind w:left="0" w:firstLine="0"/>
        <w:rPr>
          <w:rFonts w:ascii="Times New Roman" w:hAnsi="Times New Roman"/>
          <w:color w:val="auto"/>
          <w:sz w:val="24"/>
          <w:szCs w:val="24"/>
        </w:rPr>
      </w:pPr>
      <w:bookmarkStart w:id="58" w:name="_Toc324495752"/>
      <w:r>
        <w:rPr>
          <w:rFonts w:ascii="Times New Roman" w:hAnsi="Times New Roman"/>
          <w:color w:val="auto"/>
          <w:sz w:val="24"/>
          <w:szCs w:val="24"/>
        </w:rPr>
        <w:t>Değerlendirme</w:t>
      </w:r>
      <w:bookmarkEnd w:id="58"/>
    </w:p>
    <w:p w14:paraId="583976FC" w14:textId="77777777" w:rsidR="00BD66EE" w:rsidRDefault="00BD66EE">
      <w:pPr>
        <w:pStyle w:val="ListeParagraf"/>
        <w:numPr>
          <w:ilvl w:val="0"/>
          <w:numId w:val="156"/>
        </w:numPr>
        <w:spacing w:before="60" w:after="60" w:line="360" w:lineRule="auto"/>
        <w:ind w:left="709" w:hanging="425"/>
        <w:jc w:val="both"/>
      </w:pPr>
      <w:r>
        <w:t>Birimimize bağlı 19 adet yurt binasının kampüs alanı içerisinde ayrı ayrı konumlanmış olmalarına rağmen belirli periyotlarla yapılan ve yurtlara ilişkin konuların görüşülüp, tartışılıp, karara bağlandığı Yönetici toplantıları ile uygulama birliği sağlanmaya çalışılmaktadır,</w:t>
      </w:r>
    </w:p>
    <w:p w14:paraId="2F968281" w14:textId="77777777" w:rsidR="00BD66EE" w:rsidRDefault="00BD66EE">
      <w:pPr>
        <w:pStyle w:val="ListeParagraf"/>
        <w:numPr>
          <w:ilvl w:val="0"/>
          <w:numId w:val="156"/>
        </w:numPr>
        <w:spacing w:before="60" w:after="60" w:line="360" w:lineRule="auto"/>
        <w:ind w:left="709" w:hanging="425"/>
        <w:jc w:val="both"/>
      </w:pPr>
      <w:r>
        <w:t>Yurt Müdürlükleri dışında Yurtlar Müdürlüğüne bağlı çalışan tüm birimlerin, depo ve arşivlerin de bir arada olduğu bir yerleşim mekânı oluşturulması yönetimsel açıdan yararlı olacaktır,</w:t>
      </w:r>
    </w:p>
    <w:p w14:paraId="3C196A5A" w14:textId="77777777" w:rsidR="00BD66EE" w:rsidRDefault="00BD66EE">
      <w:pPr>
        <w:pStyle w:val="ListeParagraf"/>
        <w:numPr>
          <w:ilvl w:val="0"/>
          <w:numId w:val="156"/>
        </w:numPr>
        <w:spacing w:before="60" w:after="60" w:line="360" w:lineRule="auto"/>
        <w:ind w:left="709" w:hanging="425"/>
        <w:jc w:val="both"/>
      </w:pPr>
      <w:r>
        <w:lastRenderedPageBreak/>
        <w:t xml:space="preserve">Kullanmakta olduğumuz Yurtlar Müdürlüğü otomasyon programının Öğrenci İşleri Daire Başkanlığı ve Bilgi İşlem Daire Başkanlıklarının programları ile uyumlu çalışmaması nedeni ile öğrencilere ait bazı bilgilere ulaşmakta problem yaşanmaktadır. Yeni bir otomasyon programının yaptırılması yararlı olacaktır. </w:t>
      </w:r>
    </w:p>
    <w:p w14:paraId="3611D038" w14:textId="77777777" w:rsidR="00BD66EE" w:rsidRDefault="00BD66EE" w:rsidP="00BD66EE">
      <w:pPr>
        <w:pStyle w:val="Balk1"/>
        <w:spacing w:before="360" w:after="120"/>
        <w:jc w:val="center"/>
        <w:rPr>
          <w:rFonts w:ascii="Times New Roman" w:hAnsi="Times New Roman"/>
          <w:color w:val="auto"/>
          <w:sz w:val="24"/>
          <w:szCs w:val="24"/>
        </w:rPr>
      </w:pPr>
      <w:bookmarkStart w:id="59" w:name="_Toc324495753"/>
      <w:r>
        <w:rPr>
          <w:rFonts w:ascii="Times New Roman" w:hAnsi="Times New Roman"/>
          <w:color w:val="auto"/>
          <w:sz w:val="24"/>
          <w:szCs w:val="24"/>
        </w:rPr>
        <w:t>V- ÖNERİ VE TEDBİRLER</w:t>
      </w:r>
      <w:bookmarkEnd w:id="59"/>
    </w:p>
    <w:p w14:paraId="646DBFCB" w14:textId="77777777" w:rsidR="00BD66EE" w:rsidRDefault="00BD66EE" w:rsidP="00BD66EE">
      <w:pPr>
        <w:pStyle w:val="ListeParagraf"/>
        <w:spacing w:before="120" w:after="120" w:line="360" w:lineRule="auto"/>
        <w:ind w:left="0"/>
        <w:jc w:val="both"/>
        <w:rPr>
          <w:b/>
        </w:rPr>
      </w:pPr>
      <w:r>
        <w:t xml:space="preserve">7/24 hizmet verildiği dikkate alınarak; </w:t>
      </w:r>
    </w:p>
    <w:p w14:paraId="6163CB93" w14:textId="77777777" w:rsidR="00BD66EE" w:rsidRDefault="00BD66EE">
      <w:pPr>
        <w:pStyle w:val="ListeParagraf"/>
        <w:numPr>
          <w:ilvl w:val="0"/>
          <w:numId w:val="157"/>
        </w:numPr>
        <w:spacing w:before="120" w:after="120" w:line="360" w:lineRule="auto"/>
        <w:ind w:left="709" w:hanging="425"/>
        <w:jc w:val="both"/>
      </w:pPr>
      <w:r>
        <w:t>Mesai saatleri dışında acil müdahale gerektiren durumlarda sorunu en kısa sürede gidermek için bir su tesisatçısı ve bir anahtarcının kampüs alanında bulundurulması,</w:t>
      </w:r>
    </w:p>
    <w:p w14:paraId="4C85B7C5" w14:textId="77777777" w:rsidR="00BD66EE" w:rsidRDefault="00BD66EE">
      <w:pPr>
        <w:pStyle w:val="ListeParagraf"/>
        <w:numPr>
          <w:ilvl w:val="0"/>
          <w:numId w:val="157"/>
        </w:numPr>
        <w:spacing w:before="120" w:after="120" w:line="360" w:lineRule="auto"/>
        <w:ind w:left="709" w:hanging="425"/>
        <w:jc w:val="both"/>
      </w:pPr>
      <w:r>
        <w:t>ODTÜ-KENT A Blok tadilatının yapılarak mevcut 144 yatak kapasitenin lisans öğrencileri için kullanılabilir hale getirilmesi,</w:t>
      </w:r>
    </w:p>
    <w:p w14:paraId="40E7D396" w14:textId="77777777" w:rsidR="00BD66EE" w:rsidRDefault="00BD66EE">
      <w:pPr>
        <w:pStyle w:val="ListeParagraf"/>
        <w:numPr>
          <w:ilvl w:val="0"/>
          <w:numId w:val="157"/>
        </w:numPr>
        <w:spacing w:before="120" w:after="120" w:line="360" w:lineRule="auto"/>
        <w:ind w:left="709" w:hanging="425"/>
        <w:jc w:val="both"/>
      </w:pPr>
      <w:r>
        <w:t>Komple bakım-onarım ihtiyacı olan Osman Yazıcı Konukevi ve Faik Hızıroğlu Konukevi’nin tadilat programına alınması.</w:t>
      </w:r>
    </w:p>
    <w:p w14:paraId="18AD0539" w14:textId="77777777" w:rsidR="00BD66EE" w:rsidRDefault="00BD66EE">
      <w:pPr>
        <w:pStyle w:val="ListeParagraf"/>
        <w:numPr>
          <w:ilvl w:val="0"/>
          <w:numId w:val="157"/>
        </w:numPr>
        <w:spacing w:before="120" w:after="120" w:line="360" w:lineRule="auto"/>
        <w:ind w:left="709" w:hanging="425"/>
        <w:jc w:val="both"/>
      </w:pPr>
      <w:r>
        <w:t>Yangın uyarı sistemi ( duman sensörü ) olmayan y</w:t>
      </w:r>
      <w:r>
        <w:lastRenderedPageBreak/>
        <w:t>urtlarımızda bu sistemin kurulması (Refika Aksoy Yurdu ve 15. Konukevi ile komple tadilat ihtiyacı olan</w:t>
      </w:r>
      <w:r>
        <w:lastRenderedPageBreak/>
        <w:t xml:space="preserve"> Osman Yazıcı Konukevi ve Faik Hızıroğlu Konukevi )</w:t>
      </w:r>
    </w:p>
    <w:p w14:paraId="40AE2C7B" w14:textId="77777777" w:rsidR="00BD66EE" w:rsidRDefault="00BD66EE">
      <w:pPr>
        <w:pStyle w:val="ListeParagraf"/>
        <w:numPr>
          <w:ilvl w:val="0"/>
          <w:numId w:val="157"/>
        </w:numPr>
        <w:spacing w:before="120" w:after="120" w:line="360" w:lineRule="auto"/>
        <w:ind w:left="709" w:hanging="425"/>
        <w:jc w:val="both"/>
      </w:pPr>
      <w:r>
        <w:t>Yangın çıkış kapılarının tamamının panik bar sistemi ile çalışır hale getirilerek tüm yurtlarımızda yangın tahliye sisteminin yönetmeliğe uygun hale getirilmesi.</w:t>
      </w:r>
    </w:p>
    <w:p w14:paraId="74ED3D2D" w14:textId="77777777" w:rsidR="00BD66EE" w:rsidRDefault="00BD66EE">
      <w:pPr>
        <w:pStyle w:val="ListeParagraf"/>
        <w:numPr>
          <w:ilvl w:val="0"/>
          <w:numId w:val="157"/>
        </w:numPr>
        <w:spacing w:before="120" w:after="120" w:line="360" w:lineRule="auto"/>
        <w:ind w:left="709" w:hanging="425"/>
        <w:jc w:val="both"/>
      </w:pPr>
      <w:r>
        <w:t>Yurtlar Müdürlüğü Öğrenci Bilgi sisteminin mevcut yazılımının korunarak güncelleştirilmesi ve diğer birimlerle entegrasyonun sağlanması ya da günümüz bilgi iletişim sistemlerine uygun donanımlı, esnek bir yurt bilgi sisteminin yaptırılması.</w:t>
      </w:r>
    </w:p>
    <w:p w14:paraId="4C50E706" w14:textId="77777777" w:rsidR="00BD66EE" w:rsidRDefault="00BD66EE">
      <w:pPr>
        <w:pStyle w:val="ListeParagraf"/>
        <w:numPr>
          <w:ilvl w:val="0"/>
          <w:numId w:val="157"/>
        </w:numPr>
        <w:spacing w:before="120" w:after="120" w:line="360" w:lineRule="auto"/>
        <w:ind w:left="709" w:hanging="425"/>
        <w:jc w:val="both"/>
      </w:pPr>
      <w:r>
        <w:t>Demiray yurtlarında eskimiş mefruşatlarının ( yatak, yorgan, alez, vb. ) Devlet Malzeme Ofisi kanalı ile yenilenmesi.</w:t>
      </w:r>
    </w:p>
    <w:p w14:paraId="56BBBECC" w14:textId="77777777" w:rsidR="00BD66EE" w:rsidRDefault="00BD66EE">
      <w:pPr>
        <w:pStyle w:val="ListeParagraf"/>
        <w:numPr>
          <w:ilvl w:val="0"/>
          <w:numId w:val="157"/>
        </w:numPr>
        <w:spacing w:before="120" w:after="120" w:line="360" w:lineRule="auto"/>
        <w:ind w:left="709" w:hanging="425"/>
        <w:jc w:val="both"/>
      </w:pPr>
      <w:r>
        <w:t>İs</w:t>
      </w:r>
      <w:r>
        <w:lastRenderedPageBreak/>
        <w:t>a Demiray ve Faika Demiray yurtlarında ıslak mekân tadilatlarının tamamlanması.</w:t>
      </w:r>
    </w:p>
    <w:p w14:paraId="7B938E58" w14:textId="77777777" w:rsidR="00BD66EE" w:rsidRDefault="00BD66EE" w:rsidP="00BD66EE">
      <w:pPr>
        <w:spacing w:after="160" w:line="256" w:lineRule="auto"/>
      </w:pPr>
      <w:r>
        <w:rPr>
          <w:rFonts w:eastAsiaTheme="minorHAnsi"/>
        </w:rPr>
        <w:br w:type="page"/>
      </w:r>
    </w:p>
    <w:p w14:paraId="66C8B7EF" w14:textId="77777777" w:rsidR="00BD66EE" w:rsidRDefault="00BD66EE" w:rsidP="00BD66EE">
      <w:pPr>
        <w:spacing w:line="360" w:lineRule="auto"/>
        <w:ind w:left="360"/>
        <w:jc w:val="center"/>
        <w:rPr>
          <w:b/>
        </w:rPr>
      </w:pPr>
      <w:r>
        <w:rPr>
          <w:b/>
        </w:rPr>
        <w:lastRenderedPageBreak/>
        <w:t>EKLER</w:t>
      </w:r>
    </w:p>
    <w:p w14:paraId="3D45304E" w14:textId="77777777" w:rsidR="00BD66EE" w:rsidRDefault="00BD66EE" w:rsidP="00BD66EE">
      <w:pPr>
        <w:spacing w:line="360" w:lineRule="auto"/>
        <w:rPr>
          <w:b/>
        </w:rPr>
      </w:pPr>
      <w:r>
        <w:rPr>
          <w:b/>
        </w:rPr>
        <w:t xml:space="preserve">GZTF ANALİZİ </w:t>
      </w:r>
    </w:p>
    <w:tbl>
      <w:tblPr>
        <w:tblStyle w:val="TabloKlavuzu"/>
        <w:tblW w:w="8656" w:type="dxa"/>
        <w:tblInd w:w="-5" w:type="dxa"/>
        <w:tblLook w:val="04A0" w:firstRow="1" w:lastRow="0" w:firstColumn="1" w:lastColumn="0" w:noHBand="0" w:noVBand="1"/>
      </w:tblPr>
      <w:tblGrid>
        <w:gridCol w:w="4328"/>
        <w:gridCol w:w="4328"/>
      </w:tblGrid>
      <w:tr w:rsidR="00BD66EE" w14:paraId="656644B6" w14:textId="77777777" w:rsidTr="00BD66EE">
        <w:trPr>
          <w:trHeight w:val="267"/>
        </w:trPr>
        <w:tc>
          <w:tcPr>
            <w:tcW w:w="4328" w:type="dxa"/>
            <w:tcBorders>
              <w:top w:val="single" w:sz="4" w:space="0" w:color="auto"/>
              <w:left w:val="single" w:sz="4" w:space="0" w:color="auto"/>
              <w:bottom w:val="single" w:sz="4" w:space="0" w:color="auto"/>
              <w:right w:val="single" w:sz="4" w:space="0" w:color="auto"/>
            </w:tcBorders>
            <w:shd w:val="clear" w:color="auto" w:fill="4472C4"/>
            <w:hideMark/>
          </w:tcPr>
          <w:p w14:paraId="225AEA11" w14:textId="77777777" w:rsidR="00BD66EE" w:rsidRDefault="00BD66EE">
            <w:pPr>
              <w:rPr>
                <w:b/>
                <w:color w:val="FFFFFF" w:themeColor="background1"/>
              </w:rPr>
            </w:pPr>
            <w:r>
              <w:rPr>
                <w:b/>
                <w:color w:val="FFFFFF" w:themeColor="background1"/>
              </w:rPr>
              <w:t xml:space="preserve">GÜÇLÜ YANLAR </w:t>
            </w:r>
          </w:p>
        </w:tc>
        <w:tc>
          <w:tcPr>
            <w:tcW w:w="4328" w:type="dxa"/>
            <w:tcBorders>
              <w:top w:val="single" w:sz="4" w:space="0" w:color="auto"/>
              <w:left w:val="single" w:sz="4" w:space="0" w:color="auto"/>
              <w:bottom w:val="single" w:sz="4" w:space="0" w:color="auto"/>
              <w:right w:val="single" w:sz="4" w:space="0" w:color="auto"/>
            </w:tcBorders>
            <w:shd w:val="clear" w:color="auto" w:fill="4472C4"/>
            <w:hideMark/>
          </w:tcPr>
          <w:p w14:paraId="14D25DD4" w14:textId="77777777" w:rsidR="00BD66EE" w:rsidRDefault="00BD66EE">
            <w:pPr>
              <w:rPr>
                <w:b/>
                <w:color w:val="FFFFFF" w:themeColor="background1"/>
              </w:rPr>
            </w:pPr>
            <w:r>
              <w:rPr>
                <w:b/>
                <w:color w:val="FFFFFF" w:themeColor="background1"/>
              </w:rPr>
              <w:t xml:space="preserve">ZAYIF YANLAR </w:t>
            </w:r>
          </w:p>
        </w:tc>
      </w:tr>
      <w:tr w:rsidR="00BD66EE" w14:paraId="7FF05BA0" w14:textId="77777777" w:rsidTr="00BD66EE">
        <w:trPr>
          <w:trHeight w:val="1085"/>
        </w:trPr>
        <w:tc>
          <w:tcPr>
            <w:tcW w:w="4328" w:type="dxa"/>
            <w:tcBorders>
              <w:top w:val="single" w:sz="4" w:space="0" w:color="auto"/>
              <w:left w:val="single" w:sz="4" w:space="0" w:color="auto"/>
              <w:bottom w:val="single" w:sz="4" w:space="0" w:color="auto"/>
              <w:right w:val="single" w:sz="4" w:space="0" w:color="auto"/>
            </w:tcBorders>
            <w:hideMark/>
          </w:tcPr>
          <w:p w14:paraId="1F66EAE3" w14:textId="77777777" w:rsidR="00BD66EE" w:rsidRDefault="00BD66EE">
            <w:r>
              <w:t>Görev yapan personelin işbirlikçi, paylaşımcı, özverili, eleştiriye açık olması.</w:t>
            </w:r>
          </w:p>
        </w:tc>
        <w:tc>
          <w:tcPr>
            <w:tcW w:w="4328" w:type="dxa"/>
            <w:tcBorders>
              <w:top w:val="single" w:sz="4" w:space="0" w:color="auto"/>
              <w:left w:val="single" w:sz="4" w:space="0" w:color="auto"/>
              <w:bottom w:val="single" w:sz="4" w:space="0" w:color="auto"/>
              <w:right w:val="single" w:sz="4" w:space="0" w:color="auto"/>
            </w:tcBorders>
          </w:tcPr>
          <w:p w14:paraId="4A4DC81A" w14:textId="77777777" w:rsidR="00BD66EE" w:rsidRDefault="00BD66EE">
            <w:r>
              <w:t>İnsan kaynaklarındaki yetersizlik,</w:t>
            </w:r>
          </w:p>
          <w:p w14:paraId="25026BC8" w14:textId="77777777" w:rsidR="00BD66EE" w:rsidRDefault="00BD66EE">
            <w:r>
              <w:t xml:space="preserve">Emekli olan personelin yerine yeni personel istihdamı sağlanamaması </w:t>
            </w:r>
          </w:p>
          <w:p w14:paraId="68EDA56E" w14:textId="77777777" w:rsidR="00BD66EE" w:rsidRDefault="00BD66EE"/>
        </w:tc>
      </w:tr>
      <w:tr w:rsidR="00BD66EE" w14:paraId="0E2EB4C9" w14:textId="77777777" w:rsidTr="00BD66EE">
        <w:trPr>
          <w:trHeight w:val="1398"/>
        </w:trPr>
        <w:tc>
          <w:tcPr>
            <w:tcW w:w="4328" w:type="dxa"/>
            <w:tcBorders>
              <w:top w:val="single" w:sz="4" w:space="0" w:color="auto"/>
              <w:left w:val="single" w:sz="4" w:space="0" w:color="auto"/>
              <w:bottom w:val="single" w:sz="4" w:space="0" w:color="auto"/>
              <w:right w:val="single" w:sz="4" w:space="0" w:color="auto"/>
            </w:tcBorders>
          </w:tcPr>
          <w:p w14:paraId="42F81431" w14:textId="77777777" w:rsidR="00BD66EE" w:rsidRDefault="00BD66EE"/>
        </w:tc>
        <w:tc>
          <w:tcPr>
            <w:tcW w:w="4328" w:type="dxa"/>
            <w:tcBorders>
              <w:top w:val="single" w:sz="4" w:space="0" w:color="auto"/>
              <w:left w:val="single" w:sz="4" w:space="0" w:color="auto"/>
              <w:bottom w:val="single" w:sz="4" w:space="0" w:color="auto"/>
              <w:right w:val="single" w:sz="4" w:space="0" w:color="auto"/>
            </w:tcBorders>
            <w:hideMark/>
          </w:tcPr>
          <w:p w14:paraId="422B7A6F" w14:textId="77777777" w:rsidR="00BD66EE" w:rsidRDefault="00BD66EE">
            <w:r>
              <w:t xml:space="preserve"> Maddi kaynaklardaki yetersizlik nedeniyle;</w:t>
            </w:r>
          </w:p>
          <w:p w14:paraId="1904DDFA" w14:textId="77777777" w:rsidR="00BD66EE" w:rsidRDefault="00BD66EE">
            <w:pPr>
              <w:pStyle w:val="ListeParagraf"/>
              <w:numPr>
                <w:ilvl w:val="0"/>
                <w:numId w:val="158"/>
              </w:numPr>
            </w:pPr>
            <w:r>
              <w:t xml:space="preserve">Teknolojik imkânlardaki kısıtlar ve eskiyen alt yapı </w:t>
            </w:r>
          </w:p>
          <w:p w14:paraId="6AC477A4" w14:textId="77777777" w:rsidR="00BD66EE" w:rsidRDefault="00BD66EE">
            <w:pPr>
              <w:pStyle w:val="ListeParagraf"/>
              <w:numPr>
                <w:ilvl w:val="0"/>
                <w:numId w:val="158"/>
              </w:numPr>
            </w:pPr>
            <w:r>
              <w:t>Personelin motivasyonunu arttıracak aktivitelerin yapılamaması</w:t>
            </w:r>
          </w:p>
        </w:tc>
      </w:tr>
      <w:tr w:rsidR="00BD66EE" w14:paraId="050ACF26" w14:textId="77777777" w:rsidTr="00BD66EE">
        <w:trPr>
          <w:trHeight w:val="550"/>
        </w:trPr>
        <w:tc>
          <w:tcPr>
            <w:tcW w:w="4328" w:type="dxa"/>
            <w:tcBorders>
              <w:top w:val="single" w:sz="4" w:space="0" w:color="auto"/>
              <w:left w:val="single" w:sz="4" w:space="0" w:color="auto"/>
              <w:bottom w:val="single" w:sz="4" w:space="0" w:color="auto"/>
              <w:right w:val="single" w:sz="4" w:space="0" w:color="auto"/>
            </w:tcBorders>
            <w:hideMark/>
          </w:tcPr>
          <w:p w14:paraId="30DA2D35" w14:textId="77777777" w:rsidR="00BD66EE" w:rsidRDefault="00BD66EE">
            <w:r>
              <w:t xml:space="preserve">Kalite Yönetim sistemi kapsamında verilen barınma hizmetimizin belgelenmiş olması </w:t>
            </w:r>
          </w:p>
        </w:tc>
        <w:tc>
          <w:tcPr>
            <w:tcW w:w="4328" w:type="dxa"/>
            <w:tcBorders>
              <w:top w:val="single" w:sz="4" w:space="0" w:color="auto"/>
              <w:left w:val="single" w:sz="4" w:space="0" w:color="auto"/>
              <w:bottom w:val="single" w:sz="4" w:space="0" w:color="auto"/>
              <w:right w:val="single" w:sz="4" w:space="0" w:color="auto"/>
            </w:tcBorders>
          </w:tcPr>
          <w:p w14:paraId="3D0507D8" w14:textId="77777777" w:rsidR="00BD66EE" w:rsidRDefault="00BD66EE"/>
        </w:tc>
      </w:tr>
      <w:tr w:rsidR="00BD66EE" w14:paraId="0F2F442F" w14:textId="77777777" w:rsidTr="00BD66EE">
        <w:trPr>
          <w:trHeight w:val="1085"/>
        </w:trPr>
        <w:tc>
          <w:tcPr>
            <w:tcW w:w="4328" w:type="dxa"/>
            <w:tcBorders>
              <w:top w:val="single" w:sz="4" w:space="0" w:color="auto"/>
              <w:left w:val="single" w:sz="4" w:space="0" w:color="auto"/>
              <w:bottom w:val="single" w:sz="4" w:space="0" w:color="auto"/>
              <w:right w:val="single" w:sz="4" w:space="0" w:color="auto"/>
            </w:tcBorders>
            <w:hideMark/>
          </w:tcPr>
          <w:p w14:paraId="0AB9AAF1" w14:textId="77777777" w:rsidR="00BD66EE" w:rsidRDefault="00BD66EE">
            <w:r>
              <w:t xml:space="preserve">Öğrenci yurt başvurularının Yurtlar Müdürlüğü otomasyon programı kapsamında on-line olarak </w:t>
            </w:r>
            <w:r>
              <w:lastRenderedPageBreak/>
              <w:t>gerçekleştirilebiliyor olması</w:t>
            </w:r>
          </w:p>
        </w:tc>
        <w:tc>
          <w:tcPr>
            <w:tcW w:w="4328" w:type="dxa"/>
            <w:tcBorders>
              <w:top w:val="single" w:sz="4" w:space="0" w:color="auto"/>
              <w:left w:val="single" w:sz="4" w:space="0" w:color="auto"/>
              <w:bottom w:val="single" w:sz="4" w:space="0" w:color="auto"/>
              <w:right w:val="single" w:sz="4" w:space="0" w:color="auto"/>
            </w:tcBorders>
            <w:hideMark/>
          </w:tcPr>
          <w:p w14:paraId="0FDF93A1" w14:textId="77777777" w:rsidR="00BD66EE" w:rsidRDefault="00BD66EE">
            <w:r>
              <w:t xml:space="preserve">Yurtlar Müdürlüğü otomasyon programının Öğrenci İşleri Daire Başkanlığı ve Bilgi İşlem Daire Başkanlıklarının programlarına entegre olmaması </w:t>
            </w:r>
          </w:p>
        </w:tc>
      </w:tr>
      <w:tr w:rsidR="00BD66EE" w14:paraId="4B69E35D" w14:textId="77777777" w:rsidTr="00BD66EE">
        <w:trPr>
          <w:trHeight w:val="1085"/>
        </w:trPr>
        <w:tc>
          <w:tcPr>
            <w:tcW w:w="4328" w:type="dxa"/>
            <w:tcBorders>
              <w:top w:val="single" w:sz="4" w:space="0" w:color="auto"/>
              <w:left w:val="single" w:sz="4" w:space="0" w:color="auto"/>
              <w:bottom w:val="single" w:sz="4" w:space="0" w:color="auto"/>
              <w:right w:val="single" w:sz="4" w:space="0" w:color="auto"/>
            </w:tcBorders>
            <w:hideMark/>
          </w:tcPr>
          <w:p w14:paraId="2357777F" w14:textId="77777777" w:rsidR="00BD66EE" w:rsidRDefault="00BD66EE">
            <w:r>
              <w:t>Değişim programı kapsamında üniversitemize gelen öğrencilere de yurtlarda barınma imkânı sunabiliyor olmak.</w:t>
            </w:r>
          </w:p>
        </w:tc>
        <w:tc>
          <w:tcPr>
            <w:tcW w:w="4328" w:type="dxa"/>
            <w:tcBorders>
              <w:top w:val="single" w:sz="4" w:space="0" w:color="auto"/>
              <w:left w:val="single" w:sz="4" w:space="0" w:color="auto"/>
              <w:bottom w:val="single" w:sz="4" w:space="0" w:color="auto"/>
              <w:right w:val="single" w:sz="4" w:space="0" w:color="auto"/>
            </w:tcBorders>
            <w:hideMark/>
          </w:tcPr>
          <w:p w14:paraId="6D90145B" w14:textId="77777777" w:rsidR="00BD66EE" w:rsidRDefault="00BD66EE">
            <w:r>
              <w:t xml:space="preserve">Yurt yatak kapasitesinin yetersizliği nedeniyle yurtlara başvuruda bulunan öğrencilerin tamamının ilk etapta yerleştirmelerinin yapılamaması </w:t>
            </w:r>
          </w:p>
        </w:tc>
      </w:tr>
      <w:tr w:rsidR="00BD66EE" w14:paraId="0EEA3742" w14:textId="77777777" w:rsidTr="00BD66EE">
        <w:trPr>
          <w:trHeight w:val="818"/>
        </w:trPr>
        <w:tc>
          <w:tcPr>
            <w:tcW w:w="4328" w:type="dxa"/>
            <w:tcBorders>
              <w:top w:val="single" w:sz="4" w:space="0" w:color="auto"/>
              <w:left w:val="single" w:sz="4" w:space="0" w:color="auto"/>
              <w:bottom w:val="single" w:sz="4" w:space="0" w:color="auto"/>
              <w:right w:val="single" w:sz="4" w:space="0" w:color="auto"/>
            </w:tcBorders>
          </w:tcPr>
          <w:p w14:paraId="38444DD0" w14:textId="77777777" w:rsidR="00BD66EE" w:rsidRDefault="00BD66EE"/>
        </w:tc>
        <w:tc>
          <w:tcPr>
            <w:tcW w:w="4328" w:type="dxa"/>
            <w:tcBorders>
              <w:top w:val="single" w:sz="4" w:space="0" w:color="auto"/>
              <w:left w:val="single" w:sz="4" w:space="0" w:color="auto"/>
              <w:bottom w:val="single" w:sz="4" w:space="0" w:color="auto"/>
              <w:right w:val="single" w:sz="4" w:space="0" w:color="auto"/>
            </w:tcBorders>
            <w:hideMark/>
          </w:tcPr>
          <w:p w14:paraId="2F69F509" w14:textId="77777777" w:rsidR="00BD66EE" w:rsidRDefault="00BD66EE">
            <w:r>
              <w:t>Tadilat ve bakım onarım kapsamında yurtlarda yapılması gereken düzenlemelerin hızlı gerçekleştirilememesi.</w:t>
            </w:r>
          </w:p>
        </w:tc>
      </w:tr>
      <w:tr w:rsidR="00BD66EE" w14:paraId="670F48A9" w14:textId="77777777" w:rsidTr="00BD66EE">
        <w:trPr>
          <w:trHeight w:val="818"/>
        </w:trPr>
        <w:tc>
          <w:tcPr>
            <w:tcW w:w="4328" w:type="dxa"/>
            <w:tcBorders>
              <w:top w:val="single" w:sz="4" w:space="0" w:color="auto"/>
              <w:left w:val="single" w:sz="4" w:space="0" w:color="auto"/>
              <w:bottom w:val="single" w:sz="4" w:space="0" w:color="auto"/>
              <w:right w:val="single" w:sz="4" w:space="0" w:color="auto"/>
            </w:tcBorders>
          </w:tcPr>
          <w:p w14:paraId="4A56A269" w14:textId="77777777" w:rsidR="00BD66EE" w:rsidRDefault="00BD66EE"/>
        </w:tc>
        <w:tc>
          <w:tcPr>
            <w:tcW w:w="4328" w:type="dxa"/>
            <w:tcBorders>
              <w:top w:val="single" w:sz="4" w:space="0" w:color="auto"/>
              <w:left w:val="single" w:sz="4" w:space="0" w:color="auto"/>
              <w:bottom w:val="single" w:sz="4" w:space="0" w:color="auto"/>
              <w:right w:val="single" w:sz="4" w:space="0" w:color="auto"/>
            </w:tcBorders>
            <w:hideMark/>
          </w:tcPr>
          <w:p w14:paraId="78A18243" w14:textId="77777777" w:rsidR="00BD66EE" w:rsidRDefault="00BD66EE">
            <w:r>
              <w:t xml:space="preserve">Aynı işi yapan personelin farklı kadrolarda farklı ücret ile istihdam edilmesi </w:t>
            </w:r>
          </w:p>
        </w:tc>
      </w:tr>
    </w:tbl>
    <w:tbl>
      <w:tblPr>
        <w:tblStyle w:val="TabloKlavuzu"/>
        <w:tblpPr w:leftFromText="141" w:rightFromText="141" w:vertAnchor="text" w:horzAnchor="margin" w:tblpY="18"/>
        <w:tblW w:w="8698" w:type="dxa"/>
        <w:tblLook w:val="04A0" w:firstRow="1" w:lastRow="0" w:firstColumn="1" w:lastColumn="0" w:noHBand="0" w:noVBand="1"/>
      </w:tblPr>
      <w:tblGrid>
        <w:gridCol w:w="4349"/>
        <w:gridCol w:w="4349"/>
      </w:tblGrid>
      <w:tr w:rsidR="00BD66EE" w14:paraId="5B89393F" w14:textId="77777777" w:rsidTr="00BD66EE">
        <w:trPr>
          <w:trHeight w:val="381"/>
        </w:trPr>
        <w:tc>
          <w:tcPr>
            <w:tcW w:w="4349" w:type="dxa"/>
            <w:tcBorders>
              <w:top w:val="single" w:sz="4" w:space="0" w:color="auto"/>
              <w:left w:val="single" w:sz="4" w:space="0" w:color="auto"/>
              <w:bottom w:val="single" w:sz="4" w:space="0" w:color="auto"/>
              <w:right w:val="single" w:sz="4" w:space="0" w:color="auto"/>
            </w:tcBorders>
            <w:shd w:val="clear" w:color="auto" w:fill="4472C4"/>
            <w:hideMark/>
          </w:tcPr>
          <w:p w14:paraId="50637334" w14:textId="77777777" w:rsidR="00BD66EE" w:rsidRDefault="00BD66EE">
            <w:pPr>
              <w:rPr>
                <w:b/>
                <w:color w:val="FFFFFF" w:themeColor="background1"/>
              </w:rPr>
            </w:pPr>
            <w:r>
              <w:rPr>
                <w:b/>
                <w:color w:val="FFFFFF" w:themeColor="background1"/>
              </w:rPr>
              <w:t xml:space="preserve">FIRSAT </w:t>
            </w:r>
          </w:p>
        </w:tc>
        <w:tc>
          <w:tcPr>
            <w:tcW w:w="4349" w:type="dxa"/>
            <w:tcBorders>
              <w:top w:val="single" w:sz="4" w:space="0" w:color="auto"/>
              <w:left w:val="single" w:sz="4" w:space="0" w:color="auto"/>
              <w:bottom w:val="single" w:sz="4" w:space="0" w:color="auto"/>
              <w:right w:val="single" w:sz="4" w:space="0" w:color="auto"/>
            </w:tcBorders>
            <w:shd w:val="clear" w:color="auto" w:fill="4472C4"/>
            <w:hideMark/>
          </w:tcPr>
          <w:p w14:paraId="12477CBE" w14:textId="77777777" w:rsidR="00BD66EE" w:rsidRDefault="00BD66EE">
            <w:pPr>
              <w:rPr>
                <w:b/>
                <w:color w:val="FFFFFF" w:themeColor="background1"/>
              </w:rPr>
            </w:pPr>
            <w:r>
              <w:rPr>
                <w:b/>
                <w:color w:val="FFFFFF" w:themeColor="background1"/>
              </w:rPr>
              <w:t xml:space="preserve">TEHDİT </w:t>
            </w:r>
          </w:p>
        </w:tc>
      </w:tr>
      <w:tr w:rsidR="00BD66EE" w14:paraId="067A7822" w14:textId="77777777" w:rsidTr="00BD66EE">
        <w:trPr>
          <w:trHeight w:val="248"/>
        </w:trPr>
        <w:tc>
          <w:tcPr>
            <w:tcW w:w="4349" w:type="dxa"/>
            <w:tcBorders>
              <w:top w:val="single" w:sz="4" w:space="0" w:color="auto"/>
              <w:left w:val="single" w:sz="4" w:space="0" w:color="auto"/>
              <w:bottom w:val="single" w:sz="4" w:space="0" w:color="auto"/>
              <w:right w:val="single" w:sz="4" w:space="0" w:color="auto"/>
            </w:tcBorders>
            <w:hideMark/>
          </w:tcPr>
          <w:p w14:paraId="3A6616E1" w14:textId="77777777" w:rsidR="00BD66EE" w:rsidRDefault="00BD66EE">
            <w:r>
              <w:t>Yurtların kampüs içinde yer alması.</w:t>
            </w:r>
          </w:p>
        </w:tc>
        <w:tc>
          <w:tcPr>
            <w:tcW w:w="4349" w:type="dxa"/>
            <w:tcBorders>
              <w:top w:val="single" w:sz="4" w:space="0" w:color="auto"/>
              <w:left w:val="single" w:sz="4" w:space="0" w:color="auto"/>
              <w:bottom w:val="single" w:sz="4" w:space="0" w:color="auto"/>
              <w:right w:val="single" w:sz="4" w:space="0" w:color="auto"/>
            </w:tcBorders>
            <w:hideMark/>
          </w:tcPr>
          <w:p w14:paraId="79888C47" w14:textId="77777777" w:rsidR="00BD66EE" w:rsidRDefault="00BD66EE">
            <w:r>
              <w:t xml:space="preserve"> </w:t>
            </w:r>
          </w:p>
        </w:tc>
      </w:tr>
      <w:tr w:rsidR="00BD66EE" w14:paraId="1FFDE213" w14:textId="77777777" w:rsidTr="00BD66EE">
        <w:trPr>
          <w:trHeight w:val="527"/>
        </w:trPr>
        <w:tc>
          <w:tcPr>
            <w:tcW w:w="4349" w:type="dxa"/>
            <w:tcBorders>
              <w:top w:val="single" w:sz="4" w:space="0" w:color="auto"/>
              <w:left w:val="single" w:sz="4" w:space="0" w:color="auto"/>
              <w:bottom w:val="single" w:sz="4" w:space="0" w:color="auto"/>
              <w:right w:val="single" w:sz="4" w:space="0" w:color="auto"/>
            </w:tcBorders>
            <w:hideMark/>
          </w:tcPr>
          <w:p w14:paraId="235F590A" w14:textId="77777777" w:rsidR="00BD66EE" w:rsidRDefault="00BD66EE">
            <w:r>
              <w:t>Farklı kültürlere sahip öğrencilerin bir arada barınmaları sonucu oluşan kültürel etkileşim.</w:t>
            </w:r>
          </w:p>
        </w:tc>
        <w:tc>
          <w:tcPr>
            <w:tcW w:w="4349" w:type="dxa"/>
            <w:tcBorders>
              <w:top w:val="single" w:sz="4" w:space="0" w:color="auto"/>
              <w:left w:val="single" w:sz="4" w:space="0" w:color="auto"/>
              <w:bottom w:val="single" w:sz="4" w:space="0" w:color="auto"/>
              <w:right w:val="single" w:sz="4" w:space="0" w:color="auto"/>
            </w:tcBorders>
          </w:tcPr>
          <w:p w14:paraId="1BE7A050" w14:textId="77777777" w:rsidR="00BD66EE" w:rsidRDefault="00BD66EE"/>
        </w:tc>
      </w:tr>
      <w:tr w:rsidR="00BD66EE" w14:paraId="1E8D6DBF" w14:textId="77777777" w:rsidTr="00BD66EE">
        <w:trPr>
          <w:trHeight w:val="779"/>
        </w:trPr>
        <w:tc>
          <w:tcPr>
            <w:tcW w:w="4349" w:type="dxa"/>
            <w:tcBorders>
              <w:top w:val="single" w:sz="4" w:space="0" w:color="auto"/>
              <w:left w:val="single" w:sz="4" w:space="0" w:color="auto"/>
              <w:bottom w:val="single" w:sz="4" w:space="0" w:color="auto"/>
              <w:right w:val="single" w:sz="4" w:space="0" w:color="auto"/>
            </w:tcBorders>
          </w:tcPr>
          <w:p w14:paraId="69D6B18A" w14:textId="77777777" w:rsidR="00BD66EE" w:rsidRDefault="00BD66EE"/>
        </w:tc>
        <w:tc>
          <w:tcPr>
            <w:tcW w:w="4349" w:type="dxa"/>
            <w:tcBorders>
              <w:top w:val="single" w:sz="4" w:space="0" w:color="auto"/>
              <w:left w:val="single" w:sz="4" w:space="0" w:color="auto"/>
              <w:bottom w:val="single" w:sz="4" w:space="0" w:color="auto"/>
              <w:right w:val="single" w:sz="4" w:space="0" w:color="auto"/>
            </w:tcBorders>
            <w:hideMark/>
          </w:tcPr>
          <w:p w14:paraId="6C65F5A3" w14:textId="77777777" w:rsidR="00BD66EE" w:rsidRDefault="00BD66EE">
            <w:r>
              <w:t>Nitelikli idari personelin istihdam edilmesinin önündeki zorluklar.</w:t>
            </w:r>
          </w:p>
        </w:tc>
      </w:tr>
    </w:tbl>
    <w:p w14:paraId="32B7F1DC" w14:textId="77777777" w:rsidR="00BD66EE" w:rsidRDefault="00BD66EE" w:rsidP="00BD66EE">
      <w:pPr>
        <w:spacing w:after="160" w:line="256" w:lineRule="auto"/>
      </w:pPr>
    </w:p>
    <w:p w14:paraId="55C6449C" w14:textId="77777777" w:rsidR="00BD66EE" w:rsidRDefault="00BD66EE" w:rsidP="00BD66EE">
      <w:pPr>
        <w:spacing w:line="256" w:lineRule="auto"/>
      </w:pPr>
    </w:p>
    <w:p w14:paraId="47B13E32" w14:textId="77777777" w:rsidR="00BD66EE" w:rsidRDefault="00BD66EE" w:rsidP="00446B32">
      <w:pPr>
        <w:spacing w:after="160" w:line="259" w:lineRule="auto"/>
        <w:rPr>
          <w:b/>
        </w:rPr>
      </w:pPr>
    </w:p>
    <w:p w14:paraId="7B0E01EE" w14:textId="77777777" w:rsidR="00BD66EE" w:rsidRDefault="00BD66EE" w:rsidP="00446B32">
      <w:pPr>
        <w:spacing w:after="160" w:line="259" w:lineRule="auto"/>
        <w:rPr>
          <w:b/>
        </w:rPr>
      </w:pPr>
    </w:p>
    <w:p w14:paraId="69E589D4" w14:textId="77777777" w:rsidR="00BD66EE" w:rsidRDefault="00BD66EE" w:rsidP="00446B32">
      <w:pPr>
        <w:spacing w:after="160" w:line="259" w:lineRule="auto"/>
        <w:rPr>
          <w:b/>
        </w:rPr>
      </w:pPr>
    </w:p>
    <w:p w14:paraId="6FE64FAE" w14:textId="77777777" w:rsidR="00BD66EE" w:rsidRDefault="00BD66EE" w:rsidP="00446B32">
      <w:pPr>
        <w:spacing w:after="160" w:line="259" w:lineRule="auto"/>
        <w:rPr>
          <w:b/>
        </w:rPr>
      </w:pP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9062"/>
      </w:tblGrid>
      <w:tr w:rsidR="00BD66EE" w14:paraId="6FCE7B8F" w14:textId="77777777" w:rsidTr="00BD66EE">
        <w:trPr>
          <w:jc w:val="center"/>
        </w:trPr>
        <w:tc>
          <w:tcPr>
            <w:tcW w:w="9062" w:type="dxa"/>
            <w:tcBorders>
              <w:top w:val="single" w:sz="4" w:space="0" w:color="FFFFFF"/>
              <w:left w:val="single" w:sz="4" w:space="0" w:color="FFFFFF"/>
              <w:bottom w:val="single" w:sz="4" w:space="0" w:color="FFFFFF"/>
              <w:right w:val="single" w:sz="4" w:space="0" w:color="FFFFFF"/>
            </w:tcBorders>
          </w:tcPr>
          <w:p w14:paraId="323D7B2F" w14:textId="77777777" w:rsidR="00BD66EE" w:rsidRDefault="00BD66EE">
            <w:pPr>
              <w:spacing w:line="256" w:lineRule="auto"/>
              <w:jc w:val="center"/>
              <w:rPr>
                <w:sz w:val="20"/>
                <w:szCs w:val="20"/>
                <w:lang w:val="en-US" w:eastAsia="en-US"/>
              </w:rPr>
            </w:pPr>
          </w:p>
          <w:p w14:paraId="7BAB81B4" w14:textId="0240BBDF" w:rsidR="00BD66EE" w:rsidRDefault="00BD66EE">
            <w:pPr>
              <w:spacing w:line="256" w:lineRule="auto"/>
              <w:jc w:val="center"/>
              <w:rPr>
                <w:sz w:val="22"/>
                <w:szCs w:val="22"/>
                <w:lang w:eastAsia="en-US"/>
              </w:rPr>
            </w:pPr>
            <w:r>
              <w:rPr>
                <w:noProof/>
                <w:sz w:val="20"/>
                <w:szCs w:val="20"/>
              </w:rPr>
              <w:drawing>
                <wp:inline distT="0" distB="0" distL="0" distR="0" wp14:anchorId="3671C024" wp14:editId="47DCF21A">
                  <wp:extent cx="2209800" cy="1841500"/>
                  <wp:effectExtent l="0" t="0" r="0" b="6350"/>
                  <wp:docPr id="1022" name="Picture 10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Picture 1022"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1841500"/>
                          </a:xfrm>
                          <a:prstGeom prst="rect">
                            <a:avLst/>
                          </a:prstGeom>
                          <a:noFill/>
                          <a:ln>
                            <a:noFill/>
                          </a:ln>
                        </pic:spPr>
                      </pic:pic>
                    </a:graphicData>
                  </a:graphic>
                </wp:inline>
              </w:drawing>
            </w:r>
          </w:p>
          <w:p w14:paraId="7D9BC91A" w14:textId="77777777" w:rsidR="00BD66EE" w:rsidRDefault="00BD66EE">
            <w:pPr>
              <w:spacing w:line="256" w:lineRule="auto"/>
              <w:jc w:val="both"/>
              <w:rPr>
                <w:sz w:val="22"/>
                <w:szCs w:val="22"/>
                <w:lang w:eastAsia="en-US"/>
              </w:rPr>
            </w:pPr>
          </w:p>
          <w:p w14:paraId="5C7EEE3E" w14:textId="77777777" w:rsidR="00BD66EE" w:rsidRDefault="00BD66EE">
            <w:pPr>
              <w:spacing w:line="256" w:lineRule="auto"/>
              <w:jc w:val="both"/>
              <w:rPr>
                <w:sz w:val="22"/>
                <w:szCs w:val="22"/>
                <w:lang w:eastAsia="en-US"/>
              </w:rPr>
            </w:pPr>
          </w:p>
          <w:p w14:paraId="0C86ADD9" w14:textId="77777777" w:rsidR="00BD66EE" w:rsidRDefault="00BD66EE">
            <w:pPr>
              <w:spacing w:line="256" w:lineRule="auto"/>
              <w:jc w:val="both"/>
              <w:rPr>
                <w:sz w:val="22"/>
                <w:szCs w:val="22"/>
                <w:lang w:eastAsia="en-US"/>
              </w:rPr>
            </w:pPr>
          </w:p>
          <w:p w14:paraId="25C811D6" w14:textId="77777777" w:rsidR="00BD66EE" w:rsidRDefault="00BD66EE">
            <w:pPr>
              <w:spacing w:line="256" w:lineRule="auto"/>
              <w:jc w:val="both"/>
              <w:rPr>
                <w:sz w:val="22"/>
                <w:szCs w:val="22"/>
                <w:lang w:eastAsia="en-US"/>
              </w:rPr>
            </w:pPr>
          </w:p>
          <w:p w14:paraId="0760F478" w14:textId="77777777" w:rsidR="00BD66EE" w:rsidRDefault="00BD66EE">
            <w:pPr>
              <w:spacing w:line="256" w:lineRule="auto"/>
              <w:jc w:val="both"/>
              <w:rPr>
                <w:sz w:val="22"/>
                <w:szCs w:val="22"/>
                <w:lang w:eastAsia="en-US"/>
              </w:rPr>
            </w:pPr>
          </w:p>
          <w:p w14:paraId="2D8F5C23" w14:textId="77777777" w:rsidR="00BD66EE" w:rsidRDefault="00BD66EE">
            <w:pPr>
              <w:spacing w:line="256" w:lineRule="auto"/>
              <w:jc w:val="both"/>
              <w:rPr>
                <w:sz w:val="22"/>
                <w:szCs w:val="22"/>
                <w:lang w:eastAsia="en-US"/>
              </w:rPr>
            </w:pPr>
          </w:p>
        </w:tc>
      </w:tr>
      <w:tr w:rsidR="00BD66EE" w14:paraId="50BFBA4C" w14:textId="77777777" w:rsidTr="00BD66EE">
        <w:trPr>
          <w:jc w:val="center"/>
        </w:trPr>
        <w:tc>
          <w:tcPr>
            <w:tcW w:w="9062" w:type="dxa"/>
            <w:tcBorders>
              <w:top w:val="single" w:sz="4" w:space="0" w:color="FFFFFF"/>
              <w:left w:val="single" w:sz="4" w:space="0" w:color="FFFFFF"/>
              <w:bottom w:val="single" w:sz="4" w:space="0" w:color="FFFFFF"/>
              <w:right w:val="single" w:sz="4" w:space="0" w:color="FFFFFF"/>
            </w:tcBorders>
          </w:tcPr>
          <w:p w14:paraId="5F671CC6" w14:textId="77777777" w:rsidR="00BD66EE" w:rsidRDefault="00BD66EE">
            <w:pPr>
              <w:spacing w:line="256" w:lineRule="auto"/>
              <w:jc w:val="both"/>
              <w:rPr>
                <w:sz w:val="22"/>
                <w:szCs w:val="22"/>
                <w:lang w:eastAsia="en-US"/>
              </w:rPr>
            </w:pPr>
          </w:p>
          <w:p w14:paraId="11C7D3A4" w14:textId="77777777" w:rsidR="00BD66EE" w:rsidRDefault="00BD66EE">
            <w:pPr>
              <w:tabs>
                <w:tab w:val="center" w:pos="4535"/>
                <w:tab w:val="left" w:pos="7721"/>
              </w:tabs>
              <w:spacing w:line="256" w:lineRule="auto"/>
              <w:jc w:val="center"/>
              <w:rPr>
                <w:b/>
                <w:sz w:val="48"/>
                <w:szCs w:val="48"/>
                <w:lang w:eastAsia="en-US"/>
              </w:rPr>
            </w:pPr>
            <w:r>
              <w:rPr>
                <w:b/>
                <w:sz w:val="48"/>
                <w:szCs w:val="48"/>
                <w:lang w:eastAsia="en-US"/>
              </w:rPr>
              <w:t>ODTÜ</w:t>
            </w:r>
          </w:p>
          <w:p w14:paraId="3A0EE9C9" w14:textId="77777777" w:rsidR="00BD66EE" w:rsidRDefault="00BD66EE">
            <w:pPr>
              <w:spacing w:line="256" w:lineRule="auto"/>
              <w:jc w:val="center"/>
              <w:rPr>
                <w:b/>
                <w:sz w:val="48"/>
                <w:szCs w:val="48"/>
                <w:lang w:eastAsia="en-US"/>
              </w:rPr>
            </w:pPr>
            <w:r>
              <w:rPr>
                <w:b/>
                <w:sz w:val="48"/>
                <w:szCs w:val="48"/>
                <w:lang w:eastAsia="en-US"/>
              </w:rPr>
              <w:t>SAĞLIK, KÜLTÜR ve SPOR DAİRE BAŞKANLIĞI</w:t>
            </w:r>
          </w:p>
          <w:p w14:paraId="692B8821" w14:textId="77777777" w:rsidR="00BD66EE" w:rsidRDefault="00BD66EE">
            <w:pPr>
              <w:spacing w:line="256" w:lineRule="auto"/>
              <w:jc w:val="both"/>
              <w:rPr>
                <w:sz w:val="22"/>
                <w:szCs w:val="22"/>
                <w:lang w:eastAsia="en-US"/>
              </w:rPr>
            </w:pPr>
          </w:p>
          <w:p w14:paraId="46123819" w14:textId="77777777" w:rsidR="00BD66EE" w:rsidRDefault="00BD66EE">
            <w:pPr>
              <w:spacing w:line="256" w:lineRule="auto"/>
              <w:jc w:val="both"/>
              <w:rPr>
                <w:sz w:val="22"/>
                <w:szCs w:val="22"/>
                <w:lang w:eastAsia="en-US"/>
              </w:rPr>
            </w:pPr>
          </w:p>
          <w:p w14:paraId="43FEF651" w14:textId="77777777" w:rsidR="00BD66EE" w:rsidRDefault="00BD66EE">
            <w:pPr>
              <w:spacing w:line="256" w:lineRule="auto"/>
              <w:jc w:val="both"/>
              <w:rPr>
                <w:sz w:val="22"/>
                <w:szCs w:val="22"/>
                <w:lang w:eastAsia="en-US"/>
              </w:rPr>
            </w:pPr>
          </w:p>
          <w:p w14:paraId="273C5619" w14:textId="77777777" w:rsidR="00BD66EE" w:rsidRDefault="00BD66EE">
            <w:pPr>
              <w:spacing w:line="256" w:lineRule="auto"/>
              <w:jc w:val="both"/>
              <w:rPr>
                <w:sz w:val="22"/>
                <w:szCs w:val="22"/>
                <w:lang w:eastAsia="en-US"/>
              </w:rPr>
            </w:pPr>
          </w:p>
        </w:tc>
      </w:tr>
      <w:tr w:rsidR="00BD66EE" w14:paraId="6D9B9A36" w14:textId="77777777" w:rsidTr="00BD66EE">
        <w:trPr>
          <w:jc w:val="center"/>
        </w:trPr>
        <w:tc>
          <w:tcPr>
            <w:tcW w:w="9062" w:type="dxa"/>
            <w:tcBorders>
              <w:top w:val="single" w:sz="4" w:space="0" w:color="FFFFFF"/>
              <w:left w:val="single" w:sz="4" w:space="0" w:color="FFFFFF"/>
              <w:bottom w:val="single" w:sz="4" w:space="0" w:color="FFFFFF"/>
              <w:right w:val="single" w:sz="4" w:space="0" w:color="FFFFFF"/>
            </w:tcBorders>
          </w:tcPr>
          <w:p w14:paraId="665ADECF" w14:textId="77777777" w:rsidR="00BD66EE" w:rsidRDefault="00BD66EE">
            <w:pPr>
              <w:spacing w:line="256" w:lineRule="auto"/>
              <w:jc w:val="both"/>
              <w:rPr>
                <w:sz w:val="22"/>
                <w:szCs w:val="22"/>
                <w:lang w:eastAsia="en-US"/>
              </w:rPr>
            </w:pPr>
          </w:p>
          <w:p w14:paraId="472285F0" w14:textId="77777777" w:rsidR="00BD66EE" w:rsidRDefault="00BD66EE">
            <w:pPr>
              <w:spacing w:line="256" w:lineRule="auto"/>
              <w:jc w:val="both"/>
              <w:rPr>
                <w:sz w:val="22"/>
                <w:szCs w:val="22"/>
                <w:lang w:eastAsia="en-US"/>
              </w:rPr>
            </w:pPr>
          </w:p>
          <w:p w14:paraId="127920C1" w14:textId="77777777" w:rsidR="00BD66EE" w:rsidRDefault="00BD66EE">
            <w:pPr>
              <w:spacing w:line="256" w:lineRule="auto"/>
              <w:jc w:val="center"/>
              <w:rPr>
                <w:b/>
                <w:sz w:val="48"/>
                <w:szCs w:val="48"/>
                <w:lang w:eastAsia="en-US"/>
              </w:rPr>
            </w:pPr>
            <w:r>
              <w:rPr>
                <w:b/>
                <w:sz w:val="48"/>
                <w:szCs w:val="48"/>
                <w:lang w:eastAsia="en-US"/>
              </w:rPr>
              <w:t xml:space="preserve">    YUVA ve ANAOKULU MÜDÜRLÜĞÜ</w:t>
            </w:r>
          </w:p>
          <w:p w14:paraId="4BEA5A6A" w14:textId="77777777" w:rsidR="00BD66EE" w:rsidRDefault="00BD66EE">
            <w:pPr>
              <w:spacing w:line="256" w:lineRule="auto"/>
              <w:jc w:val="both"/>
              <w:rPr>
                <w:sz w:val="22"/>
                <w:szCs w:val="22"/>
                <w:lang w:eastAsia="en-US"/>
              </w:rPr>
            </w:pPr>
          </w:p>
          <w:p w14:paraId="789B673A" w14:textId="77777777" w:rsidR="00BD66EE" w:rsidRDefault="00BD66EE">
            <w:pPr>
              <w:spacing w:line="256" w:lineRule="auto"/>
              <w:jc w:val="both"/>
              <w:rPr>
                <w:sz w:val="22"/>
                <w:szCs w:val="22"/>
                <w:lang w:eastAsia="en-US"/>
              </w:rPr>
            </w:pPr>
          </w:p>
          <w:p w14:paraId="7CD40A49" w14:textId="77777777" w:rsidR="00BD66EE" w:rsidRDefault="00BD66EE">
            <w:pPr>
              <w:spacing w:line="256" w:lineRule="auto"/>
              <w:jc w:val="both"/>
              <w:rPr>
                <w:sz w:val="22"/>
                <w:szCs w:val="22"/>
                <w:lang w:eastAsia="en-US"/>
              </w:rPr>
            </w:pPr>
          </w:p>
        </w:tc>
      </w:tr>
      <w:tr w:rsidR="00BD66EE" w14:paraId="546D53A2" w14:textId="77777777" w:rsidTr="00BD66EE">
        <w:trPr>
          <w:jc w:val="center"/>
        </w:trPr>
        <w:tc>
          <w:tcPr>
            <w:tcW w:w="9062" w:type="dxa"/>
            <w:tcBorders>
              <w:top w:val="single" w:sz="4" w:space="0" w:color="FFFFFF"/>
              <w:left w:val="single" w:sz="4" w:space="0" w:color="FFFFFF"/>
              <w:bottom w:val="single" w:sz="4" w:space="0" w:color="FFFFFF"/>
              <w:right w:val="single" w:sz="4" w:space="0" w:color="FFFFFF"/>
            </w:tcBorders>
          </w:tcPr>
          <w:p w14:paraId="05780806" w14:textId="77777777" w:rsidR="00BD66EE" w:rsidRDefault="00BD66EE">
            <w:pPr>
              <w:spacing w:line="256" w:lineRule="auto"/>
              <w:jc w:val="both"/>
              <w:rPr>
                <w:sz w:val="22"/>
                <w:szCs w:val="22"/>
                <w:lang w:eastAsia="en-US"/>
              </w:rPr>
            </w:pPr>
          </w:p>
          <w:p w14:paraId="68D89223" w14:textId="77777777" w:rsidR="00BD66EE" w:rsidRDefault="00BD66EE">
            <w:pPr>
              <w:spacing w:line="256" w:lineRule="auto"/>
              <w:jc w:val="both"/>
              <w:rPr>
                <w:sz w:val="22"/>
                <w:szCs w:val="22"/>
                <w:lang w:eastAsia="en-US"/>
              </w:rPr>
            </w:pPr>
          </w:p>
          <w:p w14:paraId="576B3F40" w14:textId="77777777" w:rsidR="00BD66EE" w:rsidRDefault="00BD66EE">
            <w:pPr>
              <w:spacing w:line="256" w:lineRule="auto"/>
              <w:jc w:val="center"/>
              <w:rPr>
                <w:sz w:val="22"/>
                <w:szCs w:val="22"/>
                <w:lang w:eastAsia="en-US"/>
              </w:rPr>
            </w:pPr>
          </w:p>
          <w:p w14:paraId="486661BA" w14:textId="77777777" w:rsidR="00BD66EE" w:rsidRDefault="00BD66EE">
            <w:pPr>
              <w:spacing w:line="256" w:lineRule="auto"/>
              <w:jc w:val="center"/>
              <w:rPr>
                <w:b/>
                <w:sz w:val="48"/>
                <w:szCs w:val="48"/>
                <w:lang w:eastAsia="en-US"/>
              </w:rPr>
            </w:pPr>
            <w:r>
              <w:rPr>
                <w:b/>
                <w:sz w:val="48"/>
                <w:szCs w:val="48"/>
                <w:lang w:eastAsia="en-US"/>
              </w:rPr>
              <w:t>2022 YILI</w:t>
            </w:r>
          </w:p>
          <w:p w14:paraId="1ABFF07E" w14:textId="77777777" w:rsidR="00BD66EE" w:rsidRDefault="00BD66EE">
            <w:pPr>
              <w:spacing w:line="256" w:lineRule="auto"/>
              <w:jc w:val="center"/>
              <w:rPr>
                <w:b/>
                <w:sz w:val="48"/>
                <w:szCs w:val="48"/>
                <w:lang w:eastAsia="en-US"/>
              </w:rPr>
            </w:pPr>
            <w:r>
              <w:rPr>
                <w:b/>
                <w:sz w:val="48"/>
                <w:szCs w:val="48"/>
                <w:lang w:eastAsia="en-US"/>
              </w:rPr>
              <w:t>FAALİYET RAPORU</w:t>
            </w:r>
          </w:p>
          <w:p w14:paraId="5079D608" w14:textId="77777777" w:rsidR="00BD66EE" w:rsidRDefault="00BD66EE">
            <w:pPr>
              <w:spacing w:line="256" w:lineRule="auto"/>
              <w:jc w:val="both"/>
              <w:rPr>
                <w:sz w:val="22"/>
                <w:szCs w:val="22"/>
                <w:lang w:eastAsia="en-US"/>
              </w:rPr>
            </w:pPr>
          </w:p>
          <w:p w14:paraId="6D14DCF3" w14:textId="77777777" w:rsidR="00BD66EE" w:rsidRDefault="00BD66EE">
            <w:pPr>
              <w:spacing w:line="256" w:lineRule="auto"/>
              <w:jc w:val="both"/>
              <w:rPr>
                <w:sz w:val="22"/>
                <w:szCs w:val="22"/>
                <w:lang w:eastAsia="en-US"/>
              </w:rPr>
            </w:pPr>
          </w:p>
        </w:tc>
      </w:tr>
    </w:tbl>
    <w:p w14:paraId="012E4359" w14:textId="77777777" w:rsidR="00BD66EE" w:rsidRDefault="00BD66EE" w:rsidP="00BD66EE">
      <w:pPr>
        <w:rPr>
          <w:b/>
        </w:rPr>
      </w:pPr>
    </w:p>
    <w:p w14:paraId="66DA6A79" w14:textId="77777777" w:rsidR="00BD66EE" w:rsidRDefault="00BD66EE" w:rsidP="00BD66EE">
      <w:pPr>
        <w:rPr>
          <w:b/>
        </w:rPr>
      </w:pPr>
    </w:p>
    <w:p w14:paraId="64338630" w14:textId="77777777" w:rsidR="00BD66EE" w:rsidRDefault="00BD66EE" w:rsidP="00BD66EE">
      <w:pPr>
        <w:rPr>
          <w:b/>
        </w:rPr>
      </w:pPr>
    </w:p>
    <w:p w14:paraId="27AFC9C3" w14:textId="77777777" w:rsidR="00BD66EE" w:rsidRDefault="00BD66EE" w:rsidP="00BD66EE">
      <w:pPr>
        <w:rPr>
          <w:b/>
        </w:rPr>
      </w:pPr>
    </w:p>
    <w:tbl>
      <w:tblPr>
        <w:tblW w:w="9412"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106"/>
        <w:gridCol w:w="1306"/>
      </w:tblGrid>
      <w:tr w:rsidR="00BD66EE" w14:paraId="2093A363" w14:textId="77777777" w:rsidTr="00BD66EE">
        <w:trPr>
          <w:trHeight w:val="9871"/>
        </w:trPr>
        <w:tc>
          <w:tcPr>
            <w:tcW w:w="5387" w:type="dxa"/>
            <w:tcBorders>
              <w:top w:val="nil"/>
              <w:left w:val="nil"/>
              <w:bottom w:val="nil"/>
              <w:right w:val="nil"/>
            </w:tcBorders>
          </w:tcPr>
          <w:p w14:paraId="1DDC0E04" w14:textId="236B2BE1" w:rsidR="00BD66EE" w:rsidRDefault="00BD66EE">
            <w:pPr>
              <w:spacing w:after="200" w:line="276" w:lineRule="auto"/>
              <w:rPr>
                <w:b/>
                <w:noProof/>
                <w:sz w:val="28"/>
                <w:szCs w:val="28"/>
                <w:lang w:eastAsia="en-US"/>
              </w:rPr>
            </w:pPr>
            <w:r>
              <w:rPr>
                <w:noProof/>
              </w:rPr>
              <w:lastRenderedPageBreak/>
              <w:drawing>
                <wp:inline distT="0" distB="0" distL="0" distR="0" wp14:anchorId="44E4F121" wp14:editId="05CCF8A3">
                  <wp:extent cx="5003800" cy="2641600"/>
                  <wp:effectExtent l="0" t="0" r="6350" b="6350"/>
                  <wp:docPr id="1021" name="Picture 1021" descr="A picture containing tree, outdoor, house, br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Picture 1021" descr="A picture containing tree, outdoor, house, brick&#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03800" cy="2641600"/>
                          </a:xfrm>
                          <a:prstGeom prst="rect">
                            <a:avLst/>
                          </a:prstGeom>
                          <a:noFill/>
                          <a:ln>
                            <a:noFill/>
                          </a:ln>
                        </pic:spPr>
                      </pic:pic>
                    </a:graphicData>
                  </a:graphic>
                </wp:inline>
              </w:drawing>
            </w:r>
          </w:p>
          <w:p w14:paraId="1E127091" w14:textId="75B13CF6" w:rsidR="00BD66EE" w:rsidRDefault="00BD66EE">
            <w:pPr>
              <w:pStyle w:val="Balk1"/>
              <w:spacing w:line="256" w:lineRule="auto"/>
              <w:rPr>
                <w:rFonts w:ascii="Times New Roman" w:hAnsi="Times New Roman"/>
                <w:color w:val="auto"/>
                <w:lang w:eastAsia="en-US"/>
              </w:rPr>
            </w:pPr>
            <w:r>
              <w:rPr>
                <w:noProof/>
              </w:rPr>
              <w:drawing>
                <wp:inline distT="0" distB="0" distL="0" distR="0" wp14:anchorId="1E0366D7" wp14:editId="0E87400F">
                  <wp:extent cx="1651000" cy="1676400"/>
                  <wp:effectExtent l="0" t="0" r="6350" b="0"/>
                  <wp:docPr id="1012" name="Picture 1012" descr="A picture containing tree, outdoor, grass, pa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Picture 1012" descr="A picture containing tree, outdoor, grass, path&#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51000" cy="1676400"/>
                          </a:xfrm>
                          <a:prstGeom prst="rect">
                            <a:avLst/>
                          </a:prstGeom>
                          <a:noFill/>
                          <a:ln>
                            <a:noFill/>
                          </a:ln>
                        </pic:spPr>
                      </pic:pic>
                    </a:graphicData>
                  </a:graphic>
                </wp:inline>
              </w:drawing>
            </w:r>
            <w:r>
              <w:rPr>
                <w:rFonts w:ascii="Times New Roman" w:hAnsi="Times New Roman"/>
                <w:color w:val="auto"/>
                <w:lang w:eastAsia="en-US"/>
              </w:rPr>
              <w:t xml:space="preserve">                               </w:t>
            </w:r>
            <w:r>
              <w:rPr>
                <w:noProof/>
              </w:rPr>
              <w:drawing>
                <wp:inline distT="0" distB="0" distL="0" distR="0" wp14:anchorId="038D1682" wp14:editId="40A1C6B3">
                  <wp:extent cx="1701800" cy="1625600"/>
                  <wp:effectExtent l="0" t="0" r="0" b="0"/>
                  <wp:docPr id="1006" name="Picture 1006" descr="A picture containing grass,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Picture 1006" descr="A picture containing grass, outdoor, tree, sky&#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1800" cy="1625600"/>
                          </a:xfrm>
                          <a:prstGeom prst="rect">
                            <a:avLst/>
                          </a:prstGeom>
                          <a:noFill/>
                          <a:ln>
                            <a:noFill/>
                          </a:ln>
                        </pic:spPr>
                      </pic:pic>
                    </a:graphicData>
                  </a:graphic>
                </wp:inline>
              </w:drawing>
            </w:r>
          </w:p>
          <w:p w14:paraId="44753E98" w14:textId="77777777" w:rsidR="00BD66EE" w:rsidRDefault="00BD66EE">
            <w:pPr>
              <w:pStyle w:val="Balk1"/>
              <w:spacing w:line="256" w:lineRule="auto"/>
              <w:jc w:val="center"/>
              <w:rPr>
                <w:rFonts w:ascii="Times New Roman" w:hAnsi="Times New Roman"/>
                <w:color w:val="auto"/>
                <w:lang w:eastAsia="en-US"/>
              </w:rPr>
            </w:pPr>
            <w:r>
              <w:rPr>
                <w:rFonts w:ascii="Times New Roman" w:hAnsi="Times New Roman"/>
                <w:color w:val="auto"/>
                <w:lang w:eastAsia="en-US"/>
              </w:rPr>
              <w:t>SUNUŞ</w:t>
            </w:r>
          </w:p>
          <w:p w14:paraId="60EF37D7" w14:textId="77777777" w:rsidR="00BD66EE" w:rsidRDefault="00BD66EE">
            <w:pPr>
              <w:spacing w:line="256" w:lineRule="auto"/>
              <w:rPr>
                <w:lang w:eastAsia="en-US"/>
              </w:rPr>
            </w:pPr>
          </w:p>
          <w:p w14:paraId="543E1F27" w14:textId="77777777" w:rsidR="00BD66EE" w:rsidRDefault="00BD66EE">
            <w:pPr>
              <w:spacing w:after="200" w:line="360" w:lineRule="auto"/>
              <w:jc w:val="both"/>
              <w:rPr>
                <w:szCs w:val="22"/>
                <w:lang w:eastAsia="en-US"/>
              </w:rPr>
            </w:pPr>
            <w:r>
              <w:rPr>
                <w:szCs w:val="22"/>
                <w:lang w:eastAsia="en-US"/>
              </w:rPr>
              <w:t xml:space="preserve">ODTÜ Yuva ve Anaokulu, Sağlık, Kültür ve Spor Daire Başkanlığı bünyesinde, öncelikli olarak idari ve akademik personelimizin 36 – 72 ay aralığındaki çocuklarına okul öncesi eğitimi ve gündüz bakım hizmeti vermekte olan bir okul öncesi eğitim kurumudur. </w:t>
            </w:r>
          </w:p>
          <w:p w14:paraId="6E3DF228" w14:textId="77777777" w:rsidR="00BD66EE" w:rsidRDefault="00BD66EE">
            <w:pPr>
              <w:spacing w:after="200" w:line="360" w:lineRule="auto"/>
              <w:jc w:val="both"/>
              <w:rPr>
                <w:szCs w:val="22"/>
                <w:lang w:eastAsia="en-US"/>
              </w:rPr>
            </w:pPr>
            <w:r>
              <w:rPr>
                <w:szCs w:val="22"/>
                <w:lang w:eastAsia="en-US"/>
              </w:rPr>
              <w:t>Okulumuz 1983 yılından bu yana; sorgulayan, karar verebilen, öz disiplin sahibi, başkalarına saygılı, doğayla iç içe yaşayan ve çevreyi koruyan, Atatürk ilke ve devrimlerine bağlı öğrenciler yetiştirmeye devam etmektedir.</w:t>
            </w:r>
          </w:p>
          <w:p w14:paraId="597FE450" w14:textId="77777777" w:rsidR="00BD66EE" w:rsidRDefault="00BD66EE">
            <w:pPr>
              <w:spacing w:after="200" w:line="360" w:lineRule="auto"/>
              <w:jc w:val="both"/>
              <w:rPr>
                <w:szCs w:val="22"/>
                <w:lang w:eastAsia="en-US"/>
              </w:rPr>
            </w:pPr>
          </w:p>
          <w:p w14:paraId="1A66AD9A" w14:textId="77777777" w:rsidR="00BD66EE" w:rsidRDefault="00BD66EE">
            <w:pPr>
              <w:spacing w:after="200" w:line="256" w:lineRule="auto"/>
              <w:jc w:val="center"/>
              <w:rPr>
                <w:szCs w:val="22"/>
                <w:lang w:eastAsia="en-US"/>
              </w:rPr>
            </w:pPr>
            <w:r>
              <w:rPr>
                <w:szCs w:val="22"/>
                <w:lang w:eastAsia="en-US"/>
              </w:rPr>
              <w:t xml:space="preserve">                                                                           Özgül Önder Demirbaş</w:t>
            </w:r>
          </w:p>
          <w:p w14:paraId="701EACEE" w14:textId="77777777" w:rsidR="00BD66EE" w:rsidRDefault="00BD66EE">
            <w:pPr>
              <w:spacing w:before="120" w:after="120" w:line="256" w:lineRule="auto"/>
              <w:jc w:val="center"/>
              <w:rPr>
                <w:lang w:eastAsia="en-US"/>
              </w:rPr>
            </w:pPr>
            <w:r>
              <w:rPr>
                <w:szCs w:val="22"/>
                <w:lang w:eastAsia="en-US"/>
              </w:rPr>
              <w:t xml:space="preserve">                                                                                    Yuva ve Anaokulu Müdür V.</w:t>
            </w:r>
          </w:p>
        </w:tc>
        <w:tc>
          <w:tcPr>
            <w:tcW w:w="4025" w:type="dxa"/>
            <w:tcBorders>
              <w:top w:val="single" w:sz="4" w:space="0" w:color="FFFFFF"/>
              <w:left w:val="nil"/>
              <w:bottom w:val="single" w:sz="4" w:space="0" w:color="FFFFFF"/>
              <w:right w:val="single" w:sz="4" w:space="0" w:color="FFFFFF"/>
            </w:tcBorders>
          </w:tcPr>
          <w:p w14:paraId="63DD2B4F" w14:textId="77777777" w:rsidR="00BD66EE" w:rsidRDefault="00BD66EE">
            <w:pPr>
              <w:spacing w:after="200" w:line="360" w:lineRule="auto"/>
              <w:jc w:val="both"/>
              <w:rPr>
                <w:szCs w:val="22"/>
                <w:lang w:eastAsia="en-US"/>
              </w:rPr>
            </w:pPr>
          </w:p>
          <w:p w14:paraId="36D3517D" w14:textId="77777777" w:rsidR="00BD66EE" w:rsidRDefault="00BD66EE">
            <w:pPr>
              <w:spacing w:after="200" w:line="360" w:lineRule="auto"/>
              <w:jc w:val="both"/>
              <w:rPr>
                <w:szCs w:val="22"/>
                <w:lang w:eastAsia="en-US"/>
              </w:rPr>
            </w:pPr>
          </w:p>
          <w:p w14:paraId="63E9EF71" w14:textId="77777777" w:rsidR="00BD66EE" w:rsidRDefault="00BD66EE">
            <w:pPr>
              <w:spacing w:after="200" w:line="360" w:lineRule="auto"/>
              <w:jc w:val="right"/>
              <w:rPr>
                <w:szCs w:val="22"/>
                <w:lang w:eastAsia="en-US"/>
              </w:rPr>
            </w:pPr>
          </w:p>
        </w:tc>
      </w:tr>
    </w:tbl>
    <w:p w14:paraId="5AEFBE91" w14:textId="77777777" w:rsidR="00BD66EE" w:rsidRDefault="00BD66EE" w:rsidP="00BD66EE"/>
    <w:p w14:paraId="3A6EA3F5" w14:textId="77777777" w:rsidR="00BD66EE" w:rsidRDefault="00BD66EE" w:rsidP="00BD66EE">
      <w:pPr>
        <w:pStyle w:val="Balk1"/>
        <w:spacing w:before="720"/>
        <w:rPr>
          <w:rFonts w:ascii="Times New Roman" w:hAnsi="Times New Roman"/>
          <w:color w:val="auto"/>
        </w:rPr>
      </w:pPr>
      <w:r>
        <w:rPr>
          <w:rFonts w:ascii="Times New Roman" w:hAnsi="Times New Roman"/>
          <w:color w:val="auto"/>
        </w:rPr>
        <w:lastRenderedPageBreak/>
        <w:t>I – GENEL BİGİLER</w:t>
      </w:r>
    </w:p>
    <w:p w14:paraId="4194BB55" w14:textId="77777777" w:rsidR="00BD66EE" w:rsidRDefault="00BD66EE">
      <w:pPr>
        <w:pStyle w:val="Balk2"/>
        <w:numPr>
          <w:ilvl w:val="0"/>
          <w:numId w:val="159"/>
        </w:numPr>
        <w:ind w:left="720"/>
        <w:rPr>
          <w:rFonts w:ascii="Times New Roman" w:hAnsi="Times New Roman"/>
          <w:color w:val="auto"/>
        </w:rPr>
      </w:pPr>
      <w:r>
        <w:rPr>
          <w:rFonts w:ascii="Times New Roman" w:hAnsi="Times New Roman"/>
          <w:color w:val="auto"/>
        </w:rPr>
        <w:t>Misyon ve Vizyon</w:t>
      </w:r>
    </w:p>
    <w:p w14:paraId="01E370BE" w14:textId="77777777" w:rsidR="00BD66EE" w:rsidRDefault="00BD66EE" w:rsidP="00BD66EE"/>
    <w:tbl>
      <w:tblPr>
        <w:tblW w:w="9606"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606"/>
      </w:tblGrid>
      <w:tr w:rsidR="00BD66EE" w14:paraId="261A9A38" w14:textId="77777777" w:rsidTr="00BD66EE">
        <w:tc>
          <w:tcPr>
            <w:tcW w:w="9606" w:type="dxa"/>
            <w:tcBorders>
              <w:top w:val="thinThickThinSmallGap" w:sz="24" w:space="0" w:color="auto"/>
              <w:left w:val="thinThickThinSmallGap" w:sz="24" w:space="0" w:color="auto"/>
              <w:bottom w:val="thinThickThinSmallGap" w:sz="24" w:space="0" w:color="auto"/>
              <w:right w:val="thinThickThinSmallGap" w:sz="24" w:space="0" w:color="auto"/>
            </w:tcBorders>
            <w:hideMark/>
          </w:tcPr>
          <w:p w14:paraId="0D68D9BB" w14:textId="77777777" w:rsidR="00BD66EE" w:rsidRDefault="00BD66EE">
            <w:pPr>
              <w:spacing w:before="240" w:after="120" w:line="276" w:lineRule="auto"/>
              <w:rPr>
                <w:b/>
                <w:i/>
                <w:sz w:val="32"/>
                <w:szCs w:val="32"/>
                <w:lang w:eastAsia="en-US"/>
              </w:rPr>
            </w:pPr>
            <w:r>
              <w:rPr>
                <w:b/>
                <w:i/>
                <w:sz w:val="32"/>
                <w:szCs w:val="32"/>
                <w:lang w:eastAsia="en-US"/>
              </w:rPr>
              <w:t>MİSYONUMUZ</w:t>
            </w:r>
          </w:p>
          <w:p w14:paraId="0A7590F6" w14:textId="77777777" w:rsidR="00BD66EE" w:rsidRDefault="00BD66EE">
            <w:pPr>
              <w:shd w:val="clear" w:color="auto" w:fill="FFFFFF"/>
              <w:spacing w:after="150" w:line="256" w:lineRule="auto"/>
              <w:jc w:val="both"/>
              <w:rPr>
                <w:color w:val="000000"/>
                <w:sz w:val="32"/>
                <w:szCs w:val="32"/>
                <w:lang w:eastAsia="en-US"/>
              </w:rPr>
            </w:pPr>
            <w:r>
              <w:rPr>
                <w:color w:val="000000"/>
                <w:sz w:val="32"/>
                <w:szCs w:val="32"/>
                <w:lang w:eastAsia="en-US"/>
              </w:rPr>
              <w:t>ODTÜ Yuva ve Anaokulu, Ankara'nın ilk okulöncesi kurumlarından biri olmanın gururu ile okulöncesi eğitimine aynı başarı ve</w:t>
            </w:r>
            <w:r>
              <w:rPr>
                <w:color w:val="000000"/>
                <w:sz w:val="32"/>
                <w:szCs w:val="32"/>
                <w:lang w:eastAsia="en-US"/>
              </w:rPr>
              <w:lastRenderedPageBreak/>
              <w:t xml:space="preserve"> azim ile devam etmektedir.</w:t>
            </w:r>
          </w:p>
          <w:p w14:paraId="5B46F66C" w14:textId="77777777" w:rsidR="00BD66EE" w:rsidRDefault="00BD66EE">
            <w:pPr>
              <w:shd w:val="clear" w:color="auto" w:fill="FFFFFF"/>
              <w:spacing w:after="150" w:line="256" w:lineRule="auto"/>
              <w:jc w:val="both"/>
              <w:rPr>
                <w:color w:val="000000"/>
                <w:sz w:val="32"/>
                <w:szCs w:val="32"/>
                <w:lang w:eastAsia="en-US"/>
              </w:rPr>
            </w:pPr>
            <w:r>
              <w:rPr>
                <w:color w:val="000000"/>
                <w:sz w:val="32"/>
                <w:szCs w:val="32"/>
                <w:lang w:eastAsia="en-US"/>
              </w:rPr>
              <w:t>ODTÜ Yuva ve Anaokulunda, öğrenciler, bilgiyi ezbere dayalı olarak değil, araştırarak, sorgulayarak, yaparak ve yaşayarak edinirler. Çocuklar, öz disiplini ve benlik saygısı gelişmiş, toplumda birey olarak yer aldığının farkında, paylaşımcı, kendini ifade edebilen, sorumluluk sahibi, kendi haklarını korurken başkalarının haklarına saygı gösteren, gelenek ve göreneklerimize karşı duyarlı, doğayı koruyan ve Atatürk ilke ve devrimlerine bağlı bireyler olmak üzere eğitim alırlar.</w:t>
            </w:r>
          </w:p>
          <w:p w14:paraId="4C686AE5" w14:textId="77777777" w:rsidR="00BD66EE" w:rsidRDefault="00BD66EE">
            <w:pPr>
              <w:shd w:val="clear" w:color="auto" w:fill="FFFFFF"/>
              <w:spacing w:after="150" w:line="256" w:lineRule="auto"/>
              <w:jc w:val="both"/>
              <w:rPr>
                <w:sz w:val="32"/>
                <w:szCs w:val="32"/>
                <w:lang w:eastAsia="en-US"/>
              </w:rPr>
            </w:pPr>
            <w:r>
              <w:rPr>
                <w:sz w:val="32"/>
                <w:szCs w:val="32"/>
                <w:lang w:eastAsia="en-US"/>
              </w:rPr>
              <w:t>Yuva ve Anaokulunda açık kapı politikası izlenmektedir; başta velilerimiz olmak üzere isteyen herkes, Yuva ve Anaokulumuzu ziyaret edebilir. ODTÜ Yuva ve Anaokulu olarak, ailelerimizin katılımını gönülden desteklemekte, onlara kendilerini çocuk eğitimi ve gelişimiyle ilgili konularda geliştirebilecekleri, öğretmenlerimizle birlikte çocu</w:t>
            </w:r>
            <w:r>
              <w:rPr>
                <w:sz w:val="32"/>
                <w:szCs w:val="32"/>
                <w:lang w:eastAsia="en-US"/>
              </w:rPr>
              <w:lastRenderedPageBreak/>
              <w:t>klarının eğitimiyle ilgili sorumlulukları paylaşabilecekleri ve sınıflarında çocuklarıyla birlikte vakit geçirebilecekleri bir ortam sunmaktayız.</w:t>
            </w:r>
          </w:p>
          <w:p w14:paraId="5CD9AEFA" w14:textId="77777777" w:rsidR="00BD66EE" w:rsidRDefault="00BD66EE">
            <w:pPr>
              <w:shd w:val="clear" w:color="auto" w:fill="FFFFFF"/>
              <w:spacing w:after="150" w:line="256" w:lineRule="auto"/>
              <w:jc w:val="both"/>
              <w:rPr>
                <w:color w:val="000000"/>
                <w:sz w:val="32"/>
                <w:lang w:eastAsia="en-US"/>
              </w:rPr>
            </w:pPr>
            <w:r>
              <w:rPr>
                <w:color w:val="000000"/>
                <w:sz w:val="32"/>
                <w:szCs w:val="32"/>
                <w:lang w:eastAsia="en-US"/>
              </w:rPr>
              <w:t>ODTÜ Yuva ve Anaokulu, okulöncesi eğitimde yeni gelişmeleri takip ederken, sadece çocuklarımıza değil yetişkinlere de günümüz toplumsal ve eğitim koşullarına uygun bilgi vererek, her açıdan ülkemizin en iyi ve diğer benzer kurumlara liderlik edebilecek okullarından biri olmayı hedef edinmiştir.</w:t>
            </w:r>
          </w:p>
        </w:tc>
      </w:tr>
    </w:tbl>
    <w:p w14:paraId="659B114F" w14:textId="77777777" w:rsidR="00BD66EE" w:rsidRDefault="00BD66EE" w:rsidP="00BD66EE">
      <w:pPr>
        <w:ind w:firstLine="360"/>
        <w:jc w:val="both"/>
        <w:rPr>
          <w:b/>
        </w:rPr>
      </w:pPr>
    </w:p>
    <w:p w14:paraId="08F40208" w14:textId="77777777" w:rsidR="00BD66EE" w:rsidRDefault="00BD66EE" w:rsidP="00BD66EE">
      <w:pPr>
        <w:ind w:firstLine="360"/>
        <w:jc w:val="both"/>
        <w:rPr>
          <w:b/>
        </w:rPr>
      </w:pPr>
    </w:p>
    <w:p w14:paraId="13FEA9D3" w14:textId="77777777" w:rsidR="00BD66EE" w:rsidRDefault="00BD66EE" w:rsidP="00BD66EE">
      <w:pPr>
        <w:ind w:firstLine="360"/>
        <w:jc w:val="both"/>
        <w:rPr>
          <w:b/>
        </w:rPr>
      </w:pPr>
    </w:p>
    <w:p w14:paraId="2BC5D0FB" w14:textId="77777777" w:rsidR="00BD66EE" w:rsidRDefault="00BD66EE" w:rsidP="00BD66EE">
      <w:pPr>
        <w:ind w:firstLine="360"/>
        <w:jc w:val="both"/>
        <w:rPr>
          <w:b/>
        </w:rPr>
      </w:pPr>
    </w:p>
    <w:p w14:paraId="5EEEF20B" w14:textId="77777777" w:rsidR="00BD66EE" w:rsidRDefault="00BD66EE" w:rsidP="00BD66EE">
      <w:pPr>
        <w:ind w:firstLine="360"/>
        <w:jc w:val="both"/>
        <w:rPr>
          <w:b/>
        </w:rPr>
      </w:pPr>
    </w:p>
    <w:p w14:paraId="0FC86711" w14:textId="77777777" w:rsidR="00BD66EE" w:rsidRDefault="00BD66EE" w:rsidP="00BD66EE">
      <w:pPr>
        <w:jc w:val="both"/>
        <w:rPr>
          <w:b/>
        </w:rPr>
      </w:pPr>
    </w:p>
    <w:p w14:paraId="1626AD34" w14:textId="77777777" w:rsidR="00BD66EE" w:rsidRDefault="00BD66EE" w:rsidP="00BD66EE">
      <w:pPr>
        <w:ind w:firstLine="360"/>
        <w:jc w:val="both"/>
        <w:rPr>
          <w:b/>
        </w:rPr>
      </w:pPr>
    </w:p>
    <w:p w14:paraId="64CF55F1" w14:textId="77777777" w:rsidR="00BD66EE" w:rsidRDefault="00BD66EE" w:rsidP="00BD66EE">
      <w:pPr>
        <w:ind w:firstLine="360"/>
        <w:jc w:val="both"/>
        <w:rPr>
          <w:b/>
        </w:rPr>
      </w:pPr>
    </w:p>
    <w:p w14:paraId="0120E548" w14:textId="77777777" w:rsidR="00BD66EE" w:rsidRDefault="00BD66EE" w:rsidP="00BD66EE">
      <w:pPr>
        <w:ind w:firstLine="360"/>
        <w:jc w:val="both"/>
        <w:rPr>
          <w:b/>
        </w:rPr>
      </w:pPr>
    </w:p>
    <w:tbl>
      <w:tblPr>
        <w:tblW w:w="9606"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606"/>
      </w:tblGrid>
      <w:tr w:rsidR="00BD66EE" w14:paraId="037DB4B1" w14:textId="77777777" w:rsidTr="00BD66EE">
        <w:tc>
          <w:tcPr>
            <w:tcW w:w="9606" w:type="dxa"/>
            <w:tcBorders>
              <w:top w:val="thinThickThinSmallGap" w:sz="24" w:space="0" w:color="auto"/>
              <w:left w:val="thinThickThinSmallGap" w:sz="24" w:space="0" w:color="auto"/>
              <w:bottom w:val="thinThickThinSmallGap" w:sz="24" w:space="0" w:color="auto"/>
              <w:right w:val="thinThickThinSmallGap" w:sz="24" w:space="0" w:color="auto"/>
            </w:tcBorders>
          </w:tcPr>
          <w:p w14:paraId="6608AFC1" w14:textId="77777777" w:rsidR="00BD66EE" w:rsidRDefault="00BD66EE">
            <w:pPr>
              <w:spacing w:before="240" w:after="100" w:afterAutospacing="1" w:line="276" w:lineRule="auto"/>
              <w:rPr>
                <w:b/>
                <w:i/>
                <w:sz w:val="32"/>
                <w:szCs w:val="32"/>
                <w:lang w:eastAsia="en-US"/>
              </w:rPr>
            </w:pPr>
            <w:r>
              <w:rPr>
                <w:b/>
                <w:i/>
                <w:sz w:val="32"/>
                <w:szCs w:val="32"/>
                <w:lang w:eastAsia="en-US"/>
              </w:rPr>
              <w:lastRenderedPageBreak/>
              <w:t>VİZYONUMUZ</w:t>
            </w:r>
          </w:p>
          <w:p w14:paraId="764B6C95" w14:textId="77777777" w:rsidR="00BD66EE" w:rsidRDefault="00BD66EE">
            <w:pPr>
              <w:shd w:val="clear" w:color="auto" w:fill="FFFFFF"/>
              <w:spacing w:after="150" w:line="256" w:lineRule="auto"/>
              <w:jc w:val="both"/>
              <w:rPr>
                <w:color w:val="000000"/>
                <w:sz w:val="32"/>
                <w:lang w:eastAsia="en-US"/>
              </w:rPr>
            </w:pPr>
            <w:r>
              <w:rPr>
                <w:color w:val="000000"/>
                <w:sz w:val="32"/>
                <w:lang w:eastAsia="en-US"/>
              </w:rPr>
              <w:t>ODTÜ Yuva ve Anaokulunun vizyonu; çocukların gelişim düzeyleri, ilgi alanları ve ihtiyaçlarına göre hazırlanan eğitim programı, bilimsel bilgiyi ön plana çıkaran, sanatsal ve kültürel etkinliklere önem veren, yaratıcılığı destekleyen eğitim anlayışı ve aile katılımına olan desteği ile ulusal ve uluslararası düzeyde bilinen ve tercih edilen bir kurum olmaktır. Bu bağlamda hedefimiz;</w:t>
            </w:r>
          </w:p>
          <w:p w14:paraId="469183E5" w14:textId="77777777" w:rsidR="00BD66EE" w:rsidRDefault="00BD66EE">
            <w:pPr>
              <w:shd w:val="clear" w:color="auto" w:fill="FFFFFF"/>
              <w:spacing w:after="150" w:line="256" w:lineRule="auto"/>
              <w:jc w:val="both"/>
              <w:rPr>
                <w:color w:val="000000"/>
                <w:sz w:val="32"/>
                <w:lang w:eastAsia="en-US"/>
              </w:rPr>
            </w:pPr>
            <w:r>
              <w:rPr>
                <w:color w:val="000000"/>
                <w:sz w:val="32"/>
                <w:lang w:eastAsia="en-US"/>
              </w:rPr>
              <w:t>*Çocuklara kendi etkinliklerini seçebildikleri ortamlar hazırlayarak, onların, plan oluşturma, izleme, uygulama, tamamlama ve yorum yaparak kendilerini ifade etme ve öz disiplin yeteneklerini geliştirmelerine olanak tanıyan,</w:t>
            </w:r>
          </w:p>
          <w:p w14:paraId="577DB418" w14:textId="77777777" w:rsidR="00BD66EE" w:rsidRDefault="00BD66EE">
            <w:pPr>
              <w:shd w:val="clear" w:color="auto" w:fill="FFFFFF"/>
              <w:spacing w:after="150" w:line="256" w:lineRule="auto"/>
              <w:jc w:val="both"/>
              <w:rPr>
                <w:color w:val="000000"/>
                <w:sz w:val="32"/>
                <w:lang w:eastAsia="en-US"/>
              </w:rPr>
            </w:pPr>
            <w:r>
              <w:rPr>
                <w:color w:val="000000"/>
                <w:sz w:val="32"/>
                <w:lang w:eastAsia="en-US"/>
              </w:rPr>
              <w:t>*Çocukların bilgi edinmede oyun, gözlem ve duygularını kullanarak hem kendilerini ve birbirlerini tanımaya hem de dünyanın nasıl işlediğini anlamaya çalışmalarını teşvik eden,</w:t>
            </w:r>
          </w:p>
          <w:p w14:paraId="0C72D6A3" w14:textId="77777777" w:rsidR="00BD66EE" w:rsidRDefault="00BD66EE">
            <w:pPr>
              <w:shd w:val="clear" w:color="auto" w:fill="FFFFFF"/>
              <w:spacing w:after="150" w:line="256" w:lineRule="auto"/>
              <w:jc w:val="both"/>
              <w:rPr>
                <w:color w:val="000000"/>
                <w:sz w:val="32"/>
                <w:lang w:eastAsia="en-US"/>
              </w:rPr>
            </w:pPr>
            <w:r>
              <w:rPr>
                <w:color w:val="000000"/>
                <w:sz w:val="32"/>
                <w:lang w:eastAsia="en-US"/>
              </w:rPr>
              <w:t>*Çocuğun öğrenmede etkin, seçici ve karar verici, öğretmenin ise daha pasif, teşvik edici, öğrenmeyi kolaylaştırıcı bir görev üstlenmesini sağlayan,</w:t>
            </w:r>
          </w:p>
          <w:p w14:paraId="2CA0DD7E" w14:textId="77777777" w:rsidR="00BD66EE" w:rsidRDefault="00BD66EE">
            <w:pPr>
              <w:shd w:val="clear" w:color="auto" w:fill="FFFFFF"/>
              <w:spacing w:after="150" w:line="256" w:lineRule="auto"/>
              <w:jc w:val="both"/>
              <w:rPr>
                <w:color w:val="000000"/>
                <w:sz w:val="32"/>
                <w:lang w:eastAsia="en-US"/>
              </w:rPr>
            </w:pPr>
            <w:r>
              <w:rPr>
                <w:color w:val="000000"/>
                <w:sz w:val="32"/>
                <w:lang w:eastAsia="en-US"/>
              </w:rPr>
              <w:t>*Çocuğun öğrenme ve bilgi edinmede zihinsel kapasitesini kullanabilmesi için çevre ile etkileşimini sağlayan,</w:t>
            </w:r>
          </w:p>
          <w:p w14:paraId="325E000B" w14:textId="77777777" w:rsidR="00BD66EE" w:rsidRDefault="00BD66EE">
            <w:pPr>
              <w:shd w:val="clear" w:color="auto" w:fill="FFFFFF"/>
              <w:spacing w:after="150" w:line="256" w:lineRule="auto"/>
              <w:rPr>
                <w:color w:val="000000"/>
                <w:sz w:val="32"/>
                <w:lang w:eastAsia="en-US"/>
              </w:rPr>
            </w:pPr>
            <w:r>
              <w:rPr>
                <w:color w:val="000000"/>
                <w:sz w:val="32"/>
                <w:lang w:eastAsia="en-US"/>
              </w:rPr>
              <w:t>*Çocukların bireysel ilgilerine göre, okul içinde bilim odası, sanat odası, müzik odası gibi alanlar oluşturabilen,</w:t>
            </w:r>
          </w:p>
          <w:p w14:paraId="5B347498" w14:textId="77777777" w:rsidR="00BD66EE" w:rsidRDefault="00BD66EE">
            <w:pPr>
              <w:shd w:val="clear" w:color="auto" w:fill="FFFFFF"/>
              <w:spacing w:after="150" w:line="256" w:lineRule="auto"/>
              <w:jc w:val="both"/>
              <w:rPr>
                <w:color w:val="000000"/>
                <w:sz w:val="32"/>
                <w:lang w:eastAsia="en-US"/>
              </w:rPr>
            </w:pPr>
            <w:r>
              <w:rPr>
                <w:color w:val="000000"/>
                <w:sz w:val="32"/>
                <w:lang w:eastAsia="en-US"/>
              </w:rPr>
              <w:t>*Aydınlatma, ses düzeni, güvenlik, havalandırma, temizlik, y</w:t>
            </w:r>
            <w:r>
              <w:rPr>
                <w:color w:val="000000"/>
                <w:sz w:val="32"/>
                <w:lang w:eastAsia="en-US"/>
              </w:rPr>
              <w:lastRenderedPageBreak/>
              <w:t>aşam/oyun alanı konularında uluslararası standartlara uyan ve yeni standartların geliştirilmesi için yol gösteren,</w:t>
            </w:r>
          </w:p>
          <w:p w14:paraId="0669D9D1" w14:textId="77777777" w:rsidR="00BD66EE" w:rsidRDefault="00BD66EE">
            <w:pPr>
              <w:shd w:val="clear" w:color="auto" w:fill="FFFFFF"/>
              <w:spacing w:after="150" w:line="256" w:lineRule="auto"/>
              <w:jc w:val="both"/>
              <w:rPr>
                <w:color w:val="000000"/>
                <w:sz w:val="32"/>
                <w:lang w:eastAsia="en-US"/>
              </w:rPr>
            </w:pPr>
            <w:r>
              <w:rPr>
                <w:color w:val="000000"/>
                <w:sz w:val="32"/>
                <w:lang w:eastAsia="en-US"/>
              </w:rPr>
              <w:t>*Tüm velilerin eğitsel etkinliklere katılımını sağlayarak, çocuğun ev yaşantısı ile okul yaşantısını birleştirmesine ve çocuk-aile ikilisinin birlikte öğrenmesine katkıda bulunan,</w:t>
            </w:r>
          </w:p>
          <w:p w14:paraId="25D5DE4D" w14:textId="77777777" w:rsidR="00BD66EE" w:rsidRDefault="00BD66EE">
            <w:pPr>
              <w:shd w:val="clear" w:color="auto" w:fill="FFFFFF"/>
              <w:spacing w:after="150" w:line="256" w:lineRule="auto"/>
              <w:jc w:val="both"/>
              <w:rPr>
                <w:color w:val="000000"/>
                <w:sz w:val="32"/>
                <w:lang w:eastAsia="en-US"/>
              </w:rPr>
            </w:pPr>
            <w:r>
              <w:rPr>
                <w:color w:val="000000"/>
                <w:sz w:val="32"/>
                <w:lang w:eastAsia="en-US"/>
              </w:rPr>
              <w:t>*Toplumun özelliklerine uygun ancak evrensel özellikleri de göz ardı etmeyen,</w:t>
            </w:r>
          </w:p>
          <w:p w14:paraId="18BDEC5E" w14:textId="77777777" w:rsidR="00BD66EE" w:rsidRDefault="00BD66EE">
            <w:pPr>
              <w:shd w:val="clear" w:color="auto" w:fill="FFFFFF"/>
              <w:spacing w:after="150" w:line="256" w:lineRule="auto"/>
              <w:jc w:val="both"/>
              <w:rPr>
                <w:color w:val="000000"/>
                <w:sz w:val="32"/>
                <w:lang w:eastAsia="en-US"/>
              </w:rPr>
            </w:pPr>
            <w:r>
              <w:rPr>
                <w:color w:val="000000"/>
                <w:sz w:val="32"/>
                <w:lang w:eastAsia="en-US"/>
              </w:rPr>
              <w:lastRenderedPageBreak/>
              <w:t>*Personelinin yüksek motivasyonla çalıştığı ve bu motivasyonun getirdiği olumlu özellikleri çocuklara yansıttığı,</w:t>
            </w:r>
          </w:p>
          <w:p w14:paraId="4921950F" w14:textId="77777777" w:rsidR="00BD66EE" w:rsidRDefault="00BD66EE">
            <w:pPr>
              <w:shd w:val="clear" w:color="auto" w:fill="FFFFFF"/>
              <w:spacing w:after="150" w:line="256" w:lineRule="auto"/>
              <w:jc w:val="both"/>
              <w:rPr>
                <w:color w:val="000000"/>
                <w:sz w:val="32"/>
                <w:lang w:eastAsia="en-US"/>
              </w:rPr>
            </w:pPr>
            <w:r>
              <w:rPr>
                <w:color w:val="000000"/>
                <w:sz w:val="32"/>
                <w:lang w:eastAsia="en-US"/>
              </w:rPr>
              <w:t>*Ankara ilinde bulunan tüm anne ve babaların çocuklarını gerek fiziksel koşullar gerekse eğitim açısından, okulumuza kaydettirmek için çaba sarf ettiği,</w:t>
            </w:r>
          </w:p>
          <w:p w14:paraId="28604228" w14:textId="77777777" w:rsidR="00BD66EE" w:rsidRDefault="00BD66EE">
            <w:pPr>
              <w:shd w:val="clear" w:color="auto" w:fill="FFFFFF"/>
              <w:spacing w:after="150" w:line="256" w:lineRule="auto"/>
              <w:jc w:val="both"/>
              <w:rPr>
                <w:color w:val="000000"/>
                <w:sz w:val="32"/>
                <w:lang w:eastAsia="en-US"/>
              </w:rPr>
            </w:pPr>
            <w:r>
              <w:rPr>
                <w:color w:val="000000"/>
                <w:sz w:val="32"/>
                <w:lang w:eastAsia="en-US"/>
              </w:rPr>
              <w:t>*Çalışanlarının ve velilerinin bu okulda olmaktan mutluluk ve gurur duyduğu,</w:t>
            </w:r>
          </w:p>
          <w:p w14:paraId="0FD6CCFB" w14:textId="77777777" w:rsidR="00BD66EE" w:rsidRDefault="00BD66EE">
            <w:pPr>
              <w:shd w:val="clear" w:color="auto" w:fill="FFFFFF"/>
              <w:spacing w:after="150" w:line="256" w:lineRule="auto"/>
              <w:jc w:val="both"/>
              <w:rPr>
                <w:color w:val="000000"/>
                <w:sz w:val="32"/>
                <w:lang w:eastAsia="en-US"/>
              </w:rPr>
            </w:pPr>
            <w:r>
              <w:rPr>
                <w:color w:val="000000"/>
                <w:sz w:val="32"/>
                <w:lang w:eastAsia="en-US"/>
              </w:rPr>
              <w:t>*Çocuklara, onların daha sonraki eğitimlerine temel oluşturacak kaliteli eğitim veren,</w:t>
            </w:r>
          </w:p>
          <w:p w14:paraId="3E82617F" w14:textId="77777777" w:rsidR="00BD66EE" w:rsidRDefault="00BD66EE">
            <w:pPr>
              <w:shd w:val="clear" w:color="auto" w:fill="FFFFFF"/>
              <w:spacing w:after="150" w:line="256" w:lineRule="auto"/>
              <w:jc w:val="both"/>
              <w:rPr>
                <w:color w:val="000000"/>
                <w:sz w:val="32"/>
                <w:lang w:eastAsia="en-US"/>
              </w:rPr>
            </w:pPr>
            <w:r>
              <w:rPr>
                <w:color w:val="000000"/>
                <w:sz w:val="32"/>
                <w:lang w:eastAsia="en-US"/>
              </w:rPr>
              <w:t>*Tüm okulöncesi alanında çalışanlarla karşılıklı etkileşim içinde, şeffaf, geri bildirimlere dayalı istekler doğrultusunda gelişmeye açık,</w:t>
            </w:r>
          </w:p>
          <w:p w14:paraId="2AE31456" w14:textId="77777777" w:rsidR="00BD66EE" w:rsidRDefault="00BD66EE">
            <w:pPr>
              <w:shd w:val="clear" w:color="auto" w:fill="FFFFFF"/>
              <w:spacing w:line="256" w:lineRule="auto"/>
              <w:jc w:val="both"/>
              <w:rPr>
                <w:color w:val="000000"/>
                <w:sz w:val="32"/>
                <w:lang w:eastAsia="en-US"/>
              </w:rPr>
            </w:pPr>
            <w:r>
              <w:rPr>
                <w:color w:val="000000"/>
                <w:sz w:val="32"/>
                <w:lang w:eastAsia="en-US"/>
              </w:rPr>
              <w:t>*Personelinin, velilerinin ve öğrencilerinin parçası olmaktan mutluluk ve gurur duyduğu, araştırmacı kimliğini yeni projelerle destekleyen, bilime katkıda bulunan ve sürekli gelişim gösteren, bir okul olmaktır.</w:t>
            </w:r>
          </w:p>
          <w:p w14:paraId="649000DB" w14:textId="77777777" w:rsidR="00BD66EE" w:rsidRDefault="00BD66EE">
            <w:pPr>
              <w:spacing w:before="120" w:after="120" w:line="276" w:lineRule="auto"/>
              <w:rPr>
                <w:b/>
                <w:lang w:eastAsia="en-US"/>
              </w:rPr>
            </w:pPr>
          </w:p>
        </w:tc>
      </w:tr>
    </w:tbl>
    <w:p w14:paraId="0889A9B2" w14:textId="77777777" w:rsidR="00BD66EE" w:rsidRDefault="00BD66EE" w:rsidP="00BD66EE">
      <w:pPr>
        <w:ind w:firstLine="360"/>
        <w:jc w:val="both"/>
        <w:rPr>
          <w:b/>
        </w:rPr>
      </w:pPr>
    </w:p>
    <w:p w14:paraId="243FB867" w14:textId="77777777" w:rsidR="00BD66EE" w:rsidRDefault="00BD66EE" w:rsidP="00BD66EE">
      <w:pPr>
        <w:jc w:val="both"/>
        <w:rPr>
          <w:b/>
        </w:rPr>
      </w:pPr>
    </w:p>
    <w:p w14:paraId="3B921DBC" w14:textId="77777777" w:rsidR="00BD66EE" w:rsidRDefault="00BD66EE" w:rsidP="00BD66EE">
      <w:pPr>
        <w:ind w:firstLine="360"/>
        <w:jc w:val="both"/>
        <w:rPr>
          <w:b/>
        </w:rPr>
      </w:pPr>
    </w:p>
    <w:p w14:paraId="6F8B98B9" w14:textId="77777777" w:rsidR="00BD66EE" w:rsidRDefault="00BD66EE">
      <w:pPr>
        <w:pStyle w:val="Balk2"/>
        <w:numPr>
          <w:ilvl w:val="0"/>
          <w:numId w:val="159"/>
        </w:numPr>
        <w:ind w:left="720"/>
        <w:rPr>
          <w:rFonts w:ascii="Times New Roman" w:hAnsi="Times New Roman"/>
          <w:color w:val="auto"/>
          <w:sz w:val="24"/>
          <w:szCs w:val="24"/>
        </w:rPr>
      </w:pPr>
      <w:r>
        <w:rPr>
          <w:rFonts w:ascii="Times New Roman" w:hAnsi="Times New Roman"/>
          <w:color w:val="auto"/>
        </w:rPr>
        <w:t>Yetki, Görev ve Sorumluluklar</w:t>
      </w:r>
    </w:p>
    <w:p w14:paraId="596EF2D5" w14:textId="77777777" w:rsidR="00BD66EE" w:rsidRDefault="00BD66EE" w:rsidP="00BD66EE"/>
    <w:p w14:paraId="1066B883" w14:textId="77777777" w:rsidR="00BD66EE" w:rsidRDefault="00BD66EE" w:rsidP="00BD66EE">
      <w:pPr>
        <w:tabs>
          <w:tab w:val="left" w:pos="726"/>
        </w:tabs>
        <w:spacing w:line="360" w:lineRule="auto"/>
        <w:jc w:val="both"/>
      </w:pPr>
      <w:r>
        <w:tab/>
        <w:t>Birimimizde çalışan personellerin yetki, görev ve sorumlulukları aşağıda belirtildiği gibidir:</w:t>
      </w:r>
    </w:p>
    <w:p w14:paraId="4FC138FB" w14:textId="77777777" w:rsidR="00BD66EE" w:rsidRDefault="00BD66EE" w:rsidP="00BD66EE">
      <w:pPr>
        <w:tabs>
          <w:tab w:val="left" w:pos="726"/>
        </w:tabs>
        <w:spacing w:line="360" w:lineRule="auto"/>
        <w:ind w:left="360"/>
        <w:jc w:val="both"/>
        <w:rPr>
          <w:b/>
        </w:rPr>
      </w:pPr>
      <w:r>
        <w:rPr>
          <w:b/>
        </w:rPr>
        <w:t xml:space="preserve">     Yuva ve Anaokulu Müdürü</w:t>
      </w:r>
    </w:p>
    <w:p w14:paraId="42B3C249" w14:textId="77777777" w:rsidR="00BD66EE" w:rsidRDefault="00BD66EE">
      <w:pPr>
        <w:numPr>
          <w:ilvl w:val="1"/>
          <w:numId w:val="125"/>
        </w:numPr>
        <w:tabs>
          <w:tab w:val="clear" w:pos="751"/>
          <w:tab w:val="left" w:pos="726"/>
        </w:tabs>
        <w:spacing w:line="360" w:lineRule="auto"/>
        <w:ind w:left="709" w:hanging="425"/>
        <w:jc w:val="both"/>
      </w:pPr>
      <w:r>
        <w:t>ODTÜ Yuva ve Anaokulu Müdürlüğü İç Yönergesince belirlenen esaslara uygun olarak okula öğrenci kabul edilmesi, bunlarla ilgili kayıtların tutulup saklanması,</w:t>
      </w:r>
    </w:p>
    <w:p w14:paraId="053140D7" w14:textId="77777777" w:rsidR="00BD66EE" w:rsidRDefault="00BD66EE">
      <w:pPr>
        <w:numPr>
          <w:ilvl w:val="1"/>
          <w:numId w:val="125"/>
        </w:numPr>
        <w:tabs>
          <w:tab w:val="clear" w:pos="751"/>
          <w:tab w:val="left" w:pos="726"/>
        </w:tabs>
        <w:spacing w:line="360" w:lineRule="auto"/>
        <w:ind w:left="709" w:hanging="425"/>
        <w:jc w:val="both"/>
      </w:pPr>
      <w:r>
        <w:t>Yuva ücretlerinin ödenmesinin takibinin yapılması,</w:t>
      </w:r>
    </w:p>
    <w:p w14:paraId="4D91352C" w14:textId="77777777" w:rsidR="00BD66EE" w:rsidRDefault="00BD66EE">
      <w:pPr>
        <w:numPr>
          <w:ilvl w:val="1"/>
          <w:numId w:val="125"/>
        </w:numPr>
        <w:tabs>
          <w:tab w:val="clear" w:pos="751"/>
          <w:tab w:val="left" w:pos="726"/>
        </w:tabs>
        <w:spacing w:line="360" w:lineRule="auto"/>
        <w:ind w:left="709" w:hanging="425"/>
        <w:jc w:val="both"/>
      </w:pPr>
      <w:r>
        <w:t>Öğrencilerin ve ailelerin problem, dilek ve önerilerinin dinlenmesi ve olanakları ölçüsünde gerekenin yapılması,</w:t>
      </w:r>
    </w:p>
    <w:p w14:paraId="56B1B43F" w14:textId="77777777" w:rsidR="00BD66EE" w:rsidRDefault="00BD66EE">
      <w:pPr>
        <w:numPr>
          <w:ilvl w:val="1"/>
          <w:numId w:val="125"/>
        </w:numPr>
        <w:tabs>
          <w:tab w:val="clear" w:pos="751"/>
          <w:tab w:val="left" w:pos="726"/>
        </w:tabs>
        <w:spacing w:line="360" w:lineRule="auto"/>
        <w:ind w:left="709" w:hanging="425"/>
        <w:jc w:val="both"/>
      </w:pPr>
      <w:r>
        <w:t xml:space="preserve">Öğrencilerin okula devamının takibinin yapılması, </w:t>
      </w:r>
    </w:p>
    <w:p w14:paraId="7A5CB7DD" w14:textId="77777777" w:rsidR="00BD66EE" w:rsidRDefault="00BD66EE">
      <w:pPr>
        <w:numPr>
          <w:ilvl w:val="1"/>
          <w:numId w:val="126"/>
        </w:numPr>
        <w:tabs>
          <w:tab w:val="clear" w:pos="751"/>
          <w:tab w:val="left" w:pos="726"/>
        </w:tabs>
        <w:spacing w:line="360" w:lineRule="auto"/>
        <w:ind w:left="709" w:hanging="425"/>
        <w:jc w:val="both"/>
      </w:pPr>
      <w:r>
        <w:t>Okuldan ayrılan öğrencilerin okulla ilişiklerinin kesilmesi,</w:t>
      </w:r>
    </w:p>
    <w:p w14:paraId="52069777" w14:textId="77777777" w:rsidR="00BD66EE" w:rsidRDefault="00BD66EE">
      <w:pPr>
        <w:numPr>
          <w:ilvl w:val="1"/>
          <w:numId w:val="126"/>
        </w:numPr>
        <w:tabs>
          <w:tab w:val="clear" w:pos="751"/>
          <w:tab w:val="left" w:pos="726"/>
        </w:tabs>
        <w:spacing w:line="360" w:lineRule="auto"/>
        <w:ind w:left="709" w:hanging="425"/>
        <w:jc w:val="both"/>
      </w:pPr>
      <w:r>
        <w:t>Tehlikeli ve bulaşıcı hastalığa yakalandığı anlaşılan öğrencinin ailesinden, yetkili sağlık makamları tarafından verilecek raporun getirilmesinin sağlanması,</w:t>
      </w:r>
    </w:p>
    <w:p w14:paraId="61ED8592" w14:textId="77777777" w:rsidR="00BD66EE" w:rsidRDefault="00BD66EE">
      <w:pPr>
        <w:numPr>
          <w:ilvl w:val="1"/>
          <w:numId w:val="126"/>
        </w:numPr>
        <w:tabs>
          <w:tab w:val="clear" w:pos="751"/>
          <w:tab w:val="left" w:pos="726"/>
        </w:tabs>
        <w:spacing w:line="360" w:lineRule="auto"/>
        <w:ind w:left="709" w:hanging="425"/>
        <w:jc w:val="both"/>
      </w:pPr>
      <w:r>
        <w:lastRenderedPageBreak/>
        <w:t>Yuva ve Anaokulu personelinin hizmet içi eğitiminin sağlanması,</w:t>
      </w:r>
    </w:p>
    <w:p w14:paraId="702A2DF8" w14:textId="77777777" w:rsidR="00BD66EE" w:rsidRDefault="00BD66EE">
      <w:pPr>
        <w:numPr>
          <w:ilvl w:val="1"/>
          <w:numId w:val="126"/>
        </w:numPr>
        <w:tabs>
          <w:tab w:val="clear" w:pos="751"/>
          <w:tab w:val="left" w:pos="726"/>
        </w:tabs>
        <w:spacing w:line="360" w:lineRule="auto"/>
        <w:ind w:left="709" w:hanging="425"/>
        <w:jc w:val="both"/>
      </w:pPr>
      <w:r>
        <w:t>Yuva ve Anaokulu personeline kanun, yönetmelik, talimat ve emirlerin okunması, açıklanması, uygulama şekillerinin anlatılması,</w:t>
      </w:r>
    </w:p>
    <w:p w14:paraId="1D326D92" w14:textId="77777777" w:rsidR="00BD66EE" w:rsidRDefault="00BD66EE">
      <w:pPr>
        <w:numPr>
          <w:ilvl w:val="1"/>
          <w:numId w:val="126"/>
        </w:numPr>
        <w:tabs>
          <w:tab w:val="clear" w:pos="751"/>
          <w:tab w:val="left" w:pos="726"/>
        </w:tabs>
        <w:spacing w:line="360" w:lineRule="auto"/>
        <w:ind w:left="709" w:hanging="425"/>
        <w:jc w:val="both"/>
      </w:pPr>
      <w:r>
        <w:t>Okulun demirbaş ve ta</w:t>
      </w:r>
      <w:r>
        <w:lastRenderedPageBreak/>
        <w:t>kibe tabi malzemesinin iyi kullanılmasının, bakımı ve kayıtlarının tutulmasının sağlanması,</w:t>
      </w:r>
    </w:p>
    <w:p w14:paraId="32A231DD" w14:textId="77777777" w:rsidR="00BD66EE" w:rsidRDefault="00BD66EE">
      <w:pPr>
        <w:numPr>
          <w:ilvl w:val="1"/>
          <w:numId w:val="126"/>
        </w:numPr>
        <w:spacing w:line="360" w:lineRule="auto"/>
        <w:jc w:val="both"/>
      </w:pPr>
      <w:r>
        <w:t>Yuva ve Anaokulu personelinin görevlerini yapmalarının denetlenmesi,</w:t>
      </w:r>
    </w:p>
    <w:p w14:paraId="135FAB21" w14:textId="77777777" w:rsidR="00BD66EE" w:rsidRDefault="00BD66EE">
      <w:pPr>
        <w:numPr>
          <w:ilvl w:val="1"/>
          <w:numId w:val="126"/>
        </w:numPr>
        <w:spacing w:line="360" w:lineRule="auto"/>
        <w:jc w:val="both"/>
      </w:pPr>
      <w:r>
        <w:t xml:space="preserve">Yuva ve Anaokulunun düzeninin sağlanması, arıza ve onarım gereksinimlerinin saptanarak gerekli birimlere bildirilmesi, </w:t>
      </w:r>
    </w:p>
    <w:p w14:paraId="5834BB2C" w14:textId="77777777" w:rsidR="00BD66EE" w:rsidRDefault="00BD66EE">
      <w:pPr>
        <w:numPr>
          <w:ilvl w:val="1"/>
          <w:numId w:val="126"/>
        </w:numPr>
        <w:tabs>
          <w:tab w:val="clear" w:pos="751"/>
          <w:tab w:val="left" w:pos="726"/>
        </w:tabs>
        <w:spacing w:line="360" w:lineRule="auto"/>
        <w:ind w:left="709" w:hanging="425"/>
        <w:jc w:val="both"/>
      </w:pPr>
      <w:r>
        <w:t>Okulun ve malzemelerinin yangından korunması için gerekli tedbirleri alınması ve bu konudaki talimatların uygulanması,</w:t>
      </w:r>
    </w:p>
    <w:p w14:paraId="79FD6AEF" w14:textId="77777777" w:rsidR="00BD66EE" w:rsidRDefault="00BD66EE">
      <w:pPr>
        <w:numPr>
          <w:ilvl w:val="1"/>
          <w:numId w:val="127"/>
        </w:numPr>
        <w:tabs>
          <w:tab w:val="clear" w:pos="751"/>
          <w:tab w:val="left" w:pos="726"/>
        </w:tabs>
        <w:spacing w:line="360" w:lineRule="auto"/>
        <w:ind w:left="709" w:hanging="425"/>
        <w:jc w:val="both"/>
      </w:pPr>
      <w:r>
        <w:t>Okul ile ilgili yazışmaların hazırlanması, gerekli kayıtların tutulması,</w:t>
      </w:r>
    </w:p>
    <w:p w14:paraId="09FC5EDE" w14:textId="77777777" w:rsidR="00BD66EE" w:rsidRDefault="00BD66EE">
      <w:pPr>
        <w:numPr>
          <w:ilvl w:val="1"/>
          <w:numId w:val="127"/>
        </w:numPr>
        <w:tabs>
          <w:tab w:val="clear" w:pos="751"/>
          <w:tab w:val="left" w:pos="726"/>
        </w:tabs>
        <w:spacing w:line="360" w:lineRule="auto"/>
        <w:ind w:left="709" w:hanging="425"/>
        <w:jc w:val="both"/>
      </w:pPr>
      <w:r>
        <w:t>Gerekli her türlü işlemin ilgili yasa ve yönetmeliklere göre yürütülmesi,</w:t>
      </w:r>
    </w:p>
    <w:p w14:paraId="31D030DC" w14:textId="77777777" w:rsidR="00BD66EE" w:rsidRDefault="00BD66EE">
      <w:pPr>
        <w:numPr>
          <w:ilvl w:val="1"/>
          <w:numId w:val="127"/>
        </w:numPr>
        <w:tabs>
          <w:tab w:val="left" w:pos="709"/>
        </w:tabs>
        <w:spacing w:line="360" w:lineRule="auto"/>
        <w:ind w:left="709" w:hanging="425"/>
        <w:jc w:val="both"/>
      </w:pPr>
      <w:r>
        <w:t>Yuva ve Anaokulu çalışma alanındaki riskler konusunda çalışanların bilgilendirilmesi,</w:t>
      </w:r>
    </w:p>
    <w:p w14:paraId="1AEF22F8" w14:textId="77777777" w:rsidR="00BD66EE" w:rsidRDefault="00BD66EE">
      <w:pPr>
        <w:numPr>
          <w:ilvl w:val="1"/>
          <w:numId w:val="127"/>
        </w:numPr>
        <w:tabs>
          <w:tab w:val="left" w:pos="709"/>
        </w:tabs>
        <w:spacing w:line="360" w:lineRule="auto"/>
        <w:ind w:left="709" w:hanging="425"/>
        <w:jc w:val="both"/>
      </w:pPr>
      <w:r>
        <w:t>Görev, yetki ve sorumluluğunu aşan konularda Sağlık, Kültür ve Spor Daire Başkanı, Rektör Yardımcısı ya da ilgili üniversite yöneticilerinden onay alınması.</w:t>
      </w:r>
    </w:p>
    <w:p w14:paraId="631D3CAA" w14:textId="77777777" w:rsidR="00BD66EE" w:rsidRDefault="00BD66EE" w:rsidP="00BD66EE">
      <w:pPr>
        <w:tabs>
          <w:tab w:val="left" w:pos="709"/>
        </w:tabs>
        <w:spacing w:line="360" w:lineRule="auto"/>
        <w:ind w:left="709"/>
        <w:jc w:val="both"/>
      </w:pPr>
    </w:p>
    <w:p w14:paraId="73AD24EA" w14:textId="77777777" w:rsidR="00BD66EE" w:rsidRDefault="00BD66EE" w:rsidP="00BD66EE">
      <w:pPr>
        <w:keepNext/>
        <w:keepLines/>
        <w:tabs>
          <w:tab w:val="left" w:pos="709"/>
        </w:tabs>
        <w:spacing w:before="200" w:after="120" w:line="360" w:lineRule="auto"/>
        <w:ind w:left="709"/>
        <w:jc w:val="both"/>
        <w:outlineLvl w:val="1"/>
        <w:rPr>
          <w:b/>
        </w:rPr>
      </w:pPr>
      <w:r>
        <w:rPr>
          <w:b/>
        </w:rPr>
        <w:t>Eğitim Koordinatörleri</w:t>
      </w:r>
    </w:p>
    <w:p w14:paraId="546E1912" w14:textId="77777777" w:rsidR="00BD66EE" w:rsidRDefault="00BD66EE">
      <w:pPr>
        <w:pStyle w:val="ListeParagraf"/>
        <w:numPr>
          <w:ilvl w:val="0"/>
          <w:numId w:val="160"/>
        </w:numPr>
        <w:spacing w:line="360" w:lineRule="auto"/>
        <w:jc w:val="both"/>
      </w:pPr>
      <w:r>
        <w:t>Çocukların fiziksel, ruhsal ve sosyal gelişimlerine uygun eğitim programlarının hazırlanması,</w:t>
      </w:r>
    </w:p>
    <w:p w14:paraId="1EC4AF51" w14:textId="77777777" w:rsidR="00BD66EE" w:rsidRDefault="00BD66EE">
      <w:pPr>
        <w:pStyle w:val="ListeParagraf"/>
        <w:numPr>
          <w:ilvl w:val="0"/>
          <w:numId w:val="160"/>
        </w:numPr>
        <w:spacing w:line="360" w:lineRule="auto"/>
        <w:jc w:val="both"/>
      </w:pPr>
      <w:r>
        <w:t>Programların uygulanabilmesi için gerekli ortamın haz</w:t>
      </w:r>
      <w:r>
        <w:lastRenderedPageBreak/>
        <w:t>ırlanması ile araç ve gerecin temininin sağlanması,</w:t>
      </w:r>
    </w:p>
    <w:p w14:paraId="7A867FDA" w14:textId="77777777" w:rsidR="00BD66EE" w:rsidRDefault="00BD66EE">
      <w:pPr>
        <w:pStyle w:val="ListeParagraf"/>
        <w:numPr>
          <w:ilvl w:val="0"/>
          <w:numId w:val="160"/>
        </w:numPr>
        <w:spacing w:line="360" w:lineRule="auto"/>
        <w:jc w:val="both"/>
      </w:pPr>
      <w:r>
        <w:t xml:space="preserve">Hazırlanan programların yürütülmesi ve denetiminin sağlanması, </w:t>
      </w:r>
    </w:p>
    <w:p w14:paraId="14E3CEB3" w14:textId="77777777" w:rsidR="00BD66EE" w:rsidRDefault="00BD66EE">
      <w:pPr>
        <w:pStyle w:val="ListeParagraf"/>
        <w:numPr>
          <w:ilvl w:val="0"/>
          <w:numId w:val="160"/>
        </w:numPr>
        <w:spacing w:line="360" w:lineRule="auto"/>
        <w:jc w:val="both"/>
      </w:pPr>
      <w:r>
        <w:t>Çocuğun gelişim ve eğitiminin izlenmesi ve normal gelişim göstermeyen çocuklar için ilgili meslek elemanları ile iş birliği yapılması,</w:t>
      </w:r>
    </w:p>
    <w:p w14:paraId="027D704A" w14:textId="77777777" w:rsidR="00BD66EE" w:rsidRDefault="00BD66EE">
      <w:pPr>
        <w:pStyle w:val="ListeParagraf"/>
        <w:numPr>
          <w:ilvl w:val="0"/>
          <w:numId w:val="160"/>
        </w:numPr>
        <w:spacing w:line="360" w:lineRule="auto"/>
        <w:jc w:val="both"/>
      </w:pPr>
      <w:r>
        <w:t>Hizmet içi eğitim programlarının düzenlenmesi,</w:t>
      </w:r>
    </w:p>
    <w:p w14:paraId="21497065" w14:textId="77777777" w:rsidR="00BD66EE" w:rsidRDefault="00BD66EE">
      <w:pPr>
        <w:pStyle w:val="ListeParagraf"/>
        <w:numPr>
          <w:ilvl w:val="0"/>
          <w:numId w:val="160"/>
        </w:numPr>
        <w:spacing w:line="360" w:lineRule="auto"/>
        <w:jc w:val="both"/>
      </w:pPr>
      <w:r>
        <w:t>Yıllık Eğitim programının hazırlanması,</w:t>
      </w:r>
    </w:p>
    <w:p w14:paraId="19699E4D" w14:textId="77777777" w:rsidR="00BD66EE" w:rsidRDefault="00BD66EE">
      <w:pPr>
        <w:pStyle w:val="ListeParagraf"/>
        <w:numPr>
          <w:ilvl w:val="0"/>
          <w:numId w:val="160"/>
        </w:numPr>
        <w:spacing w:line="360" w:lineRule="auto"/>
        <w:jc w:val="both"/>
      </w:pPr>
      <w:r>
        <w:t>Grubunun öğretmenleri ve velileri ile gerekli toplantıların yapılması,</w:t>
      </w:r>
    </w:p>
    <w:p w14:paraId="03EA9EA8" w14:textId="77777777" w:rsidR="00BD66EE" w:rsidRDefault="00BD66EE">
      <w:pPr>
        <w:pStyle w:val="ListeParagraf"/>
        <w:numPr>
          <w:ilvl w:val="0"/>
          <w:numId w:val="160"/>
        </w:numPr>
        <w:spacing w:line="360" w:lineRule="auto"/>
        <w:jc w:val="both"/>
      </w:pPr>
      <w:r>
        <w:t>Grubundaki çocukların dosyaları ve gelişimlerinin takibi,</w:t>
      </w:r>
    </w:p>
    <w:p w14:paraId="5AD54CBA" w14:textId="77777777" w:rsidR="00BD66EE" w:rsidRDefault="00BD66EE">
      <w:pPr>
        <w:pStyle w:val="ListeParagraf"/>
        <w:numPr>
          <w:ilvl w:val="0"/>
          <w:numId w:val="160"/>
        </w:numPr>
        <w:spacing w:line="360" w:lineRule="auto"/>
        <w:jc w:val="both"/>
      </w:pPr>
      <w:r>
        <w:t>Ek ders öğretmenleri ile bağlantı kurulması ve organizasyonu,</w:t>
      </w:r>
    </w:p>
    <w:p w14:paraId="43ED502A" w14:textId="77777777" w:rsidR="00BD66EE" w:rsidRDefault="00BD66EE">
      <w:pPr>
        <w:pStyle w:val="ListeParagraf"/>
        <w:numPr>
          <w:ilvl w:val="0"/>
          <w:numId w:val="160"/>
        </w:numPr>
        <w:spacing w:line="360" w:lineRule="auto"/>
        <w:jc w:val="both"/>
      </w:pPr>
      <w:r>
        <w:t>Gezilerin, tiyatroların, partilerin ve okula davet edilecek kişilerin organizasyonu,</w:t>
      </w:r>
    </w:p>
    <w:p w14:paraId="022937E0" w14:textId="77777777" w:rsidR="00BD66EE" w:rsidRDefault="00BD66EE">
      <w:pPr>
        <w:pStyle w:val="ListeParagraf"/>
        <w:numPr>
          <w:ilvl w:val="0"/>
          <w:numId w:val="160"/>
        </w:numPr>
        <w:spacing w:line="360" w:lineRule="auto"/>
        <w:jc w:val="both"/>
      </w:pPr>
      <w:r>
        <w:t>Yuva ve Anaokulu ile ilgili bilgilerin ve tanıtıcı yazılarının hazırlanması,</w:t>
      </w:r>
    </w:p>
    <w:p w14:paraId="02512CF9" w14:textId="77777777" w:rsidR="00BD66EE" w:rsidRDefault="00BD66EE">
      <w:pPr>
        <w:pStyle w:val="ListeParagraf"/>
        <w:numPr>
          <w:ilvl w:val="0"/>
          <w:numId w:val="160"/>
        </w:numPr>
        <w:spacing w:line="360" w:lineRule="auto"/>
        <w:jc w:val="both"/>
      </w:pPr>
      <w:r>
        <w:t>Yılsonu diploma töreni ve sergisinin organizasyonunun yapılması,</w:t>
      </w:r>
    </w:p>
    <w:p w14:paraId="7F370075" w14:textId="77777777" w:rsidR="00BD66EE" w:rsidRDefault="00BD66EE">
      <w:pPr>
        <w:pStyle w:val="ListeParagraf"/>
        <w:numPr>
          <w:ilvl w:val="0"/>
          <w:numId w:val="160"/>
        </w:numPr>
        <w:spacing w:line="360" w:lineRule="auto"/>
        <w:jc w:val="both"/>
      </w:pPr>
      <w:r>
        <w:lastRenderedPageBreak/>
        <w:t>Materyal dolaplarının ve oyun odasının, kitaplıkların, giriş panolarının düzeninin sağlanması,</w:t>
      </w:r>
    </w:p>
    <w:p w14:paraId="7C197B96" w14:textId="77777777" w:rsidR="00BD66EE" w:rsidRDefault="00BD66EE">
      <w:pPr>
        <w:pStyle w:val="ListeParagraf"/>
        <w:numPr>
          <w:ilvl w:val="0"/>
          <w:numId w:val="160"/>
        </w:numPr>
        <w:spacing w:line="360" w:lineRule="auto"/>
        <w:jc w:val="both"/>
      </w:pPr>
      <w:r>
        <w:t>Ya</w:t>
      </w:r>
      <w:r>
        <w:lastRenderedPageBreak/>
        <w:t>pılan tüm görüşmeler ve sonuçları hakkında Yuva ve Anaokulu Müdürüne bilgi verilmesi,</w:t>
      </w:r>
    </w:p>
    <w:p w14:paraId="78A72233" w14:textId="77777777" w:rsidR="00BD66EE" w:rsidRDefault="00BD66EE">
      <w:pPr>
        <w:pStyle w:val="ListeParagraf"/>
        <w:numPr>
          <w:ilvl w:val="0"/>
          <w:numId w:val="160"/>
        </w:numPr>
        <w:spacing w:line="360" w:lineRule="auto"/>
        <w:jc w:val="both"/>
      </w:pPr>
      <w:r>
        <w:t>Görevi ile ilgili Yuva ve Anaokulu Müdürünün vereceği diğer görevlerin yapılması.</w:t>
      </w:r>
    </w:p>
    <w:p w14:paraId="3ED7F058" w14:textId="77777777" w:rsidR="00BD66EE" w:rsidRDefault="00BD66EE" w:rsidP="00BD66EE">
      <w:pPr>
        <w:pStyle w:val="ListeParagraf"/>
        <w:spacing w:line="360" w:lineRule="auto"/>
        <w:jc w:val="both"/>
      </w:pPr>
    </w:p>
    <w:p w14:paraId="7D2C3682" w14:textId="77777777" w:rsidR="00BD66EE" w:rsidRDefault="00BD66EE" w:rsidP="00BD66EE">
      <w:pPr>
        <w:keepNext/>
        <w:keepLines/>
        <w:tabs>
          <w:tab w:val="left" w:pos="709"/>
        </w:tabs>
        <w:spacing w:before="200" w:after="120" w:line="360" w:lineRule="auto"/>
        <w:ind w:left="709"/>
        <w:jc w:val="both"/>
        <w:outlineLvl w:val="1"/>
        <w:rPr>
          <w:b/>
        </w:rPr>
      </w:pPr>
      <w:r>
        <w:rPr>
          <w:b/>
        </w:rPr>
        <w:t>Sekreter</w:t>
      </w:r>
    </w:p>
    <w:p w14:paraId="24341190" w14:textId="77777777" w:rsidR="00BD66EE" w:rsidRDefault="00BD66EE">
      <w:pPr>
        <w:pStyle w:val="ListeParagraf"/>
        <w:numPr>
          <w:ilvl w:val="0"/>
          <w:numId w:val="161"/>
        </w:numPr>
        <w:spacing w:line="360" w:lineRule="auto"/>
        <w:jc w:val="both"/>
      </w:pPr>
      <w:r>
        <w:t>Yuva ve Anaokulu yazışmalarını yapılması, dosyalama, telefon bağlantılarının sağlanması,</w:t>
      </w:r>
    </w:p>
    <w:p w14:paraId="7C92905C" w14:textId="77777777" w:rsidR="00BD66EE" w:rsidRDefault="00BD66EE">
      <w:pPr>
        <w:pStyle w:val="ListeParagraf"/>
        <w:numPr>
          <w:ilvl w:val="0"/>
          <w:numId w:val="161"/>
        </w:numPr>
        <w:spacing w:line="360" w:lineRule="auto"/>
        <w:jc w:val="both"/>
      </w:pPr>
      <w:r>
        <w:t>Ofis işlerinin (not tutma ve notları gerekli kişilere bildirme) düzenli ve zamanında yapılması,</w:t>
      </w:r>
    </w:p>
    <w:p w14:paraId="1DB90B77" w14:textId="77777777" w:rsidR="00BD66EE" w:rsidRDefault="00BD66EE">
      <w:pPr>
        <w:pStyle w:val="ListeParagraf"/>
        <w:numPr>
          <w:ilvl w:val="0"/>
          <w:numId w:val="161"/>
        </w:numPr>
        <w:spacing w:line="360" w:lineRule="auto"/>
        <w:jc w:val="both"/>
      </w:pPr>
      <w:r>
        <w:t>Gelen-giden evrakın zamanlarının ve sonucunun takip edilmesi, süreli işlerin gerektiği zamanlarda hazırlanması,</w:t>
      </w:r>
    </w:p>
    <w:p w14:paraId="5EF99963" w14:textId="77777777" w:rsidR="00BD66EE" w:rsidRDefault="00BD66EE">
      <w:pPr>
        <w:pStyle w:val="ListeParagraf"/>
        <w:numPr>
          <w:ilvl w:val="0"/>
          <w:numId w:val="161"/>
        </w:numPr>
        <w:spacing w:line="360" w:lineRule="auto"/>
        <w:jc w:val="both"/>
      </w:pPr>
      <w:r>
        <w:t>Müdürle yapılacak görüşmelerin organize edilmesi,</w:t>
      </w:r>
    </w:p>
    <w:p w14:paraId="287E5DE8" w14:textId="77777777" w:rsidR="00BD66EE" w:rsidRDefault="00BD66EE">
      <w:pPr>
        <w:pStyle w:val="ListeParagraf"/>
        <w:numPr>
          <w:ilvl w:val="0"/>
          <w:numId w:val="161"/>
        </w:numPr>
        <w:spacing w:line="360" w:lineRule="auto"/>
        <w:jc w:val="both"/>
      </w:pPr>
      <w:r>
        <w:t>Sorumluluk alanıyla ilgili arşiv tutulması,</w:t>
      </w:r>
    </w:p>
    <w:p w14:paraId="12E55930" w14:textId="77777777" w:rsidR="00BD66EE" w:rsidRDefault="00BD66EE">
      <w:pPr>
        <w:pStyle w:val="ListeParagraf"/>
        <w:numPr>
          <w:ilvl w:val="0"/>
          <w:numId w:val="161"/>
        </w:numPr>
        <w:spacing w:line="360" w:lineRule="auto"/>
        <w:jc w:val="both"/>
      </w:pPr>
      <w:r>
        <w:t>Sekreterlik ofisinin düzeninin ve temizliğinin denetiminin yapılması,</w:t>
      </w:r>
    </w:p>
    <w:p w14:paraId="039B39FE" w14:textId="77777777" w:rsidR="00BD66EE" w:rsidRDefault="00BD66EE">
      <w:pPr>
        <w:pStyle w:val="ListeParagraf"/>
        <w:numPr>
          <w:ilvl w:val="0"/>
          <w:numId w:val="161"/>
        </w:numPr>
        <w:spacing w:line="360" w:lineRule="auto"/>
        <w:jc w:val="both"/>
      </w:pPr>
      <w:r>
        <w:t>Görevi ile ilgili Yuva ve Anaokulu Müdürünün verece</w:t>
      </w:r>
      <w:r>
        <w:lastRenderedPageBreak/>
        <w:t>ği diğer görevlerin yapılması.</w:t>
      </w:r>
    </w:p>
    <w:p w14:paraId="750C778C" w14:textId="77777777" w:rsidR="00BD66EE" w:rsidRDefault="00BD66EE" w:rsidP="00BD66EE">
      <w:pPr>
        <w:pStyle w:val="ListeParagraf"/>
        <w:spacing w:line="360" w:lineRule="auto"/>
        <w:jc w:val="both"/>
      </w:pPr>
    </w:p>
    <w:p w14:paraId="7A53317D" w14:textId="77777777" w:rsidR="00BD66EE" w:rsidRDefault="00BD66EE" w:rsidP="00BD66EE">
      <w:pPr>
        <w:pStyle w:val="ListeParagraf"/>
        <w:spacing w:line="360" w:lineRule="auto"/>
        <w:jc w:val="both"/>
        <w:rPr>
          <w:b/>
        </w:rPr>
      </w:pPr>
      <w:r>
        <w:rPr>
          <w:b/>
        </w:rPr>
        <w:t>Taşınır Kayıt Kontrol Yetkilisi</w:t>
      </w:r>
    </w:p>
    <w:p w14:paraId="649E7D85" w14:textId="77777777" w:rsidR="00BD66EE" w:rsidRDefault="00BD66EE">
      <w:pPr>
        <w:pStyle w:val="ListeParagraf"/>
        <w:numPr>
          <w:ilvl w:val="0"/>
          <w:numId w:val="161"/>
        </w:numPr>
        <w:spacing w:line="360" w:lineRule="auto"/>
        <w:jc w:val="both"/>
        <w:rPr>
          <w:color w:val="000000"/>
        </w:rPr>
      </w:pPr>
      <w:r>
        <w:rPr>
          <w:color w:val="000000"/>
        </w:rPr>
        <w:t>Yuva ve Anaokulu alım ve ödemelerinin takip edilmesi,</w:t>
      </w:r>
    </w:p>
    <w:p w14:paraId="2F4253EC" w14:textId="77777777" w:rsidR="00BD66EE" w:rsidRDefault="00BD66EE">
      <w:pPr>
        <w:pStyle w:val="ListeParagraf"/>
        <w:numPr>
          <w:ilvl w:val="0"/>
          <w:numId w:val="161"/>
        </w:numPr>
        <w:spacing w:line="360" w:lineRule="auto"/>
        <w:jc w:val="both"/>
        <w:rPr>
          <w:color w:val="000000"/>
        </w:rPr>
      </w:pPr>
      <w:r>
        <w:rPr>
          <w:color w:val="000000"/>
        </w:rPr>
        <w:t>Yıllık gelir-gider tablolarının hazırlanması ve sunulması,</w:t>
      </w:r>
    </w:p>
    <w:p w14:paraId="1E9A6133" w14:textId="77777777" w:rsidR="00BD66EE" w:rsidRDefault="00BD66EE">
      <w:pPr>
        <w:pStyle w:val="ListeParagraf"/>
        <w:numPr>
          <w:ilvl w:val="0"/>
          <w:numId w:val="161"/>
        </w:numPr>
        <w:spacing w:line="360" w:lineRule="auto"/>
        <w:jc w:val="both"/>
        <w:rPr>
          <w:color w:val="000000"/>
        </w:rPr>
      </w:pPr>
      <w:r>
        <w:rPr>
          <w:color w:val="000000"/>
        </w:rPr>
        <w:t>Mutfak sorumlusu, eğitim uzmanı, hemşire ile koordineli çalışarak ihtiyaçların tespit edilmesi, piyasa araştırmasının yapılması,</w:t>
      </w:r>
    </w:p>
    <w:p w14:paraId="238F9A8D" w14:textId="77777777" w:rsidR="00BD66EE" w:rsidRDefault="00BD66EE">
      <w:pPr>
        <w:pStyle w:val="ListeParagraf"/>
        <w:numPr>
          <w:ilvl w:val="0"/>
          <w:numId w:val="161"/>
        </w:numPr>
        <w:spacing w:line="360" w:lineRule="auto"/>
        <w:jc w:val="both"/>
        <w:rPr>
          <w:color w:val="000000"/>
        </w:rPr>
      </w:pPr>
      <w:r>
        <w:rPr>
          <w:color w:val="000000"/>
        </w:rPr>
        <w:t>Tüm harcamaların ve alımların evraklarının ve defterlerinin düzenli tutularak dosyalanması,</w:t>
      </w:r>
    </w:p>
    <w:p w14:paraId="5728CF77" w14:textId="77777777" w:rsidR="00BD66EE" w:rsidRDefault="00BD66EE">
      <w:pPr>
        <w:pStyle w:val="ListeParagraf"/>
        <w:numPr>
          <w:ilvl w:val="0"/>
          <w:numId w:val="161"/>
        </w:numPr>
        <w:spacing w:line="360" w:lineRule="auto"/>
        <w:jc w:val="both"/>
        <w:rPr>
          <w:color w:val="000000"/>
        </w:rPr>
      </w:pPr>
      <w:r>
        <w:rPr>
          <w:color w:val="000000"/>
        </w:rPr>
        <w:t>Sorumluluk alanıyla ilgili arşiv tutulması,</w:t>
      </w:r>
    </w:p>
    <w:p w14:paraId="53ABE391" w14:textId="77777777" w:rsidR="00BD66EE" w:rsidRDefault="00BD66EE">
      <w:pPr>
        <w:pStyle w:val="ListeParagraf"/>
        <w:numPr>
          <w:ilvl w:val="0"/>
          <w:numId w:val="161"/>
        </w:numPr>
        <w:spacing w:line="360" w:lineRule="auto"/>
        <w:jc w:val="both"/>
        <w:rPr>
          <w:color w:val="000000"/>
        </w:rPr>
      </w:pPr>
      <w:r>
        <w:rPr>
          <w:color w:val="000000"/>
        </w:rPr>
        <w:t>Banka hesapları ve makbuzların kontrol edilmesi,</w:t>
      </w:r>
    </w:p>
    <w:p w14:paraId="04461BA1" w14:textId="77777777" w:rsidR="00BD66EE" w:rsidRDefault="00BD66EE">
      <w:pPr>
        <w:pStyle w:val="ListeParagraf"/>
        <w:numPr>
          <w:ilvl w:val="0"/>
          <w:numId w:val="161"/>
        </w:numPr>
        <w:spacing w:line="360" w:lineRule="auto"/>
        <w:jc w:val="both"/>
        <w:rPr>
          <w:color w:val="000000"/>
        </w:rPr>
      </w:pPr>
      <w:r>
        <w:rPr>
          <w:color w:val="000000"/>
        </w:rPr>
        <w:t>Banka işlerinin (para çekme-yatırma) takip edilmesi,</w:t>
      </w:r>
    </w:p>
    <w:p w14:paraId="109E9CD3" w14:textId="77777777" w:rsidR="00BD66EE" w:rsidRDefault="00BD66EE">
      <w:pPr>
        <w:pStyle w:val="ListeParagraf"/>
        <w:numPr>
          <w:ilvl w:val="0"/>
          <w:numId w:val="161"/>
        </w:numPr>
        <w:spacing w:line="360" w:lineRule="auto"/>
        <w:jc w:val="both"/>
        <w:rPr>
          <w:color w:val="000000"/>
        </w:rPr>
      </w:pPr>
      <w:r>
        <w:rPr>
          <w:color w:val="000000"/>
        </w:rPr>
        <w:t>Firma yetkilileriyle iletişim sağlanması,</w:t>
      </w:r>
    </w:p>
    <w:p w14:paraId="2FF2FA02" w14:textId="77777777" w:rsidR="00BD66EE" w:rsidRDefault="00BD66EE">
      <w:pPr>
        <w:pStyle w:val="ListeParagraf"/>
        <w:numPr>
          <w:ilvl w:val="0"/>
          <w:numId w:val="161"/>
        </w:numPr>
        <w:spacing w:line="360" w:lineRule="auto"/>
        <w:jc w:val="both"/>
        <w:rPr>
          <w:color w:val="000000"/>
        </w:rPr>
      </w:pPr>
      <w:r>
        <w:rPr>
          <w:color w:val="000000"/>
        </w:rPr>
        <w:t>Muhasebe ofisinin düzeninin ve temizliğinin sağlanması.</w:t>
      </w:r>
    </w:p>
    <w:p w14:paraId="176DF0C7" w14:textId="77777777" w:rsidR="00BD66EE" w:rsidRDefault="00BD66EE">
      <w:pPr>
        <w:pStyle w:val="ListeParagraf"/>
        <w:numPr>
          <w:ilvl w:val="0"/>
          <w:numId w:val="161"/>
        </w:numPr>
        <w:spacing w:line="360" w:lineRule="auto"/>
        <w:jc w:val="both"/>
      </w:pPr>
      <w:r>
        <w:t>Görevi ile ilgili Yuva ve Anaokulu Müdürünün vereceği diğer görevlerin yapılması.</w:t>
      </w:r>
    </w:p>
    <w:p w14:paraId="6FBAB1CC" w14:textId="77777777" w:rsidR="00BD66EE" w:rsidRDefault="00BD66EE" w:rsidP="00BD66EE">
      <w:pPr>
        <w:spacing w:line="360" w:lineRule="auto"/>
        <w:ind w:left="360"/>
        <w:jc w:val="both"/>
      </w:pPr>
    </w:p>
    <w:p w14:paraId="6843BF17" w14:textId="77777777" w:rsidR="00BD66EE" w:rsidRDefault="00BD66EE" w:rsidP="00BD66EE">
      <w:pPr>
        <w:keepNext/>
        <w:keepLines/>
        <w:tabs>
          <w:tab w:val="left" w:pos="709"/>
        </w:tabs>
        <w:spacing w:before="200" w:after="120" w:line="360" w:lineRule="auto"/>
        <w:ind w:left="709"/>
        <w:jc w:val="both"/>
        <w:outlineLvl w:val="1"/>
        <w:rPr>
          <w:b/>
        </w:rPr>
      </w:pPr>
      <w:r>
        <w:rPr>
          <w:b/>
        </w:rPr>
        <w:lastRenderedPageBreak/>
        <w:t>Hemşire</w:t>
      </w:r>
    </w:p>
    <w:p w14:paraId="0A06C96C" w14:textId="77777777" w:rsidR="00BD66EE" w:rsidRDefault="00BD66EE">
      <w:pPr>
        <w:pStyle w:val="ListeParagraf"/>
        <w:numPr>
          <w:ilvl w:val="0"/>
          <w:numId w:val="162"/>
        </w:numPr>
        <w:spacing w:line="360" w:lineRule="auto"/>
        <w:jc w:val="both"/>
        <w:rPr>
          <w:b/>
        </w:rPr>
      </w:pPr>
      <w:r>
        <w:t>Yuva ve Anaokulunun hijyen koşullarının yerine getirilmesinin sağlanması, temizlik görevlilerinin denetlenmesi ve takip edilmesi,</w:t>
      </w:r>
    </w:p>
    <w:p w14:paraId="4169F592" w14:textId="77777777" w:rsidR="00BD66EE" w:rsidRDefault="00BD66EE">
      <w:pPr>
        <w:pStyle w:val="ListeParagraf"/>
        <w:numPr>
          <w:ilvl w:val="0"/>
          <w:numId w:val="162"/>
        </w:numPr>
        <w:spacing w:line="360" w:lineRule="auto"/>
        <w:jc w:val="both"/>
        <w:rPr>
          <w:b/>
        </w:rPr>
      </w:pPr>
      <w:r>
        <w:t>Tüm sağlık hizmetlerinde doktorlardan görüş alınıp uygulamaya konması,</w:t>
      </w:r>
    </w:p>
    <w:p w14:paraId="18FECADE" w14:textId="77777777" w:rsidR="00BD66EE" w:rsidRDefault="00BD66EE">
      <w:pPr>
        <w:pStyle w:val="ListeParagraf"/>
        <w:numPr>
          <w:ilvl w:val="0"/>
          <w:numId w:val="162"/>
        </w:numPr>
        <w:spacing w:line="360" w:lineRule="auto"/>
        <w:jc w:val="both"/>
        <w:rPr>
          <w:b/>
        </w:rPr>
      </w:pPr>
      <w:r>
        <w:t>Hizmet içi eğitim programlarının düzenlenmesi ve uygulanmasında görev alınması,</w:t>
      </w:r>
    </w:p>
    <w:p w14:paraId="01B95E8D" w14:textId="77777777" w:rsidR="00BD66EE" w:rsidRDefault="00BD66EE">
      <w:pPr>
        <w:pStyle w:val="ListeParagraf"/>
        <w:numPr>
          <w:ilvl w:val="0"/>
          <w:numId w:val="162"/>
        </w:numPr>
        <w:spacing w:line="360" w:lineRule="auto"/>
        <w:jc w:val="both"/>
        <w:rPr>
          <w:b/>
        </w:rPr>
      </w:pPr>
      <w:r>
        <w:t>Sabah temi</w:t>
      </w:r>
      <w:r>
        <w:lastRenderedPageBreak/>
        <w:t>zliğinin kontrol edilmesi (girişler, tuvaletler, koridorlar) gün içerisinde tekrar denetlenmesi,</w:t>
      </w:r>
    </w:p>
    <w:p w14:paraId="3F6CE7AB" w14:textId="77777777" w:rsidR="00BD66EE" w:rsidRDefault="00BD66EE">
      <w:pPr>
        <w:pStyle w:val="ListeParagraf"/>
        <w:numPr>
          <w:ilvl w:val="0"/>
          <w:numId w:val="162"/>
        </w:numPr>
        <w:spacing w:line="360" w:lineRule="auto"/>
        <w:jc w:val="both"/>
        <w:rPr>
          <w:b/>
        </w:rPr>
      </w:pPr>
      <w:r>
        <w:t>Sınıf temizliği ve düzeninin denetlenmesi, günlük öğrenci sayısının belirlenmesi, sağlık kontrolü yapılması,</w:t>
      </w:r>
    </w:p>
    <w:p w14:paraId="5000578D" w14:textId="77777777" w:rsidR="00BD66EE" w:rsidRDefault="00BD66EE">
      <w:pPr>
        <w:pStyle w:val="ListeParagraf"/>
        <w:numPr>
          <w:ilvl w:val="0"/>
          <w:numId w:val="162"/>
        </w:numPr>
        <w:spacing w:line="360" w:lineRule="auto"/>
        <w:jc w:val="both"/>
        <w:rPr>
          <w:b/>
        </w:rPr>
      </w:pPr>
      <w:r>
        <w:t>Hasta çocukların velisi ile görüşülmesi,</w:t>
      </w:r>
    </w:p>
    <w:p w14:paraId="382B9131" w14:textId="77777777" w:rsidR="00BD66EE" w:rsidRDefault="00BD66EE">
      <w:pPr>
        <w:pStyle w:val="ListeParagraf"/>
        <w:numPr>
          <w:ilvl w:val="0"/>
          <w:numId w:val="162"/>
        </w:numPr>
        <w:spacing w:line="360" w:lineRule="auto"/>
        <w:jc w:val="both"/>
        <w:rPr>
          <w:b/>
        </w:rPr>
      </w:pPr>
      <w:r>
        <w:t>İlaçların zamanında verilmesi,</w:t>
      </w:r>
    </w:p>
    <w:p w14:paraId="7A6DDDE3" w14:textId="77777777" w:rsidR="00BD66EE" w:rsidRDefault="00BD66EE">
      <w:pPr>
        <w:pStyle w:val="ListeParagraf"/>
        <w:numPr>
          <w:ilvl w:val="0"/>
          <w:numId w:val="162"/>
        </w:numPr>
        <w:spacing w:line="360" w:lineRule="auto"/>
        <w:jc w:val="both"/>
        <w:rPr>
          <w:b/>
        </w:rPr>
      </w:pPr>
      <w:r>
        <w:t>Belirli aralıklarla bit, sirke taraması yapılması,</w:t>
      </w:r>
    </w:p>
    <w:p w14:paraId="63E64C8B" w14:textId="77777777" w:rsidR="00BD66EE" w:rsidRDefault="00BD66EE">
      <w:pPr>
        <w:pStyle w:val="ListeParagraf"/>
        <w:numPr>
          <w:ilvl w:val="0"/>
          <w:numId w:val="162"/>
        </w:numPr>
        <w:spacing w:line="360" w:lineRule="auto"/>
        <w:jc w:val="both"/>
        <w:rPr>
          <w:b/>
        </w:rPr>
      </w:pPr>
      <w:r>
        <w:t>Yıl içerisinde boy ve kilo ölçümlerinin yapılması,</w:t>
      </w:r>
    </w:p>
    <w:p w14:paraId="15134CBC" w14:textId="77777777" w:rsidR="00BD66EE" w:rsidRDefault="00BD66EE">
      <w:pPr>
        <w:pStyle w:val="ListeParagraf"/>
        <w:numPr>
          <w:ilvl w:val="0"/>
          <w:numId w:val="162"/>
        </w:numPr>
        <w:spacing w:line="360" w:lineRule="auto"/>
        <w:jc w:val="both"/>
        <w:rPr>
          <w:b/>
        </w:rPr>
      </w:pPr>
      <w:r>
        <w:t>Temizlik elemanlarının denetlenmesi,</w:t>
      </w:r>
    </w:p>
    <w:p w14:paraId="207392C7" w14:textId="77777777" w:rsidR="00BD66EE" w:rsidRDefault="00BD66EE">
      <w:pPr>
        <w:pStyle w:val="ListeParagraf"/>
        <w:numPr>
          <w:ilvl w:val="0"/>
          <w:numId w:val="162"/>
        </w:numPr>
        <w:spacing w:line="360" w:lineRule="auto"/>
        <w:jc w:val="both"/>
      </w:pPr>
      <w:r>
        <w:t>Personelin portör taramalarının takip edilmesi,</w:t>
      </w:r>
    </w:p>
    <w:p w14:paraId="0CD2A4E7" w14:textId="77777777" w:rsidR="00BD66EE" w:rsidRDefault="00BD66EE">
      <w:pPr>
        <w:pStyle w:val="ListeParagraf"/>
        <w:numPr>
          <w:ilvl w:val="0"/>
          <w:numId w:val="162"/>
        </w:numPr>
        <w:spacing w:line="360" w:lineRule="auto"/>
        <w:jc w:val="both"/>
      </w:pPr>
      <w:r>
        <w:t>Sınıflarda görülen hastalık duyurularının ilan edilmesi.</w:t>
      </w:r>
    </w:p>
    <w:p w14:paraId="080CE5C6" w14:textId="77777777" w:rsidR="00BD66EE" w:rsidRDefault="00BD66EE" w:rsidP="00BD66EE">
      <w:pPr>
        <w:spacing w:line="360" w:lineRule="auto"/>
        <w:jc w:val="both"/>
      </w:pPr>
    </w:p>
    <w:p w14:paraId="71D784B7" w14:textId="77777777" w:rsidR="00BD66EE" w:rsidRDefault="00BD66EE" w:rsidP="00BD66EE">
      <w:pPr>
        <w:keepNext/>
        <w:keepLines/>
        <w:tabs>
          <w:tab w:val="left" w:pos="709"/>
        </w:tabs>
        <w:spacing w:before="200" w:after="120" w:line="360" w:lineRule="auto"/>
        <w:ind w:left="709"/>
        <w:jc w:val="both"/>
        <w:outlineLvl w:val="1"/>
        <w:rPr>
          <w:b/>
        </w:rPr>
      </w:pPr>
      <w:r>
        <w:rPr>
          <w:b/>
        </w:rPr>
        <w:t>Eğitimci</w:t>
      </w:r>
    </w:p>
    <w:p w14:paraId="740B4BA0" w14:textId="77777777" w:rsidR="00BD66EE" w:rsidRDefault="00BD66EE">
      <w:pPr>
        <w:pStyle w:val="ListeParagraf"/>
        <w:numPr>
          <w:ilvl w:val="0"/>
          <w:numId w:val="163"/>
        </w:numPr>
        <w:spacing w:line="360" w:lineRule="auto"/>
        <w:jc w:val="both"/>
      </w:pPr>
      <w:r>
        <w:t>Çocuklar için hazırlanan programların uygulanması, bu programlar için gerekli araç-gereç ve materyallerin düzenlenmesi,</w:t>
      </w:r>
    </w:p>
    <w:p w14:paraId="70612FBC" w14:textId="77777777" w:rsidR="00BD66EE" w:rsidRDefault="00BD66EE">
      <w:pPr>
        <w:pStyle w:val="ListeParagraf"/>
        <w:numPr>
          <w:ilvl w:val="0"/>
          <w:numId w:val="163"/>
        </w:numPr>
        <w:spacing w:line="360" w:lineRule="auto"/>
        <w:jc w:val="both"/>
      </w:pPr>
      <w:r>
        <w:t>Grubuna ait araç-gereç ile demirbaş nitelikli malzemelerin sorumluluğu,</w:t>
      </w:r>
    </w:p>
    <w:p w14:paraId="5B712DD1" w14:textId="77777777" w:rsidR="00BD66EE" w:rsidRDefault="00BD66EE">
      <w:pPr>
        <w:pStyle w:val="ListeParagraf"/>
        <w:numPr>
          <w:ilvl w:val="0"/>
          <w:numId w:val="163"/>
        </w:numPr>
        <w:spacing w:line="360" w:lineRule="auto"/>
        <w:jc w:val="both"/>
      </w:pPr>
      <w:r>
        <w:t>Grubundaki çocukların günlük eğitimi ve çıkan sorunların eğitim uzmanına bildirilmesi,</w:t>
      </w:r>
    </w:p>
    <w:p w14:paraId="1FF781C5" w14:textId="77777777" w:rsidR="00BD66EE" w:rsidRDefault="00BD66EE">
      <w:pPr>
        <w:pStyle w:val="ListeParagraf"/>
        <w:numPr>
          <w:ilvl w:val="0"/>
          <w:numId w:val="163"/>
        </w:numPr>
        <w:spacing w:line="360" w:lineRule="auto"/>
        <w:jc w:val="both"/>
      </w:pPr>
      <w:r>
        <w:t>Grubun sınıf yardımcılarına nezaret edilmesi,</w:t>
      </w:r>
    </w:p>
    <w:p w14:paraId="753A2A0C" w14:textId="77777777" w:rsidR="00BD66EE" w:rsidRDefault="00BD66EE">
      <w:pPr>
        <w:pStyle w:val="ListeParagraf"/>
        <w:numPr>
          <w:ilvl w:val="0"/>
          <w:numId w:val="163"/>
        </w:numPr>
        <w:spacing w:line="360" w:lineRule="auto"/>
        <w:jc w:val="both"/>
      </w:pPr>
      <w:r>
        <w:t>Sınıfın düzeninin ve temizliğinin denetlenmesi,</w:t>
      </w:r>
    </w:p>
    <w:p w14:paraId="536BF323" w14:textId="77777777" w:rsidR="00BD66EE" w:rsidRDefault="00BD66EE">
      <w:pPr>
        <w:pStyle w:val="ListeParagraf"/>
        <w:numPr>
          <w:ilvl w:val="0"/>
          <w:numId w:val="163"/>
        </w:numPr>
        <w:spacing w:line="360" w:lineRule="auto"/>
        <w:jc w:val="both"/>
      </w:pPr>
      <w:r>
        <w:t>Eğitim programının eksiksiz hazırlanması ve uygulamaya konması,</w:t>
      </w:r>
    </w:p>
    <w:p w14:paraId="6F5B6B64" w14:textId="77777777" w:rsidR="00BD66EE" w:rsidRDefault="00BD66EE">
      <w:pPr>
        <w:pStyle w:val="ListeParagraf"/>
        <w:numPr>
          <w:ilvl w:val="0"/>
          <w:numId w:val="163"/>
        </w:numPr>
        <w:spacing w:line="360" w:lineRule="auto"/>
        <w:jc w:val="both"/>
      </w:pPr>
      <w:r>
        <w:t>Grubun materyal ve diğer ihtiyaçlarının eğitim uzmanına bildirilmesi,</w:t>
      </w:r>
    </w:p>
    <w:p w14:paraId="2133C7D4" w14:textId="77777777" w:rsidR="00BD66EE" w:rsidRDefault="00BD66EE">
      <w:pPr>
        <w:pStyle w:val="ListeParagraf"/>
        <w:numPr>
          <w:ilvl w:val="0"/>
          <w:numId w:val="163"/>
        </w:numPr>
        <w:spacing w:line="360" w:lineRule="auto"/>
      </w:pPr>
      <w:r>
        <w:t>Çocukların sorunlarında eğitim uzmanı-eğitimci-veli görüşmelerinin yapılması, görüşmelerin kayıt altına alınması,</w:t>
      </w:r>
    </w:p>
    <w:p w14:paraId="5A85C417" w14:textId="77777777" w:rsidR="00BD66EE" w:rsidRDefault="00BD66EE">
      <w:pPr>
        <w:pStyle w:val="ListeParagraf"/>
        <w:numPr>
          <w:ilvl w:val="0"/>
          <w:numId w:val="163"/>
        </w:numPr>
        <w:spacing w:line="360" w:lineRule="auto"/>
        <w:jc w:val="both"/>
      </w:pPr>
      <w:r>
        <w:t>Çocukların yaşayabileceği sağlık sorunlarının hemşireye bildirilmesi,</w:t>
      </w:r>
    </w:p>
    <w:p w14:paraId="58C08969" w14:textId="77777777" w:rsidR="00BD66EE" w:rsidRDefault="00BD66EE">
      <w:pPr>
        <w:pStyle w:val="ListeParagraf"/>
        <w:numPr>
          <w:ilvl w:val="0"/>
          <w:numId w:val="163"/>
        </w:numPr>
        <w:spacing w:line="360" w:lineRule="auto"/>
        <w:jc w:val="both"/>
      </w:pPr>
      <w:r>
        <w:t>Görevi ile ilgili Yuva ve Anaokulu Müdürünün vereceği diğer görevlerin yapılması.</w:t>
      </w:r>
    </w:p>
    <w:p w14:paraId="6D645FED" w14:textId="03722E92" w:rsidR="00BD66EE" w:rsidRDefault="00BD66EE" w:rsidP="00BD66EE">
      <w:pPr>
        <w:pStyle w:val="ListeParagraf"/>
        <w:spacing w:line="360" w:lineRule="auto"/>
        <w:jc w:val="both"/>
      </w:pPr>
    </w:p>
    <w:p w14:paraId="4E714040" w14:textId="77777777" w:rsidR="009E52BD" w:rsidRDefault="009E52BD" w:rsidP="00BD66EE">
      <w:pPr>
        <w:pStyle w:val="ListeParagraf"/>
        <w:spacing w:line="360" w:lineRule="auto"/>
        <w:jc w:val="both"/>
      </w:pPr>
    </w:p>
    <w:p w14:paraId="3EC0FEAF" w14:textId="77777777" w:rsidR="00BD66EE" w:rsidRDefault="00BD66EE" w:rsidP="00BD66EE">
      <w:pPr>
        <w:pStyle w:val="ListeParagraf"/>
        <w:spacing w:line="360" w:lineRule="auto"/>
        <w:jc w:val="both"/>
        <w:rPr>
          <w:b/>
        </w:rPr>
      </w:pPr>
      <w:r>
        <w:rPr>
          <w:b/>
        </w:rPr>
        <w:lastRenderedPageBreak/>
        <w:t>Sınıf Yardımcısı</w:t>
      </w:r>
    </w:p>
    <w:p w14:paraId="0CF75585" w14:textId="77777777" w:rsidR="00BD66EE" w:rsidRDefault="00BD66EE">
      <w:pPr>
        <w:pStyle w:val="ListeParagraf"/>
        <w:numPr>
          <w:ilvl w:val="0"/>
          <w:numId w:val="163"/>
        </w:numPr>
        <w:spacing w:line="360" w:lineRule="auto"/>
        <w:jc w:val="both"/>
      </w:pPr>
      <w:r>
        <w:t xml:space="preserve">Öğün saatlerine göre yemekhane düzeninde çocukların yemek yeme becerisinin geliştirilmesi, </w:t>
      </w:r>
    </w:p>
    <w:p w14:paraId="07988FE9" w14:textId="77777777" w:rsidR="00BD66EE" w:rsidRDefault="00BD66EE">
      <w:pPr>
        <w:pStyle w:val="ListeParagraf"/>
        <w:numPr>
          <w:ilvl w:val="0"/>
          <w:numId w:val="163"/>
        </w:numPr>
        <w:spacing w:line="360" w:lineRule="auto"/>
        <w:jc w:val="both"/>
      </w:pPr>
      <w:r>
        <w:t>Çocukların tuvalet ve tuvalet sonrası temizliklerinin yapılması,</w:t>
      </w:r>
    </w:p>
    <w:p w14:paraId="02D580CA" w14:textId="77777777" w:rsidR="00BD66EE" w:rsidRDefault="00BD66EE">
      <w:pPr>
        <w:pStyle w:val="ListeParagraf"/>
        <w:numPr>
          <w:ilvl w:val="0"/>
          <w:numId w:val="163"/>
        </w:numPr>
        <w:spacing w:line="360" w:lineRule="auto"/>
        <w:jc w:val="both"/>
      </w:pPr>
      <w:r>
        <w:t>Çocukların uykuya yatış ve kalkışlarda giyinme becerisinin geliştirilmesi,</w:t>
      </w:r>
    </w:p>
    <w:p w14:paraId="53BA8020" w14:textId="77777777" w:rsidR="00BD66EE" w:rsidRDefault="00BD66EE">
      <w:pPr>
        <w:pStyle w:val="ListeParagraf"/>
        <w:numPr>
          <w:ilvl w:val="0"/>
          <w:numId w:val="163"/>
        </w:numPr>
        <w:spacing w:line="360" w:lineRule="auto"/>
        <w:jc w:val="both"/>
      </w:pPr>
      <w:r>
        <w:t>Çoc</w:t>
      </w:r>
      <w:r>
        <w:lastRenderedPageBreak/>
        <w:t>ukların yatak ve sınıf malzemelerinin düzeninin sağlanması ve eşyalarının korunması,</w:t>
      </w:r>
    </w:p>
    <w:p w14:paraId="34D2350D" w14:textId="77777777" w:rsidR="00BD66EE" w:rsidRDefault="00BD66EE">
      <w:pPr>
        <w:pStyle w:val="ListeParagraf"/>
        <w:numPr>
          <w:ilvl w:val="0"/>
          <w:numId w:val="163"/>
        </w:numPr>
        <w:spacing w:line="360" w:lineRule="auto"/>
        <w:jc w:val="both"/>
      </w:pPr>
      <w:r>
        <w:t>Günlük sınıf içi temizliğinin (süpürme-silme-toz alma-cam silme) düzenli yapılması,</w:t>
      </w:r>
    </w:p>
    <w:p w14:paraId="7F4A1401" w14:textId="77777777" w:rsidR="00BD66EE" w:rsidRDefault="00BD66EE">
      <w:pPr>
        <w:numPr>
          <w:ilvl w:val="0"/>
          <w:numId w:val="163"/>
        </w:numPr>
        <w:spacing w:line="360" w:lineRule="auto"/>
        <w:jc w:val="both"/>
      </w:pPr>
      <w:r>
        <w:t xml:space="preserve">Sabah 8:30-09:30 saatleri arası, akşam 16:00-17:20 saatleri arası kapı anons nöbetinin tutulması, </w:t>
      </w:r>
    </w:p>
    <w:p w14:paraId="57EE53DC" w14:textId="77777777" w:rsidR="00BD66EE" w:rsidRDefault="00BD66EE">
      <w:pPr>
        <w:pStyle w:val="ListeParagraf"/>
        <w:numPr>
          <w:ilvl w:val="0"/>
          <w:numId w:val="163"/>
        </w:numPr>
        <w:spacing w:line="360" w:lineRule="auto"/>
        <w:jc w:val="both"/>
      </w:pPr>
      <w:r>
        <w:t>Görevi ile ilgili Yuva ve Anaokulu Müdürünün vereceği diğer görevlerin yapılması.</w:t>
      </w:r>
    </w:p>
    <w:p w14:paraId="6D141588" w14:textId="77777777" w:rsidR="00BD66EE" w:rsidRDefault="00BD66EE" w:rsidP="00BD66EE">
      <w:pPr>
        <w:pStyle w:val="ListeParagraf"/>
        <w:spacing w:line="360" w:lineRule="auto"/>
        <w:jc w:val="both"/>
      </w:pPr>
    </w:p>
    <w:p w14:paraId="368AF0DA" w14:textId="77777777" w:rsidR="00BD66EE" w:rsidRDefault="00BD66EE" w:rsidP="00BD66EE">
      <w:pPr>
        <w:pStyle w:val="ListeParagraf"/>
        <w:spacing w:line="360" w:lineRule="auto"/>
        <w:jc w:val="both"/>
        <w:rPr>
          <w:b/>
        </w:rPr>
      </w:pPr>
      <w:r>
        <w:rPr>
          <w:b/>
        </w:rPr>
        <w:t>Mutfak Sorumlusu</w:t>
      </w:r>
    </w:p>
    <w:p w14:paraId="0B46AB26" w14:textId="77777777" w:rsidR="00BD66EE" w:rsidRDefault="00BD66EE">
      <w:pPr>
        <w:pStyle w:val="ListeParagraf"/>
        <w:numPr>
          <w:ilvl w:val="0"/>
          <w:numId w:val="163"/>
        </w:numPr>
        <w:spacing w:line="360" w:lineRule="auto"/>
        <w:jc w:val="both"/>
      </w:pPr>
      <w:r>
        <w:t>Aylık kahvaltı ve yemek listesinin hazırlanması,</w:t>
      </w:r>
    </w:p>
    <w:p w14:paraId="31207D03" w14:textId="77777777" w:rsidR="00BD66EE" w:rsidRDefault="00BD66EE">
      <w:pPr>
        <w:pStyle w:val="ListeParagraf"/>
        <w:numPr>
          <w:ilvl w:val="0"/>
          <w:numId w:val="163"/>
        </w:numPr>
        <w:spacing w:line="360" w:lineRule="auto"/>
        <w:jc w:val="both"/>
      </w:pPr>
      <w:r>
        <w:t>Yemeklik ve kahvaltılık malzemenin takibi ve siparişlerin verilmesi,</w:t>
      </w:r>
    </w:p>
    <w:p w14:paraId="4668BC5F" w14:textId="77777777" w:rsidR="00BD66EE" w:rsidRDefault="00BD66EE">
      <w:pPr>
        <w:pStyle w:val="ListeParagraf"/>
        <w:numPr>
          <w:ilvl w:val="0"/>
          <w:numId w:val="163"/>
        </w:numPr>
        <w:spacing w:line="360" w:lineRule="auto"/>
        <w:jc w:val="both"/>
      </w:pPr>
      <w:r>
        <w:t>Mutfak çalışanları içerisindeki çalışma düzeninin kurulması,</w:t>
      </w:r>
    </w:p>
    <w:p w14:paraId="3B0F7203" w14:textId="77777777" w:rsidR="00BD66EE" w:rsidRDefault="00BD66EE">
      <w:pPr>
        <w:pStyle w:val="ListeParagraf"/>
        <w:numPr>
          <w:ilvl w:val="0"/>
          <w:numId w:val="163"/>
        </w:numPr>
        <w:spacing w:line="360" w:lineRule="auto"/>
        <w:jc w:val="both"/>
      </w:pPr>
      <w:r>
        <w:t>Mutfak malzemelerinin kullanımının ve saklanmasının denetlenmesi,</w:t>
      </w:r>
    </w:p>
    <w:p w14:paraId="5A95AD56" w14:textId="77777777" w:rsidR="00BD66EE" w:rsidRDefault="00BD66EE">
      <w:pPr>
        <w:pStyle w:val="ListeParagraf"/>
        <w:numPr>
          <w:ilvl w:val="0"/>
          <w:numId w:val="163"/>
        </w:numPr>
        <w:spacing w:line="360" w:lineRule="auto"/>
        <w:jc w:val="both"/>
      </w:pPr>
      <w:r>
        <w:t>Mutfakların ve çalışanların temizliğinin sağlanması,</w:t>
      </w:r>
    </w:p>
    <w:p w14:paraId="3B27AAB0" w14:textId="77777777" w:rsidR="00BD66EE" w:rsidRDefault="00BD66EE">
      <w:pPr>
        <w:pStyle w:val="ListeParagraf"/>
        <w:numPr>
          <w:ilvl w:val="0"/>
          <w:numId w:val="163"/>
        </w:numPr>
        <w:spacing w:line="360" w:lineRule="auto"/>
        <w:jc w:val="both"/>
      </w:pPr>
      <w:r>
        <w:t>Yiyeceklerin hijyen şartlarda hazırlanmasına nezaret edilmesi,</w:t>
      </w:r>
    </w:p>
    <w:p w14:paraId="7BCBF1BC" w14:textId="77777777" w:rsidR="00BD66EE" w:rsidRDefault="00BD66EE">
      <w:pPr>
        <w:pStyle w:val="ListeParagraf"/>
        <w:numPr>
          <w:ilvl w:val="0"/>
          <w:numId w:val="163"/>
        </w:numPr>
        <w:spacing w:line="360" w:lineRule="auto"/>
        <w:jc w:val="both"/>
      </w:pPr>
      <w:r>
        <w:t>Günlük çocuk sayısına göre yemek miktarının ayarlanması,</w:t>
      </w:r>
    </w:p>
    <w:p w14:paraId="5A05A44B" w14:textId="77777777" w:rsidR="00BD66EE" w:rsidRDefault="00BD66EE">
      <w:pPr>
        <w:pStyle w:val="ListeParagraf"/>
        <w:numPr>
          <w:ilvl w:val="0"/>
          <w:numId w:val="163"/>
        </w:numPr>
        <w:spacing w:line="360" w:lineRule="auto"/>
        <w:jc w:val="both"/>
      </w:pPr>
      <w:r>
        <w:t>Buzdolabı ve depoların düzeninin denetlenmesi,</w:t>
      </w:r>
    </w:p>
    <w:p w14:paraId="257CB9C6" w14:textId="77777777" w:rsidR="00BD66EE" w:rsidRDefault="00BD66EE">
      <w:pPr>
        <w:pStyle w:val="ListeParagraf"/>
        <w:numPr>
          <w:ilvl w:val="0"/>
          <w:numId w:val="163"/>
        </w:numPr>
        <w:spacing w:line="360" w:lineRule="auto"/>
        <w:jc w:val="both"/>
      </w:pPr>
      <w:r>
        <w:t>Yiyeceklerin hazırlanma ve pişirilmesine refakat edilmesi, uygun koşullarda pişmesinin denetlenmesi,</w:t>
      </w:r>
    </w:p>
    <w:p w14:paraId="3CEFA351" w14:textId="77777777" w:rsidR="00BD66EE" w:rsidRDefault="00BD66EE">
      <w:pPr>
        <w:pStyle w:val="ListeParagraf"/>
        <w:numPr>
          <w:ilvl w:val="0"/>
          <w:numId w:val="163"/>
        </w:numPr>
        <w:spacing w:line="360" w:lineRule="auto"/>
        <w:jc w:val="both"/>
      </w:pPr>
      <w:r>
        <w:t>Görevi ile ilgili Yuva ve Anaokulu Müdürünün vereceği diğer görevlerin yapılması.</w:t>
      </w:r>
    </w:p>
    <w:p w14:paraId="505931B7" w14:textId="77777777" w:rsidR="00BD66EE" w:rsidRDefault="00BD66EE" w:rsidP="00BD66EE">
      <w:pPr>
        <w:spacing w:line="360" w:lineRule="auto"/>
        <w:jc w:val="both"/>
      </w:pPr>
    </w:p>
    <w:p w14:paraId="08D52AC7" w14:textId="77777777" w:rsidR="00BD66EE" w:rsidRDefault="00BD66EE" w:rsidP="00BD66EE">
      <w:pPr>
        <w:keepNext/>
        <w:keepLines/>
        <w:tabs>
          <w:tab w:val="left" w:pos="709"/>
        </w:tabs>
        <w:spacing w:before="200" w:after="120" w:line="360" w:lineRule="auto"/>
        <w:ind w:left="709"/>
        <w:jc w:val="both"/>
        <w:outlineLvl w:val="1"/>
        <w:rPr>
          <w:b/>
        </w:rPr>
      </w:pPr>
      <w:r>
        <w:rPr>
          <w:b/>
        </w:rPr>
        <w:t>Mutfak Personeli</w:t>
      </w:r>
    </w:p>
    <w:p w14:paraId="74D6B9FB" w14:textId="77777777" w:rsidR="00BD66EE" w:rsidRDefault="00BD66EE">
      <w:pPr>
        <w:pStyle w:val="ListeParagraf"/>
        <w:numPr>
          <w:ilvl w:val="0"/>
          <w:numId w:val="164"/>
        </w:numPr>
        <w:spacing w:line="360" w:lineRule="auto"/>
        <w:jc w:val="both"/>
      </w:pPr>
      <w:r>
        <w:t>Kahvaltı menüsünün hazırlanması ve gerekli malzemenin sınıf yardımcılarının alacağı şekilde hazırlanması,</w:t>
      </w:r>
    </w:p>
    <w:p w14:paraId="6CA9BA08" w14:textId="77777777" w:rsidR="00BD66EE" w:rsidRDefault="00BD66EE">
      <w:pPr>
        <w:pStyle w:val="ListeParagraf"/>
        <w:numPr>
          <w:ilvl w:val="0"/>
          <w:numId w:val="164"/>
        </w:numPr>
        <w:spacing w:line="360" w:lineRule="auto"/>
        <w:jc w:val="both"/>
      </w:pPr>
      <w:r>
        <w:t xml:space="preserve">Öğle yemeğinin pişirilmesi ve dağıtılması, </w:t>
      </w:r>
    </w:p>
    <w:p w14:paraId="4652BBD1" w14:textId="77777777" w:rsidR="00BD66EE" w:rsidRDefault="00BD66EE">
      <w:pPr>
        <w:pStyle w:val="ListeParagraf"/>
        <w:numPr>
          <w:ilvl w:val="0"/>
          <w:numId w:val="164"/>
        </w:numPr>
        <w:spacing w:line="360" w:lineRule="auto"/>
        <w:jc w:val="both"/>
      </w:pPr>
      <w:r>
        <w:t>İkindi kahvaltısının pişirilmesi ve dağıtılması,</w:t>
      </w:r>
    </w:p>
    <w:p w14:paraId="6EFC24F4" w14:textId="77777777" w:rsidR="00BD66EE" w:rsidRDefault="00BD66EE">
      <w:pPr>
        <w:pStyle w:val="ListeParagraf"/>
        <w:numPr>
          <w:ilvl w:val="0"/>
          <w:numId w:val="164"/>
        </w:numPr>
        <w:spacing w:line="360" w:lineRule="auto"/>
        <w:jc w:val="both"/>
      </w:pPr>
      <w:r>
        <w:t>Yemeklerden sonra bulaşıkların yıkanıp kaldırılması,</w:t>
      </w:r>
    </w:p>
    <w:p w14:paraId="5A229149" w14:textId="77777777" w:rsidR="00BD66EE" w:rsidRDefault="00BD66EE">
      <w:pPr>
        <w:pStyle w:val="ListeParagraf"/>
        <w:numPr>
          <w:ilvl w:val="0"/>
          <w:numId w:val="164"/>
        </w:numPr>
        <w:spacing w:line="360" w:lineRule="auto"/>
        <w:jc w:val="both"/>
      </w:pPr>
      <w:r>
        <w:t>Mutfak malzemelerinin bakım ve temizliğinin yapılması,</w:t>
      </w:r>
    </w:p>
    <w:p w14:paraId="7B2C860B" w14:textId="77777777" w:rsidR="00BD66EE" w:rsidRDefault="00BD66EE">
      <w:pPr>
        <w:pStyle w:val="ListeParagraf"/>
        <w:numPr>
          <w:ilvl w:val="0"/>
          <w:numId w:val="164"/>
        </w:numPr>
        <w:spacing w:line="360" w:lineRule="auto"/>
        <w:jc w:val="both"/>
      </w:pPr>
      <w:r>
        <w:lastRenderedPageBreak/>
        <w:t>Öğle ve iş bitimi mutfağın silinmesi,</w:t>
      </w:r>
    </w:p>
    <w:p w14:paraId="761F3CBE" w14:textId="77777777" w:rsidR="00BD66EE" w:rsidRDefault="00BD66EE">
      <w:pPr>
        <w:pStyle w:val="ListeParagraf"/>
        <w:numPr>
          <w:ilvl w:val="0"/>
          <w:numId w:val="164"/>
        </w:numPr>
        <w:spacing w:line="360" w:lineRule="auto"/>
        <w:jc w:val="both"/>
      </w:pPr>
      <w:r>
        <w:t>Depoların düzenli tutulması,</w:t>
      </w:r>
    </w:p>
    <w:p w14:paraId="276A42D4" w14:textId="77777777" w:rsidR="00BD66EE" w:rsidRDefault="00BD66EE">
      <w:pPr>
        <w:pStyle w:val="ListeParagraf"/>
        <w:numPr>
          <w:ilvl w:val="0"/>
          <w:numId w:val="164"/>
        </w:numPr>
        <w:spacing w:line="360" w:lineRule="auto"/>
        <w:jc w:val="both"/>
      </w:pPr>
      <w:r>
        <w:t>Mutfak sorumlusuna her türlü sorunun bildirilmesi,</w:t>
      </w:r>
    </w:p>
    <w:p w14:paraId="329297F5" w14:textId="77777777" w:rsidR="00BD66EE" w:rsidRDefault="00BD66EE">
      <w:pPr>
        <w:pStyle w:val="ListeParagraf"/>
        <w:numPr>
          <w:ilvl w:val="0"/>
          <w:numId w:val="164"/>
        </w:numPr>
        <w:spacing w:line="360" w:lineRule="auto"/>
        <w:jc w:val="both"/>
      </w:pPr>
      <w:r>
        <w:t>Görevi ile ilgili Yuva ve Anaokulu Müdürünün vereceği diğer görevlerin yapılması,</w:t>
      </w:r>
    </w:p>
    <w:p w14:paraId="3CDC5CC8" w14:textId="77777777" w:rsidR="00BD66EE" w:rsidRDefault="00BD66EE" w:rsidP="00BD66EE">
      <w:pPr>
        <w:spacing w:line="360" w:lineRule="auto"/>
        <w:jc w:val="both"/>
      </w:pPr>
    </w:p>
    <w:p w14:paraId="6CE04922" w14:textId="77777777" w:rsidR="00BD66EE" w:rsidRDefault="00BD66EE" w:rsidP="00BD66EE">
      <w:pPr>
        <w:spacing w:line="360" w:lineRule="auto"/>
        <w:ind w:firstLine="708"/>
        <w:jc w:val="both"/>
        <w:rPr>
          <w:b/>
        </w:rPr>
      </w:pPr>
      <w:r>
        <w:rPr>
          <w:b/>
        </w:rPr>
        <w:t>Temizlik Personeli</w:t>
      </w:r>
    </w:p>
    <w:p w14:paraId="73628D71" w14:textId="77777777" w:rsidR="00BD66EE" w:rsidRDefault="00BD66EE">
      <w:pPr>
        <w:pStyle w:val="ListeParagraf"/>
        <w:numPr>
          <w:ilvl w:val="0"/>
          <w:numId w:val="165"/>
        </w:numPr>
        <w:spacing w:line="360" w:lineRule="auto"/>
        <w:jc w:val="both"/>
      </w:pPr>
      <w:r>
        <w:t>Okuldaki ortak kullanım alanlarının temizlik ve düzeninin sağlanması,</w:t>
      </w:r>
    </w:p>
    <w:p w14:paraId="26D91E11" w14:textId="77777777" w:rsidR="00BD66EE" w:rsidRDefault="00BD66EE">
      <w:pPr>
        <w:pStyle w:val="ListeParagraf"/>
        <w:numPr>
          <w:ilvl w:val="0"/>
          <w:numId w:val="165"/>
        </w:numPr>
        <w:spacing w:line="360" w:lineRule="auto"/>
        <w:jc w:val="both"/>
      </w:pPr>
      <w:r>
        <w:t>Tuvaletlerin temizliği, malzeme düzeni ve hijyeninin sağlanması,</w:t>
      </w:r>
    </w:p>
    <w:p w14:paraId="726328F2" w14:textId="77777777" w:rsidR="00BD66EE" w:rsidRDefault="00BD66EE">
      <w:pPr>
        <w:pStyle w:val="ListeParagraf"/>
        <w:numPr>
          <w:ilvl w:val="0"/>
          <w:numId w:val="165"/>
        </w:numPr>
        <w:spacing w:line="360" w:lineRule="auto"/>
        <w:jc w:val="both"/>
      </w:pPr>
      <w:r>
        <w:t>Okul bahçesinin temizliği ve düzeninin sağlanması,</w:t>
      </w:r>
    </w:p>
    <w:p w14:paraId="6126C3A6" w14:textId="77777777" w:rsidR="00BD66EE" w:rsidRDefault="00BD66EE">
      <w:pPr>
        <w:pStyle w:val="ListeParagraf"/>
        <w:numPr>
          <w:ilvl w:val="0"/>
          <w:numId w:val="165"/>
        </w:numPr>
        <w:spacing w:line="360" w:lineRule="auto"/>
        <w:jc w:val="both"/>
      </w:pPr>
      <w:r>
        <w:t>Kendilerine emanet edilen temizlik malzemelerinin takibinin ve kontrolünün sağlanması,</w:t>
      </w:r>
    </w:p>
    <w:p w14:paraId="7FA6AA10" w14:textId="69E7B9F9" w:rsidR="00BD66EE" w:rsidRDefault="00BD66EE">
      <w:pPr>
        <w:pStyle w:val="ListeParagraf"/>
        <w:numPr>
          <w:ilvl w:val="0"/>
          <w:numId w:val="165"/>
        </w:numPr>
        <w:spacing w:line="360" w:lineRule="auto"/>
        <w:jc w:val="both"/>
      </w:pPr>
      <w:r>
        <w:t>Görevi ile ilgili Yuva ve Anaokulu Müdürünün vereceği diğer görevlerin yapılması.</w:t>
      </w:r>
    </w:p>
    <w:p w14:paraId="37D7355A" w14:textId="77777777" w:rsidR="00BD66EE" w:rsidRDefault="00BD66EE" w:rsidP="00BD66EE">
      <w:pPr>
        <w:tabs>
          <w:tab w:val="left" w:pos="726"/>
        </w:tabs>
        <w:spacing w:line="360" w:lineRule="auto"/>
        <w:jc w:val="both"/>
      </w:pPr>
    </w:p>
    <w:p w14:paraId="56269C2E" w14:textId="77777777" w:rsidR="00BD66EE" w:rsidRDefault="00BD66EE">
      <w:pPr>
        <w:pStyle w:val="Balk2"/>
        <w:numPr>
          <w:ilvl w:val="0"/>
          <w:numId w:val="159"/>
        </w:numPr>
        <w:spacing w:before="120" w:after="120"/>
        <w:ind w:left="720" w:hanging="357"/>
        <w:rPr>
          <w:rFonts w:ascii="Times New Roman" w:hAnsi="Times New Roman"/>
          <w:color w:val="auto"/>
        </w:rPr>
      </w:pPr>
      <w:r>
        <w:rPr>
          <w:rFonts w:ascii="Times New Roman" w:hAnsi="Times New Roman"/>
          <w:color w:val="auto"/>
        </w:rPr>
        <w:t>Yuva ve Anaokuluna Ait Bilgiler</w:t>
      </w:r>
    </w:p>
    <w:p w14:paraId="22426C6D" w14:textId="77777777" w:rsidR="00BD66EE" w:rsidRDefault="00BD66EE">
      <w:pPr>
        <w:pStyle w:val="Balk3"/>
        <w:numPr>
          <w:ilvl w:val="0"/>
          <w:numId w:val="166"/>
        </w:numPr>
        <w:spacing w:before="120" w:after="120"/>
        <w:ind w:left="1134" w:hanging="425"/>
        <w:rPr>
          <w:rFonts w:ascii="Times New Roman" w:hAnsi="Times New Roman"/>
          <w:color w:val="000000"/>
        </w:rPr>
      </w:pPr>
      <w:r>
        <w:rPr>
          <w:rFonts w:ascii="Times New Roman" w:hAnsi="Times New Roman"/>
          <w:color w:val="000000"/>
        </w:rPr>
        <w:t>Fiziksel Yapı</w:t>
      </w:r>
    </w:p>
    <w:tbl>
      <w:tblPr>
        <w:tblW w:w="3391" w:type="dxa"/>
        <w:tblInd w:w="568" w:type="dxa"/>
        <w:tblCellMar>
          <w:left w:w="70" w:type="dxa"/>
          <w:right w:w="70" w:type="dxa"/>
        </w:tblCellMar>
        <w:tblLook w:val="04A0" w:firstRow="1" w:lastRow="0" w:firstColumn="1" w:lastColumn="0" w:noHBand="0" w:noVBand="1"/>
      </w:tblPr>
      <w:tblGrid>
        <w:gridCol w:w="3391"/>
      </w:tblGrid>
      <w:tr w:rsidR="00BD66EE" w14:paraId="49B7A5D9" w14:textId="77777777" w:rsidTr="00BD66EE">
        <w:trPr>
          <w:trHeight w:val="330"/>
        </w:trPr>
        <w:tc>
          <w:tcPr>
            <w:tcW w:w="3391" w:type="dxa"/>
            <w:tcBorders>
              <w:top w:val="single" w:sz="8" w:space="0" w:color="auto"/>
              <w:left w:val="single" w:sz="8" w:space="0" w:color="auto"/>
              <w:bottom w:val="nil"/>
              <w:right w:val="single" w:sz="8" w:space="0" w:color="auto"/>
            </w:tcBorders>
            <w:shd w:val="clear" w:color="auto" w:fill="548DD4"/>
            <w:noWrap/>
            <w:vAlign w:val="center"/>
            <w:hideMark/>
          </w:tcPr>
          <w:p w14:paraId="694651A9" w14:textId="77777777" w:rsidR="00BD66EE" w:rsidRDefault="00BD66EE">
            <w:pPr>
              <w:widowControl w:val="0"/>
              <w:spacing w:line="256" w:lineRule="auto"/>
              <w:jc w:val="center"/>
              <w:rPr>
                <w:b/>
                <w:bCs/>
                <w:color w:val="FFFFFF"/>
                <w:lang w:eastAsia="en-US"/>
              </w:rPr>
            </w:pPr>
            <w:r>
              <w:rPr>
                <w:b/>
                <w:bCs/>
                <w:color w:val="FFFFFF"/>
                <w:lang w:eastAsia="en-US"/>
              </w:rPr>
              <w:t>Fiziksel Alanlar</w:t>
            </w:r>
          </w:p>
        </w:tc>
      </w:tr>
      <w:tr w:rsidR="00BD66EE" w14:paraId="75FC1EB6" w14:textId="77777777" w:rsidTr="00BD66EE">
        <w:trPr>
          <w:trHeight w:val="330"/>
        </w:trPr>
        <w:tc>
          <w:tcPr>
            <w:tcW w:w="3391" w:type="dxa"/>
            <w:tcBorders>
              <w:top w:val="nil"/>
              <w:left w:val="single" w:sz="8" w:space="0" w:color="auto"/>
              <w:bottom w:val="nil"/>
              <w:right w:val="single" w:sz="8" w:space="0" w:color="auto"/>
            </w:tcBorders>
            <w:noWrap/>
            <w:vAlign w:val="center"/>
            <w:hideMark/>
          </w:tcPr>
          <w:p w14:paraId="25624D6D" w14:textId="77777777" w:rsidR="00BD66EE" w:rsidRDefault="00BD66EE">
            <w:pPr>
              <w:widowControl w:val="0"/>
              <w:spacing w:line="360" w:lineRule="auto"/>
              <w:rPr>
                <w:lang w:eastAsia="en-US"/>
              </w:rPr>
            </w:pPr>
            <w:r>
              <w:rPr>
                <w:lang w:eastAsia="en-US"/>
              </w:rPr>
              <w:t>1 Müdür Odası</w:t>
            </w:r>
          </w:p>
          <w:p w14:paraId="47410F09" w14:textId="77777777" w:rsidR="00BD66EE" w:rsidRDefault="00BD66EE">
            <w:pPr>
              <w:widowControl w:val="0"/>
              <w:spacing w:line="360" w:lineRule="auto"/>
              <w:rPr>
                <w:lang w:eastAsia="en-US"/>
              </w:rPr>
            </w:pPr>
            <w:r>
              <w:rPr>
                <w:lang w:eastAsia="en-US"/>
              </w:rPr>
              <w:t>1 Ön Büro</w:t>
            </w:r>
          </w:p>
          <w:p w14:paraId="25EAAE34" w14:textId="77777777" w:rsidR="00BD66EE" w:rsidRDefault="00BD66EE">
            <w:pPr>
              <w:widowControl w:val="0"/>
              <w:spacing w:line="360" w:lineRule="auto"/>
              <w:rPr>
                <w:lang w:eastAsia="en-US"/>
              </w:rPr>
            </w:pPr>
            <w:r>
              <w:rPr>
                <w:lang w:eastAsia="en-US"/>
              </w:rPr>
              <w:t>2 Eğitim Koordinatörü Odası</w:t>
            </w:r>
          </w:p>
          <w:p w14:paraId="3729C3E1" w14:textId="77777777" w:rsidR="00BD66EE" w:rsidRDefault="00BD66EE">
            <w:pPr>
              <w:widowControl w:val="0"/>
              <w:spacing w:line="360" w:lineRule="auto"/>
              <w:rPr>
                <w:lang w:eastAsia="en-US"/>
              </w:rPr>
            </w:pPr>
            <w:r>
              <w:rPr>
                <w:lang w:eastAsia="en-US"/>
              </w:rPr>
              <w:t>10 Sınıf</w:t>
            </w:r>
          </w:p>
          <w:p w14:paraId="584C510C" w14:textId="77777777" w:rsidR="00BD66EE" w:rsidRDefault="00BD66EE">
            <w:pPr>
              <w:widowControl w:val="0"/>
              <w:spacing w:line="360" w:lineRule="auto"/>
              <w:rPr>
                <w:lang w:eastAsia="en-US"/>
              </w:rPr>
            </w:pPr>
            <w:r>
              <w:rPr>
                <w:lang w:eastAsia="en-US"/>
              </w:rPr>
              <w:t>1 Hemşire Odası</w:t>
            </w:r>
          </w:p>
          <w:p w14:paraId="02CE300D" w14:textId="77777777" w:rsidR="00BD66EE" w:rsidRDefault="00BD66EE">
            <w:pPr>
              <w:widowControl w:val="0"/>
              <w:spacing w:line="360" w:lineRule="auto"/>
              <w:rPr>
                <w:lang w:eastAsia="en-US"/>
              </w:rPr>
            </w:pPr>
            <w:r>
              <w:rPr>
                <w:lang w:eastAsia="en-US"/>
              </w:rPr>
              <w:t>1 Oyun Odası</w:t>
            </w:r>
          </w:p>
          <w:p w14:paraId="3B160B69" w14:textId="77777777" w:rsidR="00BD66EE" w:rsidRDefault="00BD66EE">
            <w:pPr>
              <w:widowControl w:val="0"/>
              <w:spacing w:line="360" w:lineRule="auto"/>
              <w:rPr>
                <w:lang w:eastAsia="en-US"/>
              </w:rPr>
            </w:pPr>
            <w:r>
              <w:rPr>
                <w:lang w:eastAsia="en-US"/>
              </w:rPr>
              <w:t>1 Gözlem Odası</w:t>
            </w:r>
          </w:p>
          <w:p w14:paraId="57C086D3" w14:textId="77777777" w:rsidR="00BD66EE" w:rsidRDefault="00BD66EE">
            <w:pPr>
              <w:widowControl w:val="0"/>
              <w:spacing w:line="360" w:lineRule="auto"/>
              <w:rPr>
                <w:color w:val="000000"/>
                <w:lang w:eastAsia="en-US"/>
              </w:rPr>
            </w:pPr>
            <w:r>
              <w:rPr>
                <w:color w:val="000000"/>
                <w:lang w:eastAsia="en-US"/>
              </w:rPr>
              <w:t>1 Mutfak</w:t>
            </w:r>
          </w:p>
          <w:p w14:paraId="100128AB" w14:textId="77777777" w:rsidR="00BD66EE" w:rsidRDefault="00BD66EE">
            <w:pPr>
              <w:widowControl w:val="0"/>
              <w:spacing w:line="360" w:lineRule="auto"/>
              <w:rPr>
                <w:color w:val="000000"/>
                <w:lang w:eastAsia="en-US"/>
              </w:rPr>
            </w:pPr>
            <w:r>
              <w:rPr>
                <w:color w:val="000000"/>
                <w:lang w:eastAsia="en-US"/>
              </w:rPr>
              <w:t>1 Yemekhane</w:t>
            </w:r>
          </w:p>
          <w:p w14:paraId="1781DDB3" w14:textId="77777777" w:rsidR="00BD66EE" w:rsidRDefault="00BD66EE">
            <w:pPr>
              <w:widowControl w:val="0"/>
              <w:spacing w:line="360" w:lineRule="auto"/>
              <w:rPr>
                <w:color w:val="000000"/>
                <w:lang w:eastAsia="en-US"/>
              </w:rPr>
            </w:pPr>
            <w:r>
              <w:rPr>
                <w:color w:val="000000"/>
                <w:lang w:eastAsia="en-US"/>
              </w:rPr>
              <w:t>1 Kırtasiye Deposu</w:t>
            </w:r>
          </w:p>
          <w:p w14:paraId="6C22CAA1" w14:textId="77777777" w:rsidR="00BD66EE" w:rsidRDefault="00BD66EE">
            <w:pPr>
              <w:widowControl w:val="0"/>
              <w:spacing w:line="360" w:lineRule="auto"/>
              <w:rPr>
                <w:color w:val="000000"/>
                <w:lang w:eastAsia="en-US"/>
              </w:rPr>
            </w:pPr>
            <w:r>
              <w:rPr>
                <w:color w:val="000000"/>
                <w:lang w:eastAsia="en-US"/>
              </w:rPr>
              <w:t>1 Mutfak Deposu</w:t>
            </w:r>
          </w:p>
          <w:p w14:paraId="0DC481F2" w14:textId="77777777" w:rsidR="00BD66EE" w:rsidRDefault="00BD66EE">
            <w:pPr>
              <w:widowControl w:val="0"/>
              <w:spacing w:line="360" w:lineRule="auto"/>
              <w:rPr>
                <w:color w:val="000000"/>
                <w:lang w:eastAsia="en-US"/>
              </w:rPr>
            </w:pPr>
            <w:r>
              <w:rPr>
                <w:lang w:eastAsia="en-US"/>
              </w:rPr>
              <w:t xml:space="preserve">2 </w:t>
            </w:r>
            <w:r>
              <w:rPr>
                <w:color w:val="000000"/>
                <w:lang w:eastAsia="en-US"/>
              </w:rPr>
              <w:t>Temizlik Malzemesi Deposu</w:t>
            </w:r>
          </w:p>
          <w:p w14:paraId="46B9D357" w14:textId="77777777" w:rsidR="00BD66EE" w:rsidRDefault="00BD66EE">
            <w:pPr>
              <w:widowControl w:val="0"/>
              <w:spacing w:line="360" w:lineRule="auto"/>
              <w:rPr>
                <w:color w:val="000000"/>
                <w:lang w:eastAsia="en-US"/>
              </w:rPr>
            </w:pPr>
            <w:r>
              <w:rPr>
                <w:color w:val="000000"/>
                <w:lang w:eastAsia="en-US"/>
              </w:rPr>
              <w:t>6 Lavabo ve Tuvalet</w:t>
            </w:r>
          </w:p>
          <w:p w14:paraId="61ED93CF" w14:textId="77777777" w:rsidR="00BD66EE" w:rsidRDefault="00BD66EE">
            <w:pPr>
              <w:widowControl w:val="0"/>
              <w:spacing w:line="360" w:lineRule="auto"/>
              <w:rPr>
                <w:color w:val="000000"/>
                <w:lang w:eastAsia="en-US"/>
              </w:rPr>
            </w:pPr>
            <w:r>
              <w:rPr>
                <w:color w:val="000000"/>
                <w:lang w:eastAsia="en-US"/>
              </w:rPr>
              <w:t>1 Orta Bahçe</w:t>
            </w:r>
          </w:p>
          <w:p w14:paraId="724C58EB" w14:textId="77777777" w:rsidR="00BD66EE" w:rsidRDefault="00BD66EE">
            <w:pPr>
              <w:widowControl w:val="0"/>
              <w:spacing w:line="360" w:lineRule="auto"/>
              <w:rPr>
                <w:color w:val="000000"/>
                <w:lang w:eastAsia="en-US"/>
              </w:rPr>
            </w:pPr>
            <w:r>
              <w:rPr>
                <w:color w:val="000000"/>
                <w:lang w:eastAsia="en-US"/>
              </w:rPr>
              <w:t>1 Dış Bahçe</w:t>
            </w:r>
          </w:p>
        </w:tc>
      </w:tr>
      <w:tr w:rsidR="00BD66EE" w14:paraId="19C51CB6" w14:textId="77777777" w:rsidTr="00BD66EE">
        <w:trPr>
          <w:trHeight w:val="330"/>
        </w:trPr>
        <w:tc>
          <w:tcPr>
            <w:tcW w:w="3391" w:type="dxa"/>
            <w:tcBorders>
              <w:top w:val="nil"/>
              <w:left w:val="single" w:sz="8" w:space="0" w:color="auto"/>
              <w:bottom w:val="single" w:sz="8" w:space="0" w:color="auto"/>
              <w:right w:val="single" w:sz="8" w:space="0" w:color="auto"/>
            </w:tcBorders>
            <w:noWrap/>
            <w:vAlign w:val="center"/>
          </w:tcPr>
          <w:p w14:paraId="64332952" w14:textId="77777777" w:rsidR="00BD66EE" w:rsidRDefault="00BD66EE">
            <w:pPr>
              <w:widowControl w:val="0"/>
              <w:spacing w:line="360" w:lineRule="auto"/>
              <w:rPr>
                <w:color w:val="FF0000"/>
                <w:lang w:eastAsia="en-US"/>
              </w:rPr>
            </w:pPr>
          </w:p>
        </w:tc>
      </w:tr>
    </w:tbl>
    <w:p w14:paraId="39EB3780" w14:textId="77777777" w:rsidR="00BD66EE" w:rsidRDefault="00BD66EE" w:rsidP="00BD66EE">
      <w:pPr>
        <w:tabs>
          <w:tab w:val="left" w:pos="726"/>
        </w:tabs>
        <w:spacing w:line="360" w:lineRule="auto"/>
        <w:ind w:left="720"/>
        <w:jc w:val="both"/>
      </w:pPr>
      <w:r>
        <w:t xml:space="preserve">  </w:t>
      </w:r>
    </w:p>
    <w:p w14:paraId="0FBD0AFC" w14:textId="77777777" w:rsidR="00BD66EE" w:rsidRDefault="00BD66EE" w:rsidP="00BD66EE">
      <w:pPr>
        <w:sectPr w:rsidR="00BD66EE">
          <w:pgSz w:w="11906" w:h="16838"/>
          <w:pgMar w:top="1417" w:right="1417" w:bottom="1417" w:left="1417" w:header="708" w:footer="708" w:gutter="0"/>
          <w:cols w:space="708"/>
        </w:sectPr>
      </w:pPr>
    </w:p>
    <w:p w14:paraId="625B2516" w14:textId="77777777" w:rsidR="00BD66EE" w:rsidRDefault="00BD66EE">
      <w:pPr>
        <w:pStyle w:val="Balk3"/>
        <w:keepNext w:val="0"/>
        <w:keepLines w:val="0"/>
        <w:widowControl w:val="0"/>
        <w:numPr>
          <w:ilvl w:val="0"/>
          <w:numId w:val="166"/>
        </w:numPr>
        <w:spacing w:before="120" w:after="120"/>
        <w:ind w:left="1134" w:hanging="425"/>
        <w:rPr>
          <w:rFonts w:ascii="Times New Roman" w:hAnsi="Times New Roman"/>
          <w:color w:val="000000"/>
        </w:rPr>
      </w:pPr>
      <w:r>
        <w:rPr>
          <w:rFonts w:ascii="Times New Roman" w:hAnsi="Times New Roman"/>
          <w:color w:val="000000"/>
        </w:rPr>
        <w:lastRenderedPageBreak/>
        <w:t>Örgüt Yapısı</w:t>
      </w:r>
    </w:p>
    <w:p w14:paraId="5DAA9807" w14:textId="77777777" w:rsidR="00BD66EE" w:rsidRDefault="00BD66EE" w:rsidP="00BD66EE">
      <w:pPr>
        <w:tabs>
          <w:tab w:val="left" w:pos="726"/>
        </w:tabs>
        <w:spacing w:line="360" w:lineRule="auto"/>
        <w:ind w:left="720"/>
        <w:jc w:val="both"/>
      </w:pPr>
      <w:r>
        <w:t xml:space="preserve"> Birimimizin idari örgütlenmesi ile ilgili şema aşağıda yer almaktadır.</w:t>
      </w:r>
    </w:p>
    <w:p w14:paraId="749738FB" w14:textId="77777777" w:rsidR="00BD66EE" w:rsidRDefault="00BD66EE" w:rsidP="00BD66EE">
      <w:pPr>
        <w:tabs>
          <w:tab w:val="left" w:pos="726"/>
        </w:tabs>
        <w:spacing w:line="360" w:lineRule="auto"/>
        <w:ind w:left="720"/>
        <w:jc w:val="both"/>
      </w:pPr>
    </w:p>
    <w:p w14:paraId="6871D95C" w14:textId="15E7F84A" w:rsidR="00BD66EE" w:rsidRDefault="00BD66EE" w:rsidP="00BD66EE">
      <w:pPr>
        <w:tabs>
          <w:tab w:val="left" w:pos="726"/>
        </w:tabs>
        <w:spacing w:line="360" w:lineRule="auto"/>
        <w:ind w:left="720"/>
        <w:jc w:val="both"/>
      </w:pPr>
      <w:r>
        <w:rPr>
          <w:noProof/>
        </w:rPr>
        <w:drawing>
          <wp:inline distT="0" distB="0" distL="0" distR="0" wp14:anchorId="56A528E1" wp14:editId="721B21AE">
            <wp:extent cx="5537200" cy="5486400"/>
            <wp:effectExtent l="0" t="0" r="25400" b="0"/>
            <wp:docPr id="1001" name="Diagram 10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14:paraId="72AC9914" w14:textId="77777777" w:rsidR="00BD66EE" w:rsidRDefault="00BD66EE" w:rsidP="00BD66EE">
      <w:pPr>
        <w:tabs>
          <w:tab w:val="left" w:pos="726"/>
        </w:tabs>
        <w:spacing w:line="360" w:lineRule="auto"/>
        <w:ind w:left="720"/>
        <w:jc w:val="both"/>
      </w:pPr>
    </w:p>
    <w:p w14:paraId="62797B5D" w14:textId="77777777" w:rsidR="00BD66EE" w:rsidRDefault="00BD66EE" w:rsidP="00BD66EE">
      <w:pPr>
        <w:tabs>
          <w:tab w:val="left" w:pos="726"/>
        </w:tabs>
        <w:spacing w:line="360" w:lineRule="auto"/>
        <w:ind w:left="720"/>
        <w:jc w:val="both"/>
      </w:pPr>
    </w:p>
    <w:p w14:paraId="697E9C96" w14:textId="79D67BC4" w:rsidR="00BD66EE" w:rsidRDefault="00BD66EE" w:rsidP="00BD66EE">
      <w:pPr>
        <w:tabs>
          <w:tab w:val="left" w:pos="726"/>
        </w:tabs>
        <w:spacing w:line="360" w:lineRule="auto"/>
        <w:ind w:left="720"/>
        <w:jc w:val="both"/>
      </w:pPr>
    </w:p>
    <w:p w14:paraId="34570723" w14:textId="77777777" w:rsidR="009E52BD" w:rsidRDefault="009E52BD" w:rsidP="00BD66EE">
      <w:pPr>
        <w:tabs>
          <w:tab w:val="left" w:pos="726"/>
        </w:tabs>
        <w:spacing w:line="360" w:lineRule="auto"/>
        <w:ind w:left="720"/>
        <w:jc w:val="both"/>
      </w:pPr>
    </w:p>
    <w:p w14:paraId="394A25B9" w14:textId="77777777" w:rsidR="00BD66EE" w:rsidRDefault="00BD66EE" w:rsidP="00BD66EE">
      <w:pPr>
        <w:tabs>
          <w:tab w:val="left" w:pos="726"/>
        </w:tabs>
        <w:spacing w:line="360" w:lineRule="auto"/>
        <w:ind w:left="720"/>
        <w:jc w:val="both"/>
      </w:pPr>
    </w:p>
    <w:p w14:paraId="6C95EE04" w14:textId="77777777" w:rsidR="00BD66EE" w:rsidRDefault="00BD66EE" w:rsidP="00BD66EE">
      <w:pPr>
        <w:tabs>
          <w:tab w:val="left" w:pos="726"/>
        </w:tabs>
        <w:spacing w:line="360" w:lineRule="auto"/>
        <w:ind w:left="720"/>
        <w:jc w:val="both"/>
      </w:pPr>
    </w:p>
    <w:p w14:paraId="4ED8F80D" w14:textId="77777777" w:rsidR="00BD66EE" w:rsidRDefault="00BD66EE" w:rsidP="00BD66EE">
      <w:pPr>
        <w:tabs>
          <w:tab w:val="left" w:pos="726"/>
        </w:tabs>
        <w:spacing w:line="360" w:lineRule="auto"/>
        <w:jc w:val="both"/>
      </w:pPr>
    </w:p>
    <w:p w14:paraId="74B0FA70" w14:textId="77777777" w:rsidR="00BD66EE" w:rsidRDefault="00BD66EE">
      <w:pPr>
        <w:pStyle w:val="Balk3"/>
        <w:numPr>
          <w:ilvl w:val="0"/>
          <w:numId w:val="166"/>
        </w:numPr>
        <w:spacing w:before="120" w:after="120" w:line="360" w:lineRule="auto"/>
        <w:rPr>
          <w:rFonts w:ascii="Times New Roman" w:hAnsi="Times New Roman"/>
          <w:color w:val="000000"/>
        </w:rPr>
      </w:pPr>
      <w:r>
        <w:rPr>
          <w:rFonts w:ascii="Times New Roman" w:hAnsi="Times New Roman"/>
          <w:color w:val="000000"/>
        </w:rPr>
        <w:lastRenderedPageBreak/>
        <w:t>Bilgi ve Teknolojik Kaynaklar</w:t>
      </w:r>
    </w:p>
    <w:p w14:paraId="44849439" w14:textId="77777777" w:rsidR="00BD66EE" w:rsidRDefault="00BD66EE" w:rsidP="00BD66EE">
      <w:pPr>
        <w:tabs>
          <w:tab w:val="left" w:pos="0"/>
        </w:tabs>
        <w:spacing w:before="120" w:after="120" w:line="360" w:lineRule="auto"/>
        <w:jc w:val="both"/>
      </w:pPr>
      <w:r>
        <w:tab/>
        <w:t>Birimimiz faaliyetlerini gerçekleştirirken aşağıda kısaca içeriğine değinilen yazılımlar etkin bir şekilde kullanmaktadır.</w:t>
      </w:r>
    </w:p>
    <w:p w14:paraId="2D371A29" w14:textId="77777777" w:rsidR="00BD66EE" w:rsidRDefault="00BD66EE">
      <w:pPr>
        <w:pStyle w:val="Balk4"/>
        <w:numPr>
          <w:ilvl w:val="1"/>
          <w:numId w:val="167"/>
        </w:numPr>
        <w:tabs>
          <w:tab w:val="left" w:pos="1418"/>
        </w:tabs>
        <w:ind w:left="1134" w:hanging="708"/>
        <w:rPr>
          <w:rFonts w:ascii="Times New Roman" w:hAnsi="Times New Roman"/>
          <w:i w:val="0"/>
          <w:color w:val="000000"/>
        </w:rPr>
      </w:pPr>
      <w:r>
        <w:rPr>
          <w:rFonts w:ascii="Times New Roman" w:hAnsi="Times New Roman"/>
          <w:i w:val="0"/>
          <w:color w:val="000000"/>
        </w:rPr>
        <w:t>Teknoloji ve İnternet Uygulamalarımız</w:t>
      </w:r>
    </w:p>
    <w:p w14:paraId="35F36D5D" w14:textId="77777777" w:rsidR="00BD66EE" w:rsidRDefault="00BD66EE">
      <w:pPr>
        <w:pStyle w:val="Balk5"/>
        <w:numPr>
          <w:ilvl w:val="2"/>
          <w:numId w:val="167"/>
        </w:numPr>
        <w:ind w:left="2160" w:hanging="180"/>
        <w:rPr>
          <w:rFonts w:ascii="Times New Roman" w:hAnsi="Times New Roman"/>
          <w:b/>
          <w:color w:val="auto"/>
        </w:rPr>
      </w:pPr>
      <w:r>
        <w:rPr>
          <w:rFonts w:ascii="Times New Roman" w:hAnsi="Times New Roman"/>
          <w:b/>
          <w:color w:val="auto"/>
        </w:rPr>
        <w:t>WEB Sayfamız</w:t>
      </w:r>
    </w:p>
    <w:p w14:paraId="56B753CA" w14:textId="77777777" w:rsidR="00BD66EE" w:rsidRDefault="00BD66EE" w:rsidP="00BD66EE"/>
    <w:p w14:paraId="52163F67" w14:textId="5B9B2D8C" w:rsidR="00BD66EE" w:rsidRDefault="00BD66EE" w:rsidP="00BD66EE">
      <w:r>
        <w:rPr>
          <w:noProof/>
        </w:rPr>
        <w:t xml:space="preserve">                 </w:t>
      </w:r>
      <w:r>
        <w:rPr>
          <w:noProof/>
        </w:rPr>
        <w:drawing>
          <wp:inline distT="0" distB="0" distL="0" distR="0" wp14:anchorId="191E2DA9" wp14:editId="1E55C60A">
            <wp:extent cx="4673600" cy="3187700"/>
            <wp:effectExtent l="0" t="0" r="0" b="0"/>
            <wp:docPr id="991" name="Picture 99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Picture 991" descr="A screenshot of a computer&#10;&#10;Description automatically generated with low confiden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0" cy="3187700"/>
                    </a:xfrm>
                    <a:prstGeom prst="rect">
                      <a:avLst/>
                    </a:prstGeom>
                    <a:noFill/>
                    <a:ln>
                      <a:noFill/>
                    </a:ln>
                  </pic:spPr>
                </pic:pic>
              </a:graphicData>
            </a:graphic>
          </wp:inline>
        </w:drawing>
      </w:r>
    </w:p>
    <w:p w14:paraId="3A8B3626" w14:textId="77777777" w:rsidR="00BD66EE" w:rsidRDefault="00BD66EE" w:rsidP="00BD66EE">
      <w:pPr>
        <w:pStyle w:val="ListeParagraf"/>
        <w:ind w:left="1080"/>
      </w:pPr>
    </w:p>
    <w:p w14:paraId="3853A043" w14:textId="09B9AA27" w:rsidR="00BD66EE" w:rsidRDefault="00BD66EE" w:rsidP="00BD66EE">
      <w:pPr>
        <w:tabs>
          <w:tab w:val="left" w:pos="726"/>
        </w:tabs>
        <w:spacing w:before="120" w:after="120" w:line="360" w:lineRule="auto"/>
        <w:jc w:val="both"/>
      </w:pPr>
      <w:r>
        <w:tab/>
        <w:t>Yuva ve Anaokulu Web sitesinde, okulumuza ait genel bilgiler ile gerçekleştirilen etkinliklere ilişkin duyurular yer almaktadır.</w:t>
      </w:r>
    </w:p>
    <w:p w14:paraId="7B3803A7" w14:textId="77777777" w:rsidR="00BD66EE" w:rsidRDefault="00BD66EE">
      <w:pPr>
        <w:pStyle w:val="ListeParagraf"/>
        <w:numPr>
          <w:ilvl w:val="2"/>
          <w:numId w:val="167"/>
        </w:numPr>
        <w:tabs>
          <w:tab w:val="left" w:pos="726"/>
        </w:tabs>
        <w:spacing w:before="120" w:after="120" w:line="360" w:lineRule="auto"/>
        <w:ind w:left="1004"/>
        <w:jc w:val="both"/>
        <w:rPr>
          <w:b/>
        </w:rPr>
      </w:pPr>
      <w:r>
        <w:rPr>
          <w:b/>
        </w:rPr>
        <w:t>Elektronik Ortam Yöntemleri</w:t>
      </w:r>
    </w:p>
    <w:p w14:paraId="2EF10B4A" w14:textId="153DD3A0" w:rsidR="00BD66EE" w:rsidRDefault="00BD66EE" w:rsidP="00BD66EE">
      <w:pPr>
        <w:pStyle w:val="ListeParagraf"/>
        <w:tabs>
          <w:tab w:val="left" w:pos="726"/>
        </w:tabs>
        <w:spacing w:before="120" w:after="120" w:line="360" w:lineRule="auto"/>
        <w:jc w:val="both"/>
        <w:rPr>
          <w:noProof/>
        </w:rPr>
      </w:pPr>
      <w:r>
        <w:rPr>
          <w:noProof/>
        </w:rPr>
        <w:drawing>
          <wp:inline distT="0" distB="0" distL="0" distR="0" wp14:anchorId="35CA71C7" wp14:editId="0DFBF049">
            <wp:extent cx="1739900" cy="1536700"/>
            <wp:effectExtent l="0" t="0" r="0" b="6350"/>
            <wp:docPr id="967" name="Picture 96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 name="Picture 967" descr="Graphical user interface, application, website&#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9900" cy="1536700"/>
                    </a:xfrm>
                    <a:prstGeom prst="rect">
                      <a:avLst/>
                    </a:prstGeom>
                    <a:noFill/>
                    <a:ln>
                      <a:noFill/>
                    </a:ln>
                  </pic:spPr>
                </pic:pic>
              </a:graphicData>
            </a:graphic>
          </wp:inline>
        </w:drawing>
      </w:r>
      <w:r>
        <w:rPr>
          <w:noProof/>
        </w:rPr>
        <w:t xml:space="preserve"> </w:t>
      </w:r>
      <w:r>
        <w:rPr>
          <w:noProof/>
        </w:rPr>
        <w:drawing>
          <wp:inline distT="0" distB="0" distL="0" distR="0" wp14:anchorId="327BC0C7" wp14:editId="0FBFD52F">
            <wp:extent cx="2336800" cy="1549400"/>
            <wp:effectExtent l="0" t="0" r="6350" b="0"/>
            <wp:docPr id="962" name="Picture 96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Picture 962" descr="Graphical user interface, website&#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36800" cy="1549400"/>
                    </a:xfrm>
                    <a:prstGeom prst="rect">
                      <a:avLst/>
                    </a:prstGeom>
                    <a:noFill/>
                    <a:ln>
                      <a:noFill/>
                    </a:ln>
                  </pic:spPr>
                </pic:pic>
              </a:graphicData>
            </a:graphic>
          </wp:inline>
        </w:drawing>
      </w:r>
    </w:p>
    <w:p w14:paraId="6F5EC0B5" w14:textId="26D9EF38" w:rsidR="00BD66EE" w:rsidRDefault="00BD66EE" w:rsidP="00BD66EE">
      <w:pPr>
        <w:tabs>
          <w:tab w:val="left" w:pos="726"/>
        </w:tabs>
        <w:spacing w:before="120" w:after="120" w:line="360" w:lineRule="auto"/>
        <w:jc w:val="both"/>
        <w:rPr>
          <w:noProof/>
        </w:rPr>
      </w:pPr>
      <w:r>
        <w:rPr>
          <w:noProof/>
        </w:rPr>
        <w:tab/>
        <w:t>Günümüzde kurumsal iletişim açısından önemli bir yeri olan sosyal medya uygulamaları birimimiz tarafından da kullanılmaktadır. Birimimize ait Facebook, Instagram ve Youtube hesapları velilerimiz ve okulumuzla ilgilenen diğer kişiler tarafından takip edilmektedir.</w:t>
      </w:r>
    </w:p>
    <w:p w14:paraId="11BB001A" w14:textId="4DFFA73B" w:rsidR="009E52BD" w:rsidRDefault="009E52BD" w:rsidP="00BD66EE">
      <w:pPr>
        <w:tabs>
          <w:tab w:val="left" w:pos="726"/>
        </w:tabs>
        <w:spacing w:before="120" w:after="120" w:line="360" w:lineRule="auto"/>
        <w:jc w:val="both"/>
        <w:rPr>
          <w:noProof/>
        </w:rPr>
      </w:pPr>
    </w:p>
    <w:p w14:paraId="63BF6EB4" w14:textId="77777777" w:rsidR="009E52BD" w:rsidRDefault="009E52BD" w:rsidP="00BD66EE">
      <w:pPr>
        <w:tabs>
          <w:tab w:val="left" w:pos="726"/>
        </w:tabs>
        <w:spacing w:before="120" w:after="120" w:line="360" w:lineRule="auto"/>
        <w:jc w:val="both"/>
        <w:rPr>
          <w:noProof/>
        </w:rPr>
      </w:pPr>
    </w:p>
    <w:p w14:paraId="2113D731" w14:textId="77777777" w:rsidR="00BD66EE" w:rsidRDefault="00BD66EE">
      <w:pPr>
        <w:pStyle w:val="ListeParagraf"/>
        <w:numPr>
          <w:ilvl w:val="2"/>
          <w:numId w:val="168"/>
        </w:numPr>
        <w:tabs>
          <w:tab w:val="left" w:pos="726"/>
        </w:tabs>
        <w:spacing w:before="120" w:after="120" w:line="360" w:lineRule="auto"/>
        <w:jc w:val="both"/>
        <w:rPr>
          <w:b/>
        </w:rPr>
      </w:pPr>
      <w:r>
        <w:rPr>
          <w:b/>
        </w:rPr>
        <w:t>Ailelerle İletişim İçin Kullanılan Yöntemler</w:t>
      </w:r>
    </w:p>
    <w:p w14:paraId="11333AF6" w14:textId="41FD4EF9" w:rsidR="00BD66EE" w:rsidRDefault="00BD66EE" w:rsidP="00BD66EE">
      <w:pPr>
        <w:tabs>
          <w:tab w:val="left" w:pos="726"/>
        </w:tabs>
        <w:spacing w:before="120" w:after="120" w:line="360" w:lineRule="auto"/>
        <w:jc w:val="both"/>
      </w:pPr>
      <w:r>
        <w:tab/>
      </w:r>
      <w:r>
        <w:rPr>
          <w:noProof/>
        </w:rPr>
        <w:drawing>
          <wp:inline distT="0" distB="0" distL="0" distR="0" wp14:anchorId="509F51D5" wp14:editId="5A427131">
            <wp:extent cx="1079500" cy="1003300"/>
            <wp:effectExtent l="0" t="0" r="6350" b="6350"/>
            <wp:docPr id="960" name="Picture 9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Picture 960" descr="Graphical user interface, application&#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79500" cy="1003300"/>
                    </a:xfrm>
                    <a:prstGeom prst="rect">
                      <a:avLst/>
                    </a:prstGeom>
                    <a:noFill/>
                    <a:ln>
                      <a:noFill/>
                    </a:ln>
                  </pic:spPr>
                </pic:pic>
              </a:graphicData>
            </a:graphic>
          </wp:inline>
        </w:drawing>
      </w:r>
    </w:p>
    <w:p w14:paraId="75699FC5" w14:textId="77777777" w:rsidR="00BD66EE" w:rsidRDefault="00BD66EE" w:rsidP="00BD66EE">
      <w:pPr>
        <w:tabs>
          <w:tab w:val="left" w:pos="726"/>
        </w:tabs>
        <w:spacing w:before="120" w:after="120" w:line="360" w:lineRule="auto"/>
        <w:jc w:val="both"/>
      </w:pPr>
      <w:r>
        <w:tab/>
        <w:t xml:space="preserve">Ailelerle iletişimin kesintiye uğramaması, gelişmelerin hızlı bir şekilde paylaşılması ve gerekli koordinasyonun sağlanması için, her sınıfa özel bir Whatsapp iletişim grubu oluşturulmuştur. </w:t>
      </w:r>
    </w:p>
    <w:p w14:paraId="70232F71" w14:textId="77777777" w:rsidR="00BD66EE" w:rsidRDefault="00BD66EE">
      <w:pPr>
        <w:pStyle w:val="ListeParagraf"/>
        <w:numPr>
          <w:ilvl w:val="2"/>
          <w:numId w:val="168"/>
        </w:numPr>
        <w:tabs>
          <w:tab w:val="left" w:pos="726"/>
        </w:tabs>
        <w:spacing w:before="120" w:after="120" w:line="360" w:lineRule="auto"/>
        <w:jc w:val="both"/>
        <w:rPr>
          <w:b/>
          <w:bCs/>
        </w:rPr>
      </w:pPr>
      <w:r>
        <w:rPr>
          <w:b/>
        </w:rPr>
        <w:t>ownCloud</w:t>
      </w:r>
    </w:p>
    <w:p w14:paraId="10DFEB07" w14:textId="77777777" w:rsidR="00BD66EE" w:rsidRDefault="00BD66EE" w:rsidP="00BD66EE">
      <w:pPr>
        <w:tabs>
          <w:tab w:val="left" w:pos="726"/>
        </w:tabs>
        <w:spacing w:before="120" w:after="120" w:line="360" w:lineRule="auto"/>
        <w:jc w:val="both"/>
      </w:pPr>
      <w:r>
        <w:rPr>
          <w:b/>
          <w:bCs/>
        </w:rPr>
        <w:t xml:space="preserve">    </w:t>
      </w:r>
      <w:r>
        <w:t>Yuva ve Anaokulu öğrencilerinin okuldaki eğitim saatlerinde çekilen fotoğraflarının ailelerle web sitemiz üzerinden güvenli ve şifreli bir yolla paylaşılmasını sağlayan bir programdır.</w:t>
      </w:r>
    </w:p>
    <w:p w14:paraId="79483173" w14:textId="77777777" w:rsidR="00BD66EE" w:rsidRDefault="00BD66EE">
      <w:pPr>
        <w:pStyle w:val="Balk5"/>
        <w:numPr>
          <w:ilvl w:val="2"/>
          <w:numId w:val="168"/>
        </w:numPr>
        <w:spacing w:before="120" w:after="120" w:line="360" w:lineRule="auto"/>
        <w:ind w:left="2367" w:hanging="180"/>
        <w:rPr>
          <w:b/>
          <w:iCs/>
          <w:color w:val="auto"/>
        </w:rPr>
      </w:pPr>
      <w:r>
        <w:rPr>
          <w:b/>
          <w:iCs/>
          <w:color w:val="auto"/>
        </w:rPr>
        <w:t>E – Okul</w:t>
      </w:r>
    </w:p>
    <w:p w14:paraId="619DF4AC" w14:textId="77777777" w:rsidR="00BD66EE" w:rsidRDefault="00BD66EE" w:rsidP="00BD66EE">
      <w:pPr>
        <w:pStyle w:val="ListeParagraf"/>
        <w:ind w:left="1004"/>
      </w:pPr>
    </w:p>
    <w:p w14:paraId="03C059E8" w14:textId="23449486" w:rsidR="00BD66EE" w:rsidRDefault="00BD66EE" w:rsidP="00BD66EE">
      <w:r>
        <w:rPr>
          <w:noProof/>
        </w:rPr>
        <w:drawing>
          <wp:inline distT="0" distB="0" distL="0" distR="0" wp14:anchorId="0B13336C" wp14:editId="75DFBC38">
            <wp:extent cx="2616200" cy="2019300"/>
            <wp:effectExtent l="0" t="0" r="0" b="0"/>
            <wp:docPr id="954" name="Picture 95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Picture 954" descr="Graphical user interfac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16200" cy="2019300"/>
                    </a:xfrm>
                    <a:prstGeom prst="rect">
                      <a:avLst/>
                    </a:prstGeom>
                    <a:noFill/>
                    <a:ln>
                      <a:noFill/>
                    </a:ln>
                  </pic:spPr>
                </pic:pic>
              </a:graphicData>
            </a:graphic>
          </wp:inline>
        </w:drawing>
      </w:r>
    </w:p>
    <w:p w14:paraId="0545D095" w14:textId="77777777" w:rsidR="00BD66EE" w:rsidRDefault="00BD66EE" w:rsidP="00BD66EE">
      <w:pPr>
        <w:tabs>
          <w:tab w:val="left" w:pos="726"/>
        </w:tabs>
        <w:spacing w:before="120" w:after="120" w:line="360" w:lineRule="auto"/>
        <w:jc w:val="both"/>
        <w:rPr>
          <w:iCs/>
        </w:rPr>
      </w:pPr>
      <w:r>
        <w:rPr>
          <w:iCs/>
        </w:rPr>
        <w:t xml:space="preserve">       Okulumuzdaki öğrenciler, Milli Eğitim Bakanlığı tarafından ülkemizdeki tüm okullar tarafından kullanılan E-Okul sistemi üzerinde kayıtlıdır. Her dönem gelişim raporları, devamsızlık bilgileri bu sisteme girilmekte, her dönem sonunda düzenlenen gelişim raporları ailelerle paylaşılmaktadır.</w:t>
      </w:r>
    </w:p>
    <w:p w14:paraId="625F998D" w14:textId="77777777" w:rsidR="00BD66EE" w:rsidRDefault="00BD66EE">
      <w:pPr>
        <w:pStyle w:val="ListeParagraf"/>
        <w:numPr>
          <w:ilvl w:val="2"/>
          <w:numId w:val="169"/>
        </w:numPr>
        <w:tabs>
          <w:tab w:val="left" w:pos="726"/>
        </w:tabs>
        <w:spacing w:before="120" w:after="120" w:line="360" w:lineRule="auto"/>
        <w:jc w:val="both"/>
        <w:rPr>
          <w:b/>
          <w:iCs/>
        </w:rPr>
      </w:pPr>
      <w:r>
        <w:rPr>
          <w:b/>
          <w:iCs/>
        </w:rPr>
        <w:t>Yuva-L Mail Listesi</w:t>
      </w:r>
    </w:p>
    <w:p w14:paraId="0892A39F" w14:textId="77777777" w:rsidR="00BD66EE" w:rsidRDefault="00BD66EE" w:rsidP="00BD66EE">
      <w:pPr>
        <w:tabs>
          <w:tab w:val="left" w:pos="726"/>
        </w:tabs>
        <w:spacing w:before="120" w:after="120" w:line="360" w:lineRule="auto"/>
        <w:jc w:val="both"/>
        <w:rPr>
          <w:iCs/>
        </w:rPr>
      </w:pPr>
      <w:r>
        <w:rPr>
          <w:iCs/>
        </w:rPr>
        <w:t xml:space="preserve">       Yuva ve Anaokulunun; velileri haftalık program özetleri, yemek listeleri, bulaşıcı hastalık bilgileri ya da ani gelişen durumlarla ilgili bilgilendirmek için kullandığı mail grubudur.</w:t>
      </w:r>
    </w:p>
    <w:p w14:paraId="7C9BC5BA" w14:textId="77777777" w:rsidR="00BD66EE" w:rsidRDefault="00BD66EE">
      <w:pPr>
        <w:pStyle w:val="Balk5"/>
        <w:numPr>
          <w:ilvl w:val="2"/>
          <w:numId w:val="169"/>
        </w:numPr>
        <w:spacing w:before="120" w:after="120" w:line="360" w:lineRule="auto"/>
        <w:ind w:left="720"/>
        <w:rPr>
          <w:rFonts w:ascii="Times New Roman" w:hAnsi="Times New Roman"/>
          <w:b/>
          <w:color w:val="000000"/>
        </w:rPr>
      </w:pPr>
      <w:r>
        <w:rPr>
          <w:rFonts w:ascii="Times New Roman" w:hAnsi="Times New Roman"/>
          <w:b/>
          <w:color w:val="000000"/>
        </w:rPr>
        <w:lastRenderedPageBreak/>
        <w:t>EBYS Sistemi</w:t>
      </w:r>
    </w:p>
    <w:p w14:paraId="7EFD6EE5" w14:textId="77777777" w:rsidR="00BD66EE" w:rsidRDefault="00BD66EE" w:rsidP="00BD66EE">
      <w:pPr>
        <w:pStyle w:val="ListeParagraf"/>
        <w:ind w:left="1004"/>
      </w:pPr>
    </w:p>
    <w:p w14:paraId="5B9450FC" w14:textId="3109A32E" w:rsidR="00BD66EE" w:rsidRDefault="00BD66EE" w:rsidP="00BD66EE">
      <w:pPr>
        <w:pStyle w:val="ListeParagraf"/>
        <w:tabs>
          <w:tab w:val="left" w:pos="726"/>
        </w:tabs>
        <w:spacing w:before="120" w:after="120" w:line="360" w:lineRule="auto"/>
        <w:jc w:val="both"/>
        <w:rPr>
          <w:b/>
          <w:bCs/>
          <w:iCs/>
        </w:rPr>
      </w:pPr>
      <w:r>
        <w:rPr>
          <w:noProof/>
        </w:rPr>
        <w:drawing>
          <wp:inline distT="0" distB="0" distL="0" distR="0" wp14:anchorId="7AA85DF1" wp14:editId="73B99157">
            <wp:extent cx="3263900" cy="1739900"/>
            <wp:effectExtent l="0" t="0" r="0" b="0"/>
            <wp:docPr id="946" name="Picture 946"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Picture 946" descr="A screenshot of a video game&#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63900" cy="1739900"/>
                    </a:xfrm>
                    <a:prstGeom prst="rect">
                      <a:avLst/>
                    </a:prstGeom>
                    <a:noFill/>
                    <a:ln>
                      <a:noFill/>
                    </a:ln>
                  </pic:spPr>
                </pic:pic>
              </a:graphicData>
            </a:graphic>
          </wp:inline>
        </w:drawing>
      </w:r>
    </w:p>
    <w:p w14:paraId="63F3AEE2" w14:textId="77777777" w:rsidR="00BD66EE" w:rsidRDefault="00BD66EE" w:rsidP="00BD66EE">
      <w:pPr>
        <w:tabs>
          <w:tab w:val="left" w:pos="726"/>
        </w:tabs>
        <w:spacing w:before="120" w:after="120" w:line="360" w:lineRule="auto"/>
        <w:jc w:val="both"/>
      </w:pPr>
      <w:r>
        <w:t>Birimimize ait kurum içi ve kurum dışı yazışmaların, arıza, bakım, onarım, araç, yıllık ve mazeret izin formlarının yapıldığı elektronik doküman yönetim sistemidir.</w:t>
      </w:r>
    </w:p>
    <w:p w14:paraId="1688FE0E" w14:textId="77777777" w:rsidR="00BD66EE" w:rsidRDefault="00BD66EE" w:rsidP="00BD66EE">
      <w:pPr>
        <w:tabs>
          <w:tab w:val="left" w:pos="726"/>
        </w:tabs>
        <w:spacing w:before="120" w:after="120" w:line="360" w:lineRule="auto"/>
        <w:jc w:val="both"/>
      </w:pPr>
    </w:p>
    <w:p w14:paraId="20870C6B" w14:textId="77777777" w:rsidR="00BD66EE" w:rsidRDefault="00BD66EE" w:rsidP="00BD66EE">
      <w:pPr>
        <w:tabs>
          <w:tab w:val="left" w:pos="726"/>
        </w:tabs>
        <w:spacing w:before="120" w:after="120" w:line="360" w:lineRule="auto"/>
        <w:jc w:val="both"/>
        <w:rPr>
          <w:b/>
          <w:bCs/>
        </w:rPr>
      </w:pPr>
      <w:r>
        <w:rPr>
          <w:b/>
          <w:bCs/>
        </w:rPr>
        <w:t>3.1.9  Puantaj Modülü</w:t>
      </w:r>
    </w:p>
    <w:p w14:paraId="77F43A96" w14:textId="19F8DBF3" w:rsidR="00BD66EE" w:rsidRDefault="00BD66EE" w:rsidP="00BD66EE">
      <w:pPr>
        <w:tabs>
          <w:tab w:val="left" w:pos="726"/>
        </w:tabs>
        <w:spacing w:before="120" w:after="120" w:line="360" w:lineRule="auto"/>
        <w:jc w:val="center"/>
      </w:pPr>
      <w:r>
        <w:rPr>
          <w:noProof/>
        </w:rPr>
        <w:drawing>
          <wp:inline distT="0" distB="0" distL="0" distR="0" wp14:anchorId="2828F118" wp14:editId="77768C7F">
            <wp:extent cx="4864100" cy="1003300"/>
            <wp:effectExtent l="0" t="0" r="0" b="6350"/>
            <wp:docPr id="945" name="Picture 94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Picture 945" descr="Graphical user interface, application&#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64100" cy="1003300"/>
                    </a:xfrm>
                    <a:prstGeom prst="rect">
                      <a:avLst/>
                    </a:prstGeom>
                    <a:noFill/>
                    <a:ln>
                      <a:noFill/>
                    </a:ln>
                  </pic:spPr>
                </pic:pic>
              </a:graphicData>
            </a:graphic>
          </wp:inline>
        </w:drawing>
      </w:r>
    </w:p>
    <w:p w14:paraId="6F7884E6" w14:textId="77777777" w:rsidR="00BD66EE" w:rsidRDefault="00BD66EE" w:rsidP="00BD66EE">
      <w:pPr>
        <w:tabs>
          <w:tab w:val="left" w:pos="726"/>
        </w:tabs>
        <w:spacing w:before="120" w:after="120" w:line="360" w:lineRule="auto"/>
        <w:jc w:val="both"/>
        <w:rPr>
          <w:iCs/>
        </w:rPr>
      </w:pPr>
    </w:p>
    <w:p w14:paraId="7D8F67DB" w14:textId="77777777" w:rsidR="00BD66EE" w:rsidRDefault="00BD66EE" w:rsidP="00BD66EE">
      <w:pPr>
        <w:spacing w:after="160" w:line="360" w:lineRule="auto"/>
        <w:ind w:left="284"/>
        <w:jc w:val="both"/>
      </w:pPr>
      <w:r>
        <w:t xml:space="preserve">Puantaj Modülü; geçici işçi, sürekli işçi, 696 KHK kapsamında sürekli işçi, unvanında Yuva ve Anaokulu Müdürlüğünde çalışan işçilerin aylık ödemelerinde esas alınan, saat ve gün bazında çalışma sürelerinin, rapor, izin, vardiya çalışması, yol ücreti ve fazla mesai vb. bilgilerinin kayıt altında tutulması ve raporlanması amacı ile kullanılan bir programdır.  </w:t>
      </w:r>
    </w:p>
    <w:p w14:paraId="019049F4" w14:textId="4206DB4A" w:rsidR="00BD66EE" w:rsidRDefault="00BD66EE" w:rsidP="00BD66EE">
      <w:pPr>
        <w:tabs>
          <w:tab w:val="left" w:pos="726"/>
        </w:tabs>
        <w:spacing w:before="120" w:after="120" w:line="360" w:lineRule="auto"/>
        <w:jc w:val="both"/>
        <w:rPr>
          <w:iCs/>
        </w:rPr>
      </w:pPr>
    </w:p>
    <w:p w14:paraId="1C176EF1" w14:textId="4A07CAD9" w:rsidR="009E52BD" w:rsidRDefault="009E52BD" w:rsidP="00BD66EE">
      <w:pPr>
        <w:tabs>
          <w:tab w:val="left" w:pos="726"/>
        </w:tabs>
        <w:spacing w:before="120" w:after="120" w:line="360" w:lineRule="auto"/>
        <w:jc w:val="both"/>
        <w:rPr>
          <w:iCs/>
        </w:rPr>
      </w:pPr>
    </w:p>
    <w:p w14:paraId="27FDC29F" w14:textId="4D2014CB" w:rsidR="009E52BD" w:rsidRDefault="009E52BD" w:rsidP="00BD66EE">
      <w:pPr>
        <w:tabs>
          <w:tab w:val="left" w:pos="726"/>
        </w:tabs>
        <w:spacing w:before="120" w:after="120" w:line="360" w:lineRule="auto"/>
        <w:jc w:val="both"/>
        <w:rPr>
          <w:iCs/>
        </w:rPr>
      </w:pPr>
    </w:p>
    <w:p w14:paraId="62CA9113" w14:textId="102C843C" w:rsidR="009E52BD" w:rsidRDefault="009E52BD" w:rsidP="00BD66EE">
      <w:pPr>
        <w:tabs>
          <w:tab w:val="left" w:pos="726"/>
        </w:tabs>
        <w:spacing w:before="120" w:after="120" w:line="360" w:lineRule="auto"/>
        <w:jc w:val="both"/>
        <w:rPr>
          <w:iCs/>
        </w:rPr>
      </w:pPr>
    </w:p>
    <w:p w14:paraId="16D9AEB7" w14:textId="38106FCF" w:rsidR="009E52BD" w:rsidRDefault="009E52BD" w:rsidP="00BD66EE">
      <w:pPr>
        <w:tabs>
          <w:tab w:val="left" w:pos="726"/>
        </w:tabs>
        <w:spacing w:before="120" w:after="120" w:line="360" w:lineRule="auto"/>
        <w:jc w:val="both"/>
        <w:rPr>
          <w:iCs/>
        </w:rPr>
      </w:pPr>
    </w:p>
    <w:p w14:paraId="699E1D0E" w14:textId="71CD9F83" w:rsidR="009E52BD" w:rsidRDefault="009E52BD" w:rsidP="00BD66EE">
      <w:pPr>
        <w:tabs>
          <w:tab w:val="left" w:pos="726"/>
        </w:tabs>
        <w:spacing w:before="120" w:after="120" w:line="360" w:lineRule="auto"/>
        <w:jc w:val="both"/>
        <w:rPr>
          <w:iCs/>
        </w:rPr>
      </w:pPr>
    </w:p>
    <w:p w14:paraId="786D6756" w14:textId="77777777" w:rsidR="009E52BD" w:rsidRDefault="009E52BD" w:rsidP="00BD66EE">
      <w:pPr>
        <w:tabs>
          <w:tab w:val="left" w:pos="726"/>
        </w:tabs>
        <w:spacing w:before="120" w:after="120" w:line="360" w:lineRule="auto"/>
        <w:jc w:val="both"/>
        <w:rPr>
          <w:iCs/>
        </w:rPr>
      </w:pPr>
    </w:p>
    <w:p w14:paraId="1771BFD4" w14:textId="77777777" w:rsidR="00BD66EE" w:rsidRDefault="00BD66EE">
      <w:pPr>
        <w:pStyle w:val="ListeParagraf"/>
        <w:numPr>
          <w:ilvl w:val="2"/>
          <w:numId w:val="170"/>
        </w:numPr>
        <w:tabs>
          <w:tab w:val="left" w:pos="726"/>
        </w:tabs>
        <w:spacing w:before="120" w:after="120" w:line="360" w:lineRule="auto"/>
        <w:jc w:val="both"/>
        <w:rPr>
          <w:b/>
          <w:iCs/>
        </w:rPr>
      </w:pPr>
      <w:r>
        <w:rPr>
          <w:b/>
          <w:iCs/>
        </w:rPr>
        <w:lastRenderedPageBreak/>
        <w:t>EKAP</w:t>
      </w:r>
    </w:p>
    <w:p w14:paraId="01D8E59D" w14:textId="0DA728A9" w:rsidR="00BD66EE" w:rsidRDefault="00BD66EE" w:rsidP="00BD66EE">
      <w:pPr>
        <w:tabs>
          <w:tab w:val="left" w:pos="726"/>
        </w:tabs>
        <w:spacing w:before="120" w:after="120" w:line="360" w:lineRule="auto"/>
        <w:ind w:left="284"/>
        <w:jc w:val="center"/>
        <w:rPr>
          <w:b/>
          <w:iCs/>
        </w:rPr>
      </w:pPr>
      <w:r>
        <w:rPr>
          <w:noProof/>
        </w:rPr>
        <w:drawing>
          <wp:inline distT="0" distB="0" distL="0" distR="0" wp14:anchorId="45B5FA03" wp14:editId="3B3C26BE">
            <wp:extent cx="3606800" cy="2222500"/>
            <wp:effectExtent l="0" t="0" r="0" b="6350"/>
            <wp:docPr id="940" name="Picture 940"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Picture 940" descr="Graphical user interface, text, website&#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06800" cy="2222500"/>
                    </a:xfrm>
                    <a:prstGeom prst="rect">
                      <a:avLst/>
                    </a:prstGeom>
                    <a:noFill/>
                    <a:ln>
                      <a:noFill/>
                    </a:ln>
                  </pic:spPr>
                </pic:pic>
              </a:graphicData>
            </a:graphic>
          </wp:inline>
        </w:drawing>
      </w:r>
    </w:p>
    <w:p w14:paraId="4501FC32" w14:textId="7CF937C4" w:rsidR="00BD66EE" w:rsidRDefault="00BD66EE" w:rsidP="009E52BD">
      <w:pPr>
        <w:pStyle w:val="ListeParagraf"/>
        <w:tabs>
          <w:tab w:val="left" w:pos="726"/>
        </w:tabs>
        <w:spacing w:before="120" w:after="120" w:line="360" w:lineRule="auto"/>
        <w:ind w:left="540"/>
        <w:jc w:val="both"/>
        <w:rPr>
          <w:iCs/>
        </w:rPr>
      </w:pPr>
      <w:r>
        <w:rPr>
          <w:iCs/>
        </w:rPr>
        <w:t xml:space="preserve">Yuva ve Anaokulunun ihtiyaçlarının satın alınmasının elektronik ortamda giriş işlemlerinin yapıldığı Kamu İhale Kurumu tarafından yönetilen elektronik kamu alımı platformudur. </w:t>
      </w:r>
    </w:p>
    <w:p w14:paraId="7FDD609F" w14:textId="6AD0AEDE" w:rsidR="009E52BD" w:rsidRDefault="009E52BD" w:rsidP="009E52BD">
      <w:pPr>
        <w:pStyle w:val="ListeParagraf"/>
        <w:tabs>
          <w:tab w:val="left" w:pos="726"/>
        </w:tabs>
        <w:spacing w:before="120" w:after="120" w:line="360" w:lineRule="auto"/>
        <w:ind w:left="540"/>
        <w:jc w:val="both"/>
        <w:rPr>
          <w:iCs/>
        </w:rPr>
      </w:pPr>
    </w:p>
    <w:p w14:paraId="62D16545" w14:textId="77777777" w:rsidR="009E52BD" w:rsidRPr="009E52BD" w:rsidRDefault="009E52BD" w:rsidP="009E52BD">
      <w:pPr>
        <w:pStyle w:val="ListeParagraf"/>
        <w:tabs>
          <w:tab w:val="left" w:pos="726"/>
        </w:tabs>
        <w:spacing w:before="120" w:after="120" w:line="360" w:lineRule="auto"/>
        <w:ind w:left="540"/>
        <w:jc w:val="both"/>
        <w:rPr>
          <w:rStyle w:val="Balk5Char"/>
          <w:rFonts w:ascii="Times New Roman" w:eastAsiaTheme="majorEastAsia" w:hAnsi="Times New Roman"/>
          <w:color w:val="auto"/>
        </w:rPr>
      </w:pPr>
    </w:p>
    <w:p w14:paraId="7834D5C3" w14:textId="77777777" w:rsidR="00BD66EE" w:rsidRDefault="00BD66EE">
      <w:pPr>
        <w:pStyle w:val="ListeParagraf"/>
        <w:numPr>
          <w:ilvl w:val="2"/>
          <w:numId w:val="170"/>
        </w:numPr>
        <w:tabs>
          <w:tab w:val="left" w:pos="726"/>
        </w:tabs>
        <w:spacing w:before="120" w:after="120" w:line="360" w:lineRule="auto"/>
        <w:jc w:val="both"/>
        <w:rPr>
          <w:rFonts w:eastAsiaTheme="majorEastAsia"/>
          <w:iCs/>
        </w:rPr>
      </w:pPr>
      <w:r>
        <w:rPr>
          <w:b/>
          <w:iCs/>
        </w:rPr>
        <w:t>Bütçe Portalı</w:t>
      </w:r>
    </w:p>
    <w:p w14:paraId="1DF9A49C" w14:textId="11EF3470" w:rsidR="00BD66EE" w:rsidRDefault="00BD66EE" w:rsidP="00BD66EE">
      <w:pPr>
        <w:tabs>
          <w:tab w:val="left" w:pos="726"/>
        </w:tabs>
        <w:spacing w:before="120" w:after="120" w:line="360" w:lineRule="auto"/>
        <w:jc w:val="center"/>
        <w:rPr>
          <w:b/>
          <w:iCs/>
        </w:rPr>
      </w:pPr>
      <w:r>
        <w:rPr>
          <w:noProof/>
        </w:rPr>
        <w:drawing>
          <wp:inline distT="0" distB="0" distL="0" distR="0" wp14:anchorId="71452C30" wp14:editId="36B32715">
            <wp:extent cx="3771900" cy="1879600"/>
            <wp:effectExtent l="0" t="0" r="0" b="6350"/>
            <wp:docPr id="934" name="Picture 934" descr="file:///C:/Users/admin/AppData/Local/Temp/Screenshot_2019-01-21%20ODTU%20Por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file:///C:/Users/admin/AppData/Local/Temp/Screenshot_2019-01-21%20ODTU%20Portal.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71900" cy="1879600"/>
                    </a:xfrm>
                    <a:prstGeom prst="rect">
                      <a:avLst/>
                    </a:prstGeom>
                    <a:noFill/>
                    <a:ln>
                      <a:noFill/>
                    </a:ln>
                  </pic:spPr>
                </pic:pic>
              </a:graphicData>
            </a:graphic>
          </wp:inline>
        </w:drawing>
      </w:r>
    </w:p>
    <w:p w14:paraId="0D2CB770" w14:textId="77777777" w:rsidR="00BD66EE" w:rsidRDefault="00BD66EE" w:rsidP="00BD66EE">
      <w:pPr>
        <w:tabs>
          <w:tab w:val="left" w:pos="726"/>
        </w:tabs>
        <w:spacing w:before="120" w:after="120" w:line="360" w:lineRule="auto"/>
        <w:jc w:val="center"/>
        <w:rPr>
          <w:b/>
          <w:iCs/>
        </w:rPr>
      </w:pPr>
    </w:p>
    <w:p w14:paraId="495C7EFF" w14:textId="19F0624C" w:rsidR="00BD66EE" w:rsidRDefault="00BD66EE" w:rsidP="009E52BD">
      <w:pPr>
        <w:pStyle w:val="ListeParagraf"/>
        <w:tabs>
          <w:tab w:val="left" w:pos="726"/>
        </w:tabs>
        <w:spacing w:before="120" w:after="120" w:line="360" w:lineRule="auto"/>
        <w:ind w:left="540"/>
        <w:jc w:val="both"/>
      </w:pPr>
      <w:r>
        <w:rPr>
          <w:iCs/>
        </w:rPr>
        <w:t xml:space="preserve">Müdürlüğümüz ODTÜ Portal’da yer alan </w:t>
      </w:r>
      <w:r>
        <w:t xml:space="preserve">“Bütçe Yönetimi” ile içeriğiyle; ödeme emirleri, avans/kredi işlemleri, bütçe kayıt taleplerinin girişleri yapılmakta ve ödenek takibi gerçekleştirilebilmektedir. </w:t>
      </w:r>
    </w:p>
    <w:p w14:paraId="35F7CEAF" w14:textId="7EC0D794" w:rsidR="009E52BD" w:rsidRDefault="009E52BD" w:rsidP="009E52BD">
      <w:pPr>
        <w:pStyle w:val="ListeParagraf"/>
        <w:tabs>
          <w:tab w:val="left" w:pos="726"/>
        </w:tabs>
        <w:spacing w:before="120" w:after="120" w:line="360" w:lineRule="auto"/>
        <w:ind w:left="540"/>
        <w:jc w:val="both"/>
      </w:pPr>
    </w:p>
    <w:p w14:paraId="471B37F6" w14:textId="7A3EA11F" w:rsidR="009E52BD" w:rsidRDefault="009E52BD" w:rsidP="009E52BD">
      <w:pPr>
        <w:pStyle w:val="ListeParagraf"/>
        <w:tabs>
          <w:tab w:val="left" w:pos="726"/>
        </w:tabs>
        <w:spacing w:before="120" w:after="120" w:line="360" w:lineRule="auto"/>
        <w:ind w:left="540"/>
        <w:jc w:val="both"/>
      </w:pPr>
    </w:p>
    <w:p w14:paraId="4FB80A69" w14:textId="62744A90" w:rsidR="009E52BD" w:rsidRDefault="009E52BD" w:rsidP="009E52BD">
      <w:pPr>
        <w:pStyle w:val="ListeParagraf"/>
        <w:tabs>
          <w:tab w:val="left" w:pos="726"/>
        </w:tabs>
        <w:spacing w:before="120" w:after="120" w:line="360" w:lineRule="auto"/>
        <w:ind w:left="540"/>
        <w:jc w:val="both"/>
      </w:pPr>
    </w:p>
    <w:p w14:paraId="225D7026" w14:textId="75A4229D" w:rsidR="009E52BD" w:rsidRDefault="009E52BD" w:rsidP="009E52BD">
      <w:pPr>
        <w:pStyle w:val="ListeParagraf"/>
        <w:tabs>
          <w:tab w:val="left" w:pos="726"/>
        </w:tabs>
        <w:spacing w:before="120" w:after="120" w:line="360" w:lineRule="auto"/>
        <w:ind w:left="540"/>
        <w:jc w:val="both"/>
      </w:pPr>
    </w:p>
    <w:p w14:paraId="0869AA1A" w14:textId="58AF6629" w:rsidR="009E52BD" w:rsidRDefault="009E52BD" w:rsidP="009E52BD">
      <w:pPr>
        <w:pStyle w:val="ListeParagraf"/>
        <w:tabs>
          <w:tab w:val="left" w:pos="726"/>
        </w:tabs>
        <w:spacing w:before="120" w:after="120" w:line="360" w:lineRule="auto"/>
        <w:ind w:left="540"/>
        <w:jc w:val="both"/>
      </w:pPr>
    </w:p>
    <w:p w14:paraId="5BEF0E02" w14:textId="77777777" w:rsidR="009E52BD" w:rsidRDefault="009E52BD" w:rsidP="009E52BD">
      <w:pPr>
        <w:pStyle w:val="ListeParagraf"/>
        <w:tabs>
          <w:tab w:val="left" w:pos="726"/>
        </w:tabs>
        <w:spacing w:before="120" w:after="120" w:line="360" w:lineRule="auto"/>
        <w:ind w:left="540"/>
        <w:jc w:val="both"/>
      </w:pPr>
    </w:p>
    <w:p w14:paraId="7C80D92B" w14:textId="00938D44" w:rsidR="00BD66EE" w:rsidRDefault="00BD66EE">
      <w:pPr>
        <w:pStyle w:val="ListeParagraf"/>
        <w:numPr>
          <w:ilvl w:val="2"/>
          <w:numId w:val="170"/>
        </w:numPr>
        <w:tabs>
          <w:tab w:val="left" w:pos="726"/>
        </w:tabs>
        <w:spacing w:before="120" w:after="120" w:line="360" w:lineRule="auto"/>
        <w:jc w:val="both"/>
        <w:rPr>
          <w:b/>
          <w:color w:val="000000"/>
        </w:rPr>
      </w:pPr>
      <w:r>
        <w:rPr>
          <w:b/>
          <w:color w:val="000000"/>
        </w:rPr>
        <w:t>Taşınır Kayıt ve Yönetim Sistemi (TKYS)</w:t>
      </w:r>
    </w:p>
    <w:p w14:paraId="379F2379" w14:textId="77777777" w:rsidR="009E52BD" w:rsidRDefault="009E52BD" w:rsidP="009E52BD">
      <w:pPr>
        <w:pStyle w:val="ListeParagraf"/>
        <w:tabs>
          <w:tab w:val="left" w:pos="726"/>
        </w:tabs>
        <w:spacing w:before="120" w:after="120" w:line="360" w:lineRule="auto"/>
        <w:ind w:left="1724"/>
        <w:jc w:val="both"/>
        <w:rPr>
          <w:b/>
          <w:color w:val="000000"/>
        </w:rPr>
      </w:pPr>
    </w:p>
    <w:p w14:paraId="1E41E8E1" w14:textId="6F72B365" w:rsidR="00BD66EE" w:rsidRPr="009E52BD" w:rsidRDefault="00BD66EE" w:rsidP="00BD66EE">
      <w:pPr>
        <w:tabs>
          <w:tab w:val="left" w:pos="726"/>
        </w:tabs>
        <w:spacing w:before="120" w:after="120" w:line="360" w:lineRule="auto"/>
        <w:rPr>
          <w:noProof/>
          <w:lang w:val="en-GB" w:eastAsia="en-GB"/>
        </w:rPr>
      </w:pPr>
      <w:r>
        <w:tab/>
      </w:r>
      <w:r>
        <w:rPr>
          <w:noProof/>
        </w:rPr>
        <w:drawing>
          <wp:inline distT="0" distB="0" distL="0" distR="0" wp14:anchorId="05BD2B3F" wp14:editId="58B04575">
            <wp:extent cx="4025900" cy="1993900"/>
            <wp:effectExtent l="0" t="0" r="0" b="6350"/>
            <wp:docPr id="923" name="Picture 9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Picture 923" descr="Graphical user interface, website&#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25900" cy="1993900"/>
                    </a:xfrm>
                    <a:prstGeom prst="rect">
                      <a:avLst/>
                    </a:prstGeom>
                    <a:noFill/>
                    <a:ln>
                      <a:noFill/>
                    </a:ln>
                  </pic:spPr>
                </pic:pic>
              </a:graphicData>
            </a:graphic>
          </wp:inline>
        </w:drawing>
      </w:r>
    </w:p>
    <w:p w14:paraId="22508EE1" w14:textId="1626F431" w:rsidR="00BD66EE" w:rsidRDefault="00BD66EE" w:rsidP="00BD66EE">
      <w:pPr>
        <w:tabs>
          <w:tab w:val="left" w:pos="726"/>
        </w:tabs>
        <w:spacing w:before="120" w:after="120" w:line="360" w:lineRule="auto"/>
        <w:jc w:val="both"/>
      </w:pPr>
      <w:r>
        <w:tab/>
        <w:t>Taşınır malların giriş çıkışlarının kayıtlarının yapıldığı programdır.</w:t>
      </w:r>
    </w:p>
    <w:p w14:paraId="07861EAA" w14:textId="0CA1842E" w:rsidR="00BD66EE" w:rsidRDefault="00BD66EE" w:rsidP="00BD66EE">
      <w:pPr>
        <w:tabs>
          <w:tab w:val="left" w:pos="726"/>
        </w:tabs>
        <w:spacing w:before="120" w:after="120" w:line="360" w:lineRule="auto"/>
        <w:jc w:val="both"/>
      </w:pPr>
    </w:p>
    <w:p w14:paraId="2B589687" w14:textId="77777777" w:rsidR="009E52BD" w:rsidRDefault="009E52BD" w:rsidP="00BD66EE">
      <w:pPr>
        <w:tabs>
          <w:tab w:val="left" w:pos="726"/>
        </w:tabs>
        <w:spacing w:before="120" w:after="120" w:line="360" w:lineRule="auto"/>
        <w:jc w:val="both"/>
      </w:pPr>
    </w:p>
    <w:p w14:paraId="3F5319D4" w14:textId="77777777" w:rsidR="00BD66EE" w:rsidRDefault="00BD66EE">
      <w:pPr>
        <w:pStyle w:val="ListeParagraf"/>
        <w:numPr>
          <w:ilvl w:val="2"/>
          <w:numId w:val="170"/>
        </w:numPr>
        <w:tabs>
          <w:tab w:val="left" w:pos="726"/>
        </w:tabs>
        <w:spacing w:before="120" w:after="120" w:line="360" w:lineRule="auto"/>
        <w:jc w:val="both"/>
        <w:rPr>
          <w:b/>
          <w:iCs/>
        </w:rPr>
      </w:pPr>
      <w:r>
        <w:rPr>
          <w:b/>
          <w:iCs/>
        </w:rPr>
        <w:t>MYS</w:t>
      </w:r>
    </w:p>
    <w:p w14:paraId="7212AB16" w14:textId="088C9207" w:rsidR="00BD66EE" w:rsidRDefault="00BD66EE" w:rsidP="00BD66EE">
      <w:pPr>
        <w:tabs>
          <w:tab w:val="left" w:pos="726"/>
        </w:tabs>
        <w:spacing w:before="120" w:after="120" w:line="360" w:lineRule="auto"/>
        <w:jc w:val="center"/>
        <w:rPr>
          <w:b/>
          <w:iCs/>
        </w:rPr>
      </w:pPr>
      <w:r>
        <w:rPr>
          <w:noProof/>
        </w:rPr>
        <w:drawing>
          <wp:inline distT="0" distB="0" distL="0" distR="0" wp14:anchorId="4530C277" wp14:editId="4D59C94E">
            <wp:extent cx="3416300" cy="1587500"/>
            <wp:effectExtent l="0" t="0" r="0" b="0"/>
            <wp:docPr id="918" name="Picture 918" descr="file:///C:/Users/admin/AppData/Local/Temp/Screenshot_2019-01-21%20M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file:///C:/Users/admin/AppData/Local/Temp/Screenshot_2019-01-21%20MYS.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416300" cy="1587500"/>
                    </a:xfrm>
                    <a:prstGeom prst="rect">
                      <a:avLst/>
                    </a:prstGeom>
                    <a:noFill/>
                    <a:ln>
                      <a:noFill/>
                    </a:ln>
                  </pic:spPr>
                </pic:pic>
              </a:graphicData>
            </a:graphic>
          </wp:inline>
        </w:drawing>
      </w:r>
    </w:p>
    <w:p w14:paraId="513A595C" w14:textId="77777777" w:rsidR="00BD66EE" w:rsidRDefault="00BD66EE" w:rsidP="00BD66EE">
      <w:pPr>
        <w:tabs>
          <w:tab w:val="left" w:pos="726"/>
        </w:tabs>
        <w:spacing w:before="120" w:after="120" w:line="360" w:lineRule="auto"/>
        <w:jc w:val="both"/>
        <w:rPr>
          <w:b/>
          <w:iCs/>
        </w:rPr>
      </w:pPr>
    </w:p>
    <w:p w14:paraId="1F9A3D36" w14:textId="1D473B03" w:rsidR="00BD66EE" w:rsidRDefault="00BD66EE" w:rsidP="009E52BD">
      <w:pPr>
        <w:spacing w:line="360" w:lineRule="auto"/>
        <w:ind w:firstLine="426"/>
        <w:jc w:val="both"/>
      </w:pPr>
      <w:r>
        <w:t>Ödeme Emri Belgeleri ile Harcama Talimatı Onay Belgelerinin düzenlendiği ve harcamalara ilişkin işlemlerin elektronik ortamda yürütülmesine imkan veren</w:t>
      </w:r>
      <w:r>
        <w:rPr>
          <w:color w:val="FF0000"/>
        </w:rPr>
        <w:t xml:space="preserve"> </w:t>
      </w:r>
      <w:r>
        <w:t>bütünleşik bilişim sistemidir.</w:t>
      </w:r>
    </w:p>
    <w:p w14:paraId="50AFA7D9" w14:textId="7DC70DCA" w:rsidR="009E52BD" w:rsidRDefault="009E52BD" w:rsidP="009E52BD">
      <w:pPr>
        <w:spacing w:line="360" w:lineRule="auto"/>
        <w:ind w:firstLine="426"/>
        <w:jc w:val="both"/>
      </w:pPr>
    </w:p>
    <w:p w14:paraId="5868F60B" w14:textId="4DB3E0FB" w:rsidR="009E52BD" w:rsidRDefault="009E52BD" w:rsidP="009E52BD">
      <w:pPr>
        <w:spacing w:line="360" w:lineRule="auto"/>
        <w:ind w:firstLine="426"/>
        <w:jc w:val="both"/>
      </w:pPr>
    </w:p>
    <w:p w14:paraId="08CAE6FC" w14:textId="6B0C174E" w:rsidR="009E52BD" w:rsidRDefault="009E52BD" w:rsidP="009E52BD">
      <w:pPr>
        <w:spacing w:line="360" w:lineRule="auto"/>
        <w:ind w:firstLine="426"/>
        <w:jc w:val="both"/>
      </w:pPr>
    </w:p>
    <w:p w14:paraId="49E6E94C" w14:textId="3A90DA0F" w:rsidR="009E52BD" w:rsidRDefault="009E52BD" w:rsidP="009E52BD">
      <w:pPr>
        <w:spacing w:line="360" w:lineRule="auto"/>
        <w:ind w:firstLine="426"/>
        <w:jc w:val="both"/>
      </w:pPr>
    </w:p>
    <w:p w14:paraId="620A35EF" w14:textId="3CC3EC6A" w:rsidR="009E52BD" w:rsidRDefault="009E52BD" w:rsidP="009E52BD">
      <w:pPr>
        <w:spacing w:line="360" w:lineRule="auto"/>
        <w:ind w:firstLine="426"/>
        <w:jc w:val="both"/>
      </w:pPr>
    </w:p>
    <w:p w14:paraId="43516923" w14:textId="253B3A42" w:rsidR="009E52BD" w:rsidRDefault="009E52BD" w:rsidP="009E52BD">
      <w:pPr>
        <w:spacing w:line="360" w:lineRule="auto"/>
        <w:ind w:firstLine="426"/>
        <w:jc w:val="both"/>
      </w:pPr>
    </w:p>
    <w:p w14:paraId="6C36C7F2" w14:textId="77777777" w:rsidR="009E52BD" w:rsidRPr="009E52BD" w:rsidRDefault="009E52BD" w:rsidP="009E52BD">
      <w:pPr>
        <w:spacing w:line="360" w:lineRule="auto"/>
        <w:ind w:firstLine="426"/>
        <w:jc w:val="both"/>
      </w:pPr>
    </w:p>
    <w:p w14:paraId="7B2B06E6" w14:textId="77777777" w:rsidR="00BD66EE" w:rsidRDefault="00BD66EE">
      <w:pPr>
        <w:pStyle w:val="Balk4"/>
        <w:numPr>
          <w:ilvl w:val="1"/>
          <w:numId w:val="170"/>
        </w:numPr>
        <w:tabs>
          <w:tab w:val="left" w:pos="1418"/>
        </w:tabs>
        <w:ind w:left="1134" w:hanging="708"/>
        <w:rPr>
          <w:rFonts w:ascii="Times New Roman" w:hAnsi="Times New Roman"/>
          <w:i w:val="0"/>
          <w:color w:val="000000"/>
        </w:rPr>
      </w:pPr>
      <w:r>
        <w:rPr>
          <w:rFonts w:ascii="Times New Roman" w:hAnsi="Times New Roman"/>
          <w:i w:val="0"/>
          <w:color w:val="000000"/>
        </w:rPr>
        <w:t>Bilgisayar ve Diğer Teknolojik Kaynaklar</w:t>
      </w:r>
    </w:p>
    <w:p w14:paraId="3CB48DEE" w14:textId="77777777" w:rsidR="00BD66EE" w:rsidRDefault="00BD66EE" w:rsidP="00BD66EE"/>
    <w:p w14:paraId="3394D1CD" w14:textId="5C6156AE" w:rsidR="00BD66EE" w:rsidRDefault="00BD66EE" w:rsidP="00BD66EE">
      <w:pPr>
        <w:tabs>
          <w:tab w:val="left" w:pos="726"/>
        </w:tabs>
        <w:spacing w:line="360" w:lineRule="auto"/>
        <w:jc w:val="both"/>
      </w:pPr>
      <w:r>
        <w:tab/>
        <w:t>Bilgi iletişim ve güvenlik sistemimizle ilgili olarak aşağıda sayıları belirtilen bilgisayar ve teknolojik kaynaklar kullanılmaktadır.</w:t>
      </w:r>
    </w:p>
    <w:p w14:paraId="6F4178F1" w14:textId="77777777" w:rsidR="00BD66EE" w:rsidRDefault="00BD66EE" w:rsidP="00BD66EE">
      <w:pPr>
        <w:tabs>
          <w:tab w:val="left" w:pos="726"/>
        </w:tabs>
        <w:spacing w:line="360" w:lineRule="auto"/>
        <w:jc w:val="both"/>
      </w:pPr>
    </w:p>
    <w:tbl>
      <w:tblPr>
        <w:tblW w:w="5660" w:type="dxa"/>
        <w:tblInd w:w="416"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550"/>
        <w:gridCol w:w="2584"/>
        <w:gridCol w:w="1526"/>
      </w:tblGrid>
      <w:tr w:rsidR="00BD66EE" w14:paraId="448776CC" w14:textId="77777777" w:rsidTr="00130DBA">
        <w:trPr>
          <w:trHeight w:val="425"/>
        </w:trPr>
        <w:tc>
          <w:tcPr>
            <w:tcW w:w="4134" w:type="dxa"/>
            <w:gridSpan w:val="2"/>
            <w:tcBorders>
              <w:top w:val="single" w:sz="8" w:space="0" w:color="1F497D"/>
              <w:left w:val="single" w:sz="8" w:space="0" w:color="1F497D"/>
              <w:bottom w:val="single" w:sz="8" w:space="0" w:color="1F497D"/>
              <w:right w:val="single" w:sz="8" w:space="0" w:color="1F497D"/>
            </w:tcBorders>
            <w:shd w:val="clear" w:color="auto" w:fill="548DD4"/>
            <w:noWrap/>
            <w:vAlign w:val="center"/>
            <w:hideMark/>
          </w:tcPr>
          <w:p w14:paraId="3DC99CBA" w14:textId="77777777" w:rsidR="00BD66EE" w:rsidRDefault="00BD66EE">
            <w:pPr>
              <w:spacing w:line="256" w:lineRule="auto"/>
              <w:jc w:val="center"/>
              <w:rPr>
                <w:b/>
                <w:bCs/>
                <w:color w:val="FFFFFF"/>
                <w:lang w:eastAsia="en-US"/>
              </w:rPr>
            </w:pPr>
            <w:r>
              <w:rPr>
                <w:b/>
                <w:bCs/>
                <w:color w:val="FFFFFF"/>
                <w:lang w:eastAsia="en-US"/>
              </w:rPr>
              <w:t>Teknolojik Kaynaklar</w:t>
            </w:r>
          </w:p>
        </w:tc>
        <w:tc>
          <w:tcPr>
            <w:tcW w:w="1526" w:type="dxa"/>
            <w:tcBorders>
              <w:top w:val="single" w:sz="8" w:space="0" w:color="1F497D"/>
              <w:left w:val="single" w:sz="8" w:space="0" w:color="1F497D"/>
              <w:bottom w:val="single" w:sz="8" w:space="0" w:color="1F497D"/>
              <w:right w:val="single" w:sz="8" w:space="0" w:color="1F497D"/>
            </w:tcBorders>
            <w:shd w:val="clear" w:color="auto" w:fill="548DD4"/>
            <w:noWrap/>
            <w:vAlign w:val="center"/>
            <w:hideMark/>
          </w:tcPr>
          <w:p w14:paraId="7A8E6A0D" w14:textId="77777777" w:rsidR="00BD66EE" w:rsidRDefault="00BD66EE">
            <w:pPr>
              <w:spacing w:line="256" w:lineRule="auto"/>
              <w:jc w:val="center"/>
              <w:rPr>
                <w:b/>
                <w:bCs/>
                <w:color w:val="FFFFFF"/>
                <w:lang w:eastAsia="en-US"/>
              </w:rPr>
            </w:pPr>
            <w:r>
              <w:rPr>
                <w:b/>
                <w:bCs/>
                <w:color w:val="FFFFFF"/>
                <w:lang w:eastAsia="en-US"/>
              </w:rPr>
              <w:t>Adet</w:t>
            </w:r>
          </w:p>
        </w:tc>
      </w:tr>
      <w:tr w:rsidR="00BD66EE" w14:paraId="04CB276A" w14:textId="77777777" w:rsidTr="00130DBA">
        <w:trPr>
          <w:trHeight w:val="295"/>
        </w:trPr>
        <w:tc>
          <w:tcPr>
            <w:tcW w:w="1550" w:type="dxa"/>
            <w:vMerge w:val="restart"/>
            <w:tcBorders>
              <w:top w:val="single" w:sz="8" w:space="0" w:color="1F497D"/>
              <w:left w:val="single" w:sz="8" w:space="0" w:color="1F497D"/>
              <w:bottom w:val="single" w:sz="8" w:space="0" w:color="1F497D"/>
              <w:right w:val="single" w:sz="8" w:space="0" w:color="1F497D"/>
            </w:tcBorders>
            <w:noWrap/>
            <w:vAlign w:val="center"/>
            <w:hideMark/>
          </w:tcPr>
          <w:p w14:paraId="1BE5568A" w14:textId="77777777" w:rsidR="00BD66EE" w:rsidRDefault="00BD66EE">
            <w:pPr>
              <w:spacing w:line="256" w:lineRule="auto"/>
              <w:rPr>
                <w:b/>
                <w:bCs/>
                <w:color w:val="000000"/>
                <w:lang w:eastAsia="en-US"/>
              </w:rPr>
            </w:pPr>
            <w:r>
              <w:rPr>
                <w:b/>
                <w:bCs/>
                <w:color w:val="000000"/>
                <w:lang w:eastAsia="en-US"/>
              </w:rPr>
              <w:t>Bilgisayarlar</w:t>
            </w:r>
          </w:p>
        </w:tc>
        <w:tc>
          <w:tcPr>
            <w:tcW w:w="2584" w:type="dxa"/>
            <w:tcBorders>
              <w:top w:val="single" w:sz="8" w:space="0" w:color="1F497D"/>
              <w:left w:val="single" w:sz="8" w:space="0" w:color="1F497D"/>
              <w:bottom w:val="single" w:sz="8" w:space="0" w:color="1F497D"/>
              <w:right w:val="single" w:sz="8" w:space="0" w:color="1F497D"/>
            </w:tcBorders>
            <w:noWrap/>
            <w:vAlign w:val="center"/>
            <w:hideMark/>
          </w:tcPr>
          <w:p w14:paraId="4835AB39" w14:textId="77777777" w:rsidR="00BD66EE" w:rsidRDefault="00BD66EE">
            <w:pPr>
              <w:spacing w:line="256" w:lineRule="auto"/>
              <w:rPr>
                <w:color w:val="000000"/>
                <w:lang w:eastAsia="en-US"/>
              </w:rPr>
            </w:pPr>
            <w:r>
              <w:rPr>
                <w:color w:val="000000"/>
                <w:lang w:eastAsia="en-US"/>
              </w:rPr>
              <w:t>Masaüstü Bilgisayarlar</w:t>
            </w:r>
          </w:p>
        </w:tc>
        <w:tc>
          <w:tcPr>
            <w:tcW w:w="1526" w:type="dxa"/>
            <w:tcBorders>
              <w:top w:val="single" w:sz="8" w:space="0" w:color="1F497D"/>
              <w:left w:val="single" w:sz="8" w:space="0" w:color="1F497D"/>
              <w:bottom w:val="single" w:sz="8" w:space="0" w:color="1F497D"/>
              <w:right w:val="single" w:sz="8" w:space="0" w:color="1F497D"/>
            </w:tcBorders>
            <w:noWrap/>
            <w:hideMark/>
          </w:tcPr>
          <w:p w14:paraId="4DF6814C" w14:textId="77777777" w:rsidR="00BD66EE" w:rsidRDefault="00BD66EE">
            <w:pPr>
              <w:spacing w:line="256" w:lineRule="auto"/>
              <w:jc w:val="center"/>
              <w:rPr>
                <w:b/>
                <w:bCs/>
                <w:color w:val="FF0000"/>
                <w:lang w:eastAsia="en-US"/>
              </w:rPr>
            </w:pPr>
            <w:r>
              <w:rPr>
                <w:color w:val="000000" w:themeColor="text1"/>
                <w:lang w:eastAsia="en-US"/>
              </w:rPr>
              <w:t xml:space="preserve">6 </w:t>
            </w:r>
          </w:p>
        </w:tc>
      </w:tr>
      <w:tr w:rsidR="00BD66EE" w14:paraId="0C5AC1ED" w14:textId="77777777" w:rsidTr="00130DBA">
        <w:trPr>
          <w:trHeight w:val="295"/>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00B3C914" w14:textId="77777777" w:rsidR="00BD66EE" w:rsidRDefault="00BD66EE">
            <w:pPr>
              <w:spacing w:line="256" w:lineRule="auto"/>
              <w:rPr>
                <w:b/>
                <w:bCs/>
                <w:color w:val="000000"/>
                <w:lang w:eastAsia="en-US"/>
              </w:rPr>
            </w:pPr>
          </w:p>
        </w:tc>
        <w:tc>
          <w:tcPr>
            <w:tcW w:w="2584" w:type="dxa"/>
            <w:tcBorders>
              <w:top w:val="single" w:sz="8" w:space="0" w:color="1F497D"/>
              <w:left w:val="single" w:sz="8" w:space="0" w:color="1F497D"/>
              <w:bottom w:val="single" w:sz="8" w:space="0" w:color="1F497D"/>
              <w:right w:val="single" w:sz="8" w:space="0" w:color="1F497D"/>
            </w:tcBorders>
            <w:noWrap/>
            <w:vAlign w:val="center"/>
            <w:hideMark/>
          </w:tcPr>
          <w:p w14:paraId="0C35C741" w14:textId="77777777" w:rsidR="00BD66EE" w:rsidRDefault="00BD66EE">
            <w:pPr>
              <w:spacing w:line="256" w:lineRule="auto"/>
              <w:rPr>
                <w:color w:val="000000"/>
                <w:lang w:eastAsia="en-US"/>
              </w:rPr>
            </w:pPr>
            <w:r>
              <w:rPr>
                <w:color w:val="000000"/>
                <w:lang w:eastAsia="en-US"/>
              </w:rPr>
              <w:t>Tümleşik Bilgisayarlar</w:t>
            </w:r>
          </w:p>
        </w:tc>
        <w:tc>
          <w:tcPr>
            <w:tcW w:w="1526" w:type="dxa"/>
            <w:tcBorders>
              <w:top w:val="single" w:sz="8" w:space="0" w:color="1F497D"/>
              <w:left w:val="single" w:sz="8" w:space="0" w:color="1F497D"/>
              <w:bottom w:val="single" w:sz="8" w:space="0" w:color="1F497D"/>
              <w:right w:val="single" w:sz="8" w:space="0" w:color="1F497D"/>
            </w:tcBorders>
            <w:noWrap/>
            <w:hideMark/>
          </w:tcPr>
          <w:p w14:paraId="0629CAEE" w14:textId="77777777" w:rsidR="00BD66EE" w:rsidRDefault="00BD66EE">
            <w:pPr>
              <w:spacing w:line="256" w:lineRule="auto"/>
              <w:jc w:val="center"/>
              <w:rPr>
                <w:b/>
                <w:bCs/>
                <w:color w:val="FF0000"/>
                <w:lang w:eastAsia="en-US"/>
              </w:rPr>
            </w:pPr>
            <w:r>
              <w:rPr>
                <w:color w:val="000000" w:themeColor="text1"/>
                <w:lang w:eastAsia="en-US"/>
              </w:rPr>
              <w:t xml:space="preserve">11 </w:t>
            </w:r>
          </w:p>
        </w:tc>
      </w:tr>
      <w:tr w:rsidR="00BD66EE" w14:paraId="5F4ADCF3" w14:textId="77777777" w:rsidTr="00130DBA">
        <w:trPr>
          <w:trHeight w:val="295"/>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10CE586F" w14:textId="77777777" w:rsidR="00BD66EE" w:rsidRDefault="00BD66EE">
            <w:pPr>
              <w:spacing w:line="256" w:lineRule="auto"/>
              <w:rPr>
                <w:b/>
                <w:bCs/>
                <w:color w:val="000000"/>
                <w:lang w:eastAsia="en-US"/>
              </w:rPr>
            </w:pPr>
          </w:p>
        </w:tc>
        <w:tc>
          <w:tcPr>
            <w:tcW w:w="2584" w:type="dxa"/>
            <w:tcBorders>
              <w:top w:val="single" w:sz="8" w:space="0" w:color="1F497D"/>
              <w:left w:val="single" w:sz="8" w:space="0" w:color="1F497D"/>
              <w:bottom w:val="single" w:sz="8" w:space="0" w:color="1F497D"/>
              <w:right w:val="single" w:sz="8" w:space="0" w:color="1F497D"/>
            </w:tcBorders>
            <w:noWrap/>
            <w:vAlign w:val="center"/>
            <w:hideMark/>
          </w:tcPr>
          <w:p w14:paraId="5723666A" w14:textId="77777777" w:rsidR="00BD66EE" w:rsidRDefault="00BD66EE">
            <w:pPr>
              <w:spacing w:line="256" w:lineRule="auto"/>
              <w:rPr>
                <w:color w:val="000000"/>
                <w:lang w:eastAsia="en-US"/>
              </w:rPr>
            </w:pPr>
            <w:r>
              <w:rPr>
                <w:color w:val="000000"/>
                <w:lang w:eastAsia="en-US"/>
              </w:rPr>
              <w:t>Taşınabilir Bilgisayarlar</w:t>
            </w:r>
          </w:p>
        </w:tc>
        <w:tc>
          <w:tcPr>
            <w:tcW w:w="1526" w:type="dxa"/>
            <w:tcBorders>
              <w:top w:val="single" w:sz="8" w:space="0" w:color="1F497D"/>
              <w:left w:val="single" w:sz="8" w:space="0" w:color="1F497D"/>
              <w:bottom w:val="single" w:sz="8" w:space="0" w:color="1F497D"/>
              <w:right w:val="single" w:sz="8" w:space="0" w:color="1F497D"/>
            </w:tcBorders>
            <w:noWrap/>
            <w:hideMark/>
          </w:tcPr>
          <w:p w14:paraId="041CC8AA" w14:textId="77777777" w:rsidR="00BD66EE" w:rsidRDefault="00BD66EE">
            <w:pPr>
              <w:spacing w:line="256" w:lineRule="auto"/>
              <w:jc w:val="center"/>
              <w:rPr>
                <w:color w:val="000000" w:themeColor="text1"/>
                <w:lang w:eastAsia="en-US"/>
              </w:rPr>
            </w:pPr>
            <w:r>
              <w:rPr>
                <w:color w:val="000000" w:themeColor="text1"/>
                <w:lang w:eastAsia="en-US"/>
              </w:rPr>
              <w:t>2</w:t>
            </w:r>
          </w:p>
        </w:tc>
      </w:tr>
      <w:tr w:rsidR="00BD66EE" w14:paraId="186E2FB1" w14:textId="77777777" w:rsidTr="00130DBA">
        <w:trPr>
          <w:trHeight w:val="295"/>
        </w:trPr>
        <w:tc>
          <w:tcPr>
            <w:tcW w:w="1550" w:type="dxa"/>
            <w:vMerge w:val="restart"/>
            <w:tcBorders>
              <w:top w:val="single" w:sz="8" w:space="0" w:color="1F497D"/>
              <w:left w:val="single" w:sz="8" w:space="0" w:color="1F497D"/>
              <w:bottom w:val="single" w:sz="8" w:space="0" w:color="1F497D"/>
              <w:right w:val="single" w:sz="8" w:space="0" w:color="1F497D"/>
            </w:tcBorders>
            <w:noWrap/>
            <w:vAlign w:val="center"/>
            <w:hideMark/>
          </w:tcPr>
          <w:p w14:paraId="560B4326" w14:textId="77777777" w:rsidR="00BD66EE" w:rsidRDefault="00BD66EE">
            <w:pPr>
              <w:spacing w:line="256" w:lineRule="auto"/>
              <w:rPr>
                <w:b/>
                <w:bCs/>
                <w:color w:val="000000"/>
                <w:lang w:eastAsia="en-US"/>
              </w:rPr>
            </w:pPr>
            <w:r>
              <w:rPr>
                <w:b/>
                <w:bCs/>
                <w:color w:val="000000"/>
                <w:lang w:eastAsia="en-US"/>
              </w:rPr>
              <w:t>Diğer Donanımlar</w:t>
            </w:r>
          </w:p>
        </w:tc>
        <w:tc>
          <w:tcPr>
            <w:tcW w:w="2584" w:type="dxa"/>
            <w:tcBorders>
              <w:top w:val="single" w:sz="8" w:space="0" w:color="1F497D"/>
              <w:left w:val="single" w:sz="8" w:space="0" w:color="1F497D"/>
              <w:bottom w:val="single" w:sz="8" w:space="0" w:color="1F497D"/>
              <w:right w:val="single" w:sz="8" w:space="0" w:color="1F497D"/>
            </w:tcBorders>
            <w:noWrap/>
            <w:hideMark/>
          </w:tcPr>
          <w:p w14:paraId="091BDFBA" w14:textId="77777777" w:rsidR="00BD66EE" w:rsidRDefault="00BD66EE">
            <w:pPr>
              <w:spacing w:line="256" w:lineRule="auto"/>
              <w:rPr>
                <w:lang w:eastAsia="en-US"/>
              </w:rPr>
            </w:pPr>
            <w:r>
              <w:rPr>
                <w:lang w:eastAsia="en-US"/>
              </w:rPr>
              <w:t>Projeksiyon</w:t>
            </w:r>
          </w:p>
        </w:tc>
        <w:tc>
          <w:tcPr>
            <w:tcW w:w="1526" w:type="dxa"/>
            <w:tcBorders>
              <w:top w:val="single" w:sz="8" w:space="0" w:color="1F497D"/>
              <w:left w:val="single" w:sz="8" w:space="0" w:color="1F497D"/>
              <w:bottom w:val="single" w:sz="8" w:space="0" w:color="1F497D"/>
              <w:right w:val="single" w:sz="8" w:space="0" w:color="1F497D"/>
            </w:tcBorders>
            <w:noWrap/>
            <w:hideMark/>
          </w:tcPr>
          <w:p w14:paraId="0D628AA9" w14:textId="77777777" w:rsidR="00BD66EE" w:rsidRDefault="00BD66EE">
            <w:pPr>
              <w:spacing w:line="256" w:lineRule="auto"/>
              <w:jc w:val="center"/>
              <w:rPr>
                <w:color w:val="000000" w:themeColor="text1"/>
                <w:lang w:eastAsia="en-US"/>
              </w:rPr>
            </w:pPr>
            <w:r>
              <w:rPr>
                <w:color w:val="000000" w:themeColor="text1"/>
                <w:lang w:eastAsia="en-US"/>
              </w:rPr>
              <w:t>2</w:t>
            </w:r>
          </w:p>
        </w:tc>
      </w:tr>
      <w:tr w:rsidR="00BD66EE" w14:paraId="3341F456" w14:textId="77777777" w:rsidTr="00130DBA">
        <w:trPr>
          <w:trHeight w:val="295"/>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562858EA" w14:textId="77777777" w:rsidR="00BD66EE" w:rsidRDefault="00BD66EE">
            <w:pPr>
              <w:spacing w:line="256" w:lineRule="auto"/>
              <w:rPr>
                <w:b/>
                <w:bCs/>
                <w:color w:val="000000"/>
                <w:lang w:eastAsia="en-US"/>
              </w:rPr>
            </w:pPr>
          </w:p>
        </w:tc>
        <w:tc>
          <w:tcPr>
            <w:tcW w:w="2584" w:type="dxa"/>
            <w:tcBorders>
              <w:top w:val="single" w:sz="8" w:space="0" w:color="1F497D"/>
              <w:left w:val="single" w:sz="8" w:space="0" w:color="1F497D"/>
              <w:bottom w:val="single" w:sz="8" w:space="0" w:color="1F497D"/>
              <w:right w:val="single" w:sz="8" w:space="0" w:color="1F497D"/>
            </w:tcBorders>
            <w:noWrap/>
            <w:hideMark/>
          </w:tcPr>
          <w:p w14:paraId="64E7EB03" w14:textId="77777777" w:rsidR="00BD66EE" w:rsidRDefault="00BD66EE">
            <w:pPr>
              <w:spacing w:line="256" w:lineRule="auto"/>
              <w:rPr>
                <w:lang w:eastAsia="en-US"/>
              </w:rPr>
            </w:pPr>
            <w:r>
              <w:rPr>
                <w:lang w:eastAsia="en-US"/>
              </w:rPr>
              <w:t>Barkod Okuyucu</w:t>
            </w:r>
          </w:p>
        </w:tc>
        <w:tc>
          <w:tcPr>
            <w:tcW w:w="1526" w:type="dxa"/>
            <w:tcBorders>
              <w:top w:val="single" w:sz="8" w:space="0" w:color="1F497D"/>
              <w:left w:val="single" w:sz="8" w:space="0" w:color="1F497D"/>
              <w:bottom w:val="single" w:sz="8" w:space="0" w:color="1F497D"/>
              <w:right w:val="single" w:sz="8" w:space="0" w:color="1F497D"/>
            </w:tcBorders>
            <w:noWrap/>
            <w:hideMark/>
          </w:tcPr>
          <w:p w14:paraId="302FC269" w14:textId="77777777" w:rsidR="00BD66EE" w:rsidRDefault="00BD66EE">
            <w:pPr>
              <w:spacing w:line="256" w:lineRule="auto"/>
              <w:jc w:val="center"/>
              <w:rPr>
                <w:color w:val="000000" w:themeColor="text1"/>
                <w:lang w:eastAsia="en-US"/>
              </w:rPr>
            </w:pPr>
            <w:r>
              <w:rPr>
                <w:color w:val="000000" w:themeColor="text1"/>
                <w:lang w:eastAsia="en-US"/>
              </w:rPr>
              <w:t>1</w:t>
            </w:r>
          </w:p>
        </w:tc>
      </w:tr>
      <w:tr w:rsidR="00BD66EE" w14:paraId="1D5B5046" w14:textId="77777777" w:rsidTr="00130DBA">
        <w:trPr>
          <w:trHeight w:val="295"/>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044757F2" w14:textId="77777777" w:rsidR="00BD66EE" w:rsidRDefault="00BD66EE">
            <w:pPr>
              <w:spacing w:line="256" w:lineRule="auto"/>
              <w:rPr>
                <w:b/>
                <w:bCs/>
                <w:color w:val="000000"/>
                <w:lang w:eastAsia="en-US"/>
              </w:rPr>
            </w:pPr>
          </w:p>
        </w:tc>
        <w:tc>
          <w:tcPr>
            <w:tcW w:w="2584" w:type="dxa"/>
            <w:tcBorders>
              <w:top w:val="single" w:sz="8" w:space="0" w:color="1F497D"/>
              <w:left w:val="single" w:sz="8" w:space="0" w:color="1F497D"/>
              <w:bottom w:val="single" w:sz="8" w:space="0" w:color="1F497D"/>
              <w:right w:val="single" w:sz="8" w:space="0" w:color="1F497D"/>
            </w:tcBorders>
            <w:noWrap/>
            <w:hideMark/>
          </w:tcPr>
          <w:p w14:paraId="40058414" w14:textId="77777777" w:rsidR="00BD66EE" w:rsidRDefault="00BD66EE">
            <w:pPr>
              <w:spacing w:line="256" w:lineRule="auto"/>
              <w:rPr>
                <w:lang w:eastAsia="en-US"/>
              </w:rPr>
            </w:pPr>
            <w:r>
              <w:rPr>
                <w:lang w:eastAsia="en-US"/>
              </w:rPr>
              <w:t>Yazıcı</w:t>
            </w:r>
          </w:p>
        </w:tc>
        <w:tc>
          <w:tcPr>
            <w:tcW w:w="1526" w:type="dxa"/>
            <w:tcBorders>
              <w:top w:val="single" w:sz="8" w:space="0" w:color="1F497D"/>
              <w:left w:val="single" w:sz="8" w:space="0" w:color="1F497D"/>
              <w:bottom w:val="single" w:sz="8" w:space="0" w:color="1F497D"/>
              <w:right w:val="single" w:sz="8" w:space="0" w:color="1F497D"/>
            </w:tcBorders>
            <w:noWrap/>
            <w:hideMark/>
          </w:tcPr>
          <w:p w14:paraId="2EA8D0B4" w14:textId="77777777" w:rsidR="00BD66EE" w:rsidRDefault="00BD66EE">
            <w:pPr>
              <w:spacing w:line="256" w:lineRule="auto"/>
              <w:jc w:val="center"/>
              <w:rPr>
                <w:color w:val="000000" w:themeColor="text1"/>
                <w:lang w:eastAsia="en-US"/>
              </w:rPr>
            </w:pPr>
            <w:r>
              <w:rPr>
                <w:color w:val="000000" w:themeColor="text1"/>
                <w:lang w:eastAsia="en-US"/>
              </w:rPr>
              <w:t>6</w:t>
            </w:r>
          </w:p>
        </w:tc>
      </w:tr>
      <w:tr w:rsidR="00BD66EE" w14:paraId="5CC83682" w14:textId="77777777" w:rsidTr="00130DBA">
        <w:trPr>
          <w:trHeight w:val="295"/>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532360D3" w14:textId="77777777" w:rsidR="00BD66EE" w:rsidRDefault="00BD66EE">
            <w:pPr>
              <w:spacing w:line="256" w:lineRule="auto"/>
              <w:rPr>
                <w:b/>
                <w:bCs/>
                <w:color w:val="000000"/>
                <w:lang w:eastAsia="en-US"/>
              </w:rPr>
            </w:pPr>
          </w:p>
        </w:tc>
        <w:tc>
          <w:tcPr>
            <w:tcW w:w="2584" w:type="dxa"/>
            <w:tcBorders>
              <w:top w:val="single" w:sz="8" w:space="0" w:color="1F497D"/>
              <w:left w:val="single" w:sz="8" w:space="0" w:color="1F497D"/>
              <w:bottom w:val="single" w:sz="8" w:space="0" w:color="1F497D"/>
              <w:right w:val="single" w:sz="8" w:space="0" w:color="1F497D"/>
            </w:tcBorders>
            <w:noWrap/>
            <w:hideMark/>
          </w:tcPr>
          <w:p w14:paraId="0F465EDD" w14:textId="77777777" w:rsidR="00BD66EE" w:rsidRDefault="00BD66EE">
            <w:pPr>
              <w:spacing w:line="256" w:lineRule="auto"/>
              <w:rPr>
                <w:lang w:eastAsia="en-US"/>
              </w:rPr>
            </w:pPr>
            <w:r>
              <w:rPr>
                <w:lang w:eastAsia="en-US"/>
              </w:rPr>
              <w:t>Fotokopi Makinası</w:t>
            </w:r>
          </w:p>
        </w:tc>
        <w:tc>
          <w:tcPr>
            <w:tcW w:w="1526" w:type="dxa"/>
            <w:tcBorders>
              <w:top w:val="single" w:sz="8" w:space="0" w:color="1F497D"/>
              <w:left w:val="single" w:sz="8" w:space="0" w:color="1F497D"/>
              <w:bottom w:val="single" w:sz="8" w:space="0" w:color="1F497D"/>
              <w:right w:val="single" w:sz="8" w:space="0" w:color="1F497D"/>
            </w:tcBorders>
            <w:noWrap/>
            <w:hideMark/>
          </w:tcPr>
          <w:p w14:paraId="19B20075" w14:textId="77777777" w:rsidR="00BD66EE" w:rsidRDefault="00BD66EE">
            <w:pPr>
              <w:spacing w:line="256" w:lineRule="auto"/>
              <w:jc w:val="center"/>
              <w:rPr>
                <w:color w:val="000000" w:themeColor="text1"/>
                <w:lang w:eastAsia="en-US"/>
              </w:rPr>
            </w:pPr>
            <w:r>
              <w:rPr>
                <w:color w:val="000000" w:themeColor="text1"/>
                <w:lang w:eastAsia="en-US"/>
              </w:rPr>
              <w:t>1</w:t>
            </w:r>
          </w:p>
        </w:tc>
      </w:tr>
      <w:tr w:rsidR="00BD66EE" w14:paraId="10F1D9AF" w14:textId="77777777" w:rsidTr="00130DBA">
        <w:trPr>
          <w:trHeight w:val="295"/>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07E0074D" w14:textId="77777777" w:rsidR="00BD66EE" w:rsidRDefault="00BD66EE">
            <w:pPr>
              <w:spacing w:line="256" w:lineRule="auto"/>
              <w:rPr>
                <w:b/>
                <w:bCs/>
                <w:color w:val="000000"/>
                <w:lang w:eastAsia="en-US"/>
              </w:rPr>
            </w:pPr>
          </w:p>
        </w:tc>
        <w:tc>
          <w:tcPr>
            <w:tcW w:w="2584" w:type="dxa"/>
            <w:tcBorders>
              <w:top w:val="single" w:sz="8" w:space="0" w:color="1F497D"/>
              <w:left w:val="single" w:sz="8" w:space="0" w:color="1F497D"/>
              <w:bottom w:val="single" w:sz="8" w:space="0" w:color="1F497D"/>
              <w:right w:val="single" w:sz="8" w:space="0" w:color="1F497D"/>
            </w:tcBorders>
            <w:noWrap/>
            <w:hideMark/>
          </w:tcPr>
          <w:p w14:paraId="3884C1EE" w14:textId="77777777" w:rsidR="00BD66EE" w:rsidRDefault="00BD66EE">
            <w:pPr>
              <w:spacing w:line="256" w:lineRule="auto"/>
              <w:rPr>
                <w:lang w:eastAsia="en-US"/>
              </w:rPr>
            </w:pPr>
            <w:r>
              <w:rPr>
                <w:lang w:eastAsia="en-US"/>
              </w:rPr>
              <w:t>Televizyonlar</w:t>
            </w:r>
          </w:p>
        </w:tc>
        <w:tc>
          <w:tcPr>
            <w:tcW w:w="1526" w:type="dxa"/>
            <w:tcBorders>
              <w:top w:val="single" w:sz="8" w:space="0" w:color="1F497D"/>
              <w:left w:val="single" w:sz="8" w:space="0" w:color="1F497D"/>
              <w:bottom w:val="single" w:sz="8" w:space="0" w:color="1F497D"/>
              <w:right w:val="single" w:sz="8" w:space="0" w:color="1F497D"/>
            </w:tcBorders>
            <w:noWrap/>
            <w:hideMark/>
          </w:tcPr>
          <w:p w14:paraId="5810A0B3" w14:textId="77777777" w:rsidR="00BD66EE" w:rsidRDefault="00BD66EE">
            <w:pPr>
              <w:spacing w:line="256" w:lineRule="auto"/>
              <w:jc w:val="center"/>
              <w:rPr>
                <w:color w:val="000000" w:themeColor="text1"/>
                <w:lang w:eastAsia="en-US"/>
              </w:rPr>
            </w:pPr>
            <w:r>
              <w:rPr>
                <w:color w:val="000000" w:themeColor="text1"/>
                <w:lang w:eastAsia="en-US"/>
              </w:rPr>
              <w:t>13</w:t>
            </w:r>
          </w:p>
        </w:tc>
      </w:tr>
      <w:tr w:rsidR="00BD66EE" w14:paraId="0759BE0B" w14:textId="77777777" w:rsidTr="00130DBA">
        <w:trPr>
          <w:trHeight w:val="295"/>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2938BC35" w14:textId="77777777" w:rsidR="00BD66EE" w:rsidRDefault="00BD66EE">
            <w:pPr>
              <w:spacing w:line="256" w:lineRule="auto"/>
              <w:rPr>
                <w:b/>
                <w:bCs/>
                <w:color w:val="000000"/>
                <w:lang w:eastAsia="en-US"/>
              </w:rPr>
            </w:pPr>
          </w:p>
        </w:tc>
        <w:tc>
          <w:tcPr>
            <w:tcW w:w="2584" w:type="dxa"/>
            <w:tcBorders>
              <w:top w:val="single" w:sz="8" w:space="0" w:color="1F497D"/>
              <w:left w:val="single" w:sz="8" w:space="0" w:color="1F497D"/>
              <w:bottom w:val="single" w:sz="8" w:space="0" w:color="1F497D"/>
              <w:right w:val="single" w:sz="8" w:space="0" w:color="1F497D"/>
            </w:tcBorders>
            <w:noWrap/>
            <w:hideMark/>
          </w:tcPr>
          <w:p w14:paraId="0099087C" w14:textId="77777777" w:rsidR="00BD66EE" w:rsidRDefault="00BD66EE">
            <w:pPr>
              <w:spacing w:line="256" w:lineRule="auto"/>
              <w:rPr>
                <w:lang w:eastAsia="en-US"/>
              </w:rPr>
            </w:pPr>
            <w:r>
              <w:rPr>
                <w:lang w:eastAsia="en-US"/>
              </w:rPr>
              <w:t>El Kamerası</w:t>
            </w:r>
          </w:p>
        </w:tc>
        <w:tc>
          <w:tcPr>
            <w:tcW w:w="1526" w:type="dxa"/>
            <w:tcBorders>
              <w:top w:val="single" w:sz="8" w:space="0" w:color="1F497D"/>
              <w:left w:val="single" w:sz="8" w:space="0" w:color="1F497D"/>
              <w:bottom w:val="single" w:sz="8" w:space="0" w:color="1F497D"/>
              <w:right w:val="single" w:sz="8" w:space="0" w:color="1F497D"/>
            </w:tcBorders>
            <w:noWrap/>
            <w:hideMark/>
          </w:tcPr>
          <w:p w14:paraId="09E73E9D" w14:textId="77777777" w:rsidR="00BD66EE" w:rsidRDefault="00BD66EE">
            <w:pPr>
              <w:spacing w:line="256" w:lineRule="auto"/>
              <w:jc w:val="center"/>
              <w:rPr>
                <w:color w:val="000000" w:themeColor="text1"/>
                <w:lang w:eastAsia="en-US"/>
              </w:rPr>
            </w:pPr>
            <w:r>
              <w:rPr>
                <w:color w:val="000000" w:themeColor="text1"/>
                <w:lang w:eastAsia="en-US"/>
              </w:rPr>
              <w:t>1</w:t>
            </w:r>
          </w:p>
        </w:tc>
      </w:tr>
      <w:tr w:rsidR="00BD66EE" w14:paraId="367582A2" w14:textId="77777777" w:rsidTr="00130DBA">
        <w:trPr>
          <w:trHeight w:val="295"/>
        </w:trPr>
        <w:tc>
          <w:tcPr>
            <w:tcW w:w="0" w:type="auto"/>
            <w:vMerge/>
            <w:tcBorders>
              <w:top w:val="single" w:sz="8" w:space="0" w:color="1F497D"/>
              <w:left w:val="single" w:sz="8" w:space="0" w:color="1F497D"/>
              <w:bottom w:val="single" w:sz="8" w:space="0" w:color="1F497D"/>
              <w:right w:val="single" w:sz="8" w:space="0" w:color="1F497D"/>
            </w:tcBorders>
            <w:vAlign w:val="center"/>
            <w:hideMark/>
          </w:tcPr>
          <w:p w14:paraId="18DC6309" w14:textId="77777777" w:rsidR="00BD66EE" w:rsidRDefault="00BD66EE">
            <w:pPr>
              <w:spacing w:line="256" w:lineRule="auto"/>
              <w:rPr>
                <w:b/>
                <w:bCs/>
                <w:color w:val="000000"/>
                <w:lang w:eastAsia="en-US"/>
              </w:rPr>
            </w:pPr>
          </w:p>
        </w:tc>
        <w:tc>
          <w:tcPr>
            <w:tcW w:w="2584" w:type="dxa"/>
            <w:tcBorders>
              <w:top w:val="single" w:sz="8" w:space="0" w:color="1F497D"/>
              <w:left w:val="single" w:sz="8" w:space="0" w:color="1F497D"/>
              <w:bottom w:val="single" w:sz="8" w:space="0" w:color="1F497D"/>
              <w:right w:val="single" w:sz="8" w:space="0" w:color="1F497D"/>
            </w:tcBorders>
            <w:noWrap/>
            <w:hideMark/>
          </w:tcPr>
          <w:p w14:paraId="59D0007C" w14:textId="77777777" w:rsidR="00BD66EE" w:rsidRDefault="00BD66EE">
            <w:pPr>
              <w:spacing w:line="256" w:lineRule="auto"/>
              <w:rPr>
                <w:lang w:eastAsia="en-US"/>
              </w:rPr>
            </w:pPr>
            <w:r>
              <w:rPr>
                <w:lang w:eastAsia="en-US"/>
              </w:rPr>
              <w:t xml:space="preserve">Fotoğraf Makinesi </w:t>
            </w:r>
          </w:p>
        </w:tc>
        <w:tc>
          <w:tcPr>
            <w:tcW w:w="1526" w:type="dxa"/>
            <w:tcBorders>
              <w:top w:val="single" w:sz="8" w:space="0" w:color="1F497D"/>
              <w:left w:val="single" w:sz="8" w:space="0" w:color="1F497D"/>
              <w:bottom w:val="single" w:sz="8" w:space="0" w:color="1F497D"/>
              <w:right w:val="single" w:sz="8" w:space="0" w:color="1F497D"/>
            </w:tcBorders>
            <w:noWrap/>
            <w:hideMark/>
          </w:tcPr>
          <w:p w14:paraId="1BAF7DB0" w14:textId="77777777" w:rsidR="00BD66EE" w:rsidRDefault="00BD66EE">
            <w:pPr>
              <w:spacing w:line="256" w:lineRule="auto"/>
              <w:jc w:val="center"/>
              <w:rPr>
                <w:color w:val="000000" w:themeColor="text1"/>
                <w:lang w:eastAsia="en-US"/>
              </w:rPr>
            </w:pPr>
            <w:r>
              <w:rPr>
                <w:color w:val="000000" w:themeColor="text1"/>
                <w:lang w:eastAsia="en-US"/>
              </w:rPr>
              <w:t>7</w:t>
            </w:r>
          </w:p>
        </w:tc>
      </w:tr>
    </w:tbl>
    <w:p w14:paraId="55215572" w14:textId="77777777" w:rsidR="00BD66EE" w:rsidRDefault="00BD66EE" w:rsidP="00BD66EE"/>
    <w:p w14:paraId="7AD7D306" w14:textId="77777777" w:rsidR="00BD66EE" w:rsidRDefault="00BD66EE" w:rsidP="00BD66EE"/>
    <w:p w14:paraId="44C77A80" w14:textId="77777777" w:rsidR="00BD66EE" w:rsidRDefault="00BD66EE" w:rsidP="00BD66EE"/>
    <w:p w14:paraId="33B35AF1" w14:textId="77777777" w:rsidR="00BD66EE" w:rsidRDefault="00BD66EE" w:rsidP="00BD66EE"/>
    <w:p w14:paraId="02B48C3F" w14:textId="77777777" w:rsidR="00BD66EE" w:rsidRDefault="00BD66EE">
      <w:pPr>
        <w:pStyle w:val="Balk3"/>
        <w:numPr>
          <w:ilvl w:val="0"/>
          <w:numId w:val="170"/>
        </w:numPr>
        <w:spacing w:before="100" w:after="100"/>
        <w:ind w:left="1134" w:hanging="425"/>
        <w:rPr>
          <w:rFonts w:ascii="Times New Roman" w:hAnsi="Times New Roman"/>
          <w:color w:val="auto"/>
        </w:rPr>
      </w:pPr>
      <w:r>
        <w:rPr>
          <w:rFonts w:ascii="Times New Roman" w:hAnsi="Times New Roman"/>
          <w:color w:val="auto"/>
        </w:rPr>
        <w:t>İnsan Kaynakları</w:t>
      </w:r>
    </w:p>
    <w:p w14:paraId="0C1DF94E" w14:textId="090FE62E" w:rsidR="00BD66EE" w:rsidRDefault="00BD66EE" w:rsidP="009E52BD">
      <w:pPr>
        <w:spacing w:after="160" w:line="360" w:lineRule="auto"/>
        <w:ind w:firstLine="708"/>
        <w:jc w:val="both"/>
      </w:pPr>
      <w:r>
        <w:t xml:space="preserve">Yuva ve Anaokulunda; </w:t>
      </w:r>
    </w:p>
    <w:tbl>
      <w:tblPr>
        <w:tblW w:w="5519" w:type="dxa"/>
        <w:tblInd w:w="47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4243"/>
        <w:gridCol w:w="1276"/>
      </w:tblGrid>
      <w:tr w:rsidR="00BD66EE" w14:paraId="47442085" w14:textId="77777777" w:rsidTr="00BD66EE">
        <w:trPr>
          <w:trHeight w:hRule="exact" w:val="354"/>
        </w:trPr>
        <w:tc>
          <w:tcPr>
            <w:tcW w:w="4243" w:type="dxa"/>
            <w:tcBorders>
              <w:top w:val="single" w:sz="8" w:space="0" w:color="1F497D"/>
              <w:left w:val="single" w:sz="8" w:space="0" w:color="1F497D"/>
              <w:bottom w:val="single" w:sz="8" w:space="0" w:color="1F497D"/>
              <w:right w:val="single" w:sz="8" w:space="0" w:color="1F497D"/>
            </w:tcBorders>
            <w:shd w:val="clear" w:color="auto" w:fill="4472C4" w:themeFill="accent5"/>
            <w:noWrap/>
            <w:vAlign w:val="center"/>
            <w:hideMark/>
          </w:tcPr>
          <w:p w14:paraId="74F1CDB8" w14:textId="77777777" w:rsidR="00BD66EE" w:rsidRDefault="00BD66EE">
            <w:pPr>
              <w:spacing w:line="276" w:lineRule="auto"/>
              <w:jc w:val="center"/>
              <w:rPr>
                <w:b/>
                <w:bCs/>
                <w:color w:val="FFFFFF"/>
                <w:lang w:eastAsia="en-US"/>
              </w:rPr>
            </w:pPr>
            <w:r>
              <w:rPr>
                <w:b/>
                <w:bCs/>
                <w:color w:val="FFFFFF"/>
                <w:lang w:eastAsia="en-US"/>
              </w:rPr>
              <w:t>Unvan</w:t>
            </w:r>
          </w:p>
        </w:tc>
        <w:tc>
          <w:tcPr>
            <w:tcW w:w="1276" w:type="dxa"/>
            <w:tcBorders>
              <w:top w:val="single" w:sz="8" w:space="0" w:color="1F497D"/>
              <w:left w:val="single" w:sz="8" w:space="0" w:color="1F497D"/>
              <w:bottom w:val="single" w:sz="8" w:space="0" w:color="1F497D"/>
              <w:right w:val="single" w:sz="8" w:space="0" w:color="1F497D"/>
            </w:tcBorders>
            <w:shd w:val="clear" w:color="auto" w:fill="4472C4" w:themeFill="accent5"/>
            <w:noWrap/>
            <w:vAlign w:val="center"/>
            <w:hideMark/>
          </w:tcPr>
          <w:p w14:paraId="7B6E085F" w14:textId="77777777" w:rsidR="00BD66EE" w:rsidRDefault="00BD66EE">
            <w:pPr>
              <w:spacing w:line="276" w:lineRule="auto"/>
              <w:jc w:val="center"/>
              <w:rPr>
                <w:b/>
                <w:bCs/>
                <w:color w:val="FFFFFF"/>
                <w:lang w:eastAsia="en-US"/>
              </w:rPr>
            </w:pPr>
            <w:r>
              <w:rPr>
                <w:b/>
                <w:bCs/>
                <w:color w:val="FFFFFF"/>
                <w:lang w:eastAsia="en-US"/>
              </w:rPr>
              <w:t>Kişi Sayısı</w:t>
            </w:r>
          </w:p>
        </w:tc>
      </w:tr>
      <w:tr w:rsidR="00BD66EE" w14:paraId="039AC9B7" w14:textId="77777777" w:rsidTr="00BD66EE">
        <w:trPr>
          <w:cantSplit/>
          <w:trHeight w:hRule="exact" w:val="340"/>
        </w:trPr>
        <w:tc>
          <w:tcPr>
            <w:tcW w:w="4243" w:type="dxa"/>
            <w:tcBorders>
              <w:top w:val="single" w:sz="8" w:space="0" w:color="1F497D"/>
              <w:left w:val="single" w:sz="8" w:space="0" w:color="1F497D"/>
              <w:bottom w:val="single" w:sz="8" w:space="0" w:color="1F497D"/>
              <w:right w:val="single" w:sz="8" w:space="0" w:color="1F497D"/>
            </w:tcBorders>
            <w:noWrap/>
            <w:vAlign w:val="center"/>
            <w:hideMark/>
          </w:tcPr>
          <w:p w14:paraId="1BA05979" w14:textId="77777777" w:rsidR="00BD66EE" w:rsidRDefault="00BD66EE">
            <w:pPr>
              <w:spacing w:after="200" w:line="276" w:lineRule="auto"/>
              <w:rPr>
                <w:b/>
                <w:bCs/>
                <w:lang w:eastAsia="en-US"/>
              </w:rPr>
            </w:pPr>
            <w:r>
              <w:rPr>
                <w:bCs/>
                <w:lang w:eastAsia="en-US"/>
              </w:rPr>
              <w:t>Çocuk Gelişimcisi</w:t>
            </w:r>
          </w:p>
        </w:tc>
        <w:tc>
          <w:tcPr>
            <w:tcW w:w="1276" w:type="dxa"/>
            <w:tcBorders>
              <w:top w:val="single" w:sz="8" w:space="0" w:color="1F497D"/>
              <w:left w:val="single" w:sz="8" w:space="0" w:color="1F497D"/>
              <w:bottom w:val="single" w:sz="8" w:space="0" w:color="1F497D"/>
              <w:right w:val="single" w:sz="8" w:space="0" w:color="1F497D"/>
            </w:tcBorders>
            <w:noWrap/>
            <w:vAlign w:val="center"/>
            <w:hideMark/>
          </w:tcPr>
          <w:p w14:paraId="7195318C" w14:textId="77777777" w:rsidR="00BD66EE" w:rsidRDefault="00BD66EE">
            <w:pPr>
              <w:spacing w:after="200" w:line="276" w:lineRule="auto"/>
              <w:jc w:val="center"/>
              <w:rPr>
                <w:lang w:eastAsia="en-US"/>
              </w:rPr>
            </w:pPr>
            <w:r>
              <w:rPr>
                <w:lang w:eastAsia="en-US"/>
              </w:rPr>
              <w:t>3</w:t>
            </w:r>
          </w:p>
        </w:tc>
      </w:tr>
      <w:tr w:rsidR="00BD66EE" w14:paraId="3084F244" w14:textId="77777777" w:rsidTr="00BD66EE">
        <w:trPr>
          <w:cantSplit/>
          <w:trHeight w:hRule="exact" w:val="340"/>
        </w:trPr>
        <w:tc>
          <w:tcPr>
            <w:tcW w:w="4243" w:type="dxa"/>
            <w:tcBorders>
              <w:top w:val="single" w:sz="8" w:space="0" w:color="1F497D"/>
              <w:left w:val="single" w:sz="8" w:space="0" w:color="1F497D"/>
              <w:bottom w:val="single" w:sz="8" w:space="0" w:color="1F497D"/>
              <w:right w:val="single" w:sz="8" w:space="0" w:color="1F497D"/>
            </w:tcBorders>
            <w:noWrap/>
            <w:vAlign w:val="center"/>
            <w:hideMark/>
          </w:tcPr>
          <w:p w14:paraId="64391CB6" w14:textId="77777777" w:rsidR="00BD66EE" w:rsidRDefault="00BD66EE">
            <w:pPr>
              <w:spacing w:after="200" w:line="276" w:lineRule="auto"/>
              <w:rPr>
                <w:bCs/>
                <w:lang w:eastAsia="en-US"/>
              </w:rPr>
            </w:pPr>
            <w:r>
              <w:rPr>
                <w:bCs/>
                <w:lang w:eastAsia="en-US"/>
              </w:rPr>
              <w:t>Başöğretmen</w:t>
            </w:r>
          </w:p>
        </w:tc>
        <w:tc>
          <w:tcPr>
            <w:tcW w:w="1276" w:type="dxa"/>
            <w:tcBorders>
              <w:top w:val="single" w:sz="8" w:space="0" w:color="1F497D"/>
              <w:left w:val="single" w:sz="8" w:space="0" w:color="1F497D"/>
              <w:bottom w:val="single" w:sz="8" w:space="0" w:color="1F497D"/>
              <w:right w:val="single" w:sz="8" w:space="0" w:color="1F497D"/>
            </w:tcBorders>
            <w:noWrap/>
            <w:vAlign w:val="center"/>
            <w:hideMark/>
          </w:tcPr>
          <w:p w14:paraId="7E0F6AE6" w14:textId="77777777" w:rsidR="00BD66EE" w:rsidRDefault="00BD66EE">
            <w:pPr>
              <w:spacing w:after="200" w:line="276" w:lineRule="auto"/>
              <w:jc w:val="center"/>
              <w:rPr>
                <w:lang w:eastAsia="en-US"/>
              </w:rPr>
            </w:pPr>
            <w:r>
              <w:rPr>
                <w:lang w:eastAsia="en-US"/>
              </w:rPr>
              <w:t>1</w:t>
            </w:r>
          </w:p>
        </w:tc>
      </w:tr>
      <w:tr w:rsidR="00BD66EE" w14:paraId="4342C227" w14:textId="77777777" w:rsidTr="00BD66EE">
        <w:trPr>
          <w:cantSplit/>
          <w:trHeight w:hRule="exact" w:val="340"/>
        </w:trPr>
        <w:tc>
          <w:tcPr>
            <w:tcW w:w="4243" w:type="dxa"/>
            <w:tcBorders>
              <w:top w:val="single" w:sz="8" w:space="0" w:color="1F497D"/>
              <w:left w:val="single" w:sz="8" w:space="0" w:color="1F497D"/>
              <w:bottom w:val="single" w:sz="8" w:space="0" w:color="1F497D"/>
              <w:right w:val="single" w:sz="8" w:space="0" w:color="1F497D"/>
            </w:tcBorders>
            <w:noWrap/>
            <w:vAlign w:val="center"/>
            <w:hideMark/>
          </w:tcPr>
          <w:p w14:paraId="774EE627" w14:textId="77777777" w:rsidR="00BD66EE" w:rsidRDefault="00BD66EE">
            <w:pPr>
              <w:spacing w:after="200" w:line="276" w:lineRule="auto"/>
              <w:rPr>
                <w:bCs/>
                <w:lang w:eastAsia="en-US"/>
              </w:rPr>
            </w:pPr>
            <w:r>
              <w:rPr>
                <w:bCs/>
                <w:lang w:eastAsia="en-US"/>
              </w:rPr>
              <w:t>Uzman Öğretmen</w:t>
            </w:r>
          </w:p>
        </w:tc>
        <w:tc>
          <w:tcPr>
            <w:tcW w:w="1276" w:type="dxa"/>
            <w:tcBorders>
              <w:top w:val="single" w:sz="8" w:space="0" w:color="1F497D"/>
              <w:left w:val="single" w:sz="8" w:space="0" w:color="1F497D"/>
              <w:bottom w:val="single" w:sz="8" w:space="0" w:color="1F497D"/>
              <w:right w:val="single" w:sz="8" w:space="0" w:color="1F497D"/>
            </w:tcBorders>
            <w:noWrap/>
            <w:vAlign w:val="center"/>
            <w:hideMark/>
          </w:tcPr>
          <w:p w14:paraId="28E06300" w14:textId="77777777" w:rsidR="00BD66EE" w:rsidRDefault="00BD66EE">
            <w:pPr>
              <w:spacing w:after="200" w:line="276" w:lineRule="auto"/>
              <w:jc w:val="center"/>
              <w:rPr>
                <w:lang w:eastAsia="en-US"/>
              </w:rPr>
            </w:pPr>
            <w:r>
              <w:rPr>
                <w:lang w:eastAsia="en-US"/>
              </w:rPr>
              <w:t>3</w:t>
            </w:r>
          </w:p>
        </w:tc>
      </w:tr>
      <w:tr w:rsidR="00BD66EE" w14:paraId="086AE023" w14:textId="77777777" w:rsidTr="00BD66EE">
        <w:trPr>
          <w:cantSplit/>
          <w:trHeight w:hRule="exact" w:val="340"/>
        </w:trPr>
        <w:tc>
          <w:tcPr>
            <w:tcW w:w="4243" w:type="dxa"/>
            <w:tcBorders>
              <w:top w:val="single" w:sz="8" w:space="0" w:color="1F497D"/>
              <w:left w:val="single" w:sz="8" w:space="0" w:color="1F497D"/>
              <w:bottom w:val="single" w:sz="8" w:space="0" w:color="1F497D"/>
              <w:right w:val="single" w:sz="8" w:space="0" w:color="1F497D"/>
            </w:tcBorders>
            <w:noWrap/>
            <w:vAlign w:val="center"/>
            <w:hideMark/>
          </w:tcPr>
          <w:p w14:paraId="731F331F" w14:textId="77777777" w:rsidR="00BD66EE" w:rsidRDefault="00BD66EE">
            <w:pPr>
              <w:spacing w:after="200" w:line="276" w:lineRule="auto"/>
              <w:rPr>
                <w:bCs/>
                <w:lang w:eastAsia="en-US"/>
              </w:rPr>
            </w:pPr>
            <w:r>
              <w:rPr>
                <w:bCs/>
                <w:lang w:eastAsia="en-US"/>
              </w:rPr>
              <w:t>Çocuk Eğitimcisi</w:t>
            </w:r>
          </w:p>
        </w:tc>
        <w:tc>
          <w:tcPr>
            <w:tcW w:w="1276" w:type="dxa"/>
            <w:tcBorders>
              <w:top w:val="single" w:sz="8" w:space="0" w:color="1F497D"/>
              <w:left w:val="single" w:sz="8" w:space="0" w:color="1F497D"/>
              <w:bottom w:val="single" w:sz="8" w:space="0" w:color="1F497D"/>
              <w:right w:val="single" w:sz="8" w:space="0" w:color="1F497D"/>
            </w:tcBorders>
            <w:noWrap/>
            <w:vAlign w:val="center"/>
            <w:hideMark/>
          </w:tcPr>
          <w:p w14:paraId="0EF92E1E" w14:textId="77777777" w:rsidR="00BD66EE" w:rsidRDefault="00BD66EE">
            <w:pPr>
              <w:spacing w:after="200" w:line="276" w:lineRule="auto"/>
              <w:jc w:val="center"/>
              <w:rPr>
                <w:lang w:eastAsia="en-US"/>
              </w:rPr>
            </w:pPr>
            <w:r>
              <w:rPr>
                <w:lang w:eastAsia="en-US"/>
              </w:rPr>
              <w:t>4</w:t>
            </w:r>
          </w:p>
        </w:tc>
      </w:tr>
      <w:tr w:rsidR="00BD66EE" w14:paraId="22244F2C" w14:textId="77777777" w:rsidTr="00BD66EE">
        <w:trPr>
          <w:cantSplit/>
          <w:trHeight w:hRule="exact" w:val="340"/>
        </w:trPr>
        <w:tc>
          <w:tcPr>
            <w:tcW w:w="4243" w:type="dxa"/>
            <w:tcBorders>
              <w:top w:val="single" w:sz="8" w:space="0" w:color="1F497D"/>
              <w:left w:val="single" w:sz="8" w:space="0" w:color="1F497D"/>
              <w:bottom w:val="single" w:sz="8" w:space="0" w:color="1F497D"/>
              <w:right w:val="single" w:sz="8" w:space="0" w:color="1F497D"/>
            </w:tcBorders>
            <w:noWrap/>
            <w:vAlign w:val="center"/>
            <w:hideMark/>
          </w:tcPr>
          <w:p w14:paraId="07254AC7" w14:textId="77777777" w:rsidR="00BD66EE" w:rsidRDefault="00BD66EE">
            <w:pPr>
              <w:spacing w:after="200" w:line="276" w:lineRule="auto"/>
              <w:rPr>
                <w:bCs/>
                <w:lang w:eastAsia="en-US"/>
              </w:rPr>
            </w:pPr>
            <w:r>
              <w:rPr>
                <w:bCs/>
                <w:lang w:eastAsia="en-US"/>
              </w:rPr>
              <w:t>Hemşire</w:t>
            </w:r>
          </w:p>
        </w:tc>
        <w:tc>
          <w:tcPr>
            <w:tcW w:w="1276" w:type="dxa"/>
            <w:tcBorders>
              <w:top w:val="single" w:sz="8" w:space="0" w:color="1F497D"/>
              <w:left w:val="single" w:sz="8" w:space="0" w:color="1F497D"/>
              <w:bottom w:val="single" w:sz="8" w:space="0" w:color="1F497D"/>
              <w:right w:val="single" w:sz="8" w:space="0" w:color="1F497D"/>
            </w:tcBorders>
            <w:noWrap/>
            <w:vAlign w:val="center"/>
            <w:hideMark/>
          </w:tcPr>
          <w:p w14:paraId="3CB26047" w14:textId="77777777" w:rsidR="00BD66EE" w:rsidRDefault="00BD66EE">
            <w:pPr>
              <w:spacing w:after="200" w:line="276" w:lineRule="auto"/>
              <w:jc w:val="center"/>
              <w:rPr>
                <w:lang w:eastAsia="en-US"/>
              </w:rPr>
            </w:pPr>
            <w:r>
              <w:rPr>
                <w:lang w:eastAsia="en-US"/>
              </w:rPr>
              <w:t>1</w:t>
            </w:r>
          </w:p>
        </w:tc>
      </w:tr>
      <w:tr w:rsidR="00BD66EE" w14:paraId="320728A2" w14:textId="77777777" w:rsidTr="00BD66EE">
        <w:trPr>
          <w:cantSplit/>
          <w:trHeight w:hRule="exact" w:val="340"/>
        </w:trPr>
        <w:tc>
          <w:tcPr>
            <w:tcW w:w="4243" w:type="dxa"/>
            <w:tcBorders>
              <w:top w:val="single" w:sz="8" w:space="0" w:color="1F497D"/>
              <w:left w:val="single" w:sz="8" w:space="0" w:color="1F497D"/>
              <w:bottom w:val="single" w:sz="8" w:space="0" w:color="1F497D"/>
              <w:right w:val="single" w:sz="8" w:space="0" w:color="1F497D"/>
            </w:tcBorders>
            <w:noWrap/>
            <w:vAlign w:val="center"/>
            <w:hideMark/>
          </w:tcPr>
          <w:p w14:paraId="65FE1A7B" w14:textId="77777777" w:rsidR="00BD66EE" w:rsidRDefault="00BD66EE">
            <w:pPr>
              <w:spacing w:after="200" w:line="276" w:lineRule="auto"/>
              <w:rPr>
                <w:bCs/>
                <w:lang w:eastAsia="en-US"/>
              </w:rPr>
            </w:pPr>
            <w:r>
              <w:rPr>
                <w:bCs/>
                <w:lang w:eastAsia="en-US"/>
              </w:rPr>
              <w:t>Bilgisayar İşletmeni</w:t>
            </w:r>
          </w:p>
        </w:tc>
        <w:tc>
          <w:tcPr>
            <w:tcW w:w="1276" w:type="dxa"/>
            <w:tcBorders>
              <w:top w:val="single" w:sz="8" w:space="0" w:color="1F497D"/>
              <w:left w:val="single" w:sz="8" w:space="0" w:color="1F497D"/>
              <w:bottom w:val="single" w:sz="8" w:space="0" w:color="1F497D"/>
              <w:right w:val="single" w:sz="8" w:space="0" w:color="1F497D"/>
            </w:tcBorders>
            <w:noWrap/>
            <w:vAlign w:val="center"/>
            <w:hideMark/>
          </w:tcPr>
          <w:p w14:paraId="604AD62B" w14:textId="77777777" w:rsidR="00BD66EE" w:rsidRDefault="00BD66EE">
            <w:pPr>
              <w:spacing w:after="200" w:line="276" w:lineRule="auto"/>
              <w:jc w:val="center"/>
              <w:rPr>
                <w:lang w:eastAsia="en-US"/>
              </w:rPr>
            </w:pPr>
            <w:r>
              <w:rPr>
                <w:lang w:eastAsia="en-US"/>
              </w:rPr>
              <w:t>2</w:t>
            </w:r>
          </w:p>
        </w:tc>
      </w:tr>
      <w:tr w:rsidR="00BD66EE" w14:paraId="7FF8EF41" w14:textId="77777777" w:rsidTr="00BD66EE">
        <w:trPr>
          <w:cantSplit/>
          <w:trHeight w:hRule="exact" w:val="340"/>
        </w:trPr>
        <w:tc>
          <w:tcPr>
            <w:tcW w:w="4243" w:type="dxa"/>
            <w:tcBorders>
              <w:top w:val="single" w:sz="8" w:space="0" w:color="1F497D"/>
              <w:left w:val="single" w:sz="8" w:space="0" w:color="1F497D"/>
              <w:bottom w:val="single" w:sz="8" w:space="0" w:color="1F497D"/>
              <w:right w:val="single" w:sz="8" w:space="0" w:color="1F497D"/>
            </w:tcBorders>
            <w:noWrap/>
            <w:vAlign w:val="center"/>
            <w:hideMark/>
          </w:tcPr>
          <w:p w14:paraId="57AE8FBD" w14:textId="77777777" w:rsidR="00BD66EE" w:rsidRDefault="00BD66EE">
            <w:pPr>
              <w:spacing w:after="200" w:line="276" w:lineRule="auto"/>
              <w:rPr>
                <w:bCs/>
                <w:lang w:eastAsia="en-US"/>
              </w:rPr>
            </w:pPr>
            <w:r>
              <w:rPr>
                <w:bCs/>
                <w:lang w:eastAsia="en-US"/>
              </w:rPr>
              <w:t>Geçici İşçi (Büro İşleri İşçisi)</w:t>
            </w:r>
          </w:p>
        </w:tc>
        <w:tc>
          <w:tcPr>
            <w:tcW w:w="1276" w:type="dxa"/>
            <w:tcBorders>
              <w:top w:val="single" w:sz="8" w:space="0" w:color="1F497D"/>
              <w:left w:val="single" w:sz="8" w:space="0" w:color="1F497D"/>
              <w:bottom w:val="single" w:sz="8" w:space="0" w:color="1F497D"/>
              <w:right w:val="single" w:sz="8" w:space="0" w:color="1F497D"/>
            </w:tcBorders>
            <w:noWrap/>
            <w:vAlign w:val="center"/>
            <w:hideMark/>
          </w:tcPr>
          <w:p w14:paraId="5ECD2B09" w14:textId="77777777" w:rsidR="00BD66EE" w:rsidRDefault="00BD66EE">
            <w:pPr>
              <w:spacing w:after="200" w:line="276" w:lineRule="auto"/>
              <w:jc w:val="center"/>
              <w:rPr>
                <w:lang w:eastAsia="en-US"/>
              </w:rPr>
            </w:pPr>
            <w:r>
              <w:rPr>
                <w:lang w:eastAsia="en-US"/>
              </w:rPr>
              <w:t>1</w:t>
            </w:r>
          </w:p>
        </w:tc>
      </w:tr>
      <w:tr w:rsidR="00BD66EE" w14:paraId="3A3BF4E5" w14:textId="77777777" w:rsidTr="00BD66EE">
        <w:trPr>
          <w:cantSplit/>
          <w:trHeight w:hRule="exact" w:val="340"/>
        </w:trPr>
        <w:tc>
          <w:tcPr>
            <w:tcW w:w="4243" w:type="dxa"/>
            <w:tcBorders>
              <w:top w:val="single" w:sz="8" w:space="0" w:color="1F497D"/>
              <w:left w:val="single" w:sz="8" w:space="0" w:color="1F497D"/>
              <w:bottom w:val="single" w:sz="8" w:space="0" w:color="1F497D"/>
              <w:right w:val="single" w:sz="8" w:space="0" w:color="1F497D"/>
            </w:tcBorders>
            <w:noWrap/>
            <w:vAlign w:val="center"/>
            <w:hideMark/>
          </w:tcPr>
          <w:p w14:paraId="0BFF7B8A" w14:textId="77777777" w:rsidR="00BD66EE" w:rsidRDefault="00BD66EE">
            <w:pPr>
              <w:spacing w:after="200" w:line="276" w:lineRule="auto"/>
              <w:rPr>
                <w:bCs/>
                <w:lang w:eastAsia="en-US"/>
              </w:rPr>
            </w:pPr>
            <w:r>
              <w:rPr>
                <w:bCs/>
                <w:lang w:eastAsia="en-US"/>
              </w:rPr>
              <w:t>Hizmetli</w:t>
            </w:r>
          </w:p>
        </w:tc>
        <w:tc>
          <w:tcPr>
            <w:tcW w:w="1276" w:type="dxa"/>
            <w:tcBorders>
              <w:top w:val="single" w:sz="8" w:space="0" w:color="1F497D"/>
              <w:left w:val="single" w:sz="8" w:space="0" w:color="1F497D"/>
              <w:bottom w:val="single" w:sz="8" w:space="0" w:color="1F497D"/>
              <w:right w:val="single" w:sz="8" w:space="0" w:color="1F497D"/>
            </w:tcBorders>
            <w:noWrap/>
            <w:vAlign w:val="center"/>
            <w:hideMark/>
          </w:tcPr>
          <w:p w14:paraId="63331866" w14:textId="77777777" w:rsidR="00BD66EE" w:rsidRDefault="00BD66EE">
            <w:pPr>
              <w:spacing w:after="200" w:line="276" w:lineRule="auto"/>
              <w:jc w:val="center"/>
              <w:rPr>
                <w:lang w:eastAsia="en-US"/>
              </w:rPr>
            </w:pPr>
            <w:r>
              <w:rPr>
                <w:lang w:eastAsia="en-US"/>
              </w:rPr>
              <w:t>2</w:t>
            </w:r>
          </w:p>
        </w:tc>
      </w:tr>
      <w:tr w:rsidR="00BD66EE" w14:paraId="5B8B206E" w14:textId="77777777" w:rsidTr="00BD66EE">
        <w:trPr>
          <w:cantSplit/>
          <w:trHeight w:hRule="exact" w:val="340"/>
        </w:trPr>
        <w:tc>
          <w:tcPr>
            <w:tcW w:w="4243" w:type="dxa"/>
            <w:tcBorders>
              <w:top w:val="single" w:sz="8" w:space="0" w:color="1F497D"/>
              <w:left w:val="single" w:sz="8" w:space="0" w:color="1F497D"/>
              <w:bottom w:val="single" w:sz="8" w:space="0" w:color="1F497D"/>
              <w:right w:val="single" w:sz="8" w:space="0" w:color="1F497D"/>
            </w:tcBorders>
            <w:noWrap/>
            <w:vAlign w:val="center"/>
            <w:hideMark/>
          </w:tcPr>
          <w:p w14:paraId="292EC7FD" w14:textId="77777777" w:rsidR="00BD66EE" w:rsidRDefault="00BD66EE">
            <w:pPr>
              <w:spacing w:after="200" w:line="276" w:lineRule="auto"/>
              <w:rPr>
                <w:bCs/>
                <w:lang w:eastAsia="en-US"/>
              </w:rPr>
            </w:pPr>
            <w:r>
              <w:rPr>
                <w:bCs/>
                <w:lang w:eastAsia="en-US"/>
              </w:rPr>
              <w:t>Aşçı</w:t>
            </w:r>
          </w:p>
        </w:tc>
        <w:tc>
          <w:tcPr>
            <w:tcW w:w="1276" w:type="dxa"/>
            <w:tcBorders>
              <w:top w:val="single" w:sz="8" w:space="0" w:color="1F497D"/>
              <w:left w:val="single" w:sz="8" w:space="0" w:color="1F497D"/>
              <w:bottom w:val="single" w:sz="8" w:space="0" w:color="1F497D"/>
              <w:right w:val="single" w:sz="8" w:space="0" w:color="1F497D"/>
            </w:tcBorders>
            <w:noWrap/>
            <w:vAlign w:val="center"/>
            <w:hideMark/>
          </w:tcPr>
          <w:p w14:paraId="02BB03BD" w14:textId="77777777" w:rsidR="00BD66EE" w:rsidRDefault="00BD66EE">
            <w:pPr>
              <w:spacing w:after="200" w:line="276" w:lineRule="auto"/>
              <w:jc w:val="center"/>
              <w:rPr>
                <w:bCs/>
                <w:lang w:eastAsia="en-US"/>
              </w:rPr>
            </w:pPr>
            <w:r>
              <w:rPr>
                <w:bCs/>
                <w:lang w:eastAsia="en-US"/>
              </w:rPr>
              <w:t>1</w:t>
            </w:r>
          </w:p>
        </w:tc>
      </w:tr>
      <w:tr w:rsidR="00BD66EE" w14:paraId="0B116682" w14:textId="77777777" w:rsidTr="00BD66EE">
        <w:trPr>
          <w:cantSplit/>
          <w:trHeight w:hRule="exact" w:val="340"/>
        </w:trPr>
        <w:tc>
          <w:tcPr>
            <w:tcW w:w="4243" w:type="dxa"/>
            <w:tcBorders>
              <w:top w:val="single" w:sz="8" w:space="0" w:color="1F497D"/>
              <w:left w:val="single" w:sz="8" w:space="0" w:color="1F497D"/>
              <w:bottom w:val="single" w:sz="8" w:space="0" w:color="1F497D"/>
              <w:right w:val="single" w:sz="8" w:space="0" w:color="1F497D"/>
            </w:tcBorders>
            <w:noWrap/>
            <w:vAlign w:val="center"/>
            <w:hideMark/>
          </w:tcPr>
          <w:p w14:paraId="036813B4" w14:textId="77777777" w:rsidR="00BD66EE" w:rsidRDefault="00BD66EE">
            <w:pPr>
              <w:spacing w:after="200" w:line="276" w:lineRule="auto"/>
              <w:rPr>
                <w:bCs/>
                <w:lang w:eastAsia="en-US"/>
              </w:rPr>
            </w:pPr>
            <w:r>
              <w:rPr>
                <w:bCs/>
                <w:lang w:eastAsia="en-US"/>
              </w:rPr>
              <w:t>Sürekli İşçi</w:t>
            </w:r>
          </w:p>
        </w:tc>
        <w:tc>
          <w:tcPr>
            <w:tcW w:w="1276" w:type="dxa"/>
            <w:tcBorders>
              <w:top w:val="single" w:sz="8" w:space="0" w:color="1F497D"/>
              <w:left w:val="single" w:sz="8" w:space="0" w:color="1F497D"/>
              <w:bottom w:val="single" w:sz="8" w:space="0" w:color="1F497D"/>
              <w:right w:val="single" w:sz="8" w:space="0" w:color="1F497D"/>
            </w:tcBorders>
            <w:noWrap/>
            <w:vAlign w:val="center"/>
            <w:hideMark/>
          </w:tcPr>
          <w:p w14:paraId="4AC88E8C" w14:textId="77777777" w:rsidR="00BD66EE" w:rsidRDefault="00BD66EE">
            <w:pPr>
              <w:spacing w:after="200" w:line="276" w:lineRule="auto"/>
              <w:jc w:val="center"/>
              <w:rPr>
                <w:lang w:eastAsia="en-US"/>
              </w:rPr>
            </w:pPr>
            <w:r>
              <w:rPr>
                <w:lang w:eastAsia="en-US"/>
              </w:rPr>
              <w:t>1</w:t>
            </w:r>
          </w:p>
        </w:tc>
      </w:tr>
      <w:tr w:rsidR="00BD66EE" w14:paraId="45B79DBE" w14:textId="77777777" w:rsidTr="00BD66EE">
        <w:trPr>
          <w:cantSplit/>
          <w:trHeight w:hRule="exact" w:val="340"/>
        </w:trPr>
        <w:tc>
          <w:tcPr>
            <w:tcW w:w="4243" w:type="dxa"/>
            <w:tcBorders>
              <w:top w:val="single" w:sz="8" w:space="0" w:color="1F497D"/>
              <w:left w:val="single" w:sz="8" w:space="0" w:color="1F497D"/>
              <w:bottom w:val="single" w:sz="8" w:space="0" w:color="1F497D"/>
              <w:right w:val="single" w:sz="8" w:space="0" w:color="1F497D"/>
            </w:tcBorders>
            <w:noWrap/>
            <w:vAlign w:val="center"/>
            <w:hideMark/>
          </w:tcPr>
          <w:p w14:paraId="35962DF1" w14:textId="77777777" w:rsidR="00BD66EE" w:rsidRDefault="00BD66EE">
            <w:pPr>
              <w:spacing w:after="200" w:line="276" w:lineRule="auto"/>
              <w:rPr>
                <w:bCs/>
                <w:lang w:eastAsia="en-US"/>
              </w:rPr>
            </w:pPr>
            <w:r>
              <w:rPr>
                <w:bCs/>
                <w:lang w:eastAsia="en-US"/>
              </w:rPr>
              <w:t xml:space="preserve">696 KHK İşçi </w:t>
            </w:r>
          </w:p>
        </w:tc>
        <w:tc>
          <w:tcPr>
            <w:tcW w:w="1276" w:type="dxa"/>
            <w:tcBorders>
              <w:top w:val="single" w:sz="8" w:space="0" w:color="1F497D"/>
              <w:left w:val="single" w:sz="8" w:space="0" w:color="1F497D"/>
              <w:bottom w:val="single" w:sz="8" w:space="0" w:color="1F497D"/>
              <w:right w:val="single" w:sz="8" w:space="0" w:color="1F497D"/>
            </w:tcBorders>
            <w:noWrap/>
            <w:vAlign w:val="center"/>
            <w:hideMark/>
          </w:tcPr>
          <w:p w14:paraId="5D6D508A" w14:textId="77777777" w:rsidR="00BD66EE" w:rsidRDefault="00BD66EE">
            <w:pPr>
              <w:spacing w:after="200" w:line="276" w:lineRule="auto"/>
              <w:jc w:val="center"/>
              <w:rPr>
                <w:lang w:eastAsia="en-US"/>
              </w:rPr>
            </w:pPr>
            <w:r>
              <w:rPr>
                <w:lang w:eastAsia="en-US"/>
              </w:rPr>
              <w:t>14</w:t>
            </w:r>
          </w:p>
        </w:tc>
      </w:tr>
      <w:tr w:rsidR="00BD66EE" w14:paraId="0DACDB14" w14:textId="77777777" w:rsidTr="00BD66EE">
        <w:trPr>
          <w:cantSplit/>
          <w:trHeight w:hRule="exact" w:val="340"/>
        </w:trPr>
        <w:tc>
          <w:tcPr>
            <w:tcW w:w="4243" w:type="dxa"/>
            <w:tcBorders>
              <w:top w:val="single" w:sz="8" w:space="0" w:color="1F497D"/>
              <w:left w:val="single" w:sz="8" w:space="0" w:color="1F497D"/>
              <w:bottom w:val="single" w:sz="8" w:space="0" w:color="1F497D"/>
              <w:right w:val="single" w:sz="8" w:space="0" w:color="1F497D"/>
            </w:tcBorders>
            <w:noWrap/>
            <w:vAlign w:val="center"/>
            <w:hideMark/>
          </w:tcPr>
          <w:p w14:paraId="302B532C" w14:textId="77777777" w:rsidR="00BD66EE" w:rsidRDefault="00BD66EE">
            <w:pPr>
              <w:spacing w:after="200" w:line="276" w:lineRule="auto"/>
              <w:rPr>
                <w:bCs/>
                <w:lang w:eastAsia="en-US"/>
              </w:rPr>
            </w:pPr>
            <w:r>
              <w:rPr>
                <w:bCs/>
                <w:lang w:eastAsia="en-US"/>
              </w:rPr>
              <w:t>Proje Elemanı</w:t>
            </w:r>
          </w:p>
        </w:tc>
        <w:tc>
          <w:tcPr>
            <w:tcW w:w="1276" w:type="dxa"/>
            <w:tcBorders>
              <w:top w:val="single" w:sz="8" w:space="0" w:color="1F497D"/>
              <w:left w:val="single" w:sz="8" w:space="0" w:color="1F497D"/>
              <w:bottom w:val="single" w:sz="8" w:space="0" w:color="1F497D"/>
              <w:right w:val="single" w:sz="8" w:space="0" w:color="1F497D"/>
            </w:tcBorders>
            <w:noWrap/>
            <w:vAlign w:val="center"/>
            <w:hideMark/>
          </w:tcPr>
          <w:p w14:paraId="09228DF6" w14:textId="77777777" w:rsidR="00BD66EE" w:rsidRDefault="00BD66EE">
            <w:pPr>
              <w:spacing w:after="200" w:line="276" w:lineRule="auto"/>
              <w:jc w:val="center"/>
              <w:rPr>
                <w:lang w:eastAsia="en-US"/>
              </w:rPr>
            </w:pPr>
            <w:r>
              <w:rPr>
                <w:lang w:eastAsia="en-US"/>
              </w:rPr>
              <w:t>1</w:t>
            </w:r>
          </w:p>
        </w:tc>
      </w:tr>
      <w:tr w:rsidR="00BD66EE" w14:paraId="0BD5FB75" w14:textId="77777777" w:rsidTr="00BD66EE">
        <w:trPr>
          <w:cantSplit/>
          <w:trHeight w:hRule="exact" w:val="340"/>
        </w:trPr>
        <w:tc>
          <w:tcPr>
            <w:tcW w:w="4243" w:type="dxa"/>
            <w:tcBorders>
              <w:top w:val="single" w:sz="8" w:space="0" w:color="1F497D"/>
              <w:left w:val="single" w:sz="8" w:space="0" w:color="1F497D"/>
              <w:bottom w:val="single" w:sz="8" w:space="0" w:color="1F497D"/>
              <w:right w:val="single" w:sz="8" w:space="0" w:color="1F497D"/>
            </w:tcBorders>
            <w:shd w:val="clear" w:color="auto" w:fill="4472C4" w:themeFill="accent5"/>
            <w:noWrap/>
            <w:hideMark/>
          </w:tcPr>
          <w:p w14:paraId="3B5D5765" w14:textId="77777777" w:rsidR="00BD66EE" w:rsidRDefault="00BD66EE">
            <w:pPr>
              <w:spacing w:after="200" w:line="276" w:lineRule="auto"/>
              <w:rPr>
                <w:b/>
                <w:bCs/>
                <w:color w:val="FFFFFF"/>
                <w:lang w:eastAsia="en-US"/>
              </w:rPr>
            </w:pPr>
            <w:r>
              <w:rPr>
                <w:b/>
                <w:bCs/>
                <w:color w:val="FFFFFF"/>
                <w:lang w:eastAsia="en-US"/>
              </w:rPr>
              <w:t xml:space="preserve">TOPLAM </w:t>
            </w:r>
          </w:p>
        </w:tc>
        <w:tc>
          <w:tcPr>
            <w:tcW w:w="1276" w:type="dxa"/>
            <w:tcBorders>
              <w:top w:val="single" w:sz="8" w:space="0" w:color="1F497D"/>
              <w:left w:val="single" w:sz="8" w:space="0" w:color="1F497D"/>
              <w:bottom w:val="single" w:sz="8" w:space="0" w:color="1F497D"/>
              <w:right w:val="single" w:sz="8" w:space="0" w:color="1F497D"/>
            </w:tcBorders>
            <w:shd w:val="clear" w:color="auto" w:fill="4472C4" w:themeFill="accent5"/>
            <w:noWrap/>
            <w:hideMark/>
          </w:tcPr>
          <w:p w14:paraId="06EEA253" w14:textId="77777777" w:rsidR="00BD66EE" w:rsidRDefault="00BD66EE">
            <w:pPr>
              <w:tabs>
                <w:tab w:val="left" w:pos="494"/>
                <w:tab w:val="center" w:pos="797"/>
              </w:tabs>
              <w:spacing w:after="200" w:line="276" w:lineRule="auto"/>
              <w:rPr>
                <w:b/>
                <w:color w:val="FF0000"/>
                <w:lang w:eastAsia="en-US"/>
              </w:rPr>
            </w:pPr>
            <w:r>
              <w:rPr>
                <w:b/>
                <w:color w:val="FF0000"/>
                <w:lang w:eastAsia="en-US"/>
              </w:rPr>
              <w:tab/>
            </w:r>
            <w:r>
              <w:rPr>
                <w:b/>
                <w:color w:val="FFFFFF" w:themeColor="background1"/>
                <w:lang w:eastAsia="en-US"/>
              </w:rPr>
              <w:tab/>
              <w:t>34</w:t>
            </w:r>
          </w:p>
        </w:tc>
      </w:tr>
    </w:tbl>
    <w:p w14:paraId="2B1C7EEA" w14:textId="77777777" w:rsidR="00BD66EE" w:rsidRDefault="00BD66EE" w:rsidP="00BD66EE"/>
    <w:p w14:paraId="7F3D8E74" w14:textId="77777777" w:rsidR="00BD66EE" w:rsidRDefault="00BD66EE">
      <w:pPr>
        <w:pStyle w:val="Balk4"/>
        <w:numPr>
          <w:ilvl w:val="1"/>
          <w:numId w:val="170"/>
        </w:numPr>
        <w:tabs>
          <w:tab w:val="left" w:pos="1418"/>
        </w:tabs>
        <w:spacing w:before="120" w:after="120"/>
        <w:ind w:left="1134" w:hanging="709"/>
        <w:rPr>
          <w:rFonts w:ascii="Times New Roman" w:hAnsi="Times New Roman"/>
          <w:i w:val="0"/>
          <w:color w:val="auto"/>
        </w:rPr>
      </w:pPr>
      <w:r>
        <w:rPr>
          <w:rFonts w:ascii="Times New Roman" w:hAnsi="Times New Roman"/>
          <w:i w:val="0"/>
          <w:color w:val="auto"/>
        </w:rPr>
        <w:lastRenderedPageBreak/>
        <w:t>Kadrolu Personel (Memur)</w:t>
      </w:r>
    </w:p>
    <w:tbl>
      <w:tblPr>
        <w:tblW w:w="0" w:type="auto"/>
        <w:tblInd w:w="274"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984"/>
        <w:gridCol w:w="1560"/>
      </w:tblGrid>
      <w:tr w:rsidR="00BD66EE" w14:paraId="09954AB8" w14:textId="77777777" w:rsidTr="009E52BD">
        <w:trPr>
          <w:trHeight w:val="334"/>
        </w:trPr>
        <w:tc>
          <w:tcPr>
            <w:tcW w:w="1984" w:type="dxa"/>
            <w:tcBorders>
              <w:top w:val="single" w:sz="8" w:space="0" w:color="1F497D"/>
              <w:left w:val="single" w:sz="8" w:space="0" w:color="1F497D"/>
              <w:bottom w:val="single" w:sz="8" w:space="0" w:color="1F497D"/>
              <w:right w:val="single" w:sz="8" w:space="0" w:color="1F497D"/>
            </w:tcBorders>
            <w:shd w:val="clear" w:color="auto" w:fill="4472C4" w:themeFill="accent5"/>
            <w:hideMark/>
          </w:tcPr>
          <w:p w14:paraId="778EE1DD" w14:textId="77777777" w:rsidR="00BD66EE" w:rsidRDefault="00BD66EE">
            <w:pPr>
              <w:spacing w:line="256" w:lineRule="auto"/>
              <w:jc w:val="center"/>
              <w:rPr>
                <w:b/>
                <w:bCs/>
                <w:lang w:eastAsia="en-US"/>
              </w:rPr>
            </w:pPr>
            <w:r>
              <w:rPr>
                <w:b/>
                <w:bCs/>
                <w:sz w:val="22"/>
                <w:szCs w:val="22"/>
                <w:lang w:eastAsia="en-US"/>
              </w:rPr>
              <w:t>Unvan</w:t>
            </w:r>
          </w:p>
        </w:tc>
        <w:tc>
          <w:tcPr>
            <w:tcW w:w="1560" w:type="dxa"/>
            <w:tcBorders>
              <w:top w:val="single" w:sz="8" w:space="0" w:color="1F497D"/>
              <w:left w:val="single" w:sz="8" w:space="0" w:color="1F497D"/>
              <w:bottom w:val="single" w:sz="8" w:space="0" w:color="1F497D"/>
              <w:right w:val="single" w:sz="8" w:space="0" w:color="1F497D"/>
            </w:tcBorders>
            <w:shd w:val="clear" w:color="auto" w:fill="4472C4" w:themeFill="accent5"/>
            <w:hideMark/>
          </w:tcPr>
          <w:p w14:paraId="3F7BC083" w14:textId="77777777" w:rsidR="00BD66EE" w:rsidRDefault="00BD66EE">
            <w:pPr>
              <w:spacing w:line="256" w:lineRule="auto"/>
              <w:jc w:val="center"/>
              <w:rPr>
                <w:b/>
                <w:bCs/>
                <w:lang w:eastAsia="en-US"/>
              </w:rPr>
            </w:pPr>
            <w:r>
              <w:rPr>
                <w:b/>
                <w:bCs/>
                <w:sz w:val="22"/>
                <w:szCs w:val="22"/>
                <w:lang w:eastAsia="en-US"/>
              </w:rPr>
              <w:t>Kişi Sayısı</w:t>
            </w:r>
          </w:p>
        </w:tc>
      </w:tr>
      <w:tr w:rsidR="00BD66EE" w14:paraId="60FF3E1C" w14:textId="77777777" w:rsidTr="009E52BD">
        <w:trPr>
          <w:trHeight w:val="289"/>
        </w:trPr>
        <w:tc>
          <w:tcPr>
            <w:tcW w:w="1984" w:type="dxa"/>
            <w:tcBorders>
              <w:top w:val="single" w:sz="8" w:space="0" w:color="1F497D"/>
              <w:left w:val="single" w:sz="8" w:space="0" w:color="1F497D"/>
              <w:bottom w:val="single" w:sz="8" w:space="0" w:color="1F497D"/>
              <w:right w:val="single" w:sz="8" w:space="0" w:color="1F497D"/>
            </w:tcBorders>
            <w:hideMark/>
          </w:tcPr>
          <w:p w14:paraId="3F602240" w14:textId="77777777" w:rsidR="00BD66EE" w:rsidRDefault="00BD66EE">
            <w:pPr>
              <w:spacing w:line="256" w:lineRule="auto"/>
              <w:jc w:val="center"/>
              <w:rPr>
                <w:bCs/>
                <w:lang w:eastAsia="en-US"/>
              </w:rPr>
            </w:pPr>
            <w:r>
              <w:rPr>
                <w:bCs/>
                <w:sz w:val="22"/>
                <w:szCs w:val="22"/>
                <w:lang w:eastAsia="en-US"/>
              </w:rPr>
              <w:t xml:space="preserve">  İdari</w:t>
            </w:r>
          </w:p>
        </w:tc>
        <w:tc>
          <w:tcPr>
            <w:tcW w:w="1560" w:type="dxa"/>
            <w:tcBorders>
              <w:top w:val="single" w:sz="8" w:space="0" w:color="1F497D"/>
              <w:left w:val="single" w:sz="8" w:space="0" w:color="1F497D"/>
              <w:bottom w:val="single" w:sz="8" w:space="0" w:color="1F497D"/>
              <w:right w:val="single" w:sz="8" w:space="0" w:color="1F497D"/>
            </w:tcBorders>
            <w:hideMark/>
          </w:tcPr>
          <w:p w14:paraId="660ECDEF" w14:textId="77777777" w:rsidR="00BD66EE" w:rsidRDefault="00BD66EE">
            <w:pPr>
              <w:spacing w:line="256" w:lineRule="auto"/>
              <w:jc w:val="center"/>
              <w:rPr>
                <w:lang w:eastAsia="en-US"/>
              </w:rPr>
            </w:pPr>
            <w:r>
              <w:rPr>
                <w:sz w:val="22"/>
                <w:szCs w:val="22"/>
                <w:lang w:eastAsia="en-US"/>
              </w:rPr>
              <w:t>18</w:t>
            </w:r>
          </w:p>
        </w:tc>
      </w:tr>
    </w:tbl>
    <w:p w14:paraId="3AFEB4C7" w14:textId="77777777" w:rsidR="00BD66EE" w:rsidRDefault="00BD66EE" w:rsidP="00BD66EE">
      <w:pPr>
        <w:tabs>
          <w:tab w:val="left" w:pos="426"/>
        </w:tabs>
        <w:spacing w:before="120" w:line="360" w:lineRule="auto"/>
        <w:jc w:val="both"/>
        <w:rPr>
          <w:b/>
        </w:rPr>
      </w:pPr>
    </w:p>
    <w:p w14:paraId="586A12C1" w14:textId="77777777" w:rsidR="00BD66EE" w:rsidRDefault="00BD66EE">
      <w:pPr>
        <w:pStyle w:val="ListeParagraf"/>
        <w:numPr>
          <w:ilvl w:val="2"/>
          <w:numId w:val="171"/>
        </w:numPr>
        <w:tabs>
          <w:tab w:val="left" w:pos="426"/>
        </w:tabs>
        <w:spacing w:before="120" w:line="360" w:lineRule="auto"/>
        <w:jc w:val="both"/>
        <w:rPr>
          <w:b/>
        </w:rPr>
      </w:pPr>
      <w:r>
        <w:rPr>
          <w:b/>
        </w:rPr>
        <w:t>İdari Personelin Eğitim Durumları İtibariyle Dağılımı</w:t>
      </w:r>
      <w:r>
        <w:rPr>
          <w:b/>
        </w:rPr>
        <w:tab/>
      </w:r>
    </w:p>
    <w:tbl>
      <w:tblPr>
        <w:tblW w:w="8505" w:type="dxa"/>
        <w:tblInd w:w="273" w:type="dxa"/>
        <w:tblCellMar>
          <w:left w:w="70" w:type="dxa"/>
          <w:right w:w="70" w:type="dxa"/>
        </w:tblCellMar>
        <w:tblLook w:val="04A0" w:firstRow="1" w:lastRow="0" w:firstColumn="1" w:lastColumn="0" w:noHBand="0" w:noVBand="1"/>
      </w:tblPr>
      <w:tblGrid>
        <w:gridCol w:w="1276"/>
        <w:gridCol w:w="1276"/>
        <w:gridCol w:w="709"/>
        <w:gridCol w:w="1275"/>
        <w:gridCol w:w="1134"/>
        <w:gridCol w:w="1843"/>
        <w:gridCol w:w="992"/>
      </w:tblGrid>
      <w:tr w:rsidR="00BD66EE" w14:paraId="14E104BC" w14:textId="77777777" w:rsidTr="00BD66EE">
        <w:trPr>
          <w:trHeight w:val="421"/>
        </w:trPr>
        <w:tc>
          <w:tcPr>
            <w:tcW w:w="1276" w:type="dxa"/>
            <w:tcBorders>
              <w:top w:val="single" w:sz="8" w:space="0" w:color="1F497D"/>
              <w:left w:val="single" w:sz="8" w:space="0" w:color="1F497D"/>
              <w:bottom w:val="single" w:sz="8" w:space="0" w:color="1F497D"/>
              <w:right w:val="single" w:sz="8" w:space="0" w:color="1F497D"/>
            </w:tcBorders>
            <w:shd w:val="clear" w:color="auto" w:fill="4472C4"/>
            <w:noWrap/>
            <w:vAlign w:val="center"/>
            <w:hideMark/>
          </w:tcPr>
          <w:p w14:paraId="785E557E" w14:textId="77777777" w:rsidR="00BD66EE" w:rsidRDefault="00BD66EE">
            <w:pPr>
              <w:spacing w:line="256" w:lineRule="auto"/>
              <w:ind w:firstLineChars="200" w:firstLine="480"/>
              <w:rPr>
                <w:b/>
                <w:bCs/>
                <w:color w:val="FFFFFF"/>
                <w:lang w:eastAsia="en-US"/>
              </w:rPr>
            </w:pPr>
            <w:r>
              <w:rPr>
                <w:b/>
                <w:bCs/>
                <w:color w:val="FFFFFF"/>
                <w:lang w:eastAsia="en-US"/>
              </w:rPr>
              <w:t> </w:t>
            </w:r>
          </w:p>
        </w:tc>
        <w:tc>
          <w:tcPr>
            <w:tcW w:w="1276" w:type="dxa"/>
            <w:tcBorders>
              <w:top w:val="single" w:sz="8" w:space="0" w:color="1F497D"/>
              <w:left w:val="nil"/>
              <w:bottom w:val="single" w:sz="8" w:space="0" w:color="1F497D"/>
              <w:right w:val="single" w:sz="8" w:space="0" w:color="1F497D"/>
            </w:tcBorders>
            <w:shd w:val="clear" w:color="auto" w:fill="4472C4"/>
            <w:noWrap/>
            <w:vAlign w:val="center"/>
            <w:hideMark/>
          </w:tcPr>
          <w:p w14:paraId="5602CBBE" w14:textId="77777777" w:rsidR="00BD66EE" w:rsidRDefault="00BD66EE">
            <w:pPr>
              <w:spacing w:line="256" w:lineRule="auto"/>
              <w:jc w:val="center"/>
              <w:rPr>
                <w:b/>
                <w:bCs/>
                <w:color w:val="FFFFFF"/>
                <w:lang w:eastAsia="en-US"/>
              </w:rPr>
            </w:pPr>
            <w:r>
              <w:rPr>
                <w:b/>
                <w:bCs/>
                <w:color w:val="FFFFFF"/>
                <w:lang w:eastAsia="en-US"/>
              </w:rPr>
              <w:t>İlköğretim</w:t>
            </w:r>
          </w:p>
        </w:tc>
        <w:tc>
          <w:tcPr>
            <w:tcW w:w="709" w:type="dxa"/>
            <w:tcBorders>
              <w:top w:val="single" w:sz="8" w:space="0" w:color="1F497D"/>
              <w:left w:val="nil"/>
              <w:bottom w:val="single" w:sz="8" w:space="0" w:color="1F497D"/>
              <w:right w:val="single" w:sz="8" w:space="0" w:color="1F497D"/>
            </w:tcBorders>
            <w:shd w:val="clear" w:color="auto" w:fill="4472C4"/>
            <w:noWrap/>
            <w:vAlign w:val="center"/>
            <w:hideMark/>
          </w:tcPr>
          <w:p w14:paraId="444F135C" w14:textId="77777777" w:rsidR="00BD66EE" w:rsidRDefault="00BD66EE">
            <w:pPr>
              <w:spacing w:line="256" w:lineRule="auto"/>
              <w:jc w:val="center"/>
              <w:rPr>
                <w:b/>
                <w:bCs/>
                <w:color w:val="FFFFFF"/>
                <w:lang w:eastAsia="en-US"/>
              </w:rPr>
            </w:pPr>
            <w:r>
              <w:rPr>
                <w:b/>
                <w:bCs/>
                <w:color w:val="FFFFFF"/>
                <w:lang w:eastAsia="en-US"/>
              </w:rPr>
              <w:t>Lise</w:t>
            </w:r>
          </w:p>
        </w:tc>
        <w:tc>
          <w:tcPr>
            <w:tcW w:w="1275" w:type="dxa"/>
            <w:tcBorders>
              <w:top w:val="single" w:sz="8" w:space="0" w:color="1F497D"/>
              <w:left w:val="nil"/>
              <w:bottom w:val="single" w:sz="8" w:space="0" w:color="1F497D"/>
              <w:right w:val="single" w:sz="8" w:space="0" w:color="1F497D"/>
            </w:tcBorders>
            <w:shd w:val="clear" w:color="auto" w:fill="4472C4"/>
            <w:noWrap/>
            <w:vAlign w:val="center"/>
            <w:hideMark/>
          </w:tcPr>
          <w:p w14:paraId="28A69A5F" w14:textId="77777777" w:rsidR="00BD66EE" w:rsidRDefault="00BD66EE">
            <w:pPr>
              <w:spacing w:line="256" w:lineRule="auto"/>
              <w:jc w:val="center"/>
              <w:rPr>
                <w:b/>
                <w:bCs/>
                <w:color w:val="FFFFFF"/>
                <w:lang w:eastAsia="en-US"/>
              </w:rPr>
            </w:pPr>
            <w:r>
              <w:rPr>
                <w:b/>
                <w:bCs/>
                <w:color w:val="FFFFFF"/>
                <w:lang w:eastAsia="en-US"/>
              </w:rPr>
              <w:t>Ön Lisans</w:t>
            </w:r>
          </w:p>
        </w:tc>
        <w:tc>
          <w:tcPr>
            <w:tcW w:w="1134" w:type="dxa"/>
            <w:tcBorders>
              <w:top w:val="single" w:sz="8" w:space="0" w:color="1F497D"/>
              <w:left w:val="nil"/>
              <w:bottom w:val="single" w:sz="8" w:space="0" w:color="1F497D"/>
              <w:right w:val="single" w:sz="8" w:space="0" w:color="1F497D"/>
            </w:tcBorders>
            <w:shd w:val="clear" w:color="auto" w:fill="4472C4"/>
            <w:noWrap/>
            <w:vAlign w:val="center"/>
            <w:hideMark/>
          </w:tcPr>
          <w:p w14:paraId="1A7D0236" w14:textId="77777777" w:rsidR="00BD66EE" w:rsidRDefault="00BD66EE">
            <w:pPr>
              <w:spacing w:line="256" w:lineRule="auto"/>
              <w:jc w:val="center"/>
              <w:rPr>
                <w:b/>
                <w:bCs/>
                <w:color w:val="FFFFFF"/>
                <w:lang w:eastAsia="en-US"/>
              </w:rPr>
            </w:pPr>
            <w:r>
              <w:rPr>
                <w:b/>
                <w:bCs/>
                <w:color w:val="FFFFFF"/>
                <w:lang w:eastAsia="en-US"/>
              </w:rPr>
              <w:t>Lisans</w:t>
            </w:r>
          </w:p>
        </w:tc>
        <w:tc>
          <w:tcPr>
            <w:tcW w:w="1843" w:type="dxa"/>
            <w:tcBorders>
              <w:top w:val="single" w:sz="8" w:space="0" w:color="1F497D"/>
              <w:left w:val="nil"/>
              <w:bottom w:val="single" w:sz="8" w:space="0" w:color="1F497D"/>
              <w:right w:val="single" w:sz="8" w:space="0" w:color="1F497D"/>
            </w:tcBorders>
            <w:shd w:val="clear" w:color="auto" w:fill="4472C4"/>
            <w:noWrap/>
            <w:vAlign w:val="center"/>
            <w:hideMark/>
          </w:tcPr>
          <w:p w14:paraId="48CA80F9" w14:textId="77777777" w:rsidR="00BD66EE" w:rsidRDefault="00BD66EE">
            <w:pPr>
              <w:spacing w:line="256" w:lineRule="auto"/>
              <w:jc w:val="center"/>
              <w:rPr>
                <w:b/>
                <w:bCs/>
                <w:color w:val="FFFFFF"/>
                <w:lang w:eastAsia="en-US"/>
              </w:rPr>
            </w:pPr>
            <w:r>
              <w:rPr>
                <w:b/>
                <w:bCs/>
                <w:color w:val="FFFFFF"/>
                <w:lang w:eastAsia="en-US"/>
              </w:rPr>
              <w:t>Y.L. ve Doktora</w:t>
            </w:r>
          </w:p>
        </w:tc>
        <w:tc>
          <w:tcPr>
            <w:tcW w:w="992" w:type="dxa"/>
            <w:tcBorders>
              <w:top w:val="single" w:sz="8" w:space="0" w:color="1F497D"/>
              <w:left w:val="nil"/>
              <w:bottom w:val="single" w:sz="8" w:space="0" w:color="1F497D"/>
              <w:right w:val="single" w:sz="8" w:space="0" w:color="1F497D"/>
            </w:tcBorders>
            <w:shd w:val="clear" w:color="auto" w:fill="4472C4"/>
            <w:noWrap/>
            <w:vAlign w:val="center"/>
            <w:hideMark/>
          </w:tcPr>
          <w:p w14:paraId="1BC2A282" w14:textId="77777777" w:rsidR="00BD66EE" w:rsidRDefault="00BD66EE">
            <w:pPr>
              <w:spacing w:line="256" w:lineRule="auto"/>
              <w:jc w:val="center"/>
              <w:rPr>
                <w:b/>
                <w:bCs/>
                <w:color w:val="FFFFFF"/>
                <w:lang w:eastAsia="en-US"/>
              </w:rPr>
            </w:pPr>
            <w:r>
              <w:rPr>
                <w:b/>
                <w:bCs/>
                <w:color w:val="FFFFFF"/>
                <w:lang w:eastAsia="en-US"/>
              </w:rPr>
              <w:t>Toplam</w:t>
            </w:r>
          </w:p>
        </w:tc>
      </w:tr>
      <w:tr w:rsidR="009E52BD" w14:paraId="2AAC1B69" w14:textId="77777777" w:rsidTr="00BD66EE">
        <w:trPr>
          <w:trHeight w:val="421"/>
        </w:trPr>
        <w:tc>
          <w:tcPr>
            <w:tcW w:w="1276" w:type="dxa"/>
            <w:tcBorders>
              <w:top w:val="single" w:sz="8" w:space="0" w:color="1F497D"/>
              <w:left w:val="single" w:sz="8" w:space="0" w:color="1F497D"/>
              <w:bottom w:val="single" w:sz="8" w:space="0" w:color="1F497D"/>
              <w:right w:val="single" w:sz="8" w:space="0" w:color="1F497D"/>
            </w:tcBorders>
            <w:shd w:val="clear" w:color="auto" w:fill="4472C4"/>
            <w:noWrap/>
            <w:vAlign w:val="center"/>
          </w:tcPr>
          <w:p w14:paraId="35F63C0E" w14:textId="77777777" w:rsidR="009E52BD" w:rsidRDefault="009E52BD">
            <w:pPr>
              <w:spacing w:line="256" w:lineRule="auto"/>
              <w:ind w:firstLineChars="200" w:firstLine="480"/>
              <w:rPr>
                <w:b/>
                <w:bCs/>
                <w:color w:val="FFFFFF"/>
                <w:lang w:eastAsia="en-US"/>
              </w:rPr>
            </w:pPr>
          </w:p>
        </w:tc>
        <w:tc>
          <w:tcPr>
            <w:tcW w:w="1276" w:type="dxa"/>
            <w:tcBorders>
              <w:top w:val="single" w:sz="8" w:space="0" w:color="1F497D"/>
              <w:left w:val="nil"/>
              <w:bottom w:val="single" w:sz="8" w:space="0" w:color="1F497D"/>
              <w:right w:val="single" w:sz="8" w:space="0" w:color="1F497D"/>
            </w:tcBorders>
            <w:shd w:val="clear" w:color="auto" w:fill="4472C4"/>
            <w:noWrap/>
            <w:vAlign w:val="center"/>
          </w:tcPr>
          <w:p w14:paraId="426AAE71" w14:textId="77777777" w:rsidR="009E52BD" w:rsidRDefault="009E52BD">
            <w:pPr>
              <w:spacing w:line="256" w:lineRule="auto"/>
              <w:jc w:val="center"/>
              <w:rPr>
                <w:b/>
                <w:bCs/>
                <w:color w:val="FFFFFF"/>
                <w:lang w:eastAsia="en-US"/>
              </w:rPr>
            </w:pPr>
          </w:p>
        </w:tc>
        <w:tc>
          <w:tcPr>
            <w:tcW w:w="709" w:type="dxa"/>
            <w:tcBorders>
              <w:top w:val="single" w:sz="8" w:space="0" w:color="1F497D"/>
              <w:left w:val="nil"/>
              <w:bottom w:val="single" w:sz="8" w:space="0" w:color="1F497D"/>
              <w:right w:val="single" w:sz="8" w:space="0" w:color="1F497D"/>
            </w:tcBorders>
            <w:shd w:val="clear" w:color="auto" w:fill="4472C4"/>
            <w:noWrap/>
            <w:vAlign w:val="center"/>
          </w:tcPr>
          <w:p w14:paraId="11B2F839" w14:textId="77777777" w:rsidR="009E52BD" w:rsidRDefault="009E52BD">
            <w:pPr>
              <w:spacing w:line="256" w:lineRule="auto"/>
              <w:jc w:val="center"/>
              <w:rPr>
                <w:b/>
                <w:bCs/>
                <w:color w:val="FFFFFF"/>
                <w:lang w:eastAsia="en-US"/>
              </w:rPr>
            </w:pPr>
          </w:p>
        </w:tc>
        <w:tc>
          <w:tcPr>
            <w:tcW w:w="1275" w:type="dxa"/>
            <w:tcBorders>
              <w:top w:val="single" w:sz="8" w:space="0" w:color="1F497D"/>
              <w:left w:val="nil"/>
              <w:bottom w:val="single" w:sz="8" w:space="0" w:color="1F497D"/>
              <w:right w:val="single" w:sz="8" w:space="0" w:color="1F497D"/>
            </w:tcBorders>
            <w:shd w:val="clear" w:color="auto" w:fill="4472C4"/>
            <w:noWrap/>
            <w:vAlign w:val="center"/>
          </w:tcPr>
          <w:p w14:paraId="19E96E03" w14:textId="77777777" w:rsidR="009E52BD" w:rsidRDefault="009E52BD">
            <w:pPr>
              <w:spacing w:line="256" w:lineRule="auto"/>
              <w:jc w:val="center"/>
              <w:rPr>
                <w:b/>
                <w:bCs/>
                <w:color w:val="FFFFFF"/>
                <w:lang w:eastAsia="en-US"/>
              </w:rPr>
            </w:pPr>
          </w:p>
        </w:tc>
        <w:tc>
          <w:tcPr>
            <w:tcW w:w="1134" w:type="dxa"/>
            <w:tcBorders>
              <w:top w:val="single" w:sz="8" w:space="0" w:color="1F497D"/>
              <w:left w:val="nil"/>
              <w:bottom w:val="single" w:sz="8" w:space="0" w:color="1F497D"/>
              <w:right w:val="single" w:sz="8" w:space="0" w:color="1F497D"/>
            </w:tcBorders>
            <w:shd w:val="clear" w:color="auto" w:fill="4472C4"/>
            <w:noWrap/>
            <w:vAlign w:val="center"/>
          </w:tcPr>
          <w:p w14:paraId="2B2E319F" w14:textId="77777777" w:rsidR="009E52BD" w:rsidRDefault="009E52BD">
            <w:pPr>
              <w:spacing w:line="256" w:lineRule="auto"/>
              <w:jc w:val="center"/>
              <w:rPr>
                <w:b/>
                <w:bCs/>
                <w:color w:val="FFFFFF"/>
                <w:lang w:eastAsia="en-US"/>
              </w:rPr>
            </w:pPr>
          </w:p>
        </w:tc>
        <w:tc>
          <w:tcPr>
            <w:tcW w:w="1843" w:type="dxa"/>
            <w:tcBorders>
              <w:top w:val="single" w:sz="8" w:space="0" w:color="1F497D"/>
              <w:left w:val="nil"/>
              <w:bottom w:val="single" w:sz="8" w:space="0" w:color="1F497D"/>
              <w:right w:val="single" w:sz="8" w:space="0" w:color="1F497D"/>
            </w:tcBorders>
            <w:shd w:val="clear" w:color="auto" w:fill="4472C4"/>
            <w:noWrap/>
            <w:vAlign w:val="center"/>
          </w:tcPr>
          <w:p w14:paraId="26327402" w14:textId="77777777" w:rsidR="009E52BD" w:rsidRDefault="009E52BD">
            <w:pPr>
              <w:spacing w:line="256" w:lineRule="auto"/>
              <w:jc w:val="center"/>
              <w:rPr>
                <w:b/>
                <w:bCs/>
                <w:color w:val="FFFFFF"/>
                <w:lang w:eastAsia="en-US"/>
              </w:rPr>
            </w:pPr>
          </w:p>
        </w:tc>
        <w:tc>
          <w:tcPr>
            <w:tcW w:w="992" w:type="dxa"/>
            <w:tcBorders>
              <w:top w:val="single" w:sz="8" w:space="0" w:color="1F497D"/>
              <w:left w:val="nil"/>
              <w:bottom w:val="single" w:sz="8" w:space="0" w:color="1F497D"/>
              <w:right w:val="single" w:sz="8" w:space="0" w:color="1F497D"/>
            </w:tcBorders>
            <w:shd w:val="clear" w:color="auto" w:fill="4472C4"/>
            <w:noWrap/>
            <w:vAlign w:val="center"/>
          </w:tcPr>
          <w:p w14:paraId="789942FF" w14:textId="77777777" w:rsidR="009E52BD" w:rsidRDefault="009E52BD">
            <w:pPr>
              <w:spacing w:line="256" w:lineRule="auto"/>
              <w:jc w:val="center"/>
              <w:rPr>
                <w:b/>
                <w:bCs/>
                <w:color w:val="FFFFFF"/>
                <w:lang w:eastAsia="en-US"/>
              </w:rPr>
            </w:pPr>
          </w:p>
        </w:tc>
      </w:tr>
      <w:tr w:rsidR="00BD66EE" w14:paraId="3CDA2AC0" w14:textId="77777777" w:rsidTr="00BD66EE">
        <w:trPr>
          <w:trHeight w:val="330"/>
        </w:trPr>
        <w:tc>
          <w:tcPr>
            <w:tcW w:w="1276" w:type="dxa"/>
            <w:tcBorders>
              <w:top w:val="nil"/>
              <w:left w:val="single" w:sz="8" w:space="0" w:color="1F497D"/>
              <w:bottom w:val="single" w:sz="8" w:space="0" w:color="1F497D"/>
              <w:right w:val="single" w:sz="8" w:space="0" w:color="1F497D"/>
            </w:tcBorders>
            <w:noWrap/>
            <w:vAlign w:val="center"/>
            <w:hideMark/>
          </w:tcPr>
          <w:p w14:paraId="177F59EB" w14:textId="77777777" w:rsidR="00BD66EE" w:rsidRDefault="00BD66EE">
            <w:pPr>
              <w:spacing w:line="256" w:lineRule="auto"/>
              <w:rPr>
                <w:b/>
                <w:bCs/>
                <w:color w:val="000000"/>
                <w:lang w:eastAsia="en-US"/>
              </w:rPr>
            </w:pPr>
            <w:r>
              <w:rPr>
                <w:b/>
                <w:bCs/>
                <w:color w:val="000000"/>
                <w:lang w:eastAsia="en-US"/>
              </w:rPr>
              <w:t>Kişi Sayısı</w:t>
            </w:r>
          </w:p>
        </w:tc>
        <w:tc>
          <w:tcPr>
            <w:tcW w:w="1276" w:type="dxa"/>
            <w:tcBorders>
              <w:top w:val="nil"/>
              <w:left w:val="nil"/>
              <w:bottom w:val="single" w:sz="8" w:space="0" w:color="1F497D"/>
              <w:right w:val="single" w:sz="8" w:space="0" w:color="1F497D"/>
            </w:tcBorders>
            <w:noWrap/>
            <w:vAlign w:val="center"/>
            <w:hideMark/>
          </w:tcPr>
          <w:p w14:paraId="0BA95A00" w14:textId="77777777" w:rsidR="00BD66EE" w:rsidRDefault="00BD66EE">
            <w:pPr>
              <w:spacing w:line="256" w:lineRule="auto"/>
              <w:jc w:val="center"/>
              <w:rPr>
                <w:lang w:eastAsia="en-US"/>
              </w:rPr>
            </w:pPr>
            <w:r>
              <w:rPr>
                <w:lang w:eastAsia="en-US"/>
              </w:rPr>
              <w:t>1</w:t>
            </w:r>
          </w:p>
        </w:tc>
        <w:tc>
          <w:tcPr>
            <w:tcW w:w="709" w:type="dxa"/>
            <w:tcBorders>
              <w:top w:val="nil"/>
              <w:left w:val="nil"/>
              <w:bottom w:val="single" w:sz="8" w:space="0" w:color="1F497D"/>
              <w:right w:val="single" w:sz="8" w:space="0" w:color="1F497D"/>
            </w:tcBorders>
            <w:noWrap/>
            <w:vAlign w:val="center"/>
            <w:hideMark/>
          </w:tcPr>
          <w:p w14:paraId="7AEE6C5E" w14:textId="77777777" w:rsidR="00BD66EE" w:rsidRDefault="00BD66EE">
            <w:pPr>
              <w:spacing w:line="256" w:lineRule="auto"/>
              <w:jc w:val="center"/>
              <w:rPr>
                <w:lang w:eastAsia="en-US"/>
              </w:rPr>
            </w:pPr>
            <w:r>
              <w:rPr>
                <w:lang w:eastAsia="en-US"/>
              </w:rPr>
              <w:t>1</w:t>
            </w:r>
          </w:p>
        </w:tc>
        <w:tc>
          <w:tcPr>
            <w:tcW w:w="1275" w:type="dxa"/>
            <w:tcBorders>
              <w:top w:val="nil"/>
              <w:left w:val="nil"/>
              <w:bottom w:val="single" w:sz="8" w:space="0" w:color="1F497D"/>
              <w:right w:val="single" w:sz="8" w:space="0" w:color="1F497D"/>
            </w:tcBorders>
            <w:noWrap/>
            <w:vAlign w:val="center"/>
            <w:hideMark/>
          </w:tcPr>
          <w:p w14:paraId="27C03F19" w14:textId="77777777" w:rsidR="00BD66EE" w:rsidRDefault="00BD66EE">
            <w:pPr>
              <w:spacing w:line="256" w:lineRule="auto"/>
              <w:jc w:val="center"/>
              <w:rPr>
                <w:lang w:eastAsia="en-US"/>
              </w:rPr>
            </w:pPr>
            <w:r>
              <w:rPr>
                <w:lang w:eastAsia="en-US"/>
              </w:rPr>
              <w:t>2</w:t>
            </w:r>
          </w:p>
        </w:tc>
        <w:tc>
          <w:tcPr>
            <w:tcW w:w="1134" w:type="dxa"/>
            <w:tcBorders>
              <w:top w:val="nil"/>
              <w:left w:val="nil"/>
              <w:bottom w:val="single" w:sz="8" w:space="0" w:color="1F497D"/>
              <w:right w:val="single" w:sz="8" w:space="0" w:color="1F497D"/>
            </w:tcBorders>
            <w:noWrap/>
            <w:vAlign w:val="center"/>
            <w:hideMark/>
          </w:tcPr>
          <w:p w14:paraId="154159C2" w14:textId="77777777" w:rsidR="00BD66EE" w:rsidRDefault="00BD66EE">
            <w:pPr>
              <w:spacing w:line="256" w:lineRule="auto"/>
              <w:jc w:val="center"/>
              <w:rPr>
                <w:lang w:eastAsia="en-US"/>
              </w:rPr>
            </w:pPr>
            <w:r>
              <w:rPr>
                <w:lang w:eastAsia="en-US"/>
              </w:rPr>
              <w:t>11</w:t>
            </w:r>
          </w:p>
        </w:tc>
        <w:tc>
          <w:tcPr>
            <w:tcW w:w="1843" w:type="dxa"/>
            <w:tcBorders>
              <w:top w:val="nil"/>
              <w:left w:val="nil"/>
              <w:bottom w:val="single" w:sz="8" w:space="0" w:color="1F497D"/>
              <w:right w:val="single" w:sz="8" w:space="0" w:color="1F497D"/>
            </w:tcBorders>
            <w:noWrap/>
            <w:vAlign w:val="center"/>
            <w:hideMark/>
          </w:tcPr>
          <w:p w14:paraId="071D1962" w14:textId="77777777" w:rsidR="00BD66EE" w:rsidRDefault="00BD66EE">
            <w:pPr>
              <w:spacing w:line="256" w:lineRule="auto"/>
              <w:jc w:val="center"/>
              <w:rPr>
                <w:lang w:eastAsia="en-US"/>
              </w:rPr>
            </w:pPr>
            <w:r>
              <w:rPr>
                <w:lang w:eastAsia="en-US"/>
              </w:rPr>
              <w:t>3</w:t>
            </w:r>
          </w:p>
        </w:tc>
        <w:tc>
          <w:tcPr>
            <w:tcW w:w="992" w:type="dxa"/>
            <w:tcBorders>
              <w:top w:val="nil"/>
              <w:left w:val="nil"/>
              <w:bottom w:val="single" w:sz="8" w:space="0" w:color="1F497D"/>
              <w:right w:val="single" w:sz="8" w:space="0" w:color="1F497D"/>
            </w:tcBorders>
            <w:noWrap/>
            <w:vAlign w:val="center"/>
            <w:hideMark/>
          </w:tcPr>
          <w:p w14:paraId="02637708" w14:textId="77777777" w:rsidR="00BD66EE" w:rsidRDefault="00BD66EE">
            <w:pPr>
              <w:spacing w:line="256" w:lineRule="auto"/>
              <w:jc w:val="center"/>
              <w:rPr>
                <w:lang w:eastAsia="en-US"/>
              </w:rPr>
            </w:pPr>
            <w:r>
              <w:rPr>
                <w:lang w:eastAsia="en-US"/>
              </w:rPr>
              <w:t>18</w:t>
            </w:r>
          </w:p>
        </w:tc>
      </w:tr>
      <w:tr w:rsidR="00BD66EE" w14:paraId="37B51734" w14:textId="77777777" w:rsidTr="00BD66EE">
        <w:trPr>
          <w:trHeight w:val="330"/>
        </w:trPr>
        <w:tc>
          <w:tcPr>
            <w:tcW w:w="1276" w:type="dxa"/>
            <w:tcBorders>
              <w:top w:val="nil"/>
              <w:left w:val="single" w:sz="8" w:space="0" w:color="1F497D"/>
              <w:bottom w:val="single" w:sz="8" w:space="0" w:color="1F497D"/>
              <w:right w:val="single" w:sz="8" w:space="0" w:color="1F497D"/>
            </w:tcBorders>
            <w:noWrap/>
            <w:vAlign w:val="center"/>
            <w:hideMark/>
          </w:tcPr>
          <w:p w14:paraId="18A6CE1D" w14:textId="77777777" w:rsidR="00BD66EE" w:rsidRDefault="00BD66EE">
            <w:pPr>
              <w:spacing w:line="256" w:lineRule="auto"/>
              <w:rPr>
                <w:b/>
                <w:bCs/>
                <w:color w:val="000000"/>
                <w:lang w:eastAsia="en-US"/>
              </w:rPr>
            </w:pPr>
            <w:r>
              <w:rPr>
                <w:b/>
                <w:bCs/>
                <w:color w:val="000000"/>
                <w:lang w:eastAsia="en-US"/>
              </w:rPr>
              <w:t>Yüzde (%)</w:t>
            </w:r>
          </w:p>
        </w:tc>
        <w:tc>
          <w:tcPr>
            <w:tcW w:w="1276" w:type="dxa"/>
            <w:tcBorders>
              <w:top w:val="nil"/>
              <w:left w:val="nil"/>
              <w:bottom w:val="single" w:sz="8" w:space="0" w:color="1F497D"/>
              <w:right w:val="single" w:sz="8" w:space="0" w:color="1F497D"/>
            </w:tcBorders>
            <w:noWrap/>
            <w:vAlign w:val="center"/>
            <w:hideMark/>
          </w:tcPr>
          <w:p w14:paraId="523DE827" w14:textId="77777777" w:rsidR="00BD66EE" w:rsidRDefault="00BD66EE">
            <w:pPr>
              <w:spacing w:line="256" w:lineRule="auto"/>
              <w:jc w:val="center"/>
              <w:rPr>
                <w:lang w:eastAsia="en-US"/>
              </w:rPr>
            </w:pPr>
            <w:r>
              <w:rPr>
                <w:lang w:eastAsia="en-US"/>
              </w:rPr>
              <w:t>6,00</w:t>
            </w:r>
          </w:p>
        </w:tc>
        <w:tc>
          <w:tcPr>
            <w:tcW w:w="709" w:type="dxa"/>
            <w:tcBorders>
              <w:top w:val="nil"/>
              <w:left w:val="nil"/>
              <w:bottom w:val="single" w:sz="8" w:space="0" w:color="1F497D"/>
              <w:right w:val="single" w:sz="8" w:space="0" w:color="1F497D"/>
            </w:tcBorders>
            <w:noWrap/>
            <w:vAlign w:val="center"/>
            <w:hideMark/>
          </w:tcPr>
          <w:p w14:paraId="2C001429" w14:textId="77777777" w:rsidR="00BD66EE" w:rsidRDefault="00BD66EE">
            <w:pPr>
              <w:spacing w:line="256" w:lineRule="auto"/>
              <w:jc w:val="center"/>
              <w:rPr>
                <w:lang w:eastAsia="en-US"/>
              </w:rPr>
            </w:pPr>
            <w:r>
              <w:rPr>
                <w:lang w:eastAsia="en-US"/>
              </w:rPr>
              <w:t>6,00</w:t>
            </w:r>
          </w:p>
        </w:tc>
        <w:tc>
          <w:tcPr>
            <w:tcW w:w="1275" w:type="dxa"/>
            <w:tcBorders>
              <w:top w:val="nil"/>
              <w:left w:val="nil"/>
              <w:bottom w:val="single" w:sz="8" w:space="0" w:color="1F497D"/>
              <w:right w:val="single" w:sz="8" w:space="0" w:color="1F497D"/>
            </w:tcBorders>
            <w:noWrap/>
            <w:vAlign w:val="center"/>
            <w:hideMark/>
          </w:tcPr>
          <w:p w14:paraId="1A122344" w14:textId="77777777" w:rsidR="00BD66EE" w:rsidRDefault="00BD66EE">
            <w:pPr>
              <w:spacing w:line="256" w:lineRule="auto"/>
              <w:jc w:val="center"/>
              <w:rPr>
                <w:lang w:eastAsia="en-US"/>
              </w:rPr>
            </w:pPr>
            <w:r>
              <w:rPr>
                <w:lang w:eastAsia="en-US"/>
              </w:rPr>
              <w:t>11,00</w:t>
            </w:r>
          </w:p>
        </w:tc>
        <w:tc>
          <w:tcPr>
            <w:tcW w:w="1134" w:type="dxa"/>
            <w:tcBorders>
              <w:top w:val="nil"/>
              <w:left w:val="nil"/>
              <w:bottom w:val="single" w:sz="8" w:space="0" w:color="1F497D"/>
              <w:right w:val="single" w:sz="8" w:space="0" w:color="1F497D"/>
            </w:tcBorders>
            <w:noWrap/>
            <w:vAlign w:val="center"/>
            <w:hideMark/>
          </w:tcPr>
          <w:p w14:paraId="44DFAE49" w14:textId="77777777" w:rsidR="00BD66EE" w:rsidRDefault="00BD66EE">
            <w:pPr>
              <w:spacing w:line="256" w:lineRule="auto"/>
              <w:jc w:val="center"/>
              <w:rPr>
                <w:lang w:eastAsia="en-US"/>
              </w:rPr>
            </w:pPr>
            <w:r>
              <w:rPr>
                <w:lang w:eastAsia="en-US"/>
              </w:rPr>
              <w:t>61,00</w:t>
            </w:r>
          </w:p>
        </w:tc>
        <w:tc>
          <w:tcPr>
            <w:tcW w:w="1843" w:type="dxa"/>
            <w:tcBorders>
              <w:top w:val="nil"/>
              <w:left w:val="nil"/>
              <w:bottom w:val="single" w:sz="8" w:space="0" w:color="1F497D"/>
              <w:right w:val="single" w:sz="8" w:space="0" w:color="1F497D"/>
            </w:tcBorders>
            <w:noWrap/>
            <w:vAlign w:val="center"/>
            <w:hideMark/>
          </w:tcPr>
          <w:p w14:paraId="542E0467" w14:textId="77777777" w:rsidR="00BD66EE" w:rsidRDefault="00BD66EE">
            <w:pPr>
              <w:spacing w:line="256" w:lineRule="auto"/>
              <w:jc w:val="center"/>
              <w:rPr>
                <w:lang w:eastAsia="en-US"/>
              </w:rPr>
            </w:pPr>
            <w:r>
              <w:rPr>
                <w:lang w:eastAsia="en-US"/>
              </w:rPr>
              <w:t>16,00</w:t>
            </w:r>
          </w:p>
        </w:tc>
        <w:tc>
          <w:tcPr>
            <w:tcW w:w="992" w:type="dxa"/>
            <w:tcBorders>
              <w:top w:val="nil"/>
              <w:left w:val="nil"/>
              <w:bottom w:val="single" w:sz="8" w:space="0" w:color="1F497D"/>
              <w:right w:val="single" w:sz="8" w:space="0" w:color="1F497D"/>
            </w:tcBorders>
            <w:noWrap/>
            <w:vAlign w:val="center"/>
            <w:hideMark/>
          </w:tcPr>
          <w:p w14:paraId="046BD41D" w14:textId="77777777" w:rsidR="00BD66EE" w:rsidRDefault="00BD66EE">
            <w:pPr>
              <w:spacing w:line="256" w:lineRule="auto"/>
              <w:jc w:val="center"/>
              <w:rPr>
                <w:lang w:eastAsia="en-US"/>
              </w:rPr>
            </w:pPr>
            <w:r>
              <w:rPr>
                <w:lang w:eastAsia="en-US"/>
              </w:rPr>
              <w:t>100</w:t>
            </w:r>
          </w:p>
        </w:tc>
      </w:tr>
    </w:tbl>
    <w:p w14:paraId="39480859" w14:textId="77777777" w:rsidR="00BD66EE" w:rsidRDefault="00BD66EE" w:rsidP="00BD66EE">
      <w:pPr>
        <w:spacing w:after="160" w:line="256" w:lineRule="auto"/>
        <w:rPr>
          <w:b/>
        </w:rPr>
      </w:pPr>
    </w:p>
    <w:p w14:paraId="1B750BBC" w14:textId="77777777" w:rsidR="00BD66EE" w:rsidRDefault="00BD66EE">
      <w:pPr>
        <w:pStyle w:val="ListeParagraf"/>
        <w:numPr>
          <w:ilvl w:val="2"/>
          <w:numId w:val="171"/>
        </w:numPr>
        <w:tabs>
          <w:tab w:val="left" w:pos="426"/>
        </w:tabs>
        <w:spacing w:before="120" w:after="120" w:line="360" w:lineRule="auto"/>
        <w:ind w:left="993" w:hanging="851"/>
        <w:jc w:val="both"/>
        <w:rPr>
          <w:b/>
        </w:rPr>
      </w:pPr>
      <w:r>
        <w:rPr>
          <w:b/>
        </w:rPr>
        <w:t>İdari Personelin Hizmet Süreleri İtibariyle Dağılımı-</w:t>
      </w:r>
    </w:p>
    <w:tbl>
      <w:tblPr>
        <w:tblW w:w="8505" w:type="dxa"/>
        <w:tblInd w:w="274"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276"/>
        <w:gridCol w:w="844"/>
        <w:gridCol w:w="1134"/>
        <w:gridCol w:w="993"/>
        <w:gridCol w:w="992"/>
        <w:gridCol w:w="992"/>
        <w:gridCol w:w="992"/>
        <w:gridCol w:w="1282"/>
      </w:tblGrid>
      <w:tr w:rsidR="00BD66EE" w14:paraId="0DF880D8" w14:textId="77777777" w:rsidTr="009E52BD">
        <w:trPr>
          <w:trHeight w:val="315"/>
        </w:trPr>
        <w:tc>
          <w:tcPr>
            <w:tcW w:w="1276" w:type="dxa"/>
            <w:tcBorders>
              <w:top w:val="single" w:sz="8" w:space="0" w:color="1F497D"/>
              <w:left w:val="single" w:sz="8" w:space="0" w:color="1F497D"/>
              <w:bottom w:val="single" w:sz="8" w:space="0" w:color="1F497D"/>
              <w:right w:val="single" w:sz="8" w:space="0" w:color="1F497D"/>
            </w:tcBorders>
            <w:shd w:val="clear" w:color="auto" w:fill="4472C4" w:themeFill="accent5"/>
            <w:noWrap/>
            <w:hideMark/>
          </w:tcPr>
          <w:p w14:paraId="744FF71F" w14:textId="77777777" w:rsidR="00BD66EE" w:rsidRDefault="00BD66EE">
            <w:pPr>
              <w:spacing w:line="256" w:lineRule="auto"/>
              <w:ind w:left="29" w:firstLineChars="187" w:firstLine="449"/>
              <w:rPr>
                <w:b/>
                <w:bCs/>
                <w:color w:val="000000"/>
                <w:lang w:eastAsia="en-US"/>
              </w:rPr>
            </w:pPr>
            <w:r>
              <w:rPr>
                <w:b/>
                <w:bCs/>
                <w:color w:val="000000"/>
                <w:lang w:eastAsia="en-US"/>
              </w:rPr>
              <w:t> </w:t>
            </w:r>
          </w:p>
        </w:tc>
        <w:tc>
          <w:tcPr>
            <w:tcW w:w="844" w:type="dxa"/>
            <w:tcBorders>
              <w:top w:val="single" w:sz="8" w:space="0" w:color="1F497D"/>
              <w:left w:val="single" w:sz="8" w:space="0" w:color="1F497D"/>
              <w:bottom w:val="single" w:sz="8" w:space="0" w:color="1F497D"/>
              <w:right w:val="single" w:sz="8" w:space="0" w:color="1F497D"/>
            </w:tcBorders>
            <w:shd w:val="clear" w:color="auto" w:fill="4472C4" w:themeFill="accent5"/>
            <w:noWrap/>
            <w:vAlign w:val="center"/>
            <w:hideMark/>
          </w:tcPr>
          <w:p w14:paraId="3AC85992" w14:textId="77777777" w:rsidR="00BD66EE" w:rsidRDefault="00BD66EE">
            <w:pPr>
              <w:spacing w:line="256" w:lineRule="auto"/>
              <w:jc w:val="center"/>
              <w:rPr>
                <w:b/>
                <w:bCs/>
                <w:color w:val="FFFFFF"/>
                <w:lang w:eastAsia="en-US"/>
              </w:rPr>
            </w:pPr>
            <w:r>
              <w:rPr>
                <w:b/>
                <w:bCs/>
                <w:color w:val="FFFFFF"/>
                <w:lang w:eastAsia="en-US"/>
              </w:rPr>
              <w:t>1- 3</w:t>
            </w:r>
          </w:p>
          <w:p w14:paraId="332112E0" w14:textId="77777777" w:rsidR="00BD66EE" w:rsidRDefault="00BD66EE">
            <w:pPr>
              <w:spacing w:line="256" w:lineRule="auto"/>
              <w:jc w:val="center"/>
              <w:rPr>
                <w:b/>
                <w:bCs/>
                <w:color w:val="FFFFFF"/>
                <w:lang w:eastAsia="en-US"/>
              </w:rPr>
            </w:pPr>
            <w:r>
              <w:rPr>
                <w:b/>
                <w:bCs/>
                <w:color w:val="FFFFFF"/>
                <w:lang w:eastAsia="en-US"/>
              </w:rPr>
              <w:t>Yıl</w:t>
            </w:r>
          </w:p>
        </w:tc>
        <w:tc>
          <w:tcPr>
            <w:tcW w:w="1134" w:type="dxa"/>
            <w:tcBorders>
              <w:top w:val="single" w:sz="8" w:space="0" w:color="1F497D"/>
              <w:left w:val="single" w:sz="8" w:space="0" w:color="1F497D"/>
              <w:bottom w:val="single" w:sz="8" w:space="0" w:color="1F497D"/>
              <w:right w:val="single" w:sz="8" w:space="0" w:color="1F497D"/>
            </w:tcBorders>
            <w:shd w:val="clear" w:color="auto" w:fill="4472C4" w:themeFill="accent5"/>
            <w:noWrap/>
            <w:vAlign w:val="center"/>
            <w:hideMark/>
          </w:tcPr>
          <w:p w14:paraId="16DDF73D" w14:textId="77777777" w:rsidR="00BD66EE" w:rsidRDefault="00BD66EE">
            <w:pPr>
              <w:spacing w:line="256" w:lineRule="auto"/>
              <w:jc w:val="center"/>
              <w:rPr>
                <w:b/>
                <w:bCs/>
                <w:color w:val="FFFFFF"/>
                <w:lang w:eastAsia="en-US"/>
              </w:rPr>
            </w:pPr>
            <w:r>
              <w:rPr>
                <w:b/>
                <w:bCs/>
                <w:color w:val="FFFFFF"/>
                <w:lang w:eastAsia="en-US"/>
              </w:rPr>
              <w:t>4 – 6</w:t>
            </w:r>
          </w:p>
          <w:p w14:paraId="5C62AD29" w14:textId="77777777" w:rsidR="00BD66EE" w:rsidRDefault="00BD66EE">
            <w:pPr>
              <w:spacing w:line="256" w:lineRule="auto"/>
              <w:jc w:val="center"/>
              <w:rPr>
                <w:b/>
                <w:bCs/>
                <w:color w:val="FFFFFF"/>
                <w:lang w:eastAsia="en-US"/>
              </w:rPr>
            </w:pPr>
            <w:r>
              <w:rPr>
                <w:b/>
                <w:bCs/>
                <w:color w:val="FFFFFF"/>
                <w:lang w:eastAsia="en-US"/>
              </w:rPr>
              <w:t>Yıl</w:t>
            </w:r>
          </w:p>
        </w:tc>
        <w:tc>
          <w:tcPr>
            <w:tcW w:w="993" w:type="dxa"/>
            <w:tcBorders>
              <w:top w:val="single" w:sz="8" w:space="0" w:color="1F497D"/>
              <w:left w:val="single" w:sz="8" w:space="0" w:color="1F497D"/>
              <w:bottom w:val="single" w:sz="8" w:space="0" w:color="1F497D"/>
              <w:right w:val="single" w:sz="8" w:space="0" w:color="1F497D"/>
            </w:tcBorders>
            <w:shd w:val="clear" w:color="auto" w:fill="4472C4" w:themeFill="accent5"/>
            <w:noWrap/>
            <w:vAlign w:val="center"/>
            <w:hideMark/>
          </w:tcPr>
          <w:p w14:paraId="5099DB1B" w14:textId="77777777" w:rsidR="00BD66EE" w:rsidRDefault="00BD66EE">
            <w:pPr>
              <w:spacing w:line="256" w:lineRule="auto"/>
              <w:jc w:val="center"/>
              <w:rPr>
                <w:b/>
                <w:bCs/>
                <w:color w:val="FFFFFF"/>
                <w:lang w:eastAsia="en-US"/>
              </w:rPr>
            </w:pPr>
            <w:r>
              <w:rPr>
                <w:b/>
                <w:bCs/>
                <w:color w:val="FFFFFF"/>
                <w:lang w:eastAsia="en-US"/>
              </w:rPr>
              <w:t>7 – 10 Yıl</w:t>
            </w:r>
          </w:p>
        </w:tc>
        <w:tc>
          <w:tcPr>
            <w:tcW w:w="992" w:type="dxa"/>
            <w:tcBorders>
              <w:top w:val="single" w:sz="8" w:space="0" w:color="1F497D"/>
              <w:left w:val="single" w:sz="8" w:space="0" w:color="1F497D"/>
              <w:bottom w:val="single" w:sz="8" w:space="0" w:color="1F497D"/>
              <w:right w:val="single" w:sz="8" w:space="0" w:color="1F497D"/>
            </w:tcBorders>
            <w:shd w:val="clear" w:color="auto" w:fill="4472C4" w:themeFill="accent5"/>
            <w:noWrap/>
            <w:vAlign w:val="center"/>
            <w:hideMark/>
          </w:tcPr>
          <w:p w14:paraId="39777326" w14:textId="77777777" w:rsidR="00BD66EE" w:rsidRDefault="00BD66EE">
            <w:pPr>
              <w:spacing w:line="256" w:lineRule="auto"/>
              <w:jc w:val="center"/>
              <w:rPr>
                <w:b/>
                <w:bCs/>
                <w:color w:val="FFFFFF"/>
                <w:lang w:eastAsia="en-US"/>
              </w:rPr>
            </w:pPr>
            <w:r>
              <w:rPr>
                <w:b/>
                <w:bCs/>
                <w:color w:val="FFFFFF"/>
                <w:lang w:eastAsia="en-US"/>
              </w:rPr>
              <w:t>11 – 15 Yıl</w:t>
            </w:r>
          </w:p>
        </w:tc>
        <w:tc>
          <w:tcPr>
            <w:tcW w:w="992" w:type="dxa"/>
            <w:tcBorders>
              <w:top w:val="single" w:sz="8" w:space="0" w:color="1F497D"/>
              <w:left w:val="single" w:sz="8" w:space="0" w:color="1F497D"/>
              <w:bottom w:val="single" w:sz="8" w:space="0" w:color="1F497D"/>
              <w:right w:val="single" w:sz="8" w:space="0" w:color="1F497D"/>
            </w:tcBorders>
            <w:shd w:val="clear" w:color="auto" w:fill="4472C4" w:themeFill="accent5"/>
            <w:noWrap/>
            <w:vAlign w:val="center"/>
            <w:hideMark/>
          </w:tcPr>
          <w:p w14:paraId="36895890" w14:textId="77777777" w:rsidR="00BD66EE" w:rsidRDefault="00BD66EE">
            <w:pPr>
              <w:spacing w:line="256" w:lineRule="auto"/>
              <w:jc w:val="center"/>
              <w:rPr>
                <w:b/>
                <w:bCs/>
                <w:color w:val="FFFFFF"/>
                <w:lang w:eastAsia="en-US"/>
              </w:rPr>
            </w:pPr>
            <w:r>
              <w:rPr>
                <w:b/>
                <w:bCs/>
                <w:color w:val="FFFFFF"/>
                <w:lang w:eastAsia="en-US"/>
              </w:rPr>
              <w:t>16 – 20 Yıl</w:t>
            </w:r>
          </w:p>
        </w:tc>
        <w:tc>
          <w:tcPr>
            <w:tcW w:w="992" w:type="dxa"/>
            <w:tcBorders>
              <w:top w:val="single" w:sz="8" w:space="0" w:color="1F497D"/>
              <w:left w:val="single" w:sz="8" w:space="0" w:color="1F497D"/>
              <w:bottom w:val="single" w:sz="8" w:space="0" w:color="1F497D"/>
              <w:right w:val="single" w:sz="8" w:space="0" w:color="1F497D"/>
            </w:tcBorders>
            <w:shd w:val="clear" w:color="auto" w:fill="4472C4" w:themeFill="accent5"/>
            <w:vAlign w:val="center"/>
            <w:hideMark/>
          </w:tcPr>
          <w:p w14:paraId="4E176B65" w14:textId="77777777" w:rsidR="00BD66EE" w:rsidRDefault="00BD66EE">
            <w:pPr>
              <w:spacing w:line="256" w:lineRule="auto"/>
              <w:jc w:val="center"/>
              <w:rPr>
                <w:b/>
                <w:bCs/>
                <w:color w:val="FFFFFF"/>
                <w:lang w:eastAsia="en-US"/>
              </w:rPr>
            </w:pPr>
            <w:r>
              <w:rPr>
                <w:b/>
                <w:bCs/>
                <w:color w:val="FFFFFF"/>
                <w:lang w:eastAsia="en-US"/>
              </w:rPr>
              <w:t>21 ve Üzeri</w:t>
            </w:r>
          </w:p>
        </w:tc>
        <w:tc>
          <w:tcPr>
            <w:tcW w:w="1282" w:type="dxa"/>
            <w:tcBorders>
              <w:top w:val="single" w:sz="8" w:space="0" w:color="1F497D"/>
              <w:left w:val="single" w:sz="8" w:space="0" w:color="1F497D"/>
              <w:bottom w:val="single" w:sz="8" w:space="0" w:color="1F497D"/>
              <w:right w:val="single" w:sz="8" w:space="0" w:color="1F497D"/>
            </w:tcBorders>
            <w:shd w:val="clear" w:color="auto" w:fill="4472C4" w:themeFill="accent5"/>
            <w:vAlign w:val="center"/>
            <w:hideMark/>
          </w:tcPr>
          <w:p w14:paraId="737FEEC9" w14:textId="77777777" w:rsidR="00BD66EE" w:rsidRDefault="00BD66EE">
            <w:pPr>
              <w:spacing w:line="256" w:lineRule="auto"/>
              <w:jc w:val="center"/>
              <w:rPr>
                <w:b/>
                <w:bCs/>
                <w:color w:val="FFFFFF"/>
                <w:lang w:eastAsia="en-US"/>
              </w:rPr>
            </w:pPr>
            <w:r>
              <w:rPr>
                <w:b/>
                <w:bCs/>
                <w:color w:val="FFFFFF"/>
                <w:lang w:eastAsia="en-US"/>
              </w:rPr>
              <w:t>Toplam</w:t>
            </w:r>
          </w:p>
        </w:tc>
      </w:tr>
      <w:tr w:rsidR="00BD66EE" w14:paraId="1D228DDE" w14:textId="77777777" w:rsidTr="009E52BD">
        <w:trPr>
          <w:trHeight w:val="315"/>
        </w:trPr>
        <w:tc>
          <w:tcPr>
            <w:tcW w:w="1276" w:type="dxa"/>
            <w:tcBorders>
              <w:top w:val="single" w:sz="8" w:space="0" w:color="1F497D"/>
              <w:left w:val="single" w:sz="8" w:space="0" w:color="1F497D"/>
              <w:bottom w:val="single" w:sz="8" w:space="0" w:color="1F497D"/>
              <w:right w:val="single" w:sz="8" w:space="0" w:color="1F497D"/>
            </w:tcBorders>
            <w:noWrap/>
            <w:vAlign w:val="center"/>
            <w:hideMark/>
          </w:tcPr>
          <w:p w14:paraId="1173A0A2" w14:textId="77777777" w:rsidR="00BD66EE" w:rsidRDefault="00BD66EE">
            <w:pPr>
              <w:spacing w:line="256" w:lineRule="auto"/>
              <w:ind w:left="29"/>
              <w:rPr>
                <w:b/>
                <w:bCs/>
                <w:color w:val="000000"/>
                <w:lang w:eastAsia="en-US"/>
              </w:rPr>
            </w:pPr>
            <w:r>
              <w:rPr>
                <w:b/>
                <w:bCs/>
                <w:color w:val="000000"/>
                <w:lang w:eastAsia="en-US"/>
              </w:rPr>
              <w:t>Kişi Sayısı</w:t>
            </w:r>
          </w:p>
        </w:tc>
        <w:tc>
          <w:tcPr>
            <w:tcW w:w="844" w:type="dxa"/>
            <w:tcBorders>
              <w:top w:val="single" w:sz="8" w:space="0" w:color="1F497D"/>
              <w:left w:val="single" w:sz="8" w:space="0" w:color="1F497D"/>
              <w:bottom w:val="single" w:sz="8" w:space="0" w:color="1F497D"/>
              <w:right w:val="single" w:sz="8" w:space="0" w:color="1F497D"/>
            </w:tcBorders>
            <w:noWrap/>
            <w:vAlign w:val="center"/>
            <w:hideMark/>
          </w:tcPr>
          <w:p w14:paraId="1BE6293E" w14:textId="77777777" w:rsidR="00BD66EE" w:rsidRDefault="00BD66EE">
            <w:pPr>
              <w:spacing w:line="256" w:lineRule="auto"/>
              <w:jc w:val="center"/>
              <w:rPr>
                <w:lang w:eastAsia="en-US"/>
              </w:rPr>
            </w:pPr>
            <w:r>
              <w:rPr>
                <w:lang w:eastAsia="en-US"/>
              </w:rPr>
              <w:t>1</w:t>
            </w:r>
          </w:p>
        </w:tc>
        <w:tc>
          <w:tcPr>
            <w:tcW w:w="1134" w:type="dxa"/>
            <w:tcBorders>
              <w:top w:val="single" w:sz="8" w:space="0" w:color="1F497D"/>
              <w:left w:val="single" w:sz="8" w:space="0" w:color="1F497D"/>
              <w:bottom w:val="single" w:sz="8" w:space="0" w:color="1F497D"/>
              <w:right w:val="single" w:sz="8" w:space="0" w:color="1F497D"/>
            </w:tcBorders>
            <w:noWrap/>
            <w:vAlign w:val="center"/>
            <w:hideMark/>
          </w:tcPr>
          <w:p w14:paraId="67C8E073" w14:textId="77777777" w:rsidR="00BD66EE" w:rsidRDefault="00BD66EE">
            <w:pPr>
              <w:spacing w:line="256" w:lineRule="auto"/>
              <w:jc w:val="center"/>
              <w:rPr>
                <w:lang w:eastAsia="en-US"/>
              </w:rPr>
            </w:pPr>
            <w:r>
              <w:rPr>
                <w:lang w:eastAsia="en-US"/>
              </w:rPr>
              <w:t>3</w:t>
            </w:r>
          </w:p>
        </w:tc>
        <w:tc>
          <w:tcPr>
            <w:tcW w:w="993" w:type="dxa"/>
            <w:tcBorders>
              <w:top w:val="single" w:sz="8" w:space="0" w:color="1F497D"/>
              <w:left w:val="single" w:sz="8" w:space="0" w:color="1F497D"/>
              <w:bottom w:val="single" w:sz="8" w:space="0" w:color="1F497D"/>
              <w:right w:val="single" w:sz="8" w:space="0" w:color="1F497D"/>
            </w:tcBorders>
            <w:noWrap/>
            <w:vAlign w:val="center"/>
            <w:hideMark/>
          </w:tcPr>
          <w:p w14:paraId="20578D12" w14:textId="77777777" w:rsidR="00BD66EE" w:rsidRDefault="00BD66EE">
            <w:pPr>
              <w:spacing w:line="256" w:lineRule="auto"/>
              <w:jc w:val="center"/>
              <w:rPr>
                <w:lang w:eastAsia="en-US"/>
              </w:rPr>
            </w:pPr>
            <w:r>
              <w:rPr>
                <w:lang w:eastAsia="en-US"/>
              </w:rPr>
              <w:t>5</w:t>
            </w:r>
          </w:p>
        </w:tc>
        <w:tc>
          <w:tcPr>
            <w:tcW w:w="992" w:type="dxa"/>
            <w:tcBorders>
              <w:top w:val="single" w:sz="8" w:space="0" w:color="1F497D"/>
              <w:left w:val="single" w:sz="8" w:space="0" w:color="1F497D"/>
              <w:bottom w:val="single" w:sz="8" w:space="0" w:color="1F497D"/>
              <w:right w:val="single" w:sz="8" w:space="0" w:color="1F497D"/>
            </w:tcBorders>
            <w:noWrap/>
            <w:vAlign w:val="center"/>
            <w:hideMark/>
          </w:tcPr>
          <w:p w14:paraId="59CBB797" w14:textId="77777777" w:rsidR="00BD66EE" w:rsidRDefault="00BD66EE">
            <w:pPr>
              <w:spacing w:line="256" w:lineRule="auto"/>
              <w:jc w:val="center"/>
              <w:rPr>
                <w:lang w:eastAsia="en-US"/>
              </w:rPr>
            </w:pPr>
            <w:r>
              <w:rPr>
                <w:lang w:eastAsia="en-US"/>
              </w:rPr>
              <w:t>--</w:t>
            </w:r>
          </w:p>
        </w:tc>
        <w:tc>
          <w:tcPr>
            <w:tcW w:w="992" w:type="dxa"/>
            <w:tcBorders>
              <w:top w:val="single" w:sz="8" w:space="0" w:color="1F497D"/>
              <w:left w:val="single" w:sz="8" w:space="0" w:color="1F497D"/>
              <w:bottom w:val="single" w:sz="8" w:space="0" w:color="1F497D"/>
              <w:right w:val="single" w:sz="8" w:space="0" w:color="1F497D"/>
            </w:tcBorders>
            <w:noWrap/>
            <w:vAlign w:val="center"/>
            <w:hideMark/>
          </w:tcPr>
          <w:p w14:paraId="774F03B4" w14:textId="77777777" w:rsidR="00BD66EE" w:rsidRDefault="00BD66EE">
            <w:pPr>
              <w:spacing w:line="256" w:lineRule="auto"/>
              <w:jc w:val="center"/>
              <w:rPr>
                <w:lang w:eastAsia="en-US"/>
              </w:rPr>
            </w:pPr>
            <w:r>
              <w:rPr>
                <w:lang w:eastAsia="en-US"/>
              </w:rPr>
              <w:t>3</w:t>
            </w:r>
          </w:p>
        </w:tc>
        <w:tc>
          <w:tcPr>
            <w:tcW w:w="992" w:type="dxa"/>
            <w:tcBorders>
              <w:top w:val="single" w:sz="8" w:space="0" w:color="1F497D"/>
              <w:left w:val="single" w:sz="8" w:space="0" w:color="1F497D"/>
              <w:bottom w:val="single" w:sz="8" w:space="0" w:color="1F497D"/>
              <w:right w:val="single" w:sz="8" w:space="0" w:color="1F497D"/>
            </w:tcBorders>
            <w:vAlign w:val="center"/>
            <w:hideMark/>
          </w:tcPr>
          <w:p w14:paraId="2D4E0727" w14:textId="77777777" w:rsidR="00BD66EE" w:rsidRDefault="00BD66EE">
            <w:pPr>
              <w:spacing w:line="256" w:lineRule="auto"/>
              <w:jc w:val="center"/>
              <w:rPr>
                <w:lang w:eastAsia="en-US"/>
              </w:rPr>
            </w:pPr>
            <w:r>
              <w:rPr>
                <w:lang w:eastAsia="en-US"/>
              </w:rPr>
              <w:t>6</w:t>
            </w:r>
          </w:p>
        </w:tc>
        <w:tc>
          <w:tcPr>
            <w:tcW w:w="1282" w:type="dxa"/>
            <w:tcBorders>
              <w:top w:val="single" w:sz="8" w:space="0" w:color="1F497D"/>
              <w:left w:val="single" w:sz="8" w:space="0" w:color="1F497D"/>
              <w:bottom w:val="single" w:sz="8" w:space="0" w:color="1F497D"/>
              <w:right w:val="single" w:sz="8" w:space="0" w:color="1F497D"/>
            </w:tcBorders>
            <w:vAlign w:val="center"/>
            <w:hideMark/>
          </w:tcPr>
          <w:p w14:paraId="25753943" w14:textId="77777777" w:rsidR="00BD66EE" w:rsidRDefault="00BD66EE">
            <w:pPr>
              <w:spacing w:line="256" w:lineRule="auto"/>
              <w:jc w:val="center"/>
              <w:rPr>
                <w:lang w:eastAsia="en-US"/>
              </w:rPr>
            </w:pPr>
            <w:r>
              <w:rPr>
                <w:lang w:eastAsia="en-US"/>
              </w:rPr>
              <w:t>18</w:t>
            </w:r>
          </w:p>
        </w:tc>
      </w:tr>
      <w:tr w:rsidR="00BD66EE" w14:paraId="0517248E" w14:textId="77777777" w:rsidTr="009E52BD">
        <w:trPr>
          <w:trHeight w:val="315"/>
        </w:trPr>
        <w:tc>
          <w:tcPr>
            <w:tcW w:w="1276" w:type="dxa"/>
            <w:tcBorders>
              <w:top w:val="single" w:sz="8" w:space="0" w:color="1F497D"/>
              <w:left w:val="single" w:sz="8" w:space="0" w:color="1F497D"/>
              <w:bottom w:val="single" w:sz="8" w:space="0" w:color="1F497D"/>
              <w:right w:val="single" w:sz="8" w:space="0" w:color="1F497D"/>
            </w:tcBorders>
            <w:noWrap/>
            <w:vAlign w:val="center"/>
            <w:hideMark/>
          </w:tcPr>
          <w:p w14:paraId="51A93EE9" w14:textId="77777777" w:rsidR="00BD66EE" w:rsidRDefault="00BD66EE">
            <w:pPr>
              <w:spacing w:line="256" w:lineRule="auto"/>
              <w:rPr>
                <w:b/>
                <w:bCs/>
                <w:color w:val="000000"/>
                <w:lang w:eastAsia="en-US"/>
              </w:rPr>
            </w:pPr>
            <w:r>
              <w:rPr>
                <w:b/>
                <w:bCs/>
                <w:color w:val="000000"/>
                <w:lang w:eastAsia="en-US"/>
              </w:rPr>
              <w:t>Yüzde (%)</w:t>
            </w:r>
          </w:p>
        </w:tc>
        <w:tc>
          <w:tcPr>
            <w:tcW w:w="844" w:type="dxa"/>
            <w:tcBorders>
              <w:top w:val="single" w:sz="8" w:space="0" w:color="1F497D"/>
              <w:left w:val="single" w:sz="8" w:space="0" w:color="1F497D"/>
              <w:bottom w:val="single" w:sz="8" w:space="0" w:color="1F497D"/>
              <w:right w:val="single" w:sz="8" w:space="0" w:color="1F497D"/>
            </w:tcBorders>
            <w:noWrap/>
            <w:vAlign w:val="center"/>
            <w:hideMark/>
          </w:tcPr>
          <w:p w14:paraId="64DF5280" w14:textId="77777777" w:rsidR="00BD66EE" w:rsidRDefault="00BD66EE">
            <w:pPr>
              <w:spacing w:line="256" w:lineRule="auto"/>
              <w:jc w:val="center"/>
              <w:rPr>
                <w:lang w:eastAsia="en-US"/>
              </w:rPr>
            </w:pPr>
            <w:r>
              <w:rPr>
                <w:lang w:eastAsia="en-US"/>
              </w:rPr>
              <w:t>6,00</w:t>
            </w:r>
          </w:p>
        </w:tc>
        <w:tc>
          <w:tcPr>
            <w:tcW w:w="1134" w:type="dxa"/>
            <w:tcBorders>
              <w:top w:val="single" w:sz="8" w:space="0" w:color="1F497D"/>
              <w:left w:val="single" w:sz="8" w:space="0" w:color="1F497D"/>
              <w:bottom w:val="single" w:sz="8" w:space="0" w:color="1F497D"/>
              <w:right w:val="single" w:sz="8" w:space="0" w:color="1F497D"/>
            </w:tcBorders>
            <w:noWrap/>
            <w:vAlign w:val="center"/>
            <w:hideMark/>
          </w:tcPr>
          <w:p w14:paraId="666CDAE1" w14:textId="77777777" w:rsidR="00BD66EE" w:rsidRDefault="00BD66EE">
            <w:pPr>
              <w:spacing w:line="256" w:lineRule="auto"/>
              <w:jc w:val="center"/>
              <w:rPr>
                <w:lang w:eastAsia="en-US"/>
              </w:rPr>
            </w:pPr>
            <w:r>
              <w:rPr>
                <w:lang w:eastAsia="en-US"/>
              </w:rPr>
              <w:t>17,00</w:t>
            </w:r>
          </w:p>
        </w:tc>
        <w:tc>
          <w:tcPr>
            <w:tcW w:w="993" w:type="dxa"/>
            <w:tcBorders>
              <w:top w:val="single" w:sz="8" w:space="0" w:color="1F497D"/>
              <w:left w:val="single" w:sz="8" w:space="0" w:color="1F497D"/>
              <w:bottom w:val="single" w:sz="8" w:space="0" w:color="1F497D"/>
              <w:right w:val="single" w:sz="8" w:space="0" w:color="1F497D"/>
            </w:tcBorders>
            <w:noWrap/>
            <w:vAlign w:val="center"/>
            <w:hideMark/>
          </w:tcPr>
          <w:p w14:paraId="7915D688" w14:textId="77777777" w:rsidR="00BD66EE" w:rsidRDefault="00BD66EE">
            <w:pPr>
              <w:spacing w:line="256" w:lineRule="auto"/>
              <w:jc w:val="center"/>
              <w:rPr>
                <w:lang w:eastAsia="en-US"/>
              </w:rPr>
            </w:pPr>
            <w:r>
              <w:rPr>
                <w:lang w:eastAsia="en-US"/>
              </w:rPr>
              <w:t>27,00</w:t>
            </w:r>
          </w:p>
        </w:tc>
        <w:tc>
          <w:tcPr>
            <w:tcW w:w="992" w:type="dxa"/>
            <w:tcBorders>
              <w:top w:val="single" w:sz="8" w:space="0" w:color="1F497D"/>
              <w:left w:val="single" w:sz="8" w:space="0" w:color="1F497D"/>
              <w:bottom w:val="single" w:sz="8" w:space="0" w:color="1F497D"/>
              <w:right w:val="single" w:sz="8" w:space="0" w:color="1F497D"/>
            </w:tcBorders>
            <w:noWrap/>
            <w:vAlign w:val="center"/>
            <w:hideMark/>
          </w:tcPr>
          <w:p w14:paraId="55D415B8" w14:textId="77777777" w:rsidR="00BD66EE" w:rsidRDefault="00BD66EE">
            <w:pPr>
              <w:spacing w:line="256" w:lineRule="auto"/>
              <w:jc w:val="center"/>
              <w:rPr>
                <w:lang w:eastAsia="en-US"/>
              </w:rPr>
            </w:pPr>
            <w:r>
              <w:rPr>
                <w:lang w:eastAsia="en-US"/>
              </w:rPr>
              <w:t>--</w:t>
            </w:r>
          </w:p>
        </w:tc>
        <w:tc>
          <w:tcPr>
            <w:tcW w:w="992" w:type="dxa"/>
            <w:tcBorders>
              <w:top w:val="single" w:sz="8" w:space="0" w:color="1F497D"/>
              <w:left w:val="single" w:sz="8" w:space="0" w:color="1F497D"/>
              <w:bottom w:val="single" w:sz="8" w:space="0" w:color="1F497D"/>
              <w:right w:val="single" w:sz="8" w:space="0" w:color="1F497D"/>
            </w:tcBorders>
            <w:noWrap/>
            <w:vAlign w:val="center"/>
            <w:hideMark/>
          </w:tcPr>
          <w:p w14:paraId="4452067D" w14:textId="77777777" w:rsidR="00BD66EE" w:rsidRDefault="00BD66EE">
            <w:pPr>
              <w:spacing w:line="256" w:lineRule="auto"/>
              <w:jc w:val="center"/>
              <w:rPr>
                <w:lang w:eastAsia="en-US"/>
              </w:rPr>
            </w:pPr>
            <w:r>
              <w:rPr>
                <w:lang w:eastAsia="en-US"/>
              </w:rPr>
              <w:t>17,00</w:t>
            </w:r>
          </w:p>
        </w:tc>
        <w:tc>
          <w:tcPr>
            <w:tcW w:w="992" w:type="dxa"/>
            <w:tcBorders>
              <w:top w:val="single" w:sz="8" w:space="0" w:color="1F497D"/>
              <w:left w:val="single" w:sz="8" w:space="0" w:color="1F497D"/>
              <w:bottom w:val="single" w:sz="8" w:space="0" w:color="1F497D"/>
              <w:right w:val="single" w:sz="8" w:space="0" w:color="1F497D"/>
            </w:tcBorders>
            <w:noWrap/>
            <w:vAlign w:val="center"/>
            <w:hideMark/>
          </w:tcPr>
          <w:p w14:paraId="19CFD0AA" w14:textId="77777777" w:rsidR="00BD66EE" w:rsidRDefault="00BD66EE">
            <w:pPr>
              <w:spacing w:line="256" w:lineRule="auto"/>
              <w:jc w:val="center"/>
              <w:rPr>
                <w:lang w:eastAsia="en-US"/>
              </w:rPr>
            </w:pPr>
            <w:r>
              <w:rPr>
                <w:lang w:eastAsia="en-US"/>
              </w:rPr>
              <w:t>33,00</w:t>
            </w:r>
          </w:p>
        </w:tc>
        <w:tc>
          <w:tcPr>
            <w:tcW w:w="1282" w:type="dxa"/>
            <w:tcBorders>
              <w:top w:val="single" w:sz="8" w:space="0" w:color="1F497D"/>
              <w:left w:val="single" w:sz="8" w:space="0" w:color="1F497D"/>
              <w:bottom w:val="single" w:sz="8" w:space="0" w:color="1F497D"/>
              <w:right w:val="single" w:sz="8" w:space="0" w:color="1F497D"/>
            </w:tcBorders>
            <w:vAlign w:val="center"/>
            <w:hideMark/>
          </w:tcPr>
          <w:p w14:paraId="5484C8C6" w14:textId="77777777" w:rsidR="00BD66EE" w:rsidRDefault="00BD66EE">
            <w:pPr>
              <w:spacing w:line="256" w:lineRule="auto"/>
              <w:jc w:val="center"/>
              <w:rPr>
                <w:lang w:eastAsia="en-US"/>
              </w:rPr>
            </w:pPr>
            <w:r>
              <w:rPr>
                <w:lang w:eastAsia="en-US"/>
              </w:rPr>
              <w:t>100</w:t>
            </w:r>
          </w:p>
        </w:tc>
      </w:tr>
    </w:tbl>
    <w:p w14:paraId="63E22025" w14:textId="77777777" w:rsidR="00BD66EE" w:rsidRDefault="00BD66EE" w:rsidP="00BD66EE">
      <w:pPr>
        <w:tabs>
          <w:tab w:val="left" w:pos="426"/>
        </w:tabs>
        <w:spacing w:before="120" w:line="360" w:lineRule="auto"/>
        <w:jc w:val="both"/>
        <w:rPr>
          <w:b/>
        </w:rPr>
      </w:pPr>
    </w:p>
    <w:p w14:paraId="74F80CFF" w14:textId="77777777" w:rsidR="00BD66EE" w:rsidRDefault="00BD66EE">
      <w:pPr>
        <w:pStyle w:val="ListeParagraf"/>
        <w:numPr>
          <w:ilvl w:val="2"/>
          <w:numId w:val="171"/>
        </w:numPr>
        <w:tabs>
          <w:tab w:val="left" w:pos="426"/>
        </w:tabs>
        <w:spacing w:before="120" w:line="360" w:lineRule="auto"/>
        <w:ind w:left="993" w:hanging="851"/>
        <w:jc w:val="both"/>
        <w:rPr>
          <w:b/>
        </w:rPr>
      </w:pPr>
      <w:r>
        <w:rPr>
          <w:b/>
        </w:rPr>
        <w:t>İdari Personelin Yaşları İtibariyle Dağılımı</w:t>
      </w:r>
    </w:p>
    <w:tbl>
      <w:tblPr>
        <w:tblW w:w="8471" w:type="dxa"/>
        <w:tblInd w:w="274"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100"/>
        <w:gridCol w:w="1041"/>
        <w:gridCol w:w="944"/>
        <w:gridCol w:w="1134"/>
        <w:gridCol w:w="992"/>
        <w:gridCol w:w="992"/>
        <w:gridCol w:w="1134"/>
        <w:gridCol w:w="1134"/>
      </w:tblGrid>
      <w:tr w:rsidR="00BD66EE" w14:paraId="4AB132DB" w14:textId="77777777" w:rsidTr="009E52BD">
        <w:trPr>
          <w:trHeight w:val="315"/>
        </w:trPr>
        <w:tc>
          <w:tcPr>
            <w:tcW w:w="1100" w:type="dxa"/>
            <w:tcBorders>
              <w:top w:val="single" w:sz="8" w:space="0" w:color="1F497D"/>
              <w:left w:val="single" w:sz="8" w:space="0" w:color="1F497D"/>
              <w:bottom w:val="single" w:sz="8" w:space="0" w:color="1F497D"/>
              <w:right w:val="single" w:sz="8" w:space="0" w:color="1F497D"/>
            </w:tcBorders>
            <w:shd w:val="clear" w:color="auto" w:fill="4472C4" w:themeFill="accent5"/>
            <w:noWrap/>
            <w:hideMark/>
          </w:tcPr>
          <w:p w14:paraId="6B177F81" w14:textId="77777777" w:rsidR="00BD66EE" w:rsidRDefault="00BD66EE">
            <w:pPr>
              <w:spacing w:line="256" w:lineRule="auto"/>
              <w:rPr>
                <w:b/>
                <w:bCs/>
                <w:color w:val="000000"/>
                <w:lang w:eastAsia="en-US"/>
              </w:rPr>
            </w:pPr>
            <w:r>
              <w:rPr>
                <w:b/>
                <w:bCs/>
                <w:color w:val="000000"/>
                <w:szCs w:val="22"/>
                <w:lang w:eastAsia="en-US"/>
              </w:rPr>
              <w:t> </w:t>
            </w:r>
          </w:p>
        </w:tc>
        <w:tc>
          <w:tcPr>
            <w:tcW w:w="1041" w:type="dxa"/>
            <w:tcBorders>
              <w:top w:val="single" w:sz="8" w:space="0" w:color="1F497D"/>
              <w:left w:val="single" w:sz="8" w:space="0" w:color="1F497D"/>
              <w:bottom w:val="single" w:sz="8" w:space="0" w:color="1F497D"/>
              <w:right w:val="single" w:sz="8" w:space="0" w:color="1F497D"/>
            </w:tcBorders>
            <w:shd w:val="clear" w:color="auto" w:fill="4472C4" w:themeFill="accent5"/>
            <w:noWrap/>
            <w:hideMark/>
          </w:tcPr>
          <w:p w14:paraId="7F837537" w14:textId="77777777" w:rsidR="00BD66EE" w:rsidRDefault="00BD66EE">
            <w:pPr>
              <w:spacing w:line="256" w:lineRule="auto"/>
              <w:jc w:val="center"/>
              <w:rPr>
                <w:b/>
                <w:bCs/>
                <w:color w:val="FFFFFF"/>
                <w:lang w:eastAsia="en-US"/>
              </w:rPr>
            </w:pPr>
            <w:r>
              <w:rPr>
                <w:b/>
                <w:bCs/>
                <w:color w:val="FFFFFF"/>
                <w:szCs w:val="22"/>
                <w:lang w:eastAsia="en-US"/>
              </w:rPr>
              <w:t>21 - 25 Yaş</w:t>
            </w:r>
          </w:p>
        </w:tc>
        <w:tc>
          <w:tcPr>
            <w:tcW w:w="944" w:type="dxa"/>
            <w:tcBorders>
              <w:top w:val="single" w:sz="8" w:space="0" w:color="1F497D"/>
              <w:left w:val="single" w:sz="8" w:space="0" w:color="1F497D"/>
              <w:bottom w:val="single" w:sz="8" w:space="0" w:color="1F497D"/>
              <w:right w:val="single" w:sz="8" w:space="0" w:color="1F497D"/>
            </w:tcBorders>
            <w:shd w:val="clear" w:color="auto" w:fill="4472C4" w:themeFill="accent5"/>
            <w:noWrap/>
            <w:hideMark/>
          </w:tcPr>
          <w:p w14:paraId="7134BAD6" w14:textId="77777777" w:rsidR="00BD66EE" w:rsidRDefault="00BD66EE">
            <w:pPr>
              <w:spacing w:line="256" w:lineRule="auto"/>
              <w:jc w:val="center"/>
              <w:rPr>
                <w:b/>
                <w:bCs/>
                <w:color w:val="FFFFFF"/>
                <w:lang w:eastAsia="en-US"/>
              </w:rPr>
            </w:pPr>
            <w:r>
              <w:rPr>
                <w:b/>
                <w:bCs/>
                <w:color w:val="FFFFFF"/>
                <w:szCs w:val="22"/>
                <w:lang w:eastAsia="en-US"/>
              </w:rPr>
              <w:t>26 - 30 Yaş</w:t>
            </w:r>
          </w:p>
        </w:tc>
        <w:tc>
          <w:tcPr>
            <w:tcW w:w="1134" w:type="dxa"/>
            <w:tcBorders>
              <w:top w:val="single" w:sz="8" w:space="0" w:color="1F497D"/>
              <w:left w:val="single" w:sz="8" w:space="0" w:color="1F497D"/>
              <w:bottom w:val="single" w:sz="8" w:space="0" w:color="1F497D"/>
              <w:right w:val="single" w:sz="8" w:space="0" w:color="1F497D"/>
            </w:tcBorders>
            <w:shd w:val="clear" w:color="auto" w:fill="4472C4" w:themeFill="accent5"/>
            <w:noWrap/>
            <w:hideMark/>
          </w:tcPr>
          <w:p w14:paraId="0EF08753" w14:textId="77777777" w:rsidR="00BD66EE" w:rsidRDefault="00BD66EE">
            <w:pPr>
              <w:spacing w:line="256" w:lineRule="auto"/>
              <w:jc w:val="center"/>
              <w:rPr>
                <w:b/>
                <w:bCs/>
                <w:color w:val="FFFFFF"/>
                <w:lang w:eastAsia="en-US"/>
              </w:rPr>
            </w:pPr>
            <w:r>
              <w:rPr>
                <w:b/>
                <w:bCs/>
                <w:color w:val="FFFFFF"/>
                <w:szCs w:val="22"/>
                <w:lang w:eastAsia="en-US"/>
              </w:rPr>
              <w:t>31 - 35 Yaş</w:t>
            </w:r>
          </w:p>
        </w:tc>
        <w:tc>
          <w:tcPr>
            <w:tcW w:w="992" w:type="dxa"/>
            <w:tcBorders>
              <w:top w:val="single" w:sz="8" w:space="0" w:color="1F497D"/>
              <w:left w:val="single" w:sz="8" w:space="0" w:color="1F497D"/>
              <w:bottom w:val="single" w:sz="8" w:space="0" w:color="1F497D"/>
              <w:right w:val="single" w:sz="8" w:space="0" w:color="1F497D"/>
            </w:tcBorders>
            <w:shd w:val="clear" w:color="auto" w:fill="4472C4" w:themeFill="accent5"/>
            <w:noWrap/>
            <w:hideMark/>
          </w:tcPr>
          <w:p w14:paraId="3C843E10" w14:textId="77777777" w:rsidR="00BD66EE" w:rsidRDefault="00BD66EE">
            <w:pPr>
              <w:spacing w:line="256" w:lineRule="auto"/>
              <w:jc w:val="center"/>
              <w:rPr>
                <w:b/>
                <w:bCs/>
                <w:color w:val="FFFFFF"/>
                <w:lang w:eastAsia="en-US"/>
              </w:rPr>
            </w:pPr>
            <w:r>
              <w:rPr>
                <w:b/>
                <w:bCs/>
                <w:color w:val="FFFFFF"/>
                <w:szCs w:val="22"/>
                <w:lang w:eastAsia="en-US"/>
              </w:rPr>
              <w:t>36 - 40 Yaş</w:t>
            </w:r>
          </w:p>
        </w:tc>
        <w:tc>
          <w:tcPr>
            <w:tcW w:w="992" w:type="dxa"/>
            <w:tcBorders>
              <w:top w:val="single" w:sz="8" w:space="0" w:color="1F497D"/>
              <w:left w:val="single" w:sz="8" w:space="0" w:color="1F497D"/>
              <w:bottom w:val="single" w:sz="8" w:space="0" w:color="1F497D"/>
              <w:right w:val="single" w:sz="8" w:space="0" w:color="1F497D"/>
            </w:tcBorders>
            <w:shd w:val="clear" w:color="auto" w:fill="4472C4" w:themeFill="accent5"/>
            <w:noWrap/>
            <w:hideMark/>
          </w:tcPr>
          <w:p w14:paraId="384DCD85" w14:textId="77777777" w:rsidR="00BD66EE" w:rsidRDefault="00BD66EE">
            <w:pPr>
              <w:spacing w:line="256" w:lineRule="auto"/>
              <w:jc w:val="center"/>
              <w:rPr>
                <w:b/>
                <w:bCs/>
                <w:color w:val="FFFFFF"/>
                <w:lang w:eastAsia="en-US"/>
              </w:rPr>
            </w:pPr>
            <w:r>
              <w:rPr>
                <w:b/>
                <w:bCs/>
                <w:color w:val="FFFFFF"/>
                <w:szCs w:val="22"/>
                <w:lang w:eastAsia="en-US"/>
              </w:rPr>
              <w:t>41 - 50 Yaş</w:t>
            </w:r>
          </w:p>
        </w:tc>
        <w:tc>
          <w:tcPr>
            <w:tcW w:w="1134" w:type="dxa"/>
            <w:tcBorders>
              <w:top w:val="single" w:sz="8" w:space="0" w:color="1F497D"/>
              <w:left w:val="single" w:sz="8" w:space="0" w:color="1F497D"/>
              <w:bottom w:val="single" w:sz="8" w:space="0" w:color="1F497D"/>
              <w:right w:val="single" w:sz="8" w:space="0" w:color="1F497D"/>
            </w:tcBorders>
            <w:shd w:val="clear" w:color="auto" w:fill="4472C4" w:themeFill="accent5"/>
            <w:hideMark/>
          </w:tcPr>
          <w:p w14:paraId="1BD23BC3" w14:textId="77777777" w:rsidR="00BD66EE" w:rsidRDefault="00BD66EE">
            <w:pPr>
              <w:spacing w:line="256" w:lineRule="auto"/>
              <w:jc w:val="center"/>
              <w:rPr>
                <w:b/>
                <w:bCs/>
                <w:color w:val="FFFFFF"/>
                <w:lang w:eastAsia="en-US"/>
              </w:rPr>
            </w:pPr>
            <w:r>
              <w:rPr>
                <w:b/>
                <w:bCs/>
                <w:color w:val="FFFFFF"/>
                <w:szCs w:val="22"/>
                <w:lang w:eastAsia="en-US"/>
              </w:rPr>
              <w:t>51 ve</w:t>
            </w:r>
          </w:p>
          <w:p w14:paraId="6B4B7683" w14:textId="77777777" w:rsidR="00BD66EE" w:rsidRDefault="00BD66EE">
            <w:pPr>
              <w:spacing w:line="256" w:lineRule="auto"/>
              <w:jc w:val="center"/>
              <w:rPr>
                <w:b/>
                <w:bCs/>
                <w:color w:val="FFFFFF"/>
                <w:lang w:eastAsia="en-US"/>
              </w:rPr>
            </w:pPr>
            <w:r>
              <w:rPr>
                <w:b/>
                <w:bCs/>
                <w:color w:val="FFFFFF"/>
                <w:szCs w:val="22"/>
                <w:lang w:eastAsia="en-US"/>
              </w:rPr>
              <w:t>Üzeri</w:t>
            </w:r>
          </w:p>
        </w:tc>
        <w:tc>
          <w:tcPr>
            <w:tcW w:w="1134" w:type="dxa"/>
            <w:tcBorders>
              <w:top w:val="single" w:sz="8" w:space="0" w:color="1F497D"/>
              <w:left w:val="single" w:sz="8" w:space="0" w:color="1F497D"/>
              <w:bottom w:val="single" w:sz="8" w:space="0" w:color="1F497D"/>
              <w:right w:val="single" w:sz="8" w:space="0" w:color="1F497D"/>
            </w:tcBorders>
            <w:shd w:val="clear" w:color="auto" w:fill="4472C4" w:themeFill="accent5"/>
            <w:hideMark/>
          </w:tcPr>
          <w:p w14:paraId="490E7527" w14:textId="77777777" w:rsidR="00BD66EE" w:rsidRDefault="00BD66EE">
            <w:pPr>
              <w:spacing w:line="256" w:lineRule="auto"/>
              <w:jc w:val="center"/>
              <w:rPr>
                <w:b/>
                <w:bCs/>
                <w:color w:val="FFFFFF"/>
                <w:lang w:eastAsia="en-US"/>
              </w:rPr>
            </w:pPr>
            <w:r>
              <w:rPr>
                <w:b/>
                <w:bCs/>
                <w:color w:val="FFFFFF"/>
                <w:szCs w:val="22"/>
                <w:lang w:eastAsia="en-US"/>
              </w:rPr>
              <w:t>Toplam</w:t>
            </w:r>
          </w:p>
        </w:tc>
      </w:tr>
      <w:tr w:rsidR="00BD66EE" w14:paraId="79CBD3B3" w14:textId="77777777" w:rsidTr="009E52BD">
        <w:trPr>
          <w:trHeight w:val="315"/>
        </w:trPr>
        <w:tc>
          <w:tcPr>
            <w:tcW w:w="1100" w:type="dxa"/>
            <w:tcBorders>
              <w:top w:val="single" w:sz="8" w:space="0" w:color="1F497D"/>
              <w:left w:val="single" w:sz="8" w:space="0" w:color="1F497D"/>
              <w:bottom w:val="single" w:sz="8" w:space="0" w:color="1F497D"/>
              <w:right w:val="single" w:sz="8" w:space="0" w:color="1F497D"/>
            </w:tcBorders>
            <w:noWrap/>
            <w:vAlign w:val="center"/>
            <w:hideMark/>
          </w:tcPr>
          <w:p w14:paraId="0AF8E5A9" w14:textId="77777777" w:rsidR="00BD66EE" w:rsidRDefault="00BD66EE">
            <w:pPr>
              <w:spacing w:line="256" w:lineRule="auto"/>
              <w:rPr>
                <w:b/>
                <w:bCs/>
                <w:color w:val="000000"/>
                <w:lang w:eastAsia="en-US"/>
              </w:rPr>
            </w:pPr>
            <w:r>
              <w:rPr>
                <w:b/>
                <w:bCs/>
                <w:color w:val="000000"/>
                <w:szCs w:val="22"/>
                <w:lang w:eastAsia="en-US"/>
              </w:rPr>
              <w:t>Kişi Sayısı</w:t>
            </w:r>
          </w:p>
        </w:tc>
        <w:tc>
          <w:tcPr>
            <w:tcW w:w="1041" w:type="dxa"/>
            <w:tcBorders>
              <w:top w:val="single" w:sz="8" w:space="0" w:color="1F497D"/>
              <w:left w:val="single" w:sz="8" w:space="0" w:color="1F497D"/>
              <w:bottom w:val="single" w:sz="8" w:space="0" w:color="1F497D"/>
              <w:right w:val="single" w:sz="8" w:space="0" w:color="1F497D"/>
            </w:tcBorders>
            <w:noWrap/>
            <w:hideMark/>
          </w:tcPr>
          <w:p w14:paraId="098F3FAB" w14:textId="77777777" w:rsidR="00BD66EE" w:rsidRDefault="00BD66EE">
            <w:pPr>
              <w:spacing w:line="256" w:lineRule="auto"/>
              <w:jc w:val="center"/>
              <w:rPr>
                <w:lang w:eastAsia="en-US"/>
              </w:rPr>
            </w:pPr>
            <w:r>
              <w:rPr>
                <w:lang w:eastAsia="en-US"/>
              </w:rPr>
              <w:t>1</w:t>
            </w:r>
          </w:p>
        </w:tc>
        <w:tc>
          <w:tcPr>
            <w:tcW w:w="944" w:type="dxa"/>
            <w:tcBorders>
              <w:top w:val="single" w:sz="8" w:space="0" w:color="1F497D"/>
              <w:left w:val="single" w:sz="8" w:space="0" w:color="1F497D"/>
              <w:bottom w:val="single" w:sz="8" w:space="0" w:color="1F497D"/>
              <w:right w:val="single" w:sz="8" w:space="0" w:color="1F497D"/>
            </w:tcBorders>
            <w:noWrap/>
            <w:vAlign w:val="center"/>
            <w:hideMark/>
          </w:tcPr>
          <w:p w14:paraId="578A2A3C" w14:textId="77777777" w:rsidR="00BD66EE" w:rsidRDefault="00BD66EE">
            <w:pPr>
              <w:spacing w:line="256" w:lineRule="auto"/>
              <w:jc w:val="center"/>
              <w:rPr>
                <w:lang w:eastAsia="en-US"/>
              </w:rPr>
            </w:pPr>
            <w:r>
              <w:rPr>
                <w:lang w:eastAsia="en-US"/>
              </w:rPr>
              <w:t>--</w:t>
            </w:r>
          </w:p>
        </w:tc>
        <w:tc>
          <w:tcPr>
            <w:tcW w:w="1134" w:type="dxa"/>
            <w:tcBorders>
              <w:top w:val="single" w:sz="8" w:space="0" w:color="1F497D"/>
              <w:left w:val="single" w:sz="8" w:space="0" w:color="1F497D"/>
              <w:bottom w:val="single" w:sz="8" w:space="0" w:color="1F497D"/>
              <w:right w:val="single" w:sz="8" w:space="0" w:color="1F497D"/>
            </w:tcBorders>
            <w:noWrap/>
            <w:vAlign w:val="center"/>
            <w:hideMark/>
          </w:tcPr>
          <w:p w14:paraId="6A831297" w14:textId="77777777" w:rsidR="00BD66EE" w:rsidRDefault="00BD66EE">
            <w:pPr>
              <w:spacing w:line="256" w:lineRule="auto"/>
              <w:jc w:val="center"/>
              <w:rPr>
                <w:lang w:eastAsia="en-US"/>
              </w:rPr>
            </w:pPr>
            <w:r>
              <w:rPr>
                <w:lang w:eastAsia="en-US"/>
              </w:rPr>
              <w:t>5</w:t>
            </w:r>
          </w:p>
        </w:tc>
        <w:tc>
          <w:tcPr>
            <w:tcW w:w="992" w:type="dxa"/>
            <w:tcBorders>
              <w:top w:val="single" w:sz="8" w:space="0" w:color="1F497D"/>
              <w:left w:val="single" w:sz="8" w:space="0" w:color="1F497D"/>
              <w:bottom w:val="single" w:sz="8" w:space="0" w:color="1F497D"/>
              <w:right w:val="single" w:sz="8" w:space="0" w:color="1F497D"/>
            </w:tcBorders>
            <w:noWrap/>
            <w:vAlign w:val="center"/>
            <w:hideMark/>
          </w:tcPr>
          <w:p w14:paraId="416D200B" w14:textId="77777777" w:rsidR="00BD66EE" w:rsidRDefault="00BD66EE">
            <w:pPr>
              <w:spacing w:line="256" w:lineRule="auto"/>
              <w:jc w:val="center"/>
              <w:rPr>
                <w:lang w:eastAsia="en-US"/>
              </w:rPr>
            </w:pPr>
            <w:r>
              <w:rPr>
                <w:lang w:eastAsia="en-US"/>
              </w:rPr>
              <w:t>4</w:t>
            </w:r>
          </w:p>
        </w:tc>
        <w:tc>
          <w:tcPr>
            <w:tcW w:w="992" w:type="dxa"/>
            <w:tcBorders>
              <w:top w:val="single" w:sz="8" w:space="0" w:color="1F497D"/>
              <w:left w:val="single" w:sz="8" w:space="0" w:color="1F497D"/>
              <w:bottom w:val="single" w:sz="8" w:space="0" w:color="1F497D"/>
              <w:right w:val="single" w:sz="8" w:space="0" w:color="1F497D"/>
            </w:tcBorders>
            <w:noWrap/>
            <w:vAlign w:val="center"/>
            <w:hideMark/>
          </w:tcPr>
          <w:p w14:paraId="12732323" w14:textId="77777777" w:rsidR="00BD66EE" w:rsidRDefault="00BD66EE">
            <w:pPr>
              <w:spacing w:line="256" w:lineRule="auto"/>
              <w:jc w:val="center"/>
              <w:rPr>
                <w:lang w:eastAsia="en-US"/>
              </w:rPr>
            </w:pPr>
            <w:r>
              <w:rPr>
                <w:lang w:eastAsia="en-US"/>
              </w:rPr>
              <w:t>1</w:t>
            </w:r>
          </w:p>
        </w:tc>
        <w:tc>
          <w:tcPr>
            <w:tcW w:w="1134" w:type="dxa"/>
            <w:tcBorders>
              <w:top w:val="single" w:sz="8" w:space="0" w:color="1F497D"/>
              <w:left w:val="single" w:sz="8" w:space="0" w:color="1F497D"/>
              <w:bottom w:val="single" w:sz="8" w:space="0" w:color="1F497D"/>
              <w:right w:val="single" w:sz="8" w:space="0" w:color="1F497D"/>
            </w:tcBorders>
            <w:hideMark/>
          </w:tcPr>
          <w:p w14:paraId="6617A0B9" w14:textId="77777777" w:rsidR="00BD66EE" w:rsidRDefault="00BD66EE">
            <w:pPr>
              <w:spacing w:line="256" w:lineRule="auto"/>
              <w:jc w:val="center"/>
              <w:rPr>
                <w:lang w:eastAsia="en-US"/>
              </w:rPr>
            </w:pPr>
            <w:r>
              <w:rPr>
                <w:lang w:eastAsia="en-US"/>
              </w:rPr>
              <w:t>7</w:t>
            </w:r>
          </w:p>
        </w:tc>
        <w:tc>
          <w:tcPr>
            <w:tcW w:w="1134" w:type="dxa"/>
            <w:tcBorders>
              <w:top w:val="single" w:sz="8" w:space="0" w:color="1F497D"/>
              <w:left w:val="single" w:sz="8" w:space="0" w:color="1F497D"/>
              <w:bottom w:val="single" w:sz="8" w:space="0" w:color="1F497D"/>
              <w:right w:val="single" w:sz="8" w:space="0" w:color="1F497D"/>
            </w:tcBorders>
            <w:vAlign w:val="center"/>
            <w:hideMark/>
          </w:tcPr>
          <w:p w14:paraId="337DBD16" w14:textId="77777777" w:rsidR="00BD66EE" w:rsidRDefault="00BD66EE">
            <w:pPr>
              <w:spacing w:line="256" w:lineRule="auto"/>
              <w:jc w:val="center"/>
              <w:rPr>
                <w:lang w:eastAsia="en-US"/>
              </w:rPr>
            </w:pPr>
            <w:r>
              <w:rPr>
                <w:szCs w:val="22"/>
                <w:lang w:eastAsia="en-US"/>
              </w:rPr>
              <w:t>18</w:t>
            </w:r>
          </w:p>
        </w:tc>
      </w:tr>
      <w:tr w:rsidR="00BD66EE" w14:paraId="7F366280" w14:textId="77777777" w:rsidTr="009E52BD">
        <w:trPr>
          <w:trHeight w:val="315"/>
        </w:trPr>
        <w:tc>
          <w:tcPr>
            <w:tcW w:w="1100" w:type="dxa"/>
            <w:tcBorders>
              <w:top w:val="single" w:sz="8" w:space="0" w:color="1F497D"/>
              <w:left w:val="single" w:sz="8" w:space="0" w:color="1F497D"/>
              <w:bottom w:val="single" w:sz="8" w:space="0" w:color="1F497D"/>
              <w:right w:val="single" w:sz="8" w:space="0" w:color="1F497D"/>
            </w:tcBorders>
            <w:noWrap/>
            <w:vAlign w:val="center"/>
            <w:hideMark/>
          </w:tcPr>
          <w:p w14:paraId="1B856AA6" w14:textId="77777777" w:rsidR="00BD66EE" w:rsidRDefault="00BD66EE">
            <w:pPr>
              <w:spacing w:line="256" w:lineRule="auto"/>
              <w:rPr>
                <w:b/>
                <w:bCs/>
                <w:color w:val="000000"/>
                <w:lang w:eastAsia="en-US"/>
              </w:rPr>
            </w:pPr>
            <w:r>
              <w:rPr>
                <w:b/>
                <w:bCs/>
                <w:color w:val="000000"/>
                <w:szCs w:val="22"/>
                <w:lang w:eastAsia="en-US"/>
              </w:rPr>
              <w:t>Yüzde (%)</w:t>
            </w:r>
          </w:p>
        </w:tc>
        <w:tc>
          <w:tcPr>
            <w:tcW w:w="1041" w:type="dxa"/>
            <w:tcBorders>
              <w:top w:val="single" w:sz="8" w:space="0" w:color="1F497D"/>
              <w:left w:val="single" w:sz="8" w:space="0" w:color="1F497D"/>
              <w:bottom w:val="single" w:sz="8" w:space="0" w:color="1F497D"/>
              <w:right w:val="single" w:sz="8" w:space="0" w:color="1F497D"/>
            </w:tcBorders>
            <w:noWrap/>
            <w:hideMark/>
          </w:tcPr>
          <w:p w14:paraId="68591614" w14:textId="77777777" w:rsidR="00BD66EE" w:rsidRDefault="00BD66EE">
            <w:pPr>
              <w:spacing w:line="256" w:lineRule="auto"/>
              <w:jc w:val="center"/>
              <w:rPr>
                <w:lang w:eastAsia="en-US"/>
              </w:rPr>
            </w:pPr>
            <w:r>
              <w:rPr>
                <w:lang w:eastAsia="en-US"/>
              </w:rPr>
              <w:t>6,00</w:t>
            </w:r>
          </w:p>
        </w:tc>
        <w:tc>
          <w:tcPr>
            <w:tcW w:w="944" w:type="dxa"/>
            <w:tcBorders>
              <w:top w:val="single" w:sz="8" w:space="0" w:color="1F497D"/>
              <w:left w:val="single" w:sz="8" w:space="0" w:color="1F497D"/>
              <w:bottom w:val="single" w:sz="8" w:space="0" w:color="1F497D"/>
              <w:right w:val="single" w:sz="8" w:space="0" w:color="1F497D"/>
            </w:tcBorders>
            <w:noWrap/>
            <w:vAlign w:val="center"/>
            <w:hideMark/>
          </w:tcPr>
          <w:p w14:paraId="3CB0EAD0" w14:textId="77777777" w:rsidR="00BD66EE" w:rsidRDefault="00BD66EE">
            <w:pPr>
              <w:spacing w:line="256" w:lineRule="auto"/>
              <w:jc w:val="center"/>
              <w:rPr>
                <w:lang w:eastAsia="en-US"/>
              </w:rPr>
            </w:pPr>
            <w:r>
              <w:rPr>
                <w:lang w:eastAsia="en-US"/>
              </w:rPr>
              <w:t>--</w:t>
            </w:r>
          </w:p>
        </w:tc>
        <w:tc>
          <w:tcPr>
            <w:tcW w:w="1134" w:type="dxa"/>
            <w:tcBorders>
              <w:top w:val="single" w:sz="8" w:space="0" w:color="1F497D"/>
              <w:left w:val="single" w:sz="8" w:space="0" w:color="1F497D"/>
              <w:bottom w:val="single" w:sz="8" w:space="0" w:color="1F497D"/>
              <w:right w:val="single" w:sz="8" w:space="0" w:color="1F497D"/>
            </w:tcBorders>
            <w:noWrap/>
            <w:vAlign w:val="center"/>
            <w:hideMark/>
          </w:tcPr>
          <w:p w14:paraId="6A2CF677" w14:textId="77777777" w:rsidR="00BD66EE" w:rsidRDefault="00BD66EE">
            <w:pPr>
              <w:spacing w:line="256" w:lineRule="auto"/>
              <w:jc w:val="center"/>
              <w:rPr>
                <w:lang w:eastAsia="en-US"/>
              </w:rPr>
            </w:pPr>
            <w:r>
              <w:rPr>
                <w:lang w:eastAsia="en-US"/>
              </w:rPr>
              <w:t>27,00</w:t>
            </w:r>
          </w:p>
        </w:tc>
        <w:tc>
          <w:tcPr>
            <w:tcW w:w="992" w:type="dxa"/>
            <w:tcBorders>
              <w:top w:val="single" w:sz="8" w:space="0" w:color="1F497D"/>
              <w:left w:val="single" w:sz="8" w:space="0" w:color="1F497D"/>
              <w:bottom w:val="single" w:sz="8" w:space="0" w:color="1F497D"/>
              <w:right w:val="single" w:sz="8" w:space="0" w:color="1F497D"/>
            </w:tcBorders>
            <w:noWrap/>
            <w:vAlign w:val="center"/>
            <w:hideMark/>
          </w:tcPr>
          <w:p w14:paraId="59F82951" w14:textId="77777777" w:rsidR="00BD66EE" w:rsidRDefault="00BD66EE">
            <w:pPr>
              <w:spacing w:line="256" w:lineRule="auto"/>
              <w:jc w:val="center"/>
              <w:rPr>
                <w:lang w:eastAsia="en-US"/>
              </w:rPr>
            </w:pPr>
            <w:r>
              <w:rPr>
                <w:lang w:eastAsia="en-US"/>
              </w:rPr>
              <w:t>21,00</w:t>
            </w:r>
          </w:p>
        </w:tc>
        <w:tc>
          <w:tcPr>
            <w:tcW w:w="992" w:type="dxa"/>
            <w:tcBorders>
              <w:top w:val="single" w:sz="8" w:space="0" w:color="1F497D"/>
              <w:left w:val="single" w:sz="8" w:space="0" w:color="1F497D"/>
              <w:bottom w:val="single" w:sz="8" w:space="0" w:color="1F497D"/>
              <w:right w:val="single" w:sz="8" w:space="0" w:color="1F497D"/>
            </w:tcBorders>
            <w:noWrap/>
            <w:vAlign w:val="center"/>
            <w:hideMark/>
          </w:tcPr>
          <w:p w14:paraId="2055EC75" w14:textId="77777777" w:rsidR="00BD66EE" w:rsidRDefault="00BD66EE">
            <w:pPr>
              <w:spacing w:line="256" w:lineRule="auto"/>
              <w:jc w:val="center"/>
              <w:rPr>
                <w:lang w:eastAsia="en-US"/>
              </w:rPr>
            </w:pPr>
            <w:r>
              <w:rPr>
                <w:lang w:eastAsia="en-US"/>
              </w:rPr>
              <w:t>6,00</w:t>
            </w:r>
          </w:p>
        </w:tc>
        <w:tc>
          <w:tcPr>
            <w:tcW w:w="1134" w:type="dxa"/>
            <w:tcBorders>
              <w:top w:val="single" w:sz="8" w:space="0" w:color="1F497D"/>
              <w:left w:val="single" w:sz="8" w:space="0" w:color="1F497D"/>
              <w:bottom w:val="single" w:sz="8" w:space="0" w:color="1F497D"/>
              <w:right w:val="single" w:sz="8" w:space="0" w:color="1F497D"/>
            </w:tcBorders>
            <w:noWrap/>
            <w:hideMark/>
          </w:tcPr>
          <w:p w14:paraId="1B5D0ACA" w14:textId="77777777" w:rsidR="00BD66EE" w:rsidRDefault="00BD66EE">
            <w:pPr>
              <w:spacing w:line="256" w:lineRule="auto"/>
              <w:jc w:val="center"/>
              <w:rPr>
                <w:lang w:eastAsia="en-US"/>
              </w:rPr>
            </w:pPr>
            <w:r>
              <w:rPr>
                <w:lang w:eastAsia="en-US"/>
              </w:rPr>
              <w:t>40,00</w:t>
            </w:r>
          </w:p>
        </w:tc>
        <w:tc>
          <w:tcPr>
            <w:tcW w:w="1134" w:type="dxa"/>
            <w:tcBorders>
              <w:top w:val="single" w:sz="8" w:space="0" w:color="1F497D"/>
              <w:left w:val="single" w:sz="8" w:space="0" w:color="1F497D"/>
              <w:bottom w:val="single" w:sz="8" w:space="0" w:color="1F497D"/>
              <w:right w:val="single" w:sz="8" w:space="0" w:color="1F497D"/>
            </w:tcBorders>
            <w:vAlign w:val="center"/>
            <w:hideMark/>
          </w:tcPr>
          <w:p w14:paraId="5B73A965" w14:textId="77777777" w:rsidR="00BD66EE" w:rsidRDefault="00BD66EE">
            <w:pPr>
              <w:spacing w:line="256" w:lineRule="auto"/>
              <w:jc w:val="center"/>
              <w:rPr>
                <w:lang w:eastAsia="en-US"/>
              </w:rPr>
            </w:pPr>
            <w:r>
              <w:rPr>
                <w:lang w:eastAsia="en-US"/>
              </w:rPr>
              <w:t>100</w:t>
            </w:r>
          </w:p>
        </w:tc>
      </w:tr>
    </w:tbl>
    <w:p w14:paraId="646DCE65" w14:textId="77777777" w:rsidR="00BD66EE" w:rsidRDefault="00BD66EE" w:rsidP="00BD66EE">
      <w:pPr>
        <w:pStyle w:val="Balk4"/>
        <w:tabs>
          <w:tab w:val="left" w:pos="1418"/>
        </w:tabs>
        <w:rPr>
          <w:rFonts w:ascii="Times New Roman" w:hAnsi="Times New Roman"/>
          <w:i w:val="0"/>
          <w:color w:val="000000"/>
        </w:rPr>
      </w:pPr>
    </w:p>
    <w:p w14:paraId="6393E94F" w14:textId="77777777" w:rsidR="00BD66EE" w:rsidRDefault="00BD66EE">
      <w:pPr>
        <w:pStyle w:val="Balk4"/>
        <w:numPr>
          <w:ilvl w:val="1"/>
          <w:numId w:val="171"/>
        </w:numPr>
        <w:tabs>
          <w:tab w:val="left" w:pos="1418"/>
        </w:tabs>
        <w:ind w:left="1134" w:hanging="708"/>
        <w:rPr>
          <w:rFonts w:ascii="Times New Roman" w:hAnsi="Times New Roman"/>
          <w:i w:val="0"/>
          <w:color w:val="auto"/>
        </w:rPr>
      </w:pPr>
      <w:r>
        <w:rPr>
          <w:rFonts w:ascii="Times New Roman" w:hAnsi="Times New Roman"/>
          <w:i w:val="0"/>
          <w:color w:val="auto"/>
        </w:rPr>
        <w:t>İşçiler  (Sürekli İşçi, Geçici İşçi, 696 KHK Sürekli İşçi )</w:t>
      </w:r>
    </w:p>
    <w:p w14:paraId="3C6A55C3" w14:textId="77777777" w:rsidR="00BD66EE" w:rsidRDefault="00BD66EE" w:rsidP="00BD66EE"/>
    <w:tbl>
      <w:tblPr>
        <w:tblW w:w="8363" w:type="dxa"/>
        <w:tblInd w:w="416"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701"/>
        <w:gridCol w:w="6662"/>
      </w:tblGrid>
      <w:tr w:rsidR="00BD66EE" w14:paraId="19B7A7E8" w14:textId="77777777" w:rsidTr="009E52BD">
        <w:trPr>
          <w:trHeight w:hRule="exact" w:val="354"/>
        </w:trPr>
        <w:tc>
          <w:tcPr>
            <w:tcW w:w="1701" w:type="dxa"/>
            <w:tcBorders>
              <w:top w:val="single" w:sz="8" w:space="0" w:color="1F497D"/>
              <w:left w:val="single" w:sz="8" w:space="0" w:color="1F497D"/>
              <w:bottom w:val="single" w:sz="8" w:space="0" w:color="1F497D"/>
              <w:right w:val="single" w:sz="8" w:space="0" w:color="1F497D"/>
            </w:tcBorders>
            <w:shd w:val="clear" w:color="auto" w:fill="4472C4" w:themeFill="accent5"/>
            <w:noWrap/>
            <w:vAlign w:val="center"/>
            <w:hideMark/>
          </w:tcPr>
          <w:p w14:paraId="5669006A" w14:textId="77777777" w:rsidR="00BD66EE" w:rsidRDefault="00BD66EE">
            <w:pPr>
              <w:spacing w:line="276" w:lineRule="auto"/>
              <w:jc w:val="center"/>
              <w:rPr>
                <w:b/>
                <w:bCs/>
                <w:lang w:eastAsia="en-US"/>
              </w:rPr>
            </w:pPr>
            <w:r>
              <w:rPr>
                <w:b/>
                <w:bCs/>
                <w:lang w:eastAsia="en-US"/>
              </w:rPr>
              <w:t>Unvan</w:t>
            </w:r>
          </w:p>
        </w:tc>
        <w:tc>
          <w:tcPr>
            <w:tcW w:w="6662" w:type="dxa"/>
            <w:tcBorders>
              <w:top w:val="single" w:sz="8" w:space="0" w:color="1F497D"/>
              <w:left w:val="single" w:sz="8" w:space="0" w:color="1F497D"/>
              <w:bottom w:val="single" w:sz="8" w:space="0" w:color="1F497D"/>
              <w:right w:val="single" w:sz="8" w:space="0" w:color="1F497D"/>
            </w:tcBorders>
            <w:shd w:val="clear" w:color="auto" w:fill="4472C4" w:themeFill="accent5"/>
            <w:noWrap/>
            <w:vAlign w:val="center"/>
            <w:hideMark/>
          </w:tcPr>
          <w:p w14:paraId="1541D5E6" w14:textId="77777777" w:rsidR="00BD66EE" w:rsidRDefault="00BD66EE">
            <w:pPr>
              <w:spacing w:line="276" w:lineRule="auto"/>
              <w:jc w:val="center"/>
              <w:rPr>
                <w:b/>
                <w:bCs/>
                <w:lang w:eastAsia="en-US"/>
              </w:rPr>
            </w:pPr>
            <w:r>
              <w:rPr>
                <w:b/>
                <w:bCs/>
                <w:lang w:eastAsia="en-US"/>
              </w:rPr>
              <w:t>Kişi Sayısı</w:t>
            </w:r>
          </w:p>
        </w:tc>
      </w:tr>
      <w:tr w:rsidR="00BD66EE" w14:paraId="51A5C32F" w14:textId="77777777" w:rsidTr="009E52BD">
        <w:trPr>
          <w:cantSplit/>
          <w:trHeight w:hRule="exact" w:val="340"/>
        </w:trPr>
        <w:tc>
          <w:tcPr>
            <w:tcW w:w="1701" w:type="dxa"/>
            <w:tcBorders>
              <w:top w:val="single" w:sz="8" w:space="0" w:color="1F497D"/>
              <w:left w:val="single" w:sz="8" w:space="0" w:color="1F497D"/>
              <w:bottom w:val="single" w:sz="8" w:space="0" w:color="1F497D"/>
              <w:right w:val="single" w:sz="8" w:space="0" w:color="1F497D"/>
            </w:tcBorders>
            <w:noWrap/>
            <w:vAlign w:val="center"/>
            <w:hideMark/>
          </w:tcPr>
          <w:p w14:paraId="35B13078" w14:textId="77777777" w:rsidR="00BD66EE" w:rsidRDefault="00BD66EE">
            <w:pPr>
              <w:spacing w:after="200" w:line="276" w:lineRule="auto"/>
              <w:rPr>
                <w:b/>
                <w:bCs/>
                <w:lang w:eastAsia="en-US"/>
              </w:rPr>
            </w:pPr>
            <w:r>
              <w:rPr>
                <w:bCs/>
                <w:lang w:eastAsia="en-US"/>
              </w:rPr>
              <w:t>Geçici İşçi</w:t>
            </w:r>
          </w:p>
        </w:tc>
        <w:tc>
          <w:tcPr>
            <w:tcW w:w="6662" w:type="dxa"/>
            <w:tcBorders>
              <w:top w:val="single" w:sz="8" w:space="0" w:color="1F497D"/>
              <w:left w:val="single" w:sz="8" w:space="0" w:color="1F497D"/>
              <w:bottom w:val="single" w:sz="8" w:space="0" w:color="1F497D"/>
              <w:right w:val="single" w:sz="8" w:space="0" w:color="1F497D"/>
            </w:tcBorders>
            <w:noWrap/>
            <w:vAlign w:val="center"/>
            <w:hideMark/>
          </w:tcPr>
          <w:p w14:paraId="699D467B" w14:textId="77777777" w:rsidR="00BD66EE" w:rsidRDefault="00BD66EE">
            <w:pPr>
              <w:spacing w:after="200" w:line="276" w:lineRule="auto"/>
              <w:jc w:val="center"/>
              <w:rPr>
                <w:lang w:eastAsia="en-US"/>
              </w:rPr>
            </w:pPr>
            <w:r>
              <w:rPr>
                <w:lang w:eastAsia="en-US"/>
              </w:rPr>
              <w:t>1</w:t>
            </w:r>
          </w:p>
        </w:tc>
      </w:tr>
      <w:tr w:rsidR="00BD66EE" w14:paraId="4AD56E7C" w14:textId="77777777" w:rsidTr="009E52BD">
        <w:trPr>
          <w:cantSplit/>
          <w:trHeight w:hRule="exact" w:val="340"/>
        </w:trPr>
        <w:tc>
          <w:tcPr>
            <w:tcW w:w="1701" w:type="dxa"/>
            <w:tcBorders>
              <w:top w:val="single" w:sz="8" w:space="0" w:color="1F497D"/>
              <w:left w:val="single" w:sz="8" w:space="0" w:color="1F497D"/>
              <w:bottom w:val="single" w:sz="8" w:space="0" w:color="1F497D"/>
              <w:right w:val="single" w:sz="8" w:space="0" w:color="1F497D"/>
            </w:tcBorders>
            <w:noWrap/>
            <w:vAlign w:val="center"/>
            <w:hideMark/>
          </w:tcPr>
          <w:p w14:paraId="5F3DCE7E" w14:textId="77777777" w:rsidR="00BD66EE" w:rsidRDefault="00BD66EE">
            <w:pPr>
              <w:spacing w:after="200" w:line="276" w:lineRule="auto"/>
              <w:rPr>
                <w:bCs/>
                <w:lang w:eastAsia="en-US"/>
              </w:rPr>
            </w:pPr>
            <w:r>
              <w:rPr>
                <w:bCs/>
                <w:lang w:eastAsia="en-US"/>
              </w:rPr>
              <w:t>Sürekli İşçi</w:t>
            </w:r>
          </w:p>
        </w:tc>
        <w:tc>
          <w:tcPr>
            <w:tcW w:w="6662" w:type="dxa"/>
            <w:tcBorders>
              <w:top w:val="single" w:sz="8" w:space="0" w:color="1F497D"/>
              <w:left w:val="single" w:sz="8" w:space="0" w:color="1F497D"/>
              <w:bottom w:val="single" w:sz="8" w:space="0" w:color="1F497D"/>
              <w:right w:val="single" w:sz="8" w:space="0" w:color="1F497D"/>
            </w:tcBorders>
            <w:noWrap/>
            <w:vAlign w:val="center"/>
            <w:hideMark/>
          </w:tcPr>
          <w:p w14:paraId="6127B19B" w14:textId="77777777" w:rsidR="00BD66EE" w:rsidRDefault="00BD66EE">
            <w:pPr>
              <w:spacing w:after="200" w:line="276" w:lineRule="auto"/>
              <w:jc w:val="center"/>
              <w:rPr>
                <w:lang w:eastAsia="en-US"/>
              </w:rPr>
            </w:pPr>
            <w:r>
              <w:rPr>
                <w:lang w:eastAsia="en-US"/>
              </w:rPr>
              <w:t>1</w:t>
            </w:r>
          </w:p>
        </w:tc>
      </w:tr>
      <w:tr w:rsidR="00BD66EE" w14:paraId="259F9583" w14:textId="77777777" w:rsidTr="009E52BD">
        <w:trPr>
          <w:cantSplit/>
          <w:trHeight w:hRule="exact" w:val="340"/>
        </w:trPr>
        <w:tc>
          <w:tcPr>
            <w:tcW w:w="1701" w:type="dxa"/>
            <w:tcBorders>
              <w:top w:val="single" w:sz="8" w:space="0" w:color="1F497D"/>
              <w:left w:val="single" w:sz="8" w:space="0" w:color="1F497D"/>
              <w:bottom w:val="single" w:sz="8" w:space="0" w:color="1F497D"/>
              <w:right w:val="single" w:sz="8" w:space="0" w:color="1F497D"/>
            </w:tcBorders>
            <w:noWrap/>
            <w:vAlign w:val="center"/>
            <w:hideMark/>
          </w:tcPr>
          <w:p w14:paraId="78FC6974" w14:textId="77777777" w:rsidR="00BD66EE" w:rsidRDefault="00BD66EE">
            <w:pPr>
              <w:spacing w:after="200" w:line="276" w:lineRule="auto"/>
              <w:rPr>
                <w:bCs/>
                <w:lang w:eastAsia="en-US"/>
              </w:rPr>
            </w:pPr>
            <w:r>
              <w:rPr>
                <w:bCs/>
                <w:lang w:eastAsia="en-US"/>
              </w:rPr>
              <w:t xml:space="preserve">696 KHK İşçi </w:t>
            </w:r>
          </w:p>
        </w:tc>
        <w:tc>
          <w:tcPr>
            <w:tcW w:w="6662" w:type="dxa"/>
            <w:tcBorders>
              <w:top w:val="single" w:sz="8" w:space="0" w:color="1F497D"/>
              <w:left w:val="single" w:sz="8" w:space="0" w:color="1F497D"/>
              <w:bottom w:val="single" w:sz="8" w:space="0" w:color="1F497D"/>
              <w:right w:val="single" w:sz="8" w:space="0" w:color="1F497D"/>
            </w:tcBorders>
            <w:noWrap/>
            <w:vAlign w:val="center"/>
            <w:hideMark/>
          </w:tcPr>
          <w:p w14:paraId="06668240" w14:textId="77777777" w:rsidR="00BD66EE" w:rsidRDefault="00BD66EE">
            <w:pPr>
              <w:spacing w:after="200" w:line="276" w:lineRule="auto"/>
              <w:jc w:val="center"/>
              <w:rPr>
                <w:lang w:eastAsia="en-US"/>
              </w:rPr>
            </w:pPr>
            <w:r>
              <w:rPr>
                <w:lang w:eastAsia="en-US"/>
              </w:rPr>
              <w:t>14</w:t>
            </w:r>
          </w:p>
        </w:tc>
      </w:tr>
      <w:tr w:rsidR="00BD66EE" w14:paraId="321050BB" w14:textId="77777777" w:rsidTr="009E52BD">
        <w:trPr>
          <w:cantSplit/>
          <w:trHeight w:hRule="exact" w:val="340"/>
        </w:trPr>
        <w:tc>
          <w:tcPr>
            <w:tcW w:w="1701" w:type="dxa"/>
            <w:tcBorders>
              <w:top w:val="single" w:sz="8" w:space="0" w:color="1F497D"/>
              <w:left w:val="single" w:sz="8" w:space="0" w:color="1F497D"/>
              <w:bottom w:val="single" w:sz="8" w:space="0" w:color="1F497D"/>
              <w:right w:val="single" w:sz="8" w:space="0" w:color="1F497D"/>
            </w:tcBorders>
            <w:shd w:val="clear" w:color="auto" w:fill="4472C4" w:themeFill="accent5"/>
            <w:noWrap/>
            <w:hideMark/>
          </w:tcPr>
          <w:p w14:paraId="76378845" w14:textId="77777777" w:rsidR="00BD66EE" w:rsidRDefault="00BD66EE">
            <w:pPr>
              <w:spacing w:after="200" w:line="276" w:lineRule="auto"/>
              <w:rPr>
                <w:b/>
                <w:bCs/>
                <w:lang w:eastAsia="en-US"/>
              </w:rPr>
            </w:pPr>
            <w:r>
              <w:rPr>
                <w:b/>
                <w:bCs/>
                <w:lang w:eastAsia="en-US"/>
              </w:rPr>
              <w:t xml:space="preserve">TOPLAM </w:t>
            </w:r>
          </w:p>
        </w:tc>
        <w:tc>
          <w:tcPr>
            <w:tcW w:w="6662" w:type="dxa"/>
            <w:tcBorders>
              <w:top w:val="single" w:sz="8" w:space="0" w:color="1F497D"/>
              <w:left w:val="single" w:sz="8" w:space="0" w:color="1F497D"/>
              <w:bottom w:val="single" w:sz="8" w:space="0" w:color="1F497D"/>
              <w:right w:val="single" w:sz="8" w:space="0" w:color="1F497D"/>
            </w:tcBorders>
            <w:shd w:val="clear" w:color="auto" w:fill="4472C4" w:themeFill="accent5"/>
            <w:noWrap/>
            <w:hideMark/>
          </w:tcPr>
          <w:p w14:paraId="4B73BC6C" w14:textId="77777777" w:rsidR="00BD66EE" w:rsidRDefault="00BD66EE">
            <w:pPr>
              <w:tabs>
                <w:tab w:val="left" w:pos="494"/>
                <w:tab w:val="center" w:pos="797"/>
              </w:tabs>
              <w:spacing w:after="200" w:line="276" w:lineRule="auto"/>
              <w:rPr>
                <w:b/>
                <w:lang w:eastAsia="en-US"/>
              </w:rPr>
            </w:pPr>
            <w:r>
              <w:rPr>
                <w:b/>
                <w:lang w:eastAsia="en-US"/>
              </w:rPr>
              <w:tab/>
            </w:r>
            <w:r>
              <w:rPr>
                <w:b/>
                <w:lang w:eastAsia="en-US"/>
              </w:rPr>
              <w:tab/>
              <w:t>16</w:t>
            </w:r>
          </w:p>
        </w:tc>
      </w:tr>
    </w:tbl>
    <w:p w14:paraId="36F5D313" w14:textId="66B6FB43" w:rsidR="00BD66EE" w:rsidRDefault="00BD66EE" w:rsidP="00BD66EE">
      <w:pPr>
        <w:pStyle w:val="ListeParagraf"/>
        <w:tabs>
          <w:tab w:val="left" w:pos="426"/>
        </w:tabs>
        <w:spacing w:line="360" w:lineRule="auto"/>
        <w:ind w:left="993"/>
        <w:jc w:val="both"/>
        <w:rPr>
          <w:b/>
        </w:rPr>
      </w:pPr>
    </w:p>
    <w:p w14:paraId="14D22936" w14:textId="5D83B75C" w:rsidR="009E52BD" w:rsidRDefault="009E52BD" w:rsidP="00BD66EE">
      <w:pPr>
        <w:pStyle w:val="ListeParagraf"/>
        <w:tabs>
          <w:tab w:val="left" w:pos="426"/>
        </w:tabs>
        <w:spacing w:line="360" w:lineRule="auto"/>
        <w:ind w:left="993"/>
        <w:jc w:val="both"/>
        <w:rPr>
          <w:b/>
        </w:rPr>
      </w:pPr>
    </w:p>
    <w:p w14:paraId="211E2DD9" w14:textId="1DD1A71D" w:rsidR="009E52BD" w:rsidRDefault="009E52BD" w:rsidP="00BD66EE">
      <w:pPr>
        <w:pStyle w:val="ListeParagraf"/>
        <w:tabs>
          <w:tab w:val="left" w:pos="426"/>
        </w:tabs>
        <w:spacing w:line="360" w:lineRule="auto"/>
        <w:ind w:left="993"/>
        <w:jc w:val="both"/>
        <w:rPr>
          <w:b/>
        </w:rPr>
      </w:pPr>
    </w:p>
    <w:p w14:paraId="0F04CFBE" w14:textId="77777777" w:rsidR="009E52BD" w:rsidRDefault="009E52BD" w:rsidP="00BD66EE">
      <w:pPr>
        <w:pStyle w:val="ListeParagraf"/>
        <w:tabs>
          <w:tab w:val="left" w:pos="426"/>
        </w:tabs>
        <w:spacing w:line="360" w:lineRule="auto"/>
        <w:ind w:left="993"/>
        <w:jc w:val="both"/>
        <w:rPr>
          <w:b/>
        </w:rPr>
      </w:pPr>
    </w:p>
    <w:p w14:paraId="0FAF6223" w14:textId="77777777" w:rsidR="00BD66EE" w:rsidRDefault="00BD66EE">
      <w:pPr>
        <w:pStyle w:val="ListeParagraf"/>
        <w:numPr>
          <w:ilvl w:val="2"/>
          <w:numId w:val="171"/>
        </w:numPr>
        <w:tabs>
          <w:tab w:val="left" w:pos="426"/>
        </w:tabs>
        <w:spacing w:line="360" w:lineRule="auto"/>
        <w:ind w:left="993" w:hanging="851"/>
        <w:jc w:val="both"/>
        <w:rPr>
          <w:b/>
        </w:rPr>
      </w:pPr>
      <w:r>
        <w:rPr>
          <w:b/>
        </w:rPr>
        <w:lastRenderedPageBreak/>
        <w:t>İşçilerin Hizmet Süreleri İtibariyle Dağılımı</w:t>
      </w:r>
    </w:p>
    <w:tbl>
      <w:tblPr>
        <w:tblW w:w="8985" w:type="dxa"/>
        <w:tblInd w:w="-10" w:type="dxa"/>
        <w:tblLayout w:type="fixed"/>
        <w:tblCellMar>
          <w:left w:w="70" w:type="dxa"/>
          <w:right w:w="70" w:type="dxa"/>
        </w:tblCellMar>
        <w:tblLook w:val="04A0" w:firstRow="1" w:lastRow="0" w:firstColumn="1" w:lastColumn="0" w:noHBand="0" w:noVBand="1"/>
      </w:tblPr>
      <w:tblGrid>
        <w:gridCol w:w="1277"/>
        <w:gridCol w:w="1135"/>
        <w:gridCol w:w="993"/>
        <w:gridCol w:w="1154"/>
        <w:gridCol w:w="1171"/>
        <w:gridCol w:w="1172"/>
        <w:gridCol w:w="1039"/>
        <w:gridCol w:w="1044"/>
      </w:tblGrid>
      <w:tr w:rsidR="00BD66EE" w14:paraId="227A4311" w14:textId="77777777" w:rsidTr="00BD66EE">
        <w:trPr>
          <w:trHeight w:val="514"/>
        </w:trPr>
        <w:tc>
          <w:tcPr>
            <w:tcW w:w="1276" w:type="dxa"/>
            <w:tcBorders>
              <w:top w:val="single" w:sz="8" w:space="0" w:color="1F497D"/>
              <w:left w:val="single" w:sz="8" w:space="0" w:color="1F497D"/>
              <w:bottom w:val="single" w:sz="8" w:space="0" w:color="1F497D"/>
              <w:right w:val="single" w:sz="8" w:space="0" w:color="1F497D"/>
            </w:tcBorders>
            <w:shd w:val="clear" w:color="auto" w:fill="4472C4"/>
            <w:noWrap/>
            <w:vAlign w:val="center"/>
            <w:hideMark/>
          </w:tcPr>
          <w:p w14:paraId="56549136" w14:textId="77777777" w:rsidR="00BD66EE" w:rsidRDefault="00BD66EE">
            <w:pPr>
              <w:spacing w:line="256" w:lineRule="auto"/>
              <w:ind w:firstLineChars="200" w:firstLine="480"/>
              <w:rPr>
                <w:b/>
                <w:bCs/>
                <w:color w:val="000000"/>
                <w:lang w:eastAsia="en-US"/>
              </w:rPr>
            </w:pPr>
            <w:r>
              <w:rPr>
                <w:b/>
                <w:bCs/>
                <w:color w:val="000000"/>
                <w:lang w:eastAsia="en-US"/>
              </w:rPr>
              <w:t> </w:t>
            </w:r>
          </w:p>
        </w:tc>
        <w:tc>
          <w:tcPr>
            <w:tcW w:w="1134" w:type="dxa"/>
            <w:tcBorders>
              <w:top w:val="single" w:sz="8" w:space="0" w:color="1F497D"/>
              <w:left w:val="nil"/>
              <w:bottom w:val="nil"/>
              <w:right w:val="single" w:sz="8" w:space="0" w:color="1F497D"/>
            </w:tcBorders>
            <w:shd w:val="clear" w:color="auto" w:fill="4472C4"/>
            <w:noWrap/>
            <w:vAlign w:val="center"/>
            <w:hideMark/>
          </w:tcPr>
          <w:p w14:paraId="05539CD0" w14:textId="77777777" w:rsidR="00BD66EE" w:rsidRDefault="00BD66EE">
            <w:pPr>
              <w:spacing w:line="256" w:lineRule="auto"/>
              <w:jc w:val="center"/>
              <w:rPr>
                <w:b/>
                <w:bCs/>
                <w:color w:val="FFFFFF"/>
                <w:lang w:eastAsia="en-US"/>
              </w:rPr>
            </w:pPr>
            <w:r>
              <w:rPr>
                <w:b/>
                <w:bCs/>
                <w:color w:val="FFFFFF"/>
                <w:lang w:eastAsia="en-US"/>
              </w:rPr>
              <w:t>1-3 Yıl</w:t>
            </w:r>
          </w:p>
        </w:tc>
        <w:tc>
          <w:tcPr>
            <w:tcW w:w="992" w:type="dxa"/>
            <w:tcBorders>
              <w:top w:val="single" w:sz="8" w:space="0" w:color="1F497D"/>
              <w:left w:val="nil"/>
              <w:bottom w:val="nil"/>
              <w:right w:val="single" w:sz="8" w:space="0" w:color="1F497D"/>
            </w:tcBorders>
            <w:shd w:val="clear" w:color="auto" w:fill="4472C4"/>
            <w:noWrap/>
            <w:vAlign w:val="center"/>
            <w:hideMark/>
          </w:tcPr>
          <w:p w14:paraId="73B38305" w14:textId="77777777" w:rsidR="00BD66EE" w:rsidRDefault="00BD66EE">
            <w:pPr>
              <w:spacing w:line="256" w:lineRule="auto"/>
              <w:jc w:val="center"/>
              <w:rPr>
                <w:b/>
                <w:bCs/>
                <w:color w:val="FFFFFF"/>
                <w:lang w:eastAsia="en-US"/>
              </w:rPr>
            </w:pPr>
            <w:r>
              <w:rPr>
                <w:b/>
                <w:bCs/>
                <w:color w:val="FFFFFF"/>
                <w:lang w:eastAsia="en-US"/>
              </w:rPr>
              <w:t>4 – 6 Yıl</w:t>
            </w:r>
          </w:p>
        </w:tc>
        <w:tc>
          <w:tcPr>
            <w:tcW w:w="1154" w:type="dxa"/>
            <w:tcBorders>
              <w:top w:val="single" w:sz="8" w:space="0" w:color="1F497D"/>
              <w:left w:val="single" w:sz="8" w:space="0" w:color="1F497D"/>
              <w:bottom w:val="single" w:sz="8" w:space="0" w:color="1F497D"/>
              <w:right w:val="single" w:sz="8" w:space="0" w:color="1F497D"/>
            </w:tcBorders>
            <w:shd w:val="clear" w:color="auto" w:fill="4472C4"/>
            <w:noWrap/>
            <w:vAlign w:val="center"/>
            <w:hideMark/>
          </w:tcPr>
          <w:p w14:paraId="48B63E24" w14:textId="77777777" w:rsidR="00BD66EE" w:rsidRDefault="00BD66EE">
            <w:pPr>
              <w:spacing w:line="256" w:lineRule="auto"/>
              <w:jc w:val="center"/>
              <w:rPr>
                <w:b/>
                <w:bCs/>
                <w:color w:val="FFFFFF"/>
                <w:lang w:eastAsia="en-US"/>
              </w:rPr>
            </w:pPr>
            <w:r>
              <w:rPr>
                <w:b/>
                <w:bCs/>
                <w:color w:val="FFFFFF"/>
                <w:lang w:eastAsia="en-US"/>
              </w:rPr>
              <w:t>7 – 10 Yıl</w:t>
            </w:r>
          </w:p>
        </w:tc>
        <w:tc>
          <w:tcPr>
            <w:tcW w:w="1171" w:type="dxa"/>
            <w:tcBorders>
              <w:top w:val="single" w:sz="8" w:space="0" w:color="1F497D"/>
              <w:left w:val="single" w:sz="8" w:space="0" w:color="1F497D"/>
              <w:bottom w:val="single" w:sz="8" w:space="0" w:color="1F497D"/>
              <w:right w:val="single" w:sz="8" w:space="0" w:color="1F497D"/>
            </w:tcBorders>
            <w:shd w:val="clear" w:color="auto" w:fill="4472C4"/>
            <w:noWrap/>
            <w:vAlign w:val="center"/>
            <w:hideMark/>
          </w:tcPr>
          <w:p w14:paraId="127AD781" w14:textId="77777777" w:rsidR="00BD66EE" w:rsidRDefault="00BD66EE">
            <w:pPr>
              <w:spacing w:line="256" w:lineRule="auto"/>
              <w:jc w:val="center"/>
              <w:rPr>
                <w:b/>
                <w:bCs/>
                <w:color w:val="FFFFFF"/>
                <w:lang w:eastAsia="en-US"/>
              </w:rPr>
            </w:pPr>
            <w:r>
              <w:rPr>
                <w:b/>
                <w:bCs/>
                <w:color w:val="FFFFFF"/>
                <w:lang w:eastAsia="en-US"/>
              </w:rPr>
              <w:t>11 – 15 Yıl</w:t>
            </w:r>
          </w:p>
        </w:tc>
        <w:tc>
          <w:tcPr>
            <w:tcW w:w="1172" w:type="dxa"/>
            <w:tcBorders>
              <w:top w:val="single" w:sz="8" w:space="0" w:color="1F497D"/>
              <w:left w:val="single" w:sz="8" w:space="0" w:color="1F497D"/>
              <w:bottom w:val="single" w:sz="8" w:space="0" w:color="1F497D"/>
              <w:right w:val="single" w:sz="8" w:space="0" w:color="1F497D"/>
            </w:tcBorders>
            <w:shd w:val="clear" w:color="auto" w:fill="4472C4"/>
            <w:noWrap/>
            <w:vAlign w:val="center"/>
            <w:hideMark/>
          </w:tcPr>
          <w:p w14:paraId="0DAA1CF9" w14:textId="77777777" w:rsidR="00BD66EE" w:rsidRDefault="00BD66EE">
            <w:pPr>
              <w:spacing w:line="256" w:lineRule="auto"/>
              <w:jc w:val="center"/>
              <w:rPr>
                <w:b/>
                <w:bCs/>
                <w:color w:val="FFFFFF"/>
                <w:lang w:eastAsia="en-US"/>
              </w:rPr>
            </w:pPr>
            <w:r>
              <w:rPr>
                <w:b/>
                <w:bCs/>
                <w:color w:val="FFFFFF"/>
                <w:lang w:eastAsia="en-US"/>
              </w:rPr>
              <w:t>16 – 20 Yıl</w:t>
            </w:r>
          </w:p>
        </w:tc>
        <w:tc>
          <w:tcPr>
            <w:tcW w:w="1039" w:type="dxa"/>
            <w:tcBorders>
              <w:top w:val="single" w:sz="8" w:space="0" w:color="1F497D"/>
              <w:left w:val="single" w:sz="8" w:space="0" w:color="1F497D"/>
              <w:bottom w:val="single" w:sz="8" w:space="0" w:color="1F497D"/>
              <w:right w:val="single" w:sz="8" w:space="0" w:color="1F497D"/>
            </w:tcBorders>
            <w:shd w:val="clear" w:color="auto" w:fill="4472C4"/>
            <w:vAlign w:val="center"/>
            <w:hideMark/>
          </w:tcPr>
          <w:p w14:paraId="52263D45" w14:textId="77777777" w:rsidR="00BD66EE" w:rsidRDefault="00BD66EE">
            <w:pPr>
              <w:spacing w:line="256" w:lineRule="auto"/>
              <w:jc w:val="center"/>
              <w:rPr>
                <w:b/>
                <w:bCs/>
                <w:color w:val="FFFFFF"/>
                <w:lang w:eastAsia="en-US"/>
              </w:rPr>
            </w:pPr>
            <w:r>
              <w:rPr>
                <w:b/>
                <w:bCs/>
                <w:color w:val="FFFFFF"/>
                <w:lang w:eastAsia="en-US"/>
              </w:rPr>
              <w:t>21 ve Üzeri</w:t>
            </w:r>
          </w:p>
        </w:tc>
        <w:tc>
          <w:tcPr>
            <w:tcW w:w="1044" w:type="dxa"/>
            <w:tcBorders>
              <w:top w:val="single" w:sz="8" w:space="0" w:color="1F497D"/>
              <w:left w:val="single" w:sz="8" w:space="0" w:color="1F497D"/>
              <w:bottom w:val="single" w:sz="8" w:space="0" w:color="1F497D"/>
              <w:right w:val="single" w:sz="8" w:space="0" w:color="1F497D"/>
            </w:tcBorders>
            <w:shd w:val="clear" w:color="auto" w:fill="4472C4"/>
            <w:vAlign w:val="center"/>
            <w:hideMark/>
          </w:tcPr>
          <w:p w14:paraId="20095E7A" w14:textId="77777777" w:rsidR="00BD66EE" w:rsidRDefault="00BD66EE">
            <w:pPr>
              <w:spacing w:line="256" w:lineRule="auto"/>
              <w:jc w:val="center"/>
              <w:rPr>
                <w:b/>
                <w:bCs/>
                <w:color w:val="FFFFFF"/>
                <w:lang w:eastAsia="en-US"/>
              </w:rPr>
            </w:pPr>
            <w:r>
              <w:rPr>
                <w:b/>
                <w:bCs/>
                <w:color w:val="FFFFFF"/>
                <w:lang w:eastAsia="en-US"/>
              </w:rPr>
              <w:t>Toplam</w:t>
            </w:r>
          </w:p>
        </w:tc>
      </w:tr>
      <w:tr w:rsidR="00BD66EE" w14:paraId="71CC985D" w14:textId="77777777" w:rsidTr="00BD66EE">
        <w:trPr>
          <w:trHeight w:val="255"/>
        </w:trPr>
        <w:tc>
          <w:tcPr>
            <w:tcW w:w="1276" w:type="dxa"/>
            <w:tcBorders>
              <w:top w:val="nil"/>
              <w:left w:val="single" w:sz="8" w:space="0" w:color="1F497D"/>
              <w:bottom w:val="single" w:sz="8" w:space="0" w:color="1F497D"/>
              <w:right w:val="single" w:sz="8" w:space="0" w:color="1F497D"/>
            </w:tcBorders>
            <w:noWrap/>
            <w:vAlign w:val="center"/>
            <w:hideMark/>
          </w:tcPr>
          <w:p w14:paraId="476BA75C" w14:textId="77777777" w:rsidR="00BD66EE" w:rsidRDefault="00BD66EE">
            <w:pPr>
              <w:spacing w:line="256" w:lineRule="auto"/>
              <w:rPr>
                <w:b/>
                <w:bCs/>
                <w:color w:val="000000"/>
                <w:lang w:eastAsia="en-US"/>
              </w:rPr>
            </w:pPr>
            <w:r>
              <w:rPr>
                <w:b/>
                <w:bCs/>
                <w:color w:val="000000"/>
                <w:lang w:eastAsia="en-US"/>
              </w:rPr>
              <w:t>Kişi Sayısı</w:t>
            </w:r>
          </w:p>
        </w:tc>
        <w:tc>
          <w:tcPr>
            <w:tcW w:w="1134" w:type="dxa"/>
            <w:tcBorders>
              <w:top w:val="nil"/>
              <w:left w:val="nil"/>
              <w:bottom w:val="single" w:sz="8" w:space="0" w:color="1F497D"/>
              <w:right w:val="single" w:sz="8" w:space="0" w:color="1F497D"/>
            </w:tcBorders>
            <w:noWrap/>
            <w:vAlign w:val="center"/>
            <w:hideMark/>
          </w:tcPr>
          <w:p w14:paraId="08005981" w14:textId="77777777" w:rsidR="00BD66EE" w:rsidRDefault="00BD66EE">
            <w:pPr>
              <w:spacing w:line="256" w:lineRule="auto"/>
              <w:jc w:val="center"/>
              <w:rPr>
                <w:lang w:eastAsia="en-US"/>
              </w:rPr>
            </w:pPr>
            <w:r>
              <w:rPr>
                <w:lang w:eastAsia="en-US"/>
              </w:rPr>
              <w:t>1</w:t>
            </w:r>
          </w:p>
        </w:tc>
        <w:tc>
          <w:tcPr>
            <w:tcW w:w="992" w:type="dxa"/>
            <w:tcBorders>
              <w:top w:val="nil"/>
              <w:left w:val="nil"/>
              <w:bottom w:val="single" w:sz="8" w:space="0" w:color="1F497D"/>
              <w:right w:val="single" w:sz="8" w:space="0" w:color="1F497D"/>
            </w:tcBorders>
            <w:noWrap/>
            <w:vAlign w:val="center"/>
            <w:hideMark/>
          </w:tcPr>
          <w:p w14:paraId="10765E9E" w14:textId="77777777" w:rsidR="00BD66EE" w:rsidRDefault="00BD66EE">
            <w:pPr>
              <w:spacing w:line="256" w:lineRule="auto"/>
              <w:jc w:val="center"/>
              <w:rPr>
                <w:lang w:eastAsia="en-US"/>
              </w:rPr>
            </w:pPr>
            <w:r>
              <w:rPr>
                <w:lang w:eastAsia="en-US"/>
              </w:rPr>
              <w:t>2</w:t>
            </w:r>
          </w:p>
        </w:tc>
        <w:tc>
          <w:tcPr>
            <w:tcW w:w="1154" w:type="dxa"/>
            <w:tcBorders>
              <w:top w:val="nil"/>
              <w:left w:val="nil"/>
              <w:bottom w:val="single" w:sz="8" w:space="0" w:color="1F497D"/>
              <w:right w:val="single" w:sz="8" w:space="0" w:color="1F497D"/>
            </w:tcBorders>
            <w:noWrap/>
            <w:vAlign w:val="center"/>
            <w:hideMark/>
          </w:tcPr>
          <w:p w14:paraId="28188215" w14:textId="77777777" w:rsidR="00BD66EE" w:rsidRDefault="00BD66EE">
            <w:pPr>
              <w:spacing w:line="256" w:lineRule="auto"/>
              <w:jc w:val="center"/>
              <w:rPr>
                <w:lang w:eastAsia="en-US"/>
              </w:rPr>
            </w:pPr>
            <w:r>
              <w:rPr>
                <w:lang w:eastAsia="en-US"/>
              </w:rPr>
              <w:t>1</w:t>
            </w:r>
          </w:p>
        </w:tc>
        <w:tc>
          <w:tcPr>
            <w:tcW w:w="1171" w:type="dxa"/>
            <w:tcBorders>
              <w:top w:val="nil"/>
              <w:left w:val="nil"/>
              <w:bottom w:val="single" w:sz="8" w:space="0" w:color="1F497D"/>
              <w:right w:val="single" w:sz="8" w:space="0" w:color="1F497D"/>
            </w:tcBorders>
            <w:noWrap/>
            <w:vAlign w:val="center"/>
            <w:hideMark/>
          </w:tcPr>
          <w:p w14:paraId="4F431953" w14:textId="77777777" w:rsidR="00BD66EE" w:rsidRDefault="00BD66EE">
            <w:pPr>
              <w:spacing w:line="256" w:lineRule="auto"/>
              <w:jc w:val="center"/>
              <w:rPr>
                <w:lang w:eastAsia="en-US"/>
              </w:rPr>
            </w:pPr>
            <w:r>
              <w:rPr>
                <w:lang w:eastAsia="en-US"/>
              </w:rPr>
              <w:t>1</w:t>
            </w:r>
          </w:p>
        </w:tc>
        <w:tc>
          <w:tcPr>
            <w:tcW w:w="1172" w:type="dxa"/>
            <w:tcBorders>
              <w:top w:val="nil"/>
              <w:left w:val="nil"/>
              <w:bottom w:val="single" w:sz="8" w:space="0" w:color="1F497D"/>
              <w:right w:val="single" w:sz="8" w:space="0" w:color="1F497D"/>
            </w:tcBorders>
            <w:noWrap/>
            <w:vAlign w:val="center"/>
            <w:hideMark/>
          </w:tcPr>
          <w:p w14:paraId="5C2F59BF" w14:textId="77777777" w:rsidR="00BD66EE" w:rsidRDefault="00BD66EE">
            <w:pPr>
              <w:spacing w:line="256" w:lineRule="auto"/>
              <w:jc w:val="center"/>
              <w:rPr>
                <w:lang w:eastAsia="en-US"/>
              </w:rPr>
            </w:pPr>
            <w:r>
              <w:rPr>
                <w:lang w:eastAsia="en-US"/>
              </w:rPr>
              <w:t>4</w:t>
            </w:r>
          </w:p>
        </w:tc>
        <w:tc>
          <w:tcPr>
            <w:tcW w:w="1039" w:type="dxa"/>
            <w:tcBorders>
              <w:top w:val="nil"/>
              <w:left w:val="nil"/>
              <w:bottom w:val="single" w:sz="8" w:space="0" w:color="1F497D"/>
              <w:right w:val="single" w:sz="8" w:space="0" w:color="1F497D"/>
            </w:tcBorders>
            <w:vAlign w:val="center"/>
            <w:hideMark/>
          </w:tcPr>
          <w:p w14:paraId="1F92D100" w14:textId="77777777" w:rsidR="00BD66EE" w:rsidRDefault="00BD66EE">
            <w:pPr>
              <w:spacing w:line="256" w:lineRule="auto"/>
              <w:jc w:val="center"/>
              <w:rPr>
                <w:lang w:eastAsia="en-US"/>
              </w:rPr>
            </w:pPr>
            <w:r>
              <w:rPr>
                <w:lang w:eastAsia="en-US"/>
              </w:rPr>
              <w:t>7</w:t>
            </w:r>
          </w:p>
        </w:tc>
        <w:tc>
          <w:tcPr>
            <w:tcW w:w="1044" w:type="dxa"/>
            <w:tcBorders>
              <w:top w:val="nil"/>
              <w:left w:val="nil"/>
              <w:bottom w:val="single" w:sz="8" w:space="0" w:color="1F497D"/>
              <w:right w:val="single" w:sz="8" w:space="0" w:color="1F497D"/>
            </w:tcBorders>
            <w:vAlign w:val="center"/>
            <w:hideMark/>
          </w:tcPr>
          <w:p w14:paraId="5E68B3F5" w14:textId="77777777" w:rsidR="00BD66EE" w:rsidRDefault="00BD66EE">
            <w:pPr>
              <w:spacing w:line="256" w:lineRule="auto"/>
              <w:jc w:val="center"/>
              <w:rPr>
                <w:lang w:eastAsia="en-US"/>
              </w:rPr>
            </w:pPr>
            <w:r>
              <w:rPr>
                <w:lang w:eastAsia="en-US"/>
              </w:rPr>
              <w:t>16</w:t>
            </w:r>
          </w:p>
        </w:tc>
      </w:tr>
      <w:tr w:rsidR="00BD66EE" w14:paraId="02FC5591" w14:textId="77777777" w:rsidTr="00BD66EE">
        <w:trPr>
          <w:trHeight w:val="255"/>
        </w:trPr>
        <w:tc>
          <w:tcPr>
            <w:tcW w:w="1276" w:type="dxa"/>
            <w:tcBorders>
              <w:top w:val="nil"/>
              <w:left w:val="single" w:sz="8" w:space="0" w:color="1F497D"/>
              <w:bottom w:val="single" w:sz="8" w:space="0" w:color="1F497D"/>
              <w:right w:val="single" w:sz="8" w:space="0" w:color="1F497D"/>
            </w:tcBorders>
            <w:noWrap/>
            <w:vAlign w:val="center"/>
            <w:hideMark/>
          </w:tcPr>
          <w:p w14:paraId="50FE2A3C" w14:textId="77777777" w:rsidR="00BD66EE" w:rsidRDefault="00BD66EE">
            <w:pPr>
              <w:spacing w:line="256" w:lineRule="auto"/>
              <w:rPr>
                <w:b/>
                <w:bCs/>
                <w:color w:val="000000"/>
                <w:lang w:eastAsia="en-US"/>
              </w:rPr>
            </w:pPr>
            <w:r>
              <w:rPr>
                <w:b/>
                <w:bCs/>
                <w:color w:val="000000"/>
                <w:lang w:eastAsia="en-US"/>
              </w:rPr>
              <w:t>Yüzde (%)</w:t>
            </w:r>
          </w:p>
        </w:tc>
        <w:tc>
          <w:tcPr>
            <w:tcW w:w="1134" w:type="dxa"/>
            <w:tcBorders>
              <w:top w:val="nil"/>
              <w:left w:val="nil"/>
              <w:bottom w:val="single" w:sz="8" w:space="0" w:color="1F497D"/>
              <w:right w:val="single" w:sz="8" w:space="0" w:color="1F497D"/>
            </w:tcBorders>
            <w:noWrap/>
            <w:vAlign w:val="center"/>
            <w:hideMark/>
          </w:tcPr>
          <w:p w14:paraId="41A722C7" w14:textId="77777777" w:rsidR="00BD66EE" w:rsidRDefault="00BD66EE">
            <w:pPr>
              <w:spacing w:line="256" w:lineRule="auto"/>
              <w:jc w:val="center"/>
              <w:rPr>
                <w:lang w:eastAsia="en-US"/>
              </w:rPr>
            </w:pPr>
            <w:r>
              <w:rPr>
                <w:lang w:eastAsia="en-US"/>
              </w:rPr>
              <w:t>6,00</w:t>
            </w:r>
          </w:p>
        </w:tc>
        <w:tc>
          <w:tcPr>
            <w:tcW w:w="992" w:type="dxa"/>
            <w:tcBorders>
              <w:top w:val="nil"/>
              <w:left w:val="nil"/>
              <w:bottom w:val="single" w:sz="8" w:space="0" w:color="1F497D"/>
              <w:right w:val="single" w:sz="8" w:space="0" w:color="1F497D"/>
            </w:tcBorders>
            <w:noWrap/>
            <w:vAlign w:val="center"/>
            <w:hideMark/>
          </w:tcPr>
          <w:p w14:paraId="43EE041C" w14:textId="77777777" w:rsidR="00BD66EE" w:rsidRDefault="00BD66EE">
            <w:pPr>
              <w:spacing w:line="256" w:lineRule="auto"/>
              <w:jc w:val="center"/>
              <w:rPr>
                <w:lang w:eastAsia="en-US"/>
              </w:rPr>
            </w:pPr>
            <w:r>
              <w:rPr>
                <w:lang w:eastAsia="en-US"/>
              </w:rPr>
              <w:t>13,00</w:t>
            </w:r>
          </w:p>
        </w:tc>
        <w:tc>
          <w:tcPr>
            <w:tcW w:w="1154" w:type="dxa"/>
            <w:tcBorders>
              <w:top w:val="nil"/>
              <w:left w:val="nil"/>
              <w:bottom w:val="single" w:sz="8" w:space="0" w:color="1F497D"/>
              <w:right w:val="single" w:sz="8" w:space="0" w:color="1F497D"/>
            </w:tcBorders>
            <w:noWrap/>
            <w:vAlign w:val="center"/>
            <w:hideMark/>
          </w:tcPr>
          <w:p w14:paraId="1D207B85" w14:textId="77777777" w:rsidR="00BD66EE" w:rsidRDefault="00BD66EE">
            <w:pPr>
              <w:spacing w:line="256" w:lineRule="auto"/>
              <w:jc w:val="center"/>
              <w:rPr>
                <w:lang w:eastAsia="en-US"/>
              </w:rPr>
            </w:pPr>
            <w:r>
              <w:rPr>
                <w:lang w:eastAsia="en-US"/>
              </w:rPr>
              <w:t>6,00</w:t>
            </w:r>
          </w:p>
        </w:tc>
        <w:tc>
          <w:tcPr>
            <w:tcW w:w="1171" w:type="dxa"/>
            <w:tcBorders>
              <w:top w:val="nil"/>
              <w:left w:val="nil"/>
              <w:bottom w:val="single" w:sz="8" w:space="0" w:color="1F497D"/>
              <w:right w:val="single" w:sz="8" w:space="0" w:color="1F497D"/>
            </w:tcBorders>
            <w:noWrap/>
            <w:vAlign w:val="center"/>
            <w:hideMark/>
          </w:tcPr>
          <w:p w14:paraId="022F4C86" w14:textId="77777777" w:rsidR="00BD66EE" w:rsidRDefault="00BD66EE">
            <w:pPr>
              <w:spacing w:line="256" w:lineRule="auto"/>
              <w:jc w:val="center"/>
              <w:rPr>
                <w:lang w:eastAsia="en-US"/>
              </w:rPr>
            </w:pPr>
            <w:r>
              <w:rPr>
                <w:lang w:eastAsia="en-US"/>
              </w:rPr>
              <w:t>6,00</w:t>
            </w:r>
          </w:p>
        </w:tc>
        <w:tc>
          <w:tcPr>
            <w:tcW w:w="1172" w:type="dxa"/>
            <w:tcBorders>
              <w:top w:val="nil"/>
              <w:left w:val="nil"/>
              <w:bottom w:val="single" w:sz="8" w:space="0" w:color="1F497D"/>
              <w:right w:val="single" w:sz="8" w:space="0" w:color="1F497D"/>
            </w:tcBorders>
            <w:noWrap/>
            <w:vAlign w:val="center"/>
            <w:hideMark/>
          </w:tcPr>
          <w:p w14:paraId="6B9774CA" w14:textId="77777777" w:rsidR="00BD66EE" w:rsidRDefault="00BD66EE">
            <w:pPr>
              <w:spacing w:line="256" w:lineRule="auto"/>
              <w:jc w:val="center"/>
              <w:rPr>
                <w:lang w:eastAsia="en-US"/>
              </w:rPr>
            </w:pPr>
            <w:r>
              <w:rPr>
                <w:lang w:eastAsia="en-US"/>
              </w:rPr>
              <w:t>25,00</w:t>
            </w:r>
          </w:p>
        </w:tc>
        <w:tc>
          <w:tcPr>
            <w:tcW w:w="1039" w:type="dxa"/>
            <w:tcBorders>
              <w:top w:val="nil"/>
              <w:left w:val="nil"/>
              <w:bottom w:val="single" w:sz="8" w:space="0" w:color="1F497D"/>
              <w:right w:val="single" w:sz="8" w:space="0" w:color="1F497D"/>
            </w:tcBorders>
            <w:noWrap/>
            <w:vAlign w:val="center"/>
            <w:hideMark/>
          </w:tcPr>
          <w:p w14:paraId="2C68477F" w14:textId="77777777" w:rsidR="00BD66EE" w:rsidRDefault="00BD66EE">
            <w:pPr>
              <w:spacing w:line="256" w:lineRule="auto"/>
              <w:jc w:val="center"/>
              <w:rPr>
                <w:lang w:eastAsia="en-US"/>
              </w:rPr>
            </w:pPr>
            <w:r>
              <w:rPr>
                <w:lang w:eastAsia="en-US"/>
              </w:rPr>
              <w:t>44,00</w:t>
            </w:r>
          </w:p>
        </w:tc>
        <w:tc>
          <w:tcPr>
            <w:tcW w:w="1044" w:type="dxa"/>
            <w:tcBorders>
              <w:top w:val="nil"/>
              <w:left w:val="nil"/>
              <w:bottom w:val="single" w:sz="8" w:space="0" w:color="1F497D"/>
              <w:right w:val="single" w:sz="8" w:space="0" w:color="1F497D"/>
            </w:tcBorders>
            <w:vAlign w:val="center"/>
            <w:hideMark/>
          </w:tcPr>
          <w:p w14:paraId="378BA316" w14:textId="77777777" w:rsidR="00BD66EE" w:rsidRDefault="00BD66EE">
            <w:pPr>
              <w:spacing w:line="256" w:lineRule="auto"/>
              <w:jc w:val="center"/>
              <w:rPr>
                <w:lang w:eastAsia="en-US"/>
              </w:rPr>
            </w:pPr>
            <w:r>
              <w:rPr>
                <w:lang w:eastAsia="en-US"/>
              </w:rPr>
              <w:t>100</w:t>
            </w:r>
          </w:p>
        </w:tc>
      </w:tr>
    </w:tbl>
    <w:p w14:paraId="256B5599" w14:textId="77777777" w:rsidR="00BD66EE" w:rsidRDefault="00BD66EE" w:rsidP="00BD66EE">
      <w:pPr>
        <w:tabs>
          <w:tab w:val="left" w:pos="426"/>
        </w:tabs>
        <w:spacing w:line="360" w:lineRule="auto"/>
        <w:jc w:val="both"/>
        <w:rPr>
          <w:b/>
        </w:rPr>
      </w:pPr>
    </w:p>
    <w:p w14:paraId="21BF91B9" w14:textId="77777777" w:rsidR="00BD66EE" w:rsidRDefault="00BD66EE">
      <w:pPr>
        <w:pStyle w:val="ListeParagraf"/>
        <w:numPr>
          <w:ilvl w:val="2"/>
          <w:numId w:val="171"/>
        </w:numPr>
        <w:tabs>
          <w:tab w:val="left" w:pos="426"/>
        </w:tabs>
        <w:spacing w:line="360" w:lineRule="auto"/>
        <w:ind w:left="851" w:hanging="709"/>
        <w:jc w:val="both"/>
        <w:rPr>
          <w:b/>
        </w:rPr>
      </w:pPr>
      <w:r>
        <w:rPr>
          <w:b/>
        </w:rPr>
        <w:t>İşçilerin Yaşları İtibariyle Dağılımı</w:t>
      </w:r>
      <w:r>
        <w:rPr>
          <w:b/>
        </w:rPr>
        <w:tab/>
      </w:r>
    </w:p>
    <w:tbl>
      <w:tblPr>
        <w:tblW w:w="8994" w:type="dxa"/>
        <w:tblInd w:w="-10" w:type="dxa"/>
        <w:tblCellMar>
          <w:left w:w="70" w:type="dxa"/>
          <w:right w:w="70" w:type="dxa"/>
        </w:tblCellMar>
        <w:tblLook w:val="04A0" w:firstRow="1" w:lastRow="0" w:firstColumn="1" w:lastColumn="0" w:noHBand="0" w:noVBand="1"/>
      </w:tblPr>
      <w:tblGrid>
        <w:gridCol w:w="1276"/>
        <w:gridCol w:w="1276"/>
        <w:gridCol w:w="1276"/>
        <w:gridCol w:w="1275"/>
        <w:gridCol w:w="1202"/>
        <w:gridCol w:w="874"/>
        <w:gridCol w:w="874"/>
        <w:gridCol w:w="941"/>
      </w:tblGrid>
      <w:tr w:rsidR="00BD66EE" w14:paraId="5EAB9109" w14:textId="77777777" w:rsidTr="00BD66EE">
        <w:trPr>
          <w:trHeight w:val="616"/>
        </w:trPr>
        <w:tc>
          <w:tcPr>
            <w:tcW w:w="1276" w:type="dxa"/>
            <w:tcBorders>
              <w:top w:val="single" w:sz="8" w:space="0" w:color="808080"/>
              <w:left w:val="single" w:sz="8" w:space="0" w:color="808080"/>
              <w:bottom w:val="single" w:sz="8" w:space="0" w:color="808080"/>
              <w:right w:val="single" w:sz="8" w:space="0" w:color="808080"/>
            </w:tcBorders>
            <w:shd w:val="clear" w:color="auto" w:fill="4472C4"/>
            <w:vAlign w:val="center"/>
            <w:hideMark/>
          </w:tcPr>
          <w:p w14:paraId="4D462718" w14:textId="77777777" w:rsidR="00BD66EE" w:rsidRDefault="00BD66EE">
            <w:pPr>
              <w:spacing w:line="256" w:lineRule="auto"/>
              <w:rPr>
                <w:b/>
                <w:bCs/>
                <w:i/>
                <w:iCs/>
                <w:color w:val="FFFFFF"/>
                <w:lang w:eastAsia="en-US"/>
              </w:rPr>
            </w:pPr>
            <w:r>
              <w:rPr>
                <w:b/>
                <w:bCs/>
                <w:i/>
                <w:iCs/>
                <w:color w:val="FFFFFF"/>
                <w:lang w:eastAsia="en-US"/>
              </w:rPr>
              <w:t> </w:t>
            </w:r>
          </w:p>
        </w:tc>
        <w:tc>
          <w:tcPr>
            <w:tcW w:w="1276" w:type="dxa"/>
            <w:tcBorders>
              <w:top w:val="single" w:sz="8" w:space="0" w:color="808080"/>
              <w:left w:val="nil"/>
              <w:bottom w:val="single" w:sz="8" w:space="0" w:color="808080"/>
              <w:right w:val="single" w:sz="8" w:space="0" w:color="808080"/>
            </w:tcBorders>
            <w:shd w:val="clear" w:color="auto" w:fill="4472C4"/>
            <w:vAlign w:val="center"/>
            <w:hideMark/>
          </w:tcPr>
          <w:p w14:paraId="1756A919" w14:textId="77777777" w:rsidR="00BD66EE" w:rsidRDefault="00BD66EE">
            <w:pPr>
              <w:spacing w:line="256" w:lineRule="auto"/>
              <w:jc w:val="center"/>
              <w:rPr>
                <w:b/>
                <w:bCs/>
                <w:color w:val="FFFFFF"/>
                <w:lang w:eastAsia="en-US"/>
              </w:rPr>
            </w:pPr>
            <w:r>
              <w:rPr>
                <w:b/>
                <w:bCs/>
                <w:color w:val="FFFFFF"/>
                <w:lang w:eastAsia="en-US"/>
              </w:rPr>
              <w:t>21-25 Yaş</w:t>
            </w:r>
          </w:p>
        </w:tc>
        <w:tc>
          <w:tcPr>
            <w:tcW w:w="1276" w:type="dxa"/>
            <w:tcBorders>
              <w:top w:val="single" w:sz="8" w:space="0" w:color="808080"/>
              <w:left w:val="nil"/>
              <w:bottom w:val="single" w:sz="8" w:space="0" w:color="808080"/>
              <w:right w:val="single" w:sz="8" w:space="0" w:color="808080"/>
            </w:tcBorders>
            <w:shd w:val="clear" w:color="auto" w:fill="4472C4"/>
            <w:vAlign w:val="center"/>
            <w:hideMark/>
          </w:tcPr>
          <w:p w14:paraId="72A1F4B4" w14:textId="77777777" w:rsidR="00BD66EE" w:rsidRDefault="00BD66EE">
            <w:pPr>
              <w:spacing w:line="256" w:lineRule="auto"/>
              <w:jc w:val="center"/>
              <w:rPr>
                <w:b/>
                <w:bCs/>
                <w:color w:val="FFFFFF"/>
                <w:lang w:eastAsia="en-US"/>
              </w:rPr>
            </w:pPr>
            <w:r>
              <w:rPr>
                <w:b/>
                <w:bCs/>
                <w:color w:val="FFFFFF"/>
                <w:lang w:eastAsia="en-US"/>
              </w:rPr>
              <w:t>26-30 Yaş</w:t>
            </w:r>
          </w:p>
        </w:tc>
        <w:tc>
          <w:tcPr>
            <w:tcW w:w="1275" w:type="dxa"/>
            <w:tcBorders>
              <w:top w:val="single" w:sz="8" w:space="0" w:color="808080"/>
              <w:left w:val="nil"/>
              <w:bottom w:val="single" w:sz="8" w:space="0" w:color="808080"/>
              <w:right w:val="single" w:sz="8" w:space="0" w:color="808080"/>
            </w:tcBorders>
            <w:shd w:val="clear" w:color="auto" w:fill="4472C4"/>
            <w:vAlign w:val="center"/>
            <w:hideMark/>
          </w:tcPr>
          <w:p w14:paraId="4A358850" w14:textId="77777777" w:rsidR="00BD66EE" w:rsidRDefault="00BD66EE">
            <w:pPr>
              <w:spacing w:line="256" w:lineRule="auto"/>
              <w:jc w:val="center"/>
              <w:rPr>
                <w:b/>
                <w:bCs/>
                <w:color w:val="FFFFFF"/>
                <w:lang w:eastAsia="en-US"/>
              </w:rPr>
            </w:pPr>
            <w:r>
              <w:rPr>
                <w:b/>
                <w:bCs/>
                <w:color w:val="FFFFFF"/>
                <w:lang w:eastAsia="en-US"/>
              </w:rPr>
              <w:t>31-35 Yaş</w:t>
            </w:r>
          </w:p>
        </w:tc>
        <w:tc>
          <w:tcPr>
            <w:tcW w:w="1202" w:type="dxa"/>
            <w:tcBorders>
              <w:top w:val="single" w:sz="8" w:space="0" w:color="808080"/>
              <w:left w:val="nil"/>
              <w:bottom w:val="single" w:sz="8" w:space="0" w:color="808080"/>
              <w:right w:val="single" w:sz="8" w:space="0" w:color="808080"/>
            </w:tcBorders>
            <w:shd w:val="clear" w:color="auto" w:fill="4472C4"/>
            <w:vAlign w:val="center"/>
            <w:hideMark/>
          </w:tcPr>
          <w:p w14:paraId="02BB46B3" w14:textId="77777777" w:rsidR="00BD66EE" w:rsidRDefault="00BD66EE">
            <w:pPr>
              <w:spacing w:line="256" w:lineRule="auto"/>
              <w:jc w:val="center"/>
              <w:rPr>
                <w:b/>
                <w:bCs/>
                <w:color w:val="FFFFFF"/>
                <w:lang w:eastAsia="en-US"/>
              </w:rPr>
            </w:pPr>
            <w:r>
              <w:rPr>
                <w:b/>
                <w:bCs/>
                <w:color w:val="FFFFFF"/>
                <w:lang w:eastAsia="en-US"/>
              </w:rPr>
              <w:t>36-40 Yaş</w:t>
            </w:r>
          </w:p>
        </w:tc>
        <w:tc>
          <w:tcPr>
            <w:tcW w:w="874" w:type="dxa"/>
            <w:tcBorders>
              <w:top w:val="single" w:sz="8" w:space="0" w:color="808080"/>
              <w:left w:val="nil"/>
              <w:bottom w:val="single" w:sz="8" w:space="0" w:color="808080"/>
              <w:right w:val="single" w:sz="8" w:space="0" w:color="808080"/>
            </w:tcBorders>
            <w:shd w:val="clear" w:color="auto" w:fill="4472C4"/>
            <w:vAlign w:val="center"/>
            <w:hideMark/>
          </w:tcPr>
          <w:p w14:paraId="6593E823" w14:textId="77777777" w:rsidR="00BD66EE" w:rsidRDefault="00BD66EE">
            <w:pPr>
              <w:spacing w:line="256" w:lineRule="auto"/>
              <w:jc w:val="center"/>
              <w:rPr>
                <w:b/>
                <w:bCs/>
                <w:color w:val="FFFFFF"/>
                <w:lang w:eastAsia="en-US"/>
              </w:rPr>
            </w:pPr>
            <w:r>
              <w:rPr>
                <w:b/>
                <w:bCs/>
                <w:color w:val="FFFFFF"/>
                <w:lang w:eastAsia="en-US"/>
              </w:rPr>
              <w:t>41-50 Yaş</w:t>
            </w:r>
          </w:p>
        </w:tc>
        <w:tc>
          <w:tcPr>
            <w:tcW w:w="874" w:type="dxa"/>
            <w:tcBorders>
              <w:top w:val="single" w:sz="8" w:space="0" w:color="808080"/>
              <w:left w:val="nil"/>
              <w:bottom w:val="single" w:sz="8" w:space="0" w:color="808080"/>
              <w:right w:val="single" w:sz="8" w:space="0" w:color="808080"/>
            </w:tcBorders>
            <w:shd w:val="clear" w:color="auto" w:fill="4472C4"/>
            <w:vAlign w:val="center"/>
            <w:hideMark/>
          </w:tcPr>
          <w:p w14:paraId="763D7FE0" w14:textId="77777777" w:rsidR="00BD66EE" w:rsidRDefault="00BD66EE">
            <w:pPr>
              <w:spacing w:line="256" w:lineRule="auto"/>
              <w:jc w:val="center"/>
              <w:rPr>
                <w:b/>
                <w:bCs/>
                <w:color w:val="FFFFFF"/>
                <w:lang w:eastAsia="en-US"/>
              </w:rPr>
            </w:pPr>
            <w:r>
              <w:rPr>
                <w:b/>
                <w:bCs/>
                <w:color w:val="FFFFFF"/>
                <w:lang w:eastAsia="en-US"/>
              </w:rPr>
              <w:t>51-Üzeri</w:t>
            </w:r>
          </w:p>
        </w:tc>
        <w:tc>
          <w:tcPr>
            <w:tcW w:w="941" w:type="dxa"/>
            <w:tcBorders>
              <w:top w:val="single" w:sz="8" w:space="0" w:color="808080"/>
              <w:left w:val="nil"/>
              <w:bottom w:val="single" w:sz="8" w:space="0" w:color="808080"/>
              <w:right w:val="single" w:sz="8" w:space="0" w:color="808080"/>
            </w:tcBorders>
            <w:shd w:val="clear" w:color="auto" w:fill="4472C4"/>
            <w:vAlign w:val="center"/>
            <w:hideMark/>
          </w:tcPr>
          <w:p w14:paraId="305F9A34" w14:textId="77777777" w:rsidR="00BD66EE" w:rsidRDefault="00BD66EE">
            <w:pPr>
              <w:spacing w:line="256" w:lineRule="auto"/>
              <w:jc w:val="center"/>
              <w:rPr>
                <w:b/>
                <w:bCs/>
                <w:color w:val="FFFFFF"/>
                <w:lang w:eastAsia="en-US"/>
              </w:rPr>
            </w:pPr>
            <w:r>
              <w:rPr>
                <w:b/>
                <w:bCs/>
                <w:color w:val="FFFFFF"/>
                <w:lang w:eastAsia="en-US"/>
              </w:rPr>
              <w:t>Toplam</w:t>
            </w:r>
          </w:p>
        </w:tc>
      </w:tr>
      <w:tr w:rsidR="00BD66EE" w14:paraId="48830202" w14:textId="77777777" w:rsidTr="00BD66EE">
        <w:trPr>
          <w:trHeight w:val="315"/>
        </w:trPr>
        <w:tc>
          <w:tcPr>
            <w:tcW w:w="1276" w:type="dxa"/>
            <w:tcBorders>
              <w:top w:val="nil"/>
              <w:left w:val="single" w:sz="8" w:space="0" w:color="808080"/>
              <w:bottom w:val="single" w:sz="8" w:space="0" w:color="808080"/>
              <w:right w:val="single" w:sz="8" w:space="0" w:color="808080"/>
            </w:tcBorders>
            <w:vAlign w:val="center"/>
            <w:hideMark/>
          </w:tcPr>
          <w:p w14:paraId="76E7DF6E" w14:textId="77777777" w:rsidR="00BD66EE" w:rsidRDefault="00BD66EE">
            <w:pPr>
              <w:spacing w:line="256" w:lineRule="auto"/>
              <w:rPr>
                <w:b/>
                <w:bCs/>
                <w:color w:val="000000"/>
                <w:lang w:eastAsia="en-US"/>
              </w:rPr>
            </w:pPr>
            <w:r>
              <w:rPr>
                <w:b/>
                <w:bCs/>
                <w:color w:val="000000"/>
                <w:lang w:eastAsia="en-US"/>
              </w:rPr>
              <w:t>Kişi Sayısı</w:t>
            </w:r>
          </w:p>
        </w:tc>
        <w:tc>
          <w:tcPr>
            <w:tcW w:w="1276" w:type="dxa"/>
            <w:tcBorders>
              <w:top w:val="nil"/>
              <w:left w:val="nil"/>
              <w:bottom w:val="single" w:sz="8" w:space="0" w:color="808080"/>
              <w:right w:val="single" w:sz="8" w:space="0" w:color="808080"/>
            </w:tcBorders>
            <w:vAlign w:val="center"/>
            <w:hideMark/>
          </w:tcPr>
          <w:p w14:paraId="38738502" w14:textId="77777777" w:rsidR="00BD66EE" w:rsidRDefault="00BD66EE">
            <w:pPr>
              <w:spacing w:line="256" w:lineRule="auto"/>
              <w:jc w:val="center"/>
              <w:rPr>
                <w:lang w:eastAsia="en-US"/>
              </w:rPr>
            </w:pPr>
            <w:r>
              <w:rPr>
                <w:lang w:eastAsia="en-US"/>
              </w:rPr>
              <w:t>--</w:t>
            </w:r>
          </w:p>
        </w:tc>
        <w:tc>
          <w:tcPr>
            <w:tcW w:w="1276" w:type="dxa"/>
            <w:tcBorders>
              <w:top w:val="nil"/>
              <w:left w:val="nil"/>
              <w:bottom w:val="single" w:sz="8" w:space="0" w:color="808080"/>
              <w:right w:val="single" w:sz="8" w:space="0" w:color="808080"/>
            </w:tcBorders>
            <w:vAlign w:val="center"/>
            <w:hideMark/>
          </w:tcPr>
          <w:p w14:paraId="42C275EB" w14:textId="77777777" w:rsidR="00BD66EE" w:rsidRDefault="00BD66EE">
            <w:pPr>
              <w:spacing w:line="256" w:lineRule="auto"/>
              <w:jc w:val="center"/>
              <w:rPr>
                <w:lang w:eastAsia="en-US"/>
              </w:rPr>
            </w:pPr>
            <w:r>
              <w:rPr>
                <w:lang w:eastAsia="en-US"/>
              </w:rPr>
              <w:t>1</w:t>
            </w:r>
          </w:p>
        </w:tc>
        <w:tc>
          <w:tcPr>
            <w:tcW w:w="1275" w:type="dxa"/>
            <w:tcBorders>
              <w:top w:val="nil"/>
              <w:left w:val="nil"/>
              <w:bottom w:val="single" w:sz="8" w:space="0" w:color="808080"/>
              <w:right w:val="single" w:sz="8" w:space="0" w:color="808080"/>
            </w:tcBorders>
            <w:vAlign w:val="center"/>
            <w:hideMark/>
          </w:tcPr>
          <w:p w14:paraId="39328A32" w14:textId="77777777" w:rsidR="00BD66EE" w:rsidRDefault="00BD66EE">
            <w:pPr>
              <w:spacing w:line="256" w:lineRule="auto"/>
              <w:jc w:val="center"/>
              <w:rPr>
                <w:lang w:eastAsia="en-US"/>
              </w:rPr>
            </w:pPr>
            <w:r>
              <w:rPr>
                <w:lang w:eastAsia="en-US"/>
              </w:rPr>
              <w:t>1</w:t>
            </w:r>
          </w:p>
        </w:tc>
        <w:tc>
          <w:tcPr>
            <w:tcW w:w="1202" w:type="dxa"/>
            <w:tcBorders>
              <w:top w:val="nil"/>
              <w:left w:val="nil"/>
              <w:bottom w:val="single" w:sz="8" w:space="0" w:color="808080"/>
              <w:right w:val="single" w:sz="8" w:space="0" w:color="808080"/>
            </w:tcBorders>
            <w:vAlign w:val="center"/>
            <w:hideMark/>
          </w:tcPr>
          <w:p w14:paraId="62EC6120" w14:textId="77777777" w:rsidR="00BD66EE" w:rsidRDefault="00BD66EE">
            <w:pPr>
              <w:spacing w:line="256" w:lineRule="auto"/>
              <w:jc w:val="center"/>
              <w:rPr>
                <w:lang w:eastAsia="en-US"/>
              </w:rPr>
            </w:pPr>
            <w:r>
              <w:rPr>
                <w:lang w:eastAsia="en-US"/>
              </w:rPr>
              <w:t>4</w:t>
            </w:r>
          </w:p>
        </w:tc>
        <w:tc>
          <w:tcPr>
            <w:tcW w:w="874" w:type="dxa"/>
            <w:tcBorders>
              <w:top w:val="nil"/>
              <w:left w:val="nil"/>
              <w:bottom w:val="single" w:sz="8" w:space="0" w:color="808080"/>
              <w:right w:val="single" w:sz="8" w:space="0" w:color="808080"/>
            </w:tcBorders>
            <w:vAlign w:val="center"/>
            <w:hideMark/>
          </w:tcPr>
          <w:p w14:paraId="2156F4F9" w14:textId="77777777" w:rsidR="00BD66EE" w:rsidRDefault="00BD66EE">
            <w:pPr>
              <w:spacing w:line="256" w:lineRule="auto"/>
              <w:jc w:val="center"/>
              <w:rPr>
                <w:lang w:eastAsia="en-US"/>
              </w:rPr>
            </w:pPr>
            <w:r>
              <w:rPr>
                <w:lang w:eastAsia="en-US"/>
              </w:rPr>
              <w:t>10</w:t>
            </w:r>
          </w:p>
        </w:tc>
        <w:tc>
          <w:tcPr>
            <w:tcW w:w="874" w:type="dxa"/>
            <w:tcBorders>
              <w:top w:val="nil"/>
              <w:left w:val="nil"/>
              <w:bottom w:val="single" w:sz="8" w:space="0" w:color="808080"/>
              <w:right w:val="single" w:sz="8" w:space="0" w:color="808080"/>
            </w:tcBorders>
            <w:vAlign w:val="center"/>
            <w:hideMark/>
          </w:tcPr>
          <w:p w14:paraId="2000C0F6" w14:textId="77777777" w:rsidR="00BD66EE" w:rsidRDefault="00BD66EE">
            <w:pPr>
              <w:spacing w:line="256" w:lineRule="auto"/>
              <w:jc w:val="center"/>
              <w:rPr>
                <w:lang w:eastAsia="en-US"/>
              </w:rPr>
            </w:pPr>
            <w:r>
              <w:rPr>
                <w:lang w:eastAsia="en-US"/>
              </w:rPr>
              <w:t>--</w:t>
            </w:r>
          </w:p>
        </w:tc>
        <w:tc>
          <w:tcPr>
            <w:tcW w:w="941" w:type="dxa"/>
            <w:tcBorders>
              <w:top w:val="nil"/>
              <w:left w:val="nil"/>
              <w:bottom w:val="single" w:sz="8" w:space="0" w:color="808080"/>
              <w:right w:val="single" w:sz="8" w:space="0" w:color="808080"/>
            </w:tcBorders>
            <w:vAlign w:val="center"/>
            <w:hideMark/>
          </w:tcPr>
          <w:p w14:paraId="57F7624D" w14:textId="77777777" w:rsidR="00BD66EE" w:rsidRDefault="00BD66EE">
            <w:pPr>
              <w:spacing w:line="256" w:lineRule="auto"/>
              <w:jc w:val="center"/>
              <w:rPr>
                <w:lang w:eastAsia="en-US"/>
              </w:rPr>
            </w:pPr>
            <w:r>
              <w:rPr>
                <w:lang w:eastAsia="en-US"/>
              </w:rPr>
              <w:t>16</w:t>
            </w:r>
          </w:p>
        </w:tc>
      </w:tr>
      <w:tr w:rsidR="00BD66EE" w14:paraId="48CC7DDC" w14:textId="77777777" w:rsidTr="00BD66EE">
        <w:trPr>
          <w:trHeight w:val="315"/>
        </w:trPr>
        <w:tc>
          <w:tcPr>
            <w:tcW w:w="1276" w:type="dxa"/>
            <w:tcBorders>
              <w:top w:val="nil"/>
              <w:left w:val="single" w:sz="8" w:space="0" w:color="808080"/>
              <w:bottom w:val="single" w:sz="8" w:space="0" w:color="808080"/>
              <w:right w:val="single" w:sz="8" w:space="0" w:color="808080"/>
            </w:tcBorders>
            <w:vAlign w:val="center"/>
            <w:hideMark/>
          </w:tcPr>
          <w:p w14:paraId="64F0DEFD" w14:textId="77777777" w:rsidR="00BD66EE" w:rsidRDefault="00BD66EE">
            <w:pPr>
              <w:spacing w:line="256" w:lineRule="auto"/>
              <w:rPr>
                <w:b/>
                <w:bCs/>
                <w:color w:val="000000"/>
                <w:lang w:eastAsia="en-US"/>
              </w:rPr>
            </w:pPr>
            <w:r>
              <w:rPr>
                <w:b/>
                <w:bCs/>
                <w:color w:val="000000"/>
                <w:lang w:eastAsia="en-US"/>
              </w:rPr>
              <w:t>Yüzde (%)</w:t>
            </w:r>
          </w:p>
        </w:tc>
        <w:tc>
          <w:tcPr>
            <w:tcW w:w="1276" w:type="dxa"/>
            <w:tcBorders>
              <w:top w:val="nil"/>
              <w:left w:val="nil"/>
              <w:bottom w:val="single" w:sz="8" w:space="0" w:color="1F497D"/>
              <w:right w:val="single" w:sz="8" w:space="0" w:color="1F497D"/>
            </w:tcBorders>
            <w:noWrap/>
            <w:vAlign w:val="center"/>
            <w:hideMark/>
          </w:tcPr>
          <w:p w14:paraId="07A78F11" w14:textId="77777777" w:rsidR="00BD66EE" w:rsidRDefault="00BD66EE">
            <w:pPr>
              <w:spacing w:line="256" w:lineRule="auto"/>
              <w:jc w:val="center"/>
              <w:rPr>
                <w:lang w:eastAsia="en-US"/>
              </w:rPr>
            </w:pPr>
            <w:r>
              <w:rPr>
                <w:lang w:eastAsia="en-US"/>
              </w:rPr>
              <w:t>00,00</w:t>
            </w:r>
          </w:p>
        </w:tc>
        <w:tc>
          <w:tcPr>
            <w:tcW w:w="1276" w:type="dxa"/>
            <w:tcBorders>
              <w:top w:val="nil"/>
              <w:left w:val="nil"/>
              <w:bottom w:val="single" w:sz="8" w:space="0" w:color="1F497D"/>
              <w:right w:val="single" w:sz="8" w:space="0" w:color="1F497D"/>
            </w:tcBorders>
            <w:noWrap/>
            <w:vAlign w:val="center"/>
            <w:hideMark/>
          </w:tcPr>
          <w:p w14:paraId="42283C05" w14:textId="77777777" w:rsidR="00BD66EE" w:rsidRDefault="00BD66EE">
            <w:pPr>
              <w:spacing w:line="256" w:lineRule="auto"/>
              <w:jc w:val="center"/>
              <w:rPr>
                <w:lang w:eastAsia="en-US"/>
              </w:rPr>
            </w:pPr>
            <w:r>
              <w:rPr>
                <w:lang w:eastAsia="en-US"/>
              </w:rPr>
              <w:t>6,00</w:t>
            </w:r>
          </w:p>
        </w:tc>
        <w:tc>
          <w:tcPr>
            <w:tcW w:w="1275" w:type="dxa"/>
            <w:tcBorders>
              <w:top w:val="nil"/>
              <w:left w:val="nil"/>
              <w:bottom w:val="single" w:sz="8" w:space="0" w:color="1F497D"/>
              <w:right w:val="single" w:sz="8" w:space="0" w:color="1F497D"/>
            </w:tcBorders>
            <w:noWrap/>
            <w:vAlign w:val="center"/>
            <w:hideMark/>
          </w:tcPr>
          <w:p w14:paraId="1C93522D" w14:textId="77777777" w:rsidR="00BD66EE" w:rsidRDefault="00BD66EE">
            <w:pPr>
              <w:spacing w:line="256" w:lineRule="auto"/>
              <w:jc w:val="center"/>
              <w:rPr>
                <w:lang w:eastAsia="en-US"/>
              </w:rPr>
            </w:pPr>
            <w:r>
              <w:rPr>
                <w:lang w:eastAsia="en-US"/>
              </w:rPr>
              <w:t>6,00</w:t>
            </w:r>
          </w:p>
        </w:tc>
        <w:tc>
          <w:tcPr>
            <w:tcW w:w="1202" w:type="dxa"/>
            <w:tcBorders>
              <w:top w:val="nil"/>
              <w:left w:val="nil"/>
              <w:bottom w:val="single" w:sz="8" w:space="0" w:color="1F497D"/>
              <w:right w:val="single" w:sz="8" w:space="0" w:color="1F497D"/>
            </w:tcBorders>
            <w:noWrap/>
            <w:vAlign w:val="center"/>
            <w:hideMark/>
          </w:tcPr>
          <w:p w14:paraId="5AC45154" w14:textId="77777777" w:rsidR="00BD66EE" w:rsidRDefault="00BD66EE">
            <w:pPr>
              <w:spacing w:line="256" w:lineRule="auto"/>
              <w:jc w:val="center"/>
              <w:rPr>
                <w:lang w:eastAsia="en-US"/>
              </w:rPr>
            </w:pPr>
            <w:r>
              <w:rPr>
                <w:lang w:eastAsia="en-US"/>
              </w:rPr>
              <w:t>25,00</w:t>
            </w:r>
          </w:p>
        </w:tc>
        <w:tc>
          <w:tcPr>
            <w:tcW w:w="874" w:type="dxa"/>
            <w:tcBorders>
              <w:top w:val="nil"/>
              <w:left w:val="nil"/>
              <w:bottom w:val="single" w:sz="8" w:space="0" w:color="1F497D"/>
              <w:right w:val="single" w:sz="8" w:space="0" w:color="1F497D"/>
            </w:tcBorders>
            <w:noWrap/>
            <w:vAlign w:val="center"/>
            <w:hideMark/>
          </w:tcPr>
          <w:p w14:paraId="3870DA35" w14:textId="77777777" w:rsidR="00BD66EE" w:rsidRDefault="00BD66EE">
            <w:pPr>
              <w:spacing w:line="256" w:lineRule="auto"/>
              <w:jc w:val="center"/>
              <w:rPr>
                <w:lang w:eastAsia="en-US"/>
              </w:rPr>
            </w:pPr>
            <w:r>
              <w:rPr>
                <w:lang w:eastAsia="en-US"/>
              </w:rPr>
              <w:t>63,00</w:t>
            </w:r>
          </w:p>
        </w:tc>
        <w:tc>
          <w:tcPr>
            <w:tcW w:w="874" w:type="dxa"/>
            <w:tcBorders>
              <w:top w:val="nil"/>
              <w:left w:val="nil"/>
              <w:bottom w:val="single" w:sz="8" w:space="0" w:color="1F497D"/>
              <w:right w:val="single" w:sz="8" w:space="0" w:color="1F497D"/>
            </w:tcBorders>
            <w:noWrap/>
            <w:vAlign w:val="center"/>
          </w:tcPr>
          <w:p w14:paraId="5C700329" w14:textId="77777777" w:rsidR="00BD66EE" w:rsidRDefault="00BD66EE">
            <w:pPr>
              <w:spacing w:line="256" w:lineRule="auto"/>
              <w:jc w:val="center"/>
              <w:rPr>
                <w:lang w:eastAsia="en-US"/>
              </w:rPr>
            </w:pPr>
          </w:p>
        </w:tc>
        <w:tc>
          <w:tcPr>
            <w:tcW w:w="941" w:type="dxa"/>
            <w:tcBorders>
              <w:top w:val="nil"/>
              <w:left w:val="single" w:sz="8" w:space="0" w:color="808080"/>
              <w:bottom w:val="single" w:sz="8" w:space="0" w:color="808080"/>
              <w:right w:val="single" w:sz="8" w:space="0" w:color="808080"/>
            </w:tcBorders>
            <w:vAlign w:val="center"/>
            <w:hideMark/>
          </w:tcPr>
          <w:p w14:paraId="503628EA" w14:textId="77777777" w:rsidR="00BD66EE" w:rsidRDefault="00BD66EE">
            <w:pPr>
              <w:spacing w:line="256" w:lineRule="auto"/>
              <w:jc w:val="center"/>
              <w:rPr>
                <w:lang w:eastAsia="en-US"/>
              </w:rPr>
            </w:pPr>
            <w:r>
              <w:rPr>
                <w:lang w:eastAsia="en-US"/>
              </w:rPr>
              <w:t>100</w:t>
            </w:r>
          </w:p>
        </w:tc>
      </w:tr>
    </w:tbl>
    <w:p w14:paraId="68054D7E" w14:textId="77777777" w:rsidR="00BD66EE" w:rsidRDefault="00BD66EE" w:rsidP="00BD66EE">
      <w:pPr>
        <w:tabs>
          <w:tab w:val="left" w:pos="426"/>
        </w:tabs>
        <w:jc w:val="both"/>
        <w:rPr>
          <w:b/>
        </w:rPr>
      </w:pPr>
      <w:r>
        <w:rPr>
          <w:b/>
        </w:rPr>
        <w:tab/>
      </w:r>
    </w:p>
    <w:p w14:paraId="2E7ABC2E" w14:textId="77777777" w:rsidR="00BD66EE" w:rsidRDefault="00BD66EE" w:rsidP="00BD66EE">
      <w:pPr>
        <w:tabs>
          <w:tab w:val="left" w:pos="426"/>
        </w:tabs>
        <w:jc w:val="both"/>
        <w:rPr>
          <w:b/>
        </w:rPr>
      </w:pPr>
    </w:p>
    <w:p w14:paraId="35920FA5" w14:textId="77777777" w:rsidR="00BD66EE" w:rsidRDefault="00BD66EE">
      <w:pPr>
        <w:pStyle w:val="Balk3"/>
        <w:numPr>
          <w:ilvl w:val="0"/>
          <w:numId w:val="171"/>
        </w:numPr>
        <w:spacing w:before="100" w:after="100"/>
        <w:ind w:left="1134" w:hanging="425"/>
        <w:rPr>
          <w:rFonts w:ascii="Times New Roman" w:hAnsi="Times New Roman"/>
          <w:color w:val="000000"/>
        </w:rPr>
      </w:pPr>
      <w:r>
        <w:rPr>
          <w:rFonts w:ascii="Times New Roman" w:hAnsi="Times New Roman"/>
          <w:color w:val="000000"/>
        </w:rPr>
        <w:t>Sunulan Hizmetler</w:t>
      </w:r>
    </w:p>
    <w:p w14:paraId="3F6F0C1A" w14:textId="77777777" w:rsidR="00BD66EE" w:rsidRDefault="00BD66EE">
      <w:pPr>
        <w:pStyle w:val="Balk4"/>
        <w:numPr>
          <w:ilvl w:val="1"/>
          <w:numId w:val="171"/>
        </w:numPr>
        <w:tabs>
          <w:tab w:val="left" w:pos="1418"/>
        </w:tabs>
        <w:spacing w:before="100" w:after="100"/>
        <w:ind w:left="1418" w:hanging="709"/>
        <w:rPr>
          <w:rFonts w:ascii="Times New Roman" w:hAnsi="Times New Roman"/>
          <w:i w:val="0"/>
          <w:color w:val="000000"/>
        </w:rPr>
      </w:pPr>
      <w:r>
        <w:rPr>
          <w:rFonts w:ascii="Times New Roman" w:hAnsi="Times New Roman"/>
          <w:i w:val="0"/>
          <w:color w:val="000000"/>
        </w:rPr>
        <w:t>İdari Hizmetler</w:t>
      </w:r>
    </w:p>
    <w:p w14:paraId="22300F26" w14:textId="77777777" w:rsidR="00BD66EE" w:rsidRDefault="00BD66EE" w:rsidP="00BD66EE">
      <w:pPr>
        <w:spacing w:before="100" w:after="100" w:line="360" w:lineRule="auto"/>
        <w:ind w:firstLine="709"/>
        <w:jc w:val="both"/>
      </w:pPr>
      <w:r>
        <w:t>ODTÜ Yuva ve Anaokulu Müdürlüğünde üniversitemiz personelinin 36 – 72 aylık çocuklarına okul öncesi eğitimi hizmeti verilmektedir.</w:t>
      </w:r>
    </w:p>
    <w:p w14:paraId="28C1E625" w14:textId="77777777" w:rsidR="00BD66EE" w:rsidRDefault="00BD66EE">
      <w:pPr>
        <w:pStyle w:val="Balk3"/>
        <w:numPr>
          <w:ilvl w:val="0"/>
          <w:numId w:val="171"/>
        </w:numPr>
        <w:spacing w:before="100" w:after="100" w:line="360" w:lineRule="auto"/>
        <w:ind w:left="1276" w:hanging="567"/>
        <w:contextualSpacing/>
        <w:rPr>
          <w:rFonts w:ascii="Times New Roman" w:hAnsi="Times New Roman"/>
          <w:color w:val="auto"/>
        </w:rPr>
      </w:pPr>
      <w:r>
        <w:rPr>
          <w:rFonts w:ascii="Times New Roman" w:hAnsi="Times New Roman"/>
          <w:color w:val="auto"/>
        </w:rPr>
        <w:t>Yönetim ve İç Kontrol Sistemi</w:t>
      </w:r>
    </w:p>
    <w:p w14:paraId="31A6DBE7" w14:textId="77777777" w:rsidR="00BD66EE" w:rsidRDefault="00BD66EE" w:rsidP="00BD66EE">
      <w:pPr>
        <w:spacing w:before="100" w:after="100" w:line="360" w:lineRule="auto"/>
        <w:ind w:firstLine="709"/>
        <w:jc w:val="both"/>
      </w:pPr>
      <w:r>
        <w:t>Okulumuzda denetim iki yolla yapılmaktadır.</w:t>
      </w:r>
    </w:p>
    <w:p w14:paraId="694F0B2D" w14:textId="77777777" w:rsidR="00BD66EE" w:rsidRDefault="00BD66EE">
      <w:pPr>
        <w:pStyle w:val="ListeParagraf"/>
        <w:numPr>
          <w:ilvl w:val="1"/>
          <w:numId w:val="171"/>
        </w:numPr>
        <w:spacing w:before="100" w:after="100" w:line="360" w:lineRule="auto"/>
        <w:jc w:val="both"/>
      </w:pPr>
      <w:r>
        <w:rPr>
          <w:b/>
        </w:rPr>
        <w:t>Eğitim Hizmetlerinin Denetimi</w:t>
      </w:r>
    </w:p>
    <w:p w14:paraId="186CAA85" w14:textId="77777777" w:rsidR="00BD66EE" w:rsidRDefault="00BD66EE" w:rsidP="00BD66EE">
      <w:pPr>
        <w:tabs>
          <w:tab w:val="left" w:pos="426"/>
        </w:tabs>
        <w:spacing w:before="100" w:after="100" w:line="360" w:lineRule="auto"/>
        <w:ind w:left="142"/>
        <w:jc w:val="both"/>
        <w:rPr>
          <w:bCs/>
        </w:rPr>
      </w:pPr>
      <w:r>
        <w:rPr>
          <w:bCs/>
        </w:rPr>
        <w:tab/>
        <w:t xml:space="preserve">Okulumuzun yürüttüğü eğitim ve öğretim faaliyetleri Milli Eğitim Bakanlığı tarafından denetlenmektedir. </w:t>
      </w:r>
    </w:p>
    <w:p w14:paraId="1BD67CBF" w14:textId="77777777" w:rsidR="00BD66EE" w:rsidRDefault="00BD66EE">
      <w:pPr>
        <w:pStyle w:val="Balk4"/>
        <w:numPr>
          <w:ilvl w:val="1"/>
          <w:numId w:val="171"/>
        </w:numPr>
        <w:tabs>
          <w:tab w:val="left" w:pos="1418"/>
        </w:tabs>
        <w:spacing w:before="100" w:after="100"/>
        <w:ind w:left="2880" w:hanging="360"/>
        <w:rPr>
          <w:rFonts w:ascii="Times New Roman" w:hAnsi="Times New Roman"/>
          <w:i w:val="0"/>
          <w:color w:val="000000"/>
        </w:rPr>
      </w:pPr>
      <w:r>
        <w:rPr>
          <w:rFonts w:ascii="Times New Roman" w:hAnsi="Times New Roman"/>
          <w:i w:val="0"/>
          <w:color w:val="000000"/>
        </w:rPr>
        <w:t xml:space="preserve">Mali Denetim </w:t>
      </w:r>
    </w:p>
    <w:p w14:paraId="0E7C695B" w14:textId="77777777" w:rsidR="00BD66EE" w:rsidRDefault="00BD66EE" w:rsidP="00BD66EE">
      <w:pPr>
        <w:tabs>
          <w:tab w:val="left" w:pos="567"/>
        </w:tabs>
        <w:spacing w:before="100" w:after="100" w:line="360" w:lineRule="auto"/>
        <w:jc w:val="both"/>
      </w:pPr>
      <w:r>
        <w:tab/>
        <w:t>Sağlık, Kültür ve Spor Daire Başkanlığına bağlı olarak çalışan birimimizde; 4734 sayılı Kamu İhale Kanunu ve 5018 sayılı Kamu Mali Yönetimi ve Kontrol Kanununa göre İşlem yapılmaktadır.</w:t>
      </w:r>
    </w:p>
    <w:p w14:paraId="55E283DA" w14:textId="77777777" w:rsidR="00BD66EE" w:rsidRDefault="00BD66EE" w:rsidP="00BD66EE">
      <w:pPr>
        <w:pStyle w:val="ListeParagraf"/>
        <w:tabs>
          <w:tab w:val="left" w:pos="709"/>
        </w:tabs>
        <w:spacing w:before="100" w:after="100" w:line="360" w:lineRule="auto"/>
        <w:ind w:left="0"/>
        <w:jc w:val="both"/>
      </w:pPr>
      <w:r>
        <w:tab/>
        <w:t>5018 sayılı Kamu Mali Yönetimi ve Kontrol Kanununda da ifadesini bulan, Sayıştay tarafından kamu idaresinin hesaplarına ilişkin olarak yürütülecek olan mali denetim; kamu idaresinin gelir, gider ve demirbaş mallarına ilişkin hesap ve işlemlerinin kanunlara ve diğer hukuki düzenlemelere uygun olup olmadığının tespit edilmesi, mali tabloların mali raporlama standartları doğrultusunda denetlenen kurumun mali durumunu ve faaliyet sonuçlarını tüm önemli yönleriyle doğru ve güvenilir bir biçimde gösterip göstermediğinin değerlendirilmesidir.</w:t>
      </w:r>
    </w:p>
    <w:p w14:paraId="6DE91A15" w14:textId="77777777" w:rsidR="00BD66EE" w:rsidRDefault="00BD66EE" w:rsidP="00BD66EE">
      <w:pPr>
        <w:pStyle w:val="ListeParagraf"/>
        <w:tabs>
          <w:tab w:val="left" w:pos="709"/>
        </w:tabs>
        <w:spacing w:before="100" w:after="100" w:line="360" w:lineRule="auto"/>
        <w:ind w:left="0"/>
        <w:jc w:val="both"/>
      </w:pPr>
      <w:r>
        <w:tab/>
        <w:t xml:space="preserve">Mali denetim; kamu idaresine tahsis edilen kamu kaynaklarının yasama organınca öngörülen amaçlara ve hizmetlere harcandığı, mali tablolarda yer alan kayıt ve bilgilerin </w:t>
      </w:r>
      <w:r>
        <w:lastRenderedPageBreak/>
        <w:t>dayanağı olan gelir, gider ve mallara ilişkin işlemlerin kanunlara ve diğer hukuki düzenlemelere uygun olarak gerçekleştirildiği, mali tabloların şekil ve içerik açısından mali raporlama sistemine uygunluğu,  mali tablolarda yer alan rakamların kuruma ait tüm işlemleri içerecek şekilde doğru ve güvenilir olduğuna ilişkin makul güvence elde etmek amacı ile yürütülecektir.</w:t>
      </w:r>
    </w:p>
    <w:p w14:paraId="229A9A4E" w14:textId="77777777" w:rsidR="00BD66EE" w:rsidRDefault="00BD66EE" w:rsidP="00BD66EE">
      <w:pPr>
        <w:spacing w:before="100" w:after="100" w:line="276" w:lineRule="auto"/>
        <w:ind w:firstLine="708"/>
      </w:pPr>
      <w:r>
        <w:t>Mali denetim iki yolla yapılmaktadır.</w:t>
      </w:r>
    </w:p>
    <w:p w14:paraId="201E73C9" w14:textId="77777777" w:rsidR="00BD66EE" w:rsidRDefault="00BD66EE">
      <w:pPr>
        <w:pStyle w:val="ListeParagraf"/>
        <w:numPr>
          <w:ilvl w:val="2"/>
          <w:numId w:val="171"/>
        </w:numPr>
        <w:tabs>
          <w:tab w:val="left" w:pos="426"/>
        </w:tabs>
        <w:spacing w:before="100" w:after="100" w:line="360" w:lineRule="auto"/>
        <w:ind w:left="851" w:hanging="851"/>
        <w:jc w:val="both"/>
        <w:rPr>
          <w:b/>
        </w:rPr>
      </w:pPr>
      <w:r>
        <w:rPr>
          <w:b/>
        </w:rPr>
        <w:t>İç Denetim</w:t>
      </w:r>
    </w:p>
    <w:p w14:paraId="4B4CAA81" w14:textId="77777777" w:rsidR="00BD66EE" w:rsidRDefault="00BD66EE" w:rsidP="00BD66EE">
      <w:pPr>
        <w:pStyle w:val="ListeParagraf"/>
        <w:tabs>
          <w:tab w:val="left" w:pos="709"/>
        </w:tabs>
        <w:spacing w:before="100" w:after="100" w:line="360" w:lineRule="auto"/>
        <w:ind w:left="0"/>
        <w:jc w:val="both"/>
      </w:pPr>
      <w:r>
        <w:tab/>
        <w:t>Üniversitemiz bünyesinde görevli olan Denetçiler tarafından mali konularla ilgili tüm işlem ve eylemlerin incelenmesi işidir. Dış denetimden önce yapılan ön inceleme işlemlerini kapsar.</w:t>
      </w:r>
    </w:p>
    <w:p w14:paraId="5735F173" w14:textId="77777777" w:rsidR="00BD66EE" w:rsidRDefault="00BD66EE">
      <w:pPr>
        <w:pStyle w:val="ListeParagraf"/>
        <w:numPr>
          <w:ilvl w:val="2"/>
          <w:numId w:val="171"/>
        </w:numPr>
        <w:tabs>
          <w:tab w:val="left" w:pos="426"/>
        </w:tabs>
        <w:spacing w:before="100" w:after="100" w:line="360" w:lineRule="auto"/>
        <w:ind w:left="851" w:hanging="851"/>
        <w:jc w:val="both"/>
        <w:rPr>
          <w:b/>
        </w:rPr>
      </w:pPr>
      <w:r>
        <w:rPr>
          <w:b/>
        </w:rPr>
        <w:t>Dış Denetim</w:t>
      </w:r>
    </w:p>
    <w:p w14:paraId="4B7CB9C5" w14:textId="77777777" w:rsidR="00BD66EE" w:rsidRDefault="00BD66EE" w:rsidP="00BD66EE">
      <w:pPr>
        <w:pStyle w:val="ListeParagraf"/>
        <w:tabs>
          <w:tab w:val="left" w:pos="709"/>
        </w:tabs>
        <w:spacing w:before="100" w:after="100" w:line="360" w:lineRule="auto"/>
        <w:ind w:left="0"/>
        <w:jc w:val="both"/>
      </w:pPr>
      <w:r>
        <w:tab/>
        <w:t>Üniversitemizin tüm birimlerinin dahil olduğu dış denetim Sayıştay denetçileri tarafından yapılmaktadır.</w:t>
      </w:r>
    </w:p>
    <w:p w14:paraId="0AEF911D" w14:textId="77777777" w:rsidR="00BD66EE" w:rsidRDefault="00BD66EE" w:rsidP="00BD66EE">
      <w:pPr>
        <w:pStyle w:val="Balk1"/>
        <w:spacing w:before="240" w:after="240"/>
        <w:jc w:val="center"/>
        <w:rPr>
          <w:rFonts w:ascii="Times New Roman" w:hAnsi="Times New Roman"/>
          <w:color w:val="auto"/>
        </w:rPr>
      </w:pPr>
      <w:r>
        <w:rPr>
          <w:rFonts w:ascii="Times New Roman" w:hAnsi="Times New Roman"/>
          <w:color w:val="auto"/>
        </w:rPr>
        <w:t>II – AMAÇ VE HEDEFLER</w:t>
      </w:r>
    </w:p>
    <w:p w14:paraId="239EB125" w14:textId="77777777" w:rsidR="00BD66EE" w:rsidRDefault="00BD66EE">
      <w:pPr>
        <w:pStyle w:val="Balk2"/>
        <w:numPr>
          <w:ilvl w:val="0"/>
          <w:numId w:val="172"/>
        </w:numPr>
        <w:spacing w:before="120" w:after="120" w:line="360" w:lineRule="auto"/>
        <w:rPr>
          <w:rFonts w:ascii="Times New Roman" w:hAnsi="Times New Roman"/>
          <w:color w:val="auto"/>
          <w:sz w:val="24"/>
          <w:szCs w:val="24"/>
        </w:rPr>
      </w:pPr>
      <w:r>
        <w:rPr>
          <w:rFonts w:ascii="Times New Roman" w:hAnsi="Times New Roman"/>
          <w:color w:val="auto"/>
        </w:rPr>
        <w:t>Birimin Amaç ve Hedefleri</w:t>
      </w:r>
    </w:p>
    <w:p w14:paraId="19FEA758" w14:textId="77777777" w:rsidR="00BD66EE" w:rsidRDefault="00BD66EE" w:rsidP="00BD66EE">
      <w:pPr>
        <w:tabs>
          <w:tab w:val="left" w:pos="726"/>
        </w:tabs>
        <w:spacing w:before="120" w:after="120" w:line="360" w:lineRule="auto"/>
        <w:ind w:left="720"/>
        <w:jc w:val="both"/>
      </w:pPr>
      <w:r>
        <w:tab/>
      </w:r>
      <w:r>
        <w:tab/>
        <w:t>Üniversitemiz personelinin 36 – 72 ay aralığındaki çocuklarına, kaliteden ödün verilmeden, sürekli ve mümkün olan en uygun maliyetle nitelikli okul öncesi eğitimin verilmesi temel amaç ve hedefimizdir.</w:t>
      </w:r>
    </w:p>
    <w:p w14:paraId="596698B5" w14:textId="77777777" w:rsidR="00BD66EE" w:rsidRDefault="00BD66EE" w:rsidP="00BD66EE">
      <w:pPr>
        <w:tabs>
          <w:tab w:val="left" w:pos="726"/>
        </w:tabs>
        <w:spacing w:before="120" w:after="120" w:line="360" w:lineRule="auto"/>
        <w:ind w:left="720"/>
        <w:jc w:val="both"/>
      </w:pPr>
      <w:r>
        <w:t xml:space="preserve"> Temel Politika ve Öncelikler</w:t>
      </w:r>
    </w:p>
    <w:p w14:paraId="4FFD4B5E" w14:textId="77777777" w:rsidR="00BD66EE" w:rsidRDefault="00BD66EE">
      <w:pPr>
        <w:pStyle w:val="ListeParagraf"/>
        <w:numPr>
          <w:ilvl w:val="0"/>
          <w:numId w:val="173"/>
        </w:numPr>
        <w:tabs>
          <w:tab w:val="left" w:pos="726"/>
        </w:tabs>
        <w:spacing w:before="120" w:after="120" w:line="360" w:lineRule="auto"/>
        <w:ind w:left="1134" w:hanging="425"/>
        <w:jc w:val="both"/>
      </w:pPr>
      <w:r>
        <w:t>ODTÜ Strateji ve Kalite Yönetim Bilgi Sistemi (SKYBİS) 2018- 2022</w:t>
      </w:r>
    </w:p>
    <w:p w14:paraId="43413967" w14:textId="77777777" w:rsidR="00BD66EE" w:rsidRDefault="00BD66EE">
      <w:pPr>
        <w:pStyle w:val="ListeParagraf"/>
        <w:numPr>
          <w:ilvl w:val="0"/>
          <w:numId w:val="173"/>
        </w:numPr>
        <w:tabs>
          <w:tab w:val="left" w:pos="726"/>
        </w:tabs>
        <w:spacing w:before="120" w:after="120" w:line="360" w:lineRule="auto"/>
        <w:ind w:left="1134" w:hanging="425"/>
        <w:jc w:val="both"/>
      </w:pPr>
      <w:r>
        <w:t>2021 Yılı Yönetimi Gözden Geçirme Toplantısı</w:t>
      </w:r>
    </w:p>
    <w:p w14:paraId="3843FF9B" w14:textId="46A25516" w:rsidR="00BD66EE" w:rsidRDefault="00BD66EE" w:rsidP="00BD66EE">
      <w:pPr>
        <w:pStyle w:val="ListeParagraf"/>
        <w:tabs>
          <w:tab w:val="left" w:pos="726"/>
        </w:tabs>
        <w:spacing w:before="120" w:after="120" w:line="360" w:lineRule="auto"/>
        <w:ind w:left="1134"/>
        <w:jc w:val="both"/>
      </w:pPr>
    </w:p>
    <w:p w14:paraId="5CA6F526" w14:textId="0C178993" w:rsidR="009E52BD" w:rsidRDefault="009E52BD" w:rsidP="00BD66EE">
      <w:pPr>
        <w:pStyle w:val="ListeParagraf"/>
        <w:tabs>
          <w:tab w:val="left" w:pos="726"/>
        </w:tabs>
        <w:spacing w:before="120" w:after="120" w:line="360" w:lineRule="auto"/>
        <w:ind w:left="1134"/>
        <w:jc w:val="both"/>
      </w:pPr>
    </w:p>
    <w:p w14:paraId="7E058CEA" w14:textId="35FBD5E9" w:rsidR="009E52BD" w:rsidRDefault="009E52BD" w:rsidP="00BD66EE">
      <w:pPr>
        <w:pStyle w:val="ListeParagraf"/>
        <w:tabs>
          <w:tab w:val="left" w:pos="726"/>
        </w:tabs>
        <w:spacing w:before="120" w:after="120" w:line="360" w:lineRule="auto"/>
        <w:ind w:left="1134"/>
        <w:jc w:val="both"/>
      </w:pPr>
    </w:p>
    <w:p w14:paraId="194A0A83" w14:textId="48820647" w:rsidR="009E52BD" w:rsidRDefault="009E52BD" w:rsidP="00BD66EE">
      <w:pPr>
        <w:pStyle w:val="ListeParagraf"/>
        <w:tabs>
          <w:tab w:val="left" w:pos="726"/>
        </w:tabs>
        <w:spacing w:before="120" w:after="120" w:line="360" w:lineRule="auto"/>
        <w:ind w:left="1134"/>
        <w:jc w:val="both"/>
      </w:pPr>
    </w:p>
    <w:p w14:paraId="3F379E98" w14:textId="53CC0E06" w:rsidR="009E52BD" w:rsidRDefault="009E52BD" w:rsidP="00BD66EE">
      <w:pPr>
        <w:pStyle w:val="ListeParagraf"/>
        <w:tabs>
          <w:tab w:val="left" w:pos="726"/>
        </w:tabs>
        <w:spacing w:before="120" w:after="120" w:line="360" w:lineRule="auto"/>
        <w:ind w:left="1134"/>
        <w:jc w:val="both"/>
      </w:pPr>
    </w:p>
    <w:p w14:paraId="5642F018" w14:textId="77777777" w:rsidR="009E52BD" w:rsidRDefault="009E52BD" w:rsidP="00BD66EE">
      <w:pPr>
        <w:pStyle w:val="ListeParagraf"/>
        <w:tabs>
          <w:tab w:val="left" w:pos="726"/>
        </w:tabs>
        <w:spacing w:before="120" w:after="120" w:line="360" w:lineRule="auto"/>
        <w:ind w:left="1134"/>
        <w:jc w:val="both"/>
      </w:pPr>
    </w:p>
    <w:p w14:paraId="23B1B953" w14:textId="77777777" w:rsidR="00BD66EE" w:rsidRDefault="00BD66EE" w:rsidP="00BD66EE">
      <w:pPr>
        <w:pStyle w:val="Balk1"/>
        <w:spacing w:before="120" w:after="120" w:line="360" w:lineRule="auto"/>
        <w:jc w:val="center"/>
        <w:rPr>
          <w:rFonts w:ascii="Times New Roman" w:hAnsi="Times New Roman"/>
          <w:color w:val="auto"/>
        </w:rPr>
      </w:pPr>
      <w:r>
        <w:rPr>
          <w:rFonts w:ascii="Times New Roman" w:hAnsi="Times New Roman"/>
          <w:color w:val="auto"/>
        </w:rPr>
        <w:lastRenderedPageBreak/>
        <w:t>III- FAALİYETLERE İLİŞKİN BİLGİ VE DEĞERLENDİRMELER</w:t>
      </w:r>
    </w:p>
    <w:p w14:paraId="741F5AB9" w14:textId="77777777" w:rsidR="00BD66EE" w:rsidRDefault="00BD66EE">
      <w:pPr>
        <w:pStyle w:val="Balk2"/>
        <w:numPr>
          <w:ilvl w:val="0"/>
          <w:numId w:val="174"/>
        </w:numPr>
        <w:spacing w:before="60" w:after="60" w:line="360" w:lineRule="auto"/>
        <w:ind w:left="1065"/>
        <w:rPr>
          <w:rFonts w:ascii="Times New Roman" w:hAnsi="Times New Roman"/>
          <w:color w:val="auto"/>
        </w:rPr>
      </w:pPr>
      <w:r>
        <w:rPr>
          <w:rFonts w:ascii="Times New Roman" w:hAnsi="Times New Roman"/>
          <w:color w:val="auto"/>
        </w:rPr>
        <w:t>Mali Bilgiler</w:t>
      </w:r>
    </w:p>
    <w:p w14:paraId="71E86689" w14:textId="77777777" w:rsidR="00BD66EE" w:rsidRDefault="00BD66EE">
      <w:pPr>
        <w:pStyle w:val="Balk3"/>
        <w:numPr>
          <w:ilvl w:val="0"/>
          <w:numId w:val="175"/>
        </w:numPr>
        <w:spacing w:before="60" w:after="60" w:line="360" w:lineRule="auto"/>
        <w:ind w:left="720" w:hanging="360"/>
        <w:rPr>
          <w:rFonts w:ascii="Times New Roman" w:hAnsi="Times New Roman"/>
          <w:color w:val="auto"/>
        </w:rPr>
      </w:pPr>
      <w:r>
        <w:rPr>
          <w:rFonts w:ascii="Times New Roman" w:hAnsi="Times New Roman"/>
          <w:color w:val="auto"/>
        </w:rPr>
        <w:t>Bütçe Uygulama Sonuçları</w:t>
      </w:r>
    </w:p>
    <w:p w14:paraId="7BB2955E" w14:textId="77777777" w:rsidR="00BD66EE" w:rsidRDefault="00BD66EE">
      <w:pPr>
        <w:pStyle w:val="Balk4"/>
        <w:numPr>
          <w:ilvl w:val="1"/>
          <w:numId w:val="176"/>
        </w:numPr>
        <w:tabs>
          <w:tab w:val="left" w:pos="1418"/>
        </w:tabs>
        <w:spacing w:before="60" w:after="60" w:line="360" w:lineRule="auto"/>
        <w:ind w:left="1134" w:hanging="360"/>
        <w:rPr>
          <w:rFonts w:ascii="Times New Roman" w:hAnsi="Times New Roman"/>
          <w:i w:val="0"/>
          <w:color w:val="auto"/>
        </w:rPr>
      </w:pPr>
      <w:r>
        <w:rPr>
          <w:rFonts w:ascii="Times New Roman" w:hAnsi="Times New Roman"/>
          <w:i w:val="0"/>
          <w:color w:val="auto"/>
        </w:rPr>
        <w:t>Bütçe Gelirleri</w:t>
      </w:r>
    </w:p>
    <w:p w14:paraId="0D19443E" w14:textId="5BC722FA" w:rsidR="00BD66EE" w:rsidRDefault="009E52BD" w:rsidP="00BD66EE">
      <w:pPr>
        <w:spacing w:before="120" w:after="120" w:line="360" w:lineRule="auto"/>
        <w:ind w:firstLine="709"/>
      </w:pPr>
      <w:r>
        <w:t xml:space="preserve"> </w:t>
      </w:r>
      <w:r w:rsidR="00BD66EE">
        <w:t>Yuva ve Anaokulu Müdürlüğü gelirleri, üniversitemiz personeli, yan kuruluş ve dışardan öğrenci velilerinden oluşmaktadır.</w:t>
      </w:r>
    </w:p>
    <w:p w14:paraId="1D5BB333" w14:textId="21244D2D" w:rsidR="00BD66EE" w:rsidRDefault="009E52BD">
      <w:pPr>
        <w:pStyle w:val="Balk4"/>
        <w:numPr>
          <w:ilvl w:val="1"/>
          <w:numId w:val="179"/>
        </w:numPr>
        <w:tabs>
          <w:tab w:val="left" w:pos="1418"/>
        </w:tabs>
        <w:spacing w:before="120" w:line="360" w:lineRule="auto"/>
        <w:rPr>
          <w:rFonts w:ascii="Times New Roman" w:hAnsi="Times New Roman"/>
          <w:i w:val="0"/>
          <w:color w:val="auto"/>
        </w:rPr>
      </w:pPr>
      <w:r>
        <w:rPr>
          <w:rFonts w:ascii="Times New Roman" w:hAnsi="Times New Roman"/>
          <w:i w:val="0"/>
          <w:color w:val="auto"/>
        </w:rPr>
        <w:t xml:space="preserve"> </w:t>
      </w:r>
      <w:r w:rsidR="00BD66EE">
        <w:rPr>
          <w:rFonts w:ascii="Times New Roman" w:hAnsi="Times New Roman"/>
          <w:i w:val="0"/>
          <w:color w:val="auto"/>
        </w:rPr>
        <w:t>Bütçe Giderleri</w:t>
      </w:r>
      <w:r w:rsidR="00BD66EE">
        <w:rPr>
          <w:rFonts w:ascii="Times New Roman" w:hAnsi="Times New Roman"/>
          <w:i w:val="0"/>
          <w:color w:val="auto"/>
        </w:rPr>
        <w:tab/>
      </w:r>
    </w:p>
    <w:tbl>
      <w:tblPr>
        <w:tblW w:w="9090" w:type="dxa"/>
        <w:tblInd w:w="1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6823"/>
        <w:gridCol w:w="2267"/>
      </w:tblGrid>
      <w:tr w:rsidR="00BD66EE" w14:paraId="76CCB8D7" w14:textId="77777777" w:rsidTr="00BD66EE">
        <w:trPr>
          <w:trHeight w:val="589"/>
        </w:trPr>
        <w:tc>
          <w:tcPr>
            <w:tcW w:w="6828" w:type="dxa"/>
            <w:tcBorders>
              <w:top w:val="single" w:sz="8" w:space="0" w:color="1F497D"/>
              <w:left w:val="single" w:sz="8" w:space="0" w:color="1F497D"/>
              <w:bottom w:val="single" w:sz="8" w:space="0" w:color="1F497D"/>
              <w:right w:val="single" w:sz="8" w:space="0" w:color="1F497D"/>
            </w:tcBorders>
            <w:shd w:val="clear" w:color="auto" w:fill="4472C4" w:themeFill="accent5"/>
            <w:vAlign w:val="center"/>
            <w:hideMark/>
          </w:tcPr>
          <w:p w14:paraId="61F6799A" w14:textId="77777777" w:rsidR="00BD66EE" w:rsidRDefault="00BD66EE">
            <w:pPr>
              <w:pStyle w:val="ListeParagraf1"/>
              <w:spacing w:line="256" w:lineRule="auto"/>
              <w:ind w:left="0"/>
              <w:jc w:val="center"/>
              <w:rPr>
                <w:b/>
                <w:bCs/>
                <w:i/>
                <w:color w:val="FFFFFF"/>
                <w:lang w:eastAsia="en-US"/>
              </w:rPr>
            </w:pPr>
            <w:r>
              <w:rPr>
                <w:b/>
                <w:bCs/>
                <w:color w:val="FFFFFF"/>
                <w:lang w:eastAsia="en-US"/>
              </w:rPr>
              <w:t>Bütçe Tertibi</w:t>
            </w:r>
          </w:p>
        </w:tc>
        <w:tc>
          <w:tcPr>
            <w:tcW w:w="2268" w:type="dxa"/>
            <w:tcBorders>
              <w:top w:val="single" w:sz="8" w:space="0" w:color="1F497D"/>
              <w:left w:val="single" w:sz="8" w:space="0" w:color="1F497D"/>
              <w:bottom w:val="single" w:sz="8" w:space="0" w:color="1F497D"/>
              <w:right w:val="single" w:sz="8" w:space="0" w:color="1F497D"/>
            </w:tcBorders>
            <w:shd w:val="clear" w:color="auto" w:fill="4472C4" w:themeFill="accent5"/>
            <w:vAlign w:val="center"/>
            <w:hideMark/>
          </w:tcPr>
          <w:p w14:paraId="47A3ED20" w14:textId="77777777" w:rsidR="00BD66EE" w:rsidRDefault="00BD66EE">
            <w:pPr>
              <w:pStyle w:val="ListeParagraf1"/>
              <w:spacing w:line="256" w:lineRule="auto"/>
              <w:ind w:left="0"/>
              <w:jc w:val="center"/>
              <w:rPr>
                <w:b/>
                <w:bCs/>
                <w:lang w:eastAsia="en-US"/>
              </w:rPr>
            </w:pPr>
            <w:r>
              <w:rPr>
                <w:b/>
                <w:bCs/>
                <w:lang w:eastAsia="en-US"/>
              </w:rPr>
              <w:t>2022 Yılı Harcamalar</w:t>
            </w:r>
          </w:p>
        </w:tc>
      </w:tr>
      <w:tr w:rsidR="00BD66EE" w14:paraId="35B64C97" w14:textId="77777777" w:rsidTr="00BD66EE">
        <w:tc>
          <w:tcPr>
            <w:tcW w:w="6828" w:type="dxa"/>
            <w:tcBorders>
              <w:top w:val="single" w:sz="8" w:space="0" w:color="1F497D"/>
              <w:left w:val="single" w:sz="8" w:space="0" w:color="1F497D"/>
              <w:bottom w:val="single" w:sz="8" w:space="0" w:color="1F497D"/>
              <w:right w:val="single" w:sz="8" w:space="0" w:color="1F497D"/>
            </w:tcBorders>
            <w:hideMark/>
          </w:tcPr>
          <w:p w14:paraId="26DC169B" w14:textId="77777777" w:rsidR="00BD66EE" w:rsidRDefault="00BD66EE">
            <w:pPr>
              <w:pStyle w:val="ListeParagraf1"/>
              <w:spacing w:line="256" w:lineRule="auto"/>
              <w:ind w:left="0"/>
              <w:rPr>
                <w:b/>
                <w:bCs/>
                <w:sz w:val="22"/>
                <w:lang w:eastAsia="en-US"/>
              </w:rPr>
            </w:pPr>
            <w:r>
              <w:rPr>
                <w:b/>
                <w:bCs/>
                <w:sz w:val="22"/>
                <w:lang w:eastAsia="en-US"/>
              </w:rPr>
              <w:t>03.2 Tüketime Yönelik Mal ve Malzeme Alımları</w:t>
            </w:r>
          </w:p>
        </w:tc>
        <w:tc>
          <w:tcPr>
            <w:tcW w:w="2268" w:type="dxa"/>
            <w:tcBorders>
              <w:top w:val="single" w:sz="8" w:space="0" w:color="1F497D"/>
              <w:left w:val="single" w:sz="8" w:space="0" w:color="1F497D"/>
              <w:bottom w:val="single" w:sz="8" w:space="0" w:color="1F497D"/>
              <w:right w:val="single" w:sz="8" w:space="0" w:color="1F497D"/>
            </w:tcBorders>
            <w:hideMark/>
          </w:tcPr>
          <w:p w14:paraId="645BED95" w14:textId="77777777" w:rsidR="00BD66EE" w:rsidRDefault="00BD66EE">
            <w:pPr>
              <w:pStyle w:val="ListeParagraf1"/>
              <w:spacing w:line="256" w:lineRule="auto"/>
              <w:ind w:left="0"/>
              <w:jc w:val="right"/>
              <w:rPr>
                <w:lang w:eastAsia="en-US"/>
              </w:rPr>
            </w:pPr>
            <w:r>
              <w:rPr>
                <w:lang w:eastAsia="en-US"/>
              </w:rPr>
              <w:t>703.583,30</w:t>
            </w:r>
          </w:p>
        </w:tc>
      </w:tr>
      <w:tr w:rsidR="00BD66EE" w14:paraId="5FF1DDA6" w14:textId="77777777" w:rsidTr="00BD66EE">
        <w:tc>
          <w:tcPr>
            <w:tcW w:w="6828" w:type="dxa"/>
            <w:tcBorders>
              <w:top w:val="single" w:sz="8" w:space="0" w:color="1F497D"/>
              <w:left w:val="single" w:sz="8" w:space="0" w:color="1F497D"/>
              <w:bottom w:val="single" w:sz="8" w:space="0" w:color="1F497D"/>
              <w:right w:val="single" w:sz="8" w:space="0" w:color="1F497D"/>
            </w:tcBorders>
            <w:hideMark/>
          </w:tcPr>
          <w:p w14:paraId="2DA50011" w14:textId="77777777" w:rsidR="00BD66EE" w:rsidRDefault="00BD66EE">
            <w:pPr>
              <w:pStyle w:val="ListeParagraf1"/>
              <w:spacing w:line="256" w:lineRule="auto"/>
              <w:ind w:left="0"/>
              <w:rPr>
                <w:b/>
                <w:bCs/>
                <w:sz w:val="22"/>
                <w:lang w:eastAsia="en-US"/>
              </w:rPr>
            </w:pPr>
            <w:r>
              <w:rPr>
                <w:b/>
                <w:bCs/>
                <w:sz w:val="22"/>
                <w:lang w:eastAsia="en-US"/>
              </w:rPr>
              <w:t>03.3 KHK İşçi Giderleri</w:t>
            </w:r>
          </w:p>
        </w:tc>
        <w:tc>
          <w:tcPr>
            <w:tcW w:w="2268" w:type="dxa"/>
            <w:tcBorders>
              <w:top w:val="single" w:sz="8" w:space="0" w:color="1F497D"/>
              <w:left w:val="single" w:sz="8" w:space="0" w:color="1F497D"/>
              <w:bottom w:val="single" w:sz="8" w:space="0" w:color="1F497D"/>
              <w:right w:val="single" w:sz="8" w:space="0" w:color="1F497D"/>
            </w:tcBorders>
            <w:hideMark/>
          </w:tcPr>
          <w:p w14:paraId="2E006365" w14:textId="77777777" w:rsidR="00BD66EE" w:rsidRDefault="00BD66EE">
            <w:pPr>
              <w:pStyle w:val="ListeParagraf1"/>
              <w:spacing w:line="256" w:lineRule="auto"/>
              <w:ind w:left="0"/>
              <w:jc w:val="right"/>
              <w:rPr>
                <w:sz w:val="22"/>
                <w:lang w:eastAsia="en-US"/>
              </w:rPr>
            </w:pPr>
            <w:r>
              <w:rPr>
                <w:rFonts w:eastAsia="SimSun"/>
                <w:lang w:eastAsia="en-US"/>
              </w:rPr>
              <w:t>2.036.914,40</w:t>
            </w:r>
          </w:p>
        </w:tc>
      </w:tr>
      <w:tr w:rsidR="00BD66EE" w14:paraId="1235C20D" w14:textId="77777777" w:rsidTr="00BD66EE">
        <w:tc>
          <w:tcPr>
            <w:tcW w:w="6828" w:type="dxa"/>
            <w:tcBorders>
              <w:top w:val="single" w:sz="8" w:space="0" w:color="1F497D"/>
              <w:left w:val="single" w:sz="8" w:space="0" w:color="1F497D"/>
              <w:bottom w:val="single" w:sz="8" w:space="0" w:color="1F497D"/>
              <w:right w:val="single" w:sz="8" w:space="0" w:color="1F497D"/>
            </w:tcBorders>
            <w:hideMark/>
          </w:tcPr>
          <w:p w14:paraId="5CD11FD7" w14:textId="77777777" w:rsidR="00BD66EE" w:rsidRDefault="00BD66EE">
            <w:pPr>
              <w:pStyle w:val="ListeParagraf1"/>
              <w:spacing w:line="256" w:lineRule="auto"/>
              <w:ind w:left="0"/>
              <w:rPr>
                <w:b/>
                <w:bCs/>
                <w:sz w:val="22"/>
                <w:lang w:eastAsia="en-US"/>
              </w:rPr>
            </w:pPr>
            <w:r>
              <w:rPr>
                <w:b/>
                <w:bCs/>
                <w:sz w:val="22"/>
                <w:lang w:eastAsia="en-US"/>
              </w:rPr>
              <w:t>03.5 Hizmet Alımları</w:t>
            </w:r>
          </w:p>
        </w:tc>
        <w:tc>
          <w:tcPr>
            <w:tcW w:w="2268" w:type="dxa"/>
            <w:tcBorders>
              <w:top w:val="single" w:sz="8" w:space="0" w:color="1F497D"/>
              <w:left w:val="single" w:sz="8" w:space="0" w:color="1F497D"/>
              <w:bottom w:val="single" w:sz="8" w:space="0" w:color="1F497D"/>
              <w:right w:val="single" w:sz="8" w:space="0" w:color="1F497D"/>
            </w:tcBorders>
            <w:hideMark/>
          </w:tcPr>
          <w:p w14:paraId="5DBF6294" w14:textId="77777777" w:rsidR="00BD66EE" w:rsidRDefault="00BD66EE">
            <w:pPr>
              <w:pStyle w:val="ListeParagraf1"/>
              <w:spacing w:line="256" w:lineRule="auto"/>
              <w:ind w:left="0"/>
              <w:jc w:val="right"/>
              <w:rPr>
                <w:sz w:val="22"/>
                <w:lang w:eastAsia="en-US"/>
              </w:rPr>
            </w:pPr>
            <w:r>
              <w:rPr>
                <w:rFonts w:eastAsia="SimSun"/>
                <w:lang w:eastAsia="en-US"/>
              </w:rPr>
              <w:t>00,00</w:t>
            </w:r>
          </w:p>
        </w:tc>
      </w:tr>
      <w:tr w:rsidR="00BD66EE" w14:paraId="224F236D" w14:textId="77777777" w:rsidTr="00BD66EE">
        <w:tc>
          <w:tcPr>
            <w:tcW w:w="6828" w:type="dxa"/>
            <w:tcBorders>
              <w:top w:val="single" w:sz="8" w:space="0" w:color="1F497D"/>
              <w:left w:val="single" w:sz="8" w:space="0" w:color="1F497D"/>
              <w:bottom w:val="single" w:sz="8" w:space="0" w:color="1F497D"/>
              <w:right w:val="single" w:sz="8" w:space="0" w:color="1F497D"/>
            </w:tcBorders>
            <w:hideMark/>
          </w:tcPr>
          <w:p w14:paraId="336230FC" w14:textId="77777777" w:rsidR="00BD66EE" w:rsidRDefault="00BD66EE">
            <w:pPr>
              <w:pStyle w:val="ListeParagraf1"/>
              <w:spacing w:line="256" w:lineRule="auto"/>
              <w:ind w:left="0"/>
              <w:rPr>
                <w:b/>
                <w:bCs/>
                <w:sz w:val="22"/>
                <w:lang w:eastAsia="en-US"/>
              </w:rPr>
            </w:pPr>
            <w:r>
              <w:rPr>
                <w:b/>
                <w:bCs/>
                <w:sz w:val="22"/>
                <w:lang w:eastAsia="en-US"/>
              </w:rPr>
              <w:t>03.7 Büro ve İşyeri Makine Teçhizat Alımı</w:t>
            </w:r>
          </w:p>
        </w:tc>
        <w:tc>
          <w:tcPr>
            <w:tcW w:w="2268" w:type="dxa"/>
            <w:tcBorders>
              <w:top w:val="single" w:sz="8" w:space="0" w:color="1F497D"/>
              <w:left w:val="single" w:sz="8" w:space="0" w:color="1F497D"/>
              <w:bottom w:val="single" w:sz="8" w:space="0" w:color="1F497D"/>
              <w:right w:val="single" w:sz="8" w:space="0" w:color="1F497D"/>
            </w:tcBorders>
            <w:hideMark/>
          </w:tcPr>
          <w:p w14:paraId="58FDF93B" w14:textId="77777777" w:rsidR="00BD66EE" w:rsidRDefault="00BD66EE">
            <w:pPr>
              <w:pStyle w:val="ListeParagraf1"/>
              <w:spacing w:line="256" w:lineRule="auto"/>
              <w:ind w:left="0"/>
              <w:jc w:val="right"/>
              <w:rPr>
                <w:sz w:val="22"/>
                <w:lang w:eastAsia="en-US"/>
              </w:rPr>
            </w:pPr>
            <w:r>
              <w:rPr>
                <w:rFonts w:eastAsia="SimSun"/>
                <w:lang w:eastAsia="en-US"/>
              </w:rPr>
              <w:t>23.880,96</w:t>
            </w:r>
          </w:p>
        </w:tc>
      </w:tr>
      <w:tr w:rsidR="00BD66EE" w14:paraId="2DFDC343" w14:textId="77777777" w:rsidTr="00BD66EE">
        <w:tc>
          <w:tcPr>
            <w:tcW w:w="6828" w:type="dxa"/>
            <w:tcBorders>
              <w:top w:val="single" w:sz="8" w:space="0" w:color="1F497D"/>
              <w:left w:val="single" w:sz="8" w:space="0" w:color="1F497D"/>
              <w:bottom w:val="single" w:sz="8" w:space="0" w:color="1F497D"/>
              <w:right w:val="single" w:sz="8" w:space="0" w:color="1F497D"/>
            </w:tcBorders>
            <w:hideMark/>
          </w:tcPr>
          <w:p w14:paraId="510EE204" w14:textId="77777777" w:rsidR="00BD66EE" w:rsidRDefault="00BD66EE">
            <w:pPr>
              <w:pStyle w:val="ListeParagraf1"/>
              <w:spacing w:line="256" w:lineRule="auto"/>
              <w:ind w:left="0"/>
              <w:rPr>
                <w:b/>
                <w:bCs/>
                <w:sz w:val="22"/>
                <w:lang w:eastAsia="en-US"/>
              </w:rPr>
            </w:pPr>
            <w:r>
              <w:rPr>
                <w:b/>
                <w:bCs/>
                <w:sz w:val="22"/>
                <w:lang w:eastAsia="en-US"/>
              </w:rPr>
              <w:t>03.7 Büro ve İşyeri Makine Bakım-Onarım</w:t>
            </w:r>
          </w:p>
        </w:tc>
        <w:tc>
          <w:tcPr>
            <w:tcW w:w="2268" w:type="dxa"/>
            <w:tcBorders>
              <w:top w:val="single" w:sz="8" w:space="0" w:color="1F497D"/>
              <w:left w:val="single" w:sz="8" w:space="0" w:color="1F497D"/>
              <w:bottom w:val="single" w:sz="8" w:space="0" w:color="1F497D"/>
              <w:right w:val="single" w:sz="8" w:space="0" w:color="1F497D"/>
            </w:tcBorders>
            <w:hideMark/>
          </w:tcPr>
          <w:p w14:paraId="43018FFD" w14:textId="77777777" w:rsidR="00BD66EE" w:rsidRDefault="00BD66EE">
            <w:pPr>
              <w:pStyle w:val="ListeParagraf1"/>
              <w:spacing w:line="256" w:lineRule="auto"/>
              <w:ind w:left="0"/>
              <w:jc w:val="right"/>
              <w:rPr>
                <w:rFonts w:eastAsia="SimSun"/>
                <w:lang w:eastAsia="en-US"/>
              </w:rPr>
            </w:pPr>
            <w:r>
              <w:rPr>
                <w:rFonts w:eastAsia="SimSun"/>
                <w:lang w:eastAsia="en-US"/>
              </w:rPr>
              <w:t>10.765,90</w:t>
            </w:r>
          </w:p>
        </w:tc>
      </w:tr>
      <w:tr w:rsidR="00BD66EE" w14:paraId="39F01F36" w14:textId="77777777" w:rsidTr="00BD66EE">
        <w:tc>
          <w:tcPr>
            <w:tcW w:w="6828" w:type="dxa"/>
            <w:tcBorders>
              <w:top w:val="single" w:sz="8" w:space="0" w:color="1F497D"/>
              <w:left w:val="single" w:sz="8" w:space="0" w:color="1F497D"/>
              <w:bottom w:val="single" w:sz="8" w:space="0" w:color="1F497D"/>
              <w:right w:val="single" w:sz="8" w:space="0" w:color="1F497D"/>
            </w:tcBorders>
            <w:hideMark/>
          </w:tcPr>
          <w:p w14:paraId="7B38BFD2" w14:textId="77777777" w:rsidR="00BD66EE" w:rsidRDefault="00BD66EE">
            <w:pPr>
              <w:pStyle w:val="ListeParagraf1"/>
              <w:spacing w:line="256" w:lineRule="auto"/>
              <w:ind w:left="0"/>
              <w:rPr>
                <w:b/>
                <w:bCs/>
                <w:sz w:val="22"/>
                <w:lang w:eastAsia="en-US"/>
              </w:rPr>
            </w:pPr>
            <w:r>
              <w:rPr>
                <w:b/>
                <w:bCs/>
                <w:sz w:val="22"/>
                <w:lang w:eastAsia="en-US"/>
              </w:rPr>
              <w:t>03.8 Bina Mal Bakım ve Onarım Giderleri</w:t>
            </w:r>
          </w:p>
        </w:tc>
        <w:tc>
          <w:tcPr>
            <w:tcW w:w="2268" w:type="dxa"/>
            <w:tcBorders>
              <w:top w:val="single" w:sz="8" w:space="0" w:color="1F497D"/>
              <w:left w:val="single" w:sz="8" w:space="0" w:color="1F497D"/>
              <w:bottom w:val="single" w:sz="8" w:space="0" w:color="1F497D"/>
              <w:right w:val="single" w:sz="8" w:space="0" w:color="1F497D"/>
            </w:tcBorders>
            <w:hideMark/>
          </w:tcPr>
          <w:p w14:paraId="4B23DD5D" w14:textId="77777777" w:rsidR="00BD66EE" w:rsidRDefault="00BD66EE">
            <w:pPr>
              <w:pStyle w:val="ListeParagraf1"/>
              <w:spacing w:line="256" w:lineRule="auto"/>
              <w:ind w:left="0"/>
              <w:jc w:val="right"/>
              <w:rPr>
                <w:sz w:val="22"/>
                <w:lang w:eastAsia="en-US"/>
              </w:rPr>
            </w:pPr>
            <w:r>
              <w:rPr>
                <w:rFonts w:eastAsia="SimSun"/>
                <w:lang w:eastAsia="en-US"/>
              </w:rPr>
              <w:t>23.364,00</w:t>
            </w:r>
          </w:p>
        </w:tc>
      </w:tr>
      <w:tr w:rsidR="00BD66EE" w14:paraId="0A5F3ACB" w14:textId="77777777" w:rsidTr="00BD66EE">
        <w:tc>
          <w:tcPr>
            <w:tcW w:w="6828" w:type="dxa"/>
            <w:tcBorders>
              <w:top w:val="single" w:sz="8" w:space="0" w:color="1F497D"/>
              <w:left w:val="single" w:sz="8" w:space="0" w:color="1F497D"/>
              <w:bottom w:val="single" w:sz="8" w:space="0" w:color="1F497D"/>
              <w:right w:val="single" w:sz="8" w:space="0" w:color="1F497D"/>
            </w:tcBorders>
            <w:hideMark/>
          </w:tcPr>
          <w:p w14:paraId="4BEA4012" w14:textId="77777777" w:rsidR="00BD66EE" w:rsidRDefault="00BD66EE">
            <w:pPr>
              <w:pStyle w:val="ListeParagraf1"/>
              <w:spacing w:line="256" w:lineRule="auto"/>
              <w:ind w:left="0"/>
              <w:rPr>
                <w:b/>
                <w:bCs/>
                <w:sz w:val="22"/>
                <w:lang w:eastAsia="en-US"/>
              </w:rPr>
            </w:pPr>
            <w:r>
              <w:rPr>
                <w:b/>
                <w:bCs/>
                <w:sz w:val="22"/>
                <w:lang w:eastAsia="en-US"/>
              </w:rPr>
              <w:t xml:space="preserve">        Öğrenci Ücret İadesi</w:t>
            </w:r>
          </w:p>
        </w:tc>
        <w:tc>
          <w:tcPr>
            <w:tcW w:w="2268" w:type="dxa"/>
            <w:tcBorders>
              <w:top w:val="single" w:sz="8" w:space="0" w:color="1F497D"/>
              <w:left w:val="single" w:sz="8" w:space="0" w:color="1F497D"/>
              <w:bottom w:val="single" w:sz="8" w:space="0" w:color="1F497D"/>
              <w:right w:val="single" w:sz="8" w:space="0" w:color="1F497D"/>
            </w:tcBorders>
            <w:hideMark/>
          </w:tcPr>
          <w:p w14:paraId="74A8CA21" w14:textId="77777777" w:rsidR="00BD66EE" w:rsidRDefault="00BD66EE">
            <w:pPr>
              <w:pStyle w:val="ListeParagraf1"/>
              <w:spacing w:line="256" w:lineRule="auto"/>
              <w:ind w:left="0"/>
              <w:jc w:val="right"/>
              <w:rPr>
                <w:rFonts w:eastAsia="SimSun"/>
                <w:lang w:eastAsia="en-US"/>
              </w:rPr>
            </w:pPr>
            <w:r>
              <w:rPr>
                <w:rFonts w:eastAsia="SimSun"/>
                <w:lang w:eastAsia="en-US"/>
              </w:rPr>
              <w:t>13.095,00</w:t>
            </w:r>
          </w:p>
        </w:tc>
      </w:tr>
      <w:tr w:rsidR="00BD66EE" w14:paraId="5624F3D2" w14:textId="77777777" w:rsidTr="00BD66EE">
        <w:trPr>
          <w:trHeight w:val="75"/>
        </w:trPr>
        <w:tc>
          <w:tcPr>
            <w:tcW w:w="6828" w:type="dxa"/>
            <w:tcBorders>
              <w:top w:val="single" w:sz="8" w:space="0" w:color="1F497D"/>
              <w:left w:val="single" w:sz="8" w:space="0" w:color="1F497D"/>
              <w:bottom w:val="single" w:sz="8" w:space="0" w:color="1F497D"/>
              <w:right w:val="single" w:sz="8" w:space="0" w:color="1F497D"/>
            </w:tcBorders>
            <w:shd w:val="clear" w:color="auto" w:fill="4472C4" w:themeFill="accent5"/>
            <w:hideMark/>
          </w:tcPr>
          <w:p w14:paraId="025F3951" w14:textId="77777777" w:rsidR="00BD66EE" w:rsidRDefault="00BD66EE">
            <w:pPr>
              <w:pStyle w:val="ListeParagraf1"/>
              <w:spacing w:line="256" w:lineRule="auto"/>
              <w:ind w:left="0"/>
              <w:jc w:val="both"/>
              <w:rPr>
                <w:b/>
                <w:bCs/>
                <w:color w:val="FFFFFF"/>
                <w:sz w:val="22"/>
                <w:lang w:eastAsia="en-US"/>
              </w:rPr>
            </w:pPr>
            <w:r>
              <w:rPr>
                <w:b/>
                <w:bCs/>
                <w:color w:val="FFFFFF"/>
                <w:sz w:val="22"/>
                <w:lang w:eastAsia="en-US"/>
              </w:rPr>
              <w:t>TOPLAM</w:t>
            </w:r>
          </w:p>
        </w:tc>
        <w:tc>
          <w:tcPr>
            <w:tcW w:w="2268" w:type="dxa"/>
            <w:tcBorders>
              <w:top w:val="single" w:sz="8" w:space="0" w:color="1F497D"/>
              <w:left w:val="single" w:sz="8" w:space="0" w:color="1F497D"/>
              <w:bottom w:val="single" w:sz="8" w:space="0" w:color="1F497D"/>
              <w:right w:val="single" w:sz="8" w:space="0" w:color="1F497D"/>
            </w:tcBorders>
            <w:shd w:val="clear" w:color="auto" w:fill="4472C4" w:themeFill="accent5"/>
            <w:hideMark/>
          </w:tcPr>
          <w:p w14:paraId="1A269B6A" w14:textId="77777777" w:rsidR="00BD66EE" w:rsidRDefault="00BD66EE">
            <w:pPr>
              <w:pStyle w:val="ListeParagraf1"/>
              <w:spacing w:line="256" w:lineRule="auto"/>
              <w:ind w:left="0"/>
              <w:jc w:val="right"/>
              <w:rPr>
                <w:b/>
                <w:color w:val="FFFFFF"/>
                <w:lang w:eastAsia="en-US"/>
              </w:rPr>
            </w:pPr>
            <w:r>
              <w:rPr>
                <w:b/>
                <w:lang w:eastAsia="en-US"/>
              </w:rPr>
              <w:t>2.811.583,56</w:t>
            </w:r>
          </w:p>
        </w:tc>
      </w:tr>
    </w:tbl>
    <w:p w14:paraId="62AAA69D" w14:textId="77777777" w:rsidR="00BD66EE" w:rsidRDefault="00BD66EE">
      <w:pPr>
        <w:numPr>
          <w:ilvl w:val="1"/>
          <w:numId w:val="179"/>
        </w:numPr>
        <w:tabs>
          <w:tab w:val="left" w:pos="1418"/>
        </w:tabs>
        <w:spacing w:before="120" w:line="360" w:lineRule="auto"/>
        <w:ind w:left="1134"/>
        <w:jc w:val="both"/>
        <w:rPr>
          <w:b/>
        </w:rPr>
      </w:pPr>
      <w:r>
        <w:rPr>
          <w:b/>
        </w:rPr>
        <w:t>Bütçe Gelirleri</w:t>
      </w:r>
    </w:p>
    <w:tbl>
      <w:tblPr>
        <w:tblW w:w="9096" w:type="dxa"/>
        <w:tblInd w:w="1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4277"/>
        <w:gridCol w:w="4819"/>
      </w:tblGrid>
      <w:tr w:rsidR="00BD66EE" w14:paraId="1EFF65BF" w14:textId="77777777" w:rsidTr="00BD66EE">
        <w:tc>
          <w:tcPr>
            <w:tcW w:w="4277" w:type="dxa"/>
            <w:tcBorders>
              <w:top w:val="single" w:sz="8" w:space="0" w:color="1F497D"/>
              <w:left w:val="single" w:sz="8" w:space="0" w:color="1F497D"/>
              <w:bottom w:val="single" w:sz="8" w:space="0" w:color="1F497D"/>
              <w:right w:val="single" w:sz="8" w:space="0" w:color="1F497D"/>
            </w:tcBorders>
            <w:shd w:val="clear" w:color="auto" w:fill="4472C4" w:themeFill="accent5"/>
            <w:vAlign w:val="center"/>
            <w:hideMark/>
          </w:tcPr>
          <w:p w14:paraId="47C6C162" w14:textId="77777777" w:rsidR="00BD66EE" w:rsidRDefault="00BD66EE">
            <w:pPr>
              <w:pStyle w:val="ListeParagraf"/>
              <w:spacing w:line="256" w:lineRule="auto"/>
              <w:ind w:left="0"/>
              <w:jc w:val="center"/>
              <w:rPr>
                <w:b/>
                <w:bCs/>
                <w:i/>
                <w:color w:val="FFFFFF"/>
                <w:lang w:eastAsia="en-US"/>
              </w:rPr>
            </w:pPr>
            <w:r>
              <w:rPr>
                <w:b/>
                <w:bCs/>
                <w:color w:val="FFFFFF"/>
                <w:lang w:eastAsia="en-US"/>
              </w:rPr>
              <w:t>Bütçe Tertibi</w:t>
            </w:r>
          </w:p>
        </w:tc>
        <w:tc>
          <w:tcPr>
            <w:tcW w:w="4819" w:type="dxa"/>
            <w:tcBorders>
              <w:top w:val="single" w:sz="8" w:space="0" w:color="1F497D"/>
              <w:left w:val="single" w:sz="8" w:space="0" w:color="1F497D"/>
              <w:bottom w:val="single" w:sz="8" w:space="0" w:color="1F497D"/>
              <w:right w:val="single" w:sz="8" w:space="0" w:color="1F497D"/>
            </w:tcBorders>
            <w:shd w:val="clear" w:color="auto" w:fill="4472C4" w:themeFill="accent5"/>
            <w:vAlign w:val="center"/>
            <w:hideMark/>
          </w:tcPr>
          <w:p w14:paraId="2EF5991B" w14:textId="77777777" w:rsidR="00BD66EE" w:rsidRDefault="00BD66EE">
            <w:pPr>
              <w:tabs>
                <w:tab w:val="left" w:pos="726"/>
              </w:tabs>
              <w:spacing w:line="256" w:lineRule="auto"/>
              <w:jc w:val="center"/>
              <w:rPr>
                <w:b/>
                <w:bCs/>
                <w:lang w:eastAsia="en-US"/>
              </w:rPr>
            </w:pPr>
            <w:r>
              <w:rPr>
                <w:b/>
                <w:bCs/>
                <w:lang w:eastAsia="en-US"/>
              </w:rPr>
              <w:t>2022 Yılı Gerçekleşme Toplamı</w:t>
            </w:r>
          </w:p>
        </w:tc>
      </w:tr>
      <w:tr w:rsidR="00BD66EE" w14:paraId="4FA2E845" w14:textId="77777777" w:rsidTr="00BD66EE">
        <w:tc>
          <w:tcPr>
            <w:tcW w:w="4277" w:type="dxa"/>
            <w:tcBorders>
              <w:top w:val="single" w:sz="8" w:space="0" w:color="1F497D"/>
              <w:left w:val="single" w:sz="8" w:space="0" w:color="1F497D"/>
              <w:bottom w:val="single" w:sz="8" w:space="0" w:color="1F497D"/>
              <w:right w:val="single" w:sz="8" w:space="0" w:color="1F497D"/>
            </w:tcBorders>
            <w:vAlign w:val="center"/>
            <w:hideMark/>
          </w:tcPr>
          <w:p w14:paraId="46EF080F" w14:textId="77777777" w:rsidR="00BD66EE" w:rsidRDefault="00BD66EE">
            <w:pPr>
              <w:pStyle w:val="ListeParagraf"/>
              <w:spacing w:line="256" w:lineRule="auto"/>
              <w:ind w:left="0"/>
              <w:rPr>
                <w:b/>
                <w:bCs/>
                <w:lang w:eastAsia="en-US"/>
              </w:rPr>
            </w:pPr>
            <w:r>
              <w:rPr>
                <w:b/>
                <w:bCs/>
                <w:lang w:eastAsia="en-US"/>
              </w:rPr>
              <w:t>Bütçe Gelirleri Toplamı</w:t>
            </w:r>
          </w:p>
        </w:tc>
        <w:tc>
          <w:tcPr>
            <w:tcW w:w="4819" w:type="dxa"/>
            <w:tcBorders>
              <w:top w:val="single" w:sz="8" w:space="0" w:color="1F497D"/>
              <w:left w:val="single" w:sz="8" w:space="0" w:color="1F497D"/>
              <w:bottom w:val="single" w:sz="8" w:space="0" w:color="1F497D"/>
              <w:right w:val="single" w:sz="8" w:space="0" w:color="1F497D"/>
            </w:tcBorders>
            <w:vAlign w:val="bottom"/>
            <w:hideMark/>
          </w:tcPr>
          <w:p w14:paraId="5B14FFB7" w14:textId="77777777" w:rsidR="00BD66EE" w:rsidRDefault="00BD66EE">
            <w:pPr>
              <w:spacing w:line="256" w:lineRule="auto"/>
              <w:jc w:val="right"/>
              <w:textAlignment w:val="bottom"/>
              <w:rPr>
                <w:lang w:eastAsia="en-US"/>
              </w:rPr>
            </w:pPr>
            <w:r>
              <w:rPr>
                <w:rFonts w:eastAsia="SimSun"/>
                <w:lang w:val="en-US" w:eastAsia="zh-CN" w:bidi="ar"/>
              </w:rPr>
              <w:t xml:space="preserve">2.816.380,00 </w:t>
            </w:r>
          </w:p>
        </w:tc>
      </w:tr>
    </w:tbl>
    <w:p w14:paraId="37B58246" w14:textId="77777777" w:rsidR="00BD66EE" w:rsidRDefault="00BD66EE" w:rsidP="00BD66EE"/>
    <w:p w14:paraId="49537DCA" w14:textId="77777777" w:rsidR="00BD66EE" w:rsidRDefault="00BD66EE" w:rsidP="00BD66EE"/>
    <w:p w14:paraId="230D775D" w14:textId="77777777" w:rsidR="00BD66EE" w:rsidRDefault="00BD66EE" w:rsidP="00BD66EE">
      <w:pPr>
        <w:rPr>
          <w:rFonts w:ascii="Bookman Old Style" w:hAnsi="Bookman Old Style"/>
          <w:b/>
          <w:color w:val="FF0000"/>
          <w:sz w:val="20"/>
          <w:szCs w:val="20"/>
        </w:rPr>
      </w:pPr>
    </w:p>
    <w:p w14:paraId="56A9017A" w14:textId="77777777" w:rsidR="00BD66EE" w:rsidRDefault="00BD66EE" w:rsidP="00BD66EE">
      <w:pPr>
        <w:rPr>
          <w:rFonts w:ascii="Bookman Old Style" w:hAnsi="Bookman Old Style"/>
          <w:b/>
          <w:color w:val="FF0000"/>
          <w:sz w:val="20"/>
          <w:szCs w:val="20"/>
        </w:rPr>
      </w:pPr>
      <w:r>
        <w:rPr>
          <w:rFonts w:ascii="Bookman Old Style" w:hAnsi="Bookman Old Style"/>
          <w:b/>
          <w:color w:val="FF0000"/>
          <w:sz w:val="20"/>
          <w:szCs w:val="20"/>
        </w:rPr>
        <w:t xml:space="preserve">  </w:t>
      </w:r>
    </w:p>
    <w:p w14:paraId="2CAA853B" w14:textId="77777777" w:rsidR="00BD66EE" w:rsidRDefault="00BD66EE" w:rsidP="00BD66EE">
      <w:pPr>
        <w:rPr>
          <w:rFonts w:ascii="Bookman Old Style" w:hAnsi="Bookman Old Style"/>
          <w:b/>
          <w:color w:val="FF0000"/>
          <w:sz w:val="20"/>
          <w:szCs w:val="20"/>
        </w:rPr>
      </w:pPr>
    </w:p>
    <w:p w14:paraId="24C5EF18" w14:textId="77777777" w:rsidR="00BD66EE" w:rsidRDefault="00BD66EE" w:rsidP="00BD66EE">
      <w:pPr>
        <w:rPr>
          <w:rFonts w:ascii="Bookman Old Style" w:hAnsi="Bookman Old Style"/>
          <w:b/>
          <w:sz w:val="20"/>
          <w:szCs w:val="20"/>
        </w:rPr>
      </w:pPr>
    </w:p>
    <w:p w14:paraId="7B8305B1" w14:textId="77777777" w:rsidR="00BD66EE" w:rsidRDefault="00BD66EE" w:rsidP="00BD66EE">
      <w:pPr>
        <w:rPr>
          <w:rFonts w:ascii="Bookman Old Style" w:hAnsi="Bookman Old Style"/>
          <w:b/>
          <w:sz w:val="20"/>
          <w:szCs w:val="20"/>
        </w:rPr>
      </w:pPr>
    </w:p>
    <w:p w14:paraId="6C7E5614" w14:textId="77777777" w:rsidR="00BD66EE" w:rsidRDefault="00BD66EE" w:rsidP="00BD66EE">
      <w:pPr>
        <w:rPr>
          <w:rFonts w:ascii="Bookman Old Style" w:hAnsi="Bookman Old Style"/>
          <w:b/>
          <w:sz w:val="20"/>
          <w:szCs w:val="20"/>
        </w:rPr>
      </w:pPr>
    </w:p>
    <w:p w14:paraId="45B923FE" w14:textId="77777777" w:rsidR="00BD66EE" w:rsidRDefault="00BD66EE" w:rsidP="00BD66EE">
      <w:pPr>
        <w:rPr>
          <w:rFonts w:ascii="Bookman Old Style" w:hAnsi="Bookman Old Style"/>
          <w:b/>
          <w:sz w:val="20"/>
          <w:szCs w:val="20"/>
        </w:rPr>
      </w:pPr>
    </w:p>
    <w:p w14:paraId="6AA6A24F" w14:textId="77777777" w:rsidR="00BD66EE" w:rsidRDefault="00BD66EE" w:rsidP="00BD66EE">
      <w:pPr>
        <w:sectPr w:rsidR="00BD66EE">
          <w:pgSz w:w="11906" w:h="16838"/>
          <w:pgMar w:top="1417" w:right="1417" w:bottom="1417" w:left="1417" w:header="708" w:footer="708" w:gutter="0"/>
          <w:cols w:space="708"/>
        </w:sectPr>
      </w:pPr>
    </w:p>
    <w:p w14:paraId="15ADA524" w14:textId="77777777" w:rsidR="00BD66EE" w:rsidRDefault="00BD66EE" w:rsidP="00BD66EE">
      <w:pPr>
        <w:widowControl w:val="0"/>
        <w:autoSpaceDE w:val="0"/>
        <w:autoSpaceDN w:val="0"/>
        <w:spacing w:before="9"/>
        <w:rPr>
          <w:rFonts w:eastAsia="Calibri" w:hAnsi="Calibri" w:cs="Calibri"/>
          <w:sz w:val="21"/>
          <w:szCs w:val="22"/>
          <w:lang w:eastAsia="en-US"/>
        </w:rPr>
      </w:pPr>
    </w:p>
    <w:p w14:paraId="41A513E5" w14:textId="77777777" w:rsidR="00BD66EE" w:rsidRDefault="00BD66EE" w:rsidP="00BD66EE">
      <w:pPr>
        <w:widowControl w:val="0"/>
        <w:autoSpaceDE w:val="0"/>
        <w:autoSpaceDN w:val="0"/>
        <w:spacing w:before="56"/>
        <w:ind w:left="5253" w:right="5258"/>
        <w:jc w:val="center"/>
        <w:rPr>
          <w:rFonts w:ascii="Calibri" w:eastAsia="Calibri" w:hAnsi="Calibri" w:cs="Calibri"/>
          <w:b/>
          <w:bCs/>
          <w:sz w:val="22"/>
          <w:szCs w:val="22"/>
          <w:lang w:eastAsia="en-US"/>
        </w:rPr>
      </w:pPr>
      <w:r>
        <w:rPr>
          <w:rFonts w:ascii="Calibri" w:eastAsia="Calibri" w:hAnsi="Calibri" w:cs="Calibri"/>
          <w:b/>
          <w:bCs/>
          <w:sz w:val="22"/>
          <w:szCs w:val="22"/>
          <w:lang w:eastAsia="en-US"/>
        </w:rPr>
        <w:t>ODTÜ</w:t>
      </w:r>
      <w:r>
        <w:rPr>
          <w:rFonts w:ascii="Calibri" w:eastAsia="Calibri" w:hAnsi="Calibri" w:cs="Calibri"/>
          <w:b/>
          <w:bCs/>
          <w:spacing w:val="1"/>
          <w:sz w:val="22"/>
          <w:szCs w:val="22"/>
          <w:lang w:eastAsia="en-US"/>
        </w:rPr>
        <w:t xml:space="preserve"> </w:t>
      </w:r>
      <w:r>
        <w:rPr>
          <w:rFonts w:ascii="Calibri" w:eastAsia="Calibri" w:hAnsi="Calibri" w:cs="Calibri"/>
          <w:b/>
          <w:bCs/>
          <w:sz w:val="22"/>
          <w:szCs w:val="22"/>
          <w:lang w:eastAsia="en-US"/>
        </w:rPr>
        <w:t>YUVA</w:t>
      </w:r>
      <w:r>
        <w:rPr>
          <w:rFonts w:ascii="Calibri" w:eastAsia="Calibri" w:hAnsi="Calibri" w:cs="Calibri"/>
          <w:b/>
          <w:bCs/>
          <w:spacing w:val="2"/>
          <w:sz w:val="22"/>
          <w:szCs w:val="22"/>
          <w:lang w:eastAsia="en-US"/>
        </w:rPr>
        <w:t xml:space="preserve"> </w:t>
      </w:r>
      <w:r>
        <w:rPr>
          <w:rFonts w:ascii="Calibri" w:eastAsia="Calibri" w:hAnsi="Calibri" w:cs="Calibri"/>
          <w:b/>
          <w:bCs/>
          <w:sz w:val="22"/>
          <w:szCs w:val="22"/>
          <w:lang w:eastAsia="en-US"/>
        </w:rPr>
        <w:t>VE</w:t>
      </w:r>
      <w:r>
        <w:rPr>
          <w:rFonts w:ascii="Calibri" w:eastAsia="Calibri" w:hAnsi="Calibri" w:cs="Calibri"/>
          <w:b/>
          <w:bCs/>
          <w:spacing w:val="2"/>
          <w:sz w:val="22"/>
          <w:szCs w:val="22"/>
          <w:lang w:eastAsia="en-US"/>
        </w:rPr>
        <w:t xml:space="preserve"> </w:t>
      </w:r>
      <w:r>
        <w:rPr>
          <w:rFonts w:ascii="Calibri" w:eastAsia="Calibri" w:hAnsi="Calibri" w:cs="Calibri"/>
          <w:b/>
          <w:bCs/>
          <w:sz w:val="22"/>
          <w:szCs w:val="22"/>
          <w:lang w:eastAsia="en-US"/>
        </w:rPr>
        <w:t>ANAOKULU</w:t>
      </w:r>
      <w:r>
        <w:rPr>
          <w:rFonts w:ascii="Calibri" w:eastAsia="Calibri" w:hAnsi="Calibri" w:cs="Calibri"/>
          <w:b/>
          <w:bCs/>
          <w:spacing w:val="1"/>
          <w:sz w:val="22"/>
          <w:szCs w:val="22"/>
          <w:lang w:eastAsia="en-US"/>
        </w:rPr>
        <w:t xml:space="preserve"> </w:t>
      </w:r>
      <w:r>
        <w:rPr>
          <w:rFonts w:ascii="Calibri" w:eastAsia="Calibri" w:hAnsi="Calibri" w:cs="Calibri"/>
          <w:b/>
          <w:bCs/>
          <w:sz w:val="22"/>
          <w:szCs w:val="22"/>
          <w:lang w:eastAsia="en-US"/>
        </w:rPr>
        <w:t>BAŞVURU</w:t>
      </w:r>
      <w:r>
        <w:rPr>
          <w:rFonts w:ascii="Calibri" w:eastAsia="Calibri" w:hAnsi="Calibri" w:cs="Calibri"/>
          <w:b/>
          <w:bCs/>
          <w:spacing w:val="1"/>
          <w:sz w:val="22"/>
          <w:szCs w:val="22"/>
          <w:lang w:eastAsia="en-US"/>
        </w:rPr>
        <w:t xml:space="preserve"> </w:t>
      </w:r>
      <w:r>
        <w:rPr>
          <w:rFonts w:ascii="Calibri" w:eastAsia="Calibri" w:hAnsi="Calibri" w:cs="Calibri"/>
          <w:b/>
          <w:bCs/>
          <w:sz w:val="22"/>
          <w:szCs w:val="22"/>
          <w:lang w:eastAsia="en-US"/>
        </w:rPr>
        <w:t>VE</w:t>
      </w:r>
      <w:r>
        <w:rPr>
          <w:rFonts w:ascii="Calibri" w:eastAsia="Calibri" w:hAnsi="Calibri" w:cs="Calibri"/>
          <w:b/>
          <w:bCs/>
          <w:spacing w:val="1"/>
          <w:sz w:val="22"/>
          <w:szCs w:val="22"/>
          <w:lang w:eastAsia="en-US"/>
        </w:rPr>
        <w:t xml:space="preserve"> </w:t>
      </w:r>
      <w:r>
        <w:rPr>
          <w:rFonts w:ascii="Calibri" w:eastAsia="Calibri" w:hAnsi="Calibri" w:cs="Calibri"/>
          <w:b/>
          <w:bCs/>
          <w:sz w:val="22"/>
          <w:szCs w:val="22"/>
          <w:lang w:eastAsia="en-US"/>
        </w:rPr>
        <w:t>KAYIT</w:t>
      </w:r>
      <w:r>
        <w:rPr>
          <w:rFonts w:ascii="Calibri" w:eastAsia="Calibri" w:hAnsi="Calibri" w:cs="Calibri"/>
          <w:b/>
          <w:bCs/>
          <w:spacing w:val="4"/>
          <w:sz w:val="22"/>
          <w:szCs w:val="22"/>
          <w:lang w:eastAsia="en-US"/>
        </w:rPr>
        <w:t xml:space="preserve"> </w:t>
      </w:r>
      <w:r>
        <w:rPr>
          <w:rFonts w:ascii="Calibri" w:eastAsia="Calibri" w:hAnsi="Calibri" w:cs="Calibri"/>
          <w:b/>
          <w:bCs/>
          <w:sz w:val="22"/>
          <w:szCs w:val="22"/>
          <w:lang w:eastAsia="en-US"/>
        </w:rPr>
        <w:t>SÜRECİ</w:t>
      </w:r>
    </w:p>
    <w:p w14:paraId="74F90C68" w14:textId="6754F277" w:rsidR="00BD66EE" w:rsidRDefault="00BD66EE" w:rsidP="00BD66EE">
      <w:pPr>
        <w:widowControl w:val="0"/>
        <w:autoSpaceDE w:val="0"/>
        <w:autoSpaceDN w:val="0"/>
        <w:spacing w:before="10"/>
        <w:rPr>
          <w:rFonts w:ascii="Calibri" w:eastAsia="Calibri" w:hAnsi="Calibri" w:cs="Calibri"/>
          <w:b/>
          <w:sz w:val="8"/>
          <w:szCs w:val="22"/>
          <w:lang w:eastAsia="en-US"/>
        </w:rPr>
      </w:pPr>
      <w:r>
        <w:rPr>
          <w:noProof/>
        </w:rPr>
        <mc:AlternateContent>
          <mc:Choice Requires="wpg">
            <w:drawing>
              <wp:anchor distT="0" distB="0" distL="0" distR="0" simplePos="0" relativeHeight="251754496" behindDoc="1" locked="0" layoutInCell="1" allowOverlap="1" wp14:anchorId="65FF6E94" wp14:editId="60138151">
                <wp:simplePos x="0" y="0"/>
                <wp:positionH relativeFrom="page">
                  <wp:posOffset>324485</wp:posOffset>
                </wp:positionH>
                <wp:positionV relativeFrom="paragraph">
                  <wp:posOffset>93345</wp:posOffset>
                </wp:positionV>
                <wp:extent cx="9705340" cy="715010"/>
                <wp:effectExtent l="0" t="0" r="10160" b="8890"/>
                <wp:wrapTopAndBottom/>
                <wp:docPr id="29148" name="Group 29148"/>
                <wp:cNvGraphicFramePr/>
                <a:graphic xmlns:a="http://schemas.openxmlformats.org/drawingml/2006/main">
                  <a:graphicData uri="http://schemas.microsoft.com/office/word/2010/wordprocessingGroup">
                    <wpg:wgp>
                      <wpg:cNvGrpSpPr/>
                      <wpg:grpSpPr bwMode="auto">
                        <a:xfrm>
                          <a:off x="0" y="0"/>
                          <a:ext cx="9705340" cy="715010"/>
                          <a:chOff x="0" y="0"/>
                          <a:chExt cx="15284" cy="1126"/>
                        </a:xfrm>
                      </wpg:grpSpPr>
                      <wps:wsp>
                        <wps:cNvPr id="29149" name="Freeform 32"/>
                        <wps:cNvSpPr>
                          <a:spLocks/>
                        </wps:cNvSpPr>
                        <wps:spPr bwMode="auto">
                          <a:xfrm>
                            <a:off x="9" y="9"/>
                            <a:ext cx="15264" cy="1107"/>
                          </a:xfrm>
                          <a:custGeom>
                            <a:avLst/>
                            <a:gdLst>
                              <a:gd name="T0" fmla="+- 0 521 521"/>
                              <a:gd name="T1" fmla="*/ T0 w 15264"/>
                              <a:gd name="T2" fmla="+- 0 341 157"/>
                              <a:gd name="T3" fmla="*/ 341 h 1107"/>
                              <a:gd name="T4" fmla="+- 0 535 521"/>
                              <a:gd name="T5" fmla="*/ T4 w 15264"/>
                              <a:gd name="T6" fmla="+- 0 270 157"/>
                              <a:gd name="T7" fmla="*/ 270 h 1107"/>
                              <a:gd name="T8" fmla="+- 0 575 521"/>
                              <a:gd name="T9" fmla="*/ T8 w 15264"/>
                              <a:gd name="T10" fmla="+- 0 211 157"/>
                              <a:gd name="T11" fmla="*/ 211 h 1107"/>
                              <a:gd name="T12" fmla="+- 0 633 521"/>
                              <a:gd name="T13" fmla="*/ T12 w 15264"/>
                              <a:gd name="T14" fmla="+- 0 171 157"/>
                              <a:gd name="T15" fmla="*/ 171 h 1107"/>
                              <a:gd name="T16" fmla="+- 0 705 521"/>
                              <a:gd name="T17" fmla="*/ T16 w 15264"/>
                              <a:gd name="T18" fmla="+- 0 157 157"/>
                              <a:gd name="T19" fmla="*/ 157 h 1107"/>
                              <a:gd name="T20" fmla="+- 0 15600 521"/>
                              <a:gd name="T21" fmla="*/ T20 w 15264"/>
                              <a:gd name="T22" fmla="+- 0 157 157"/>
                              <a:gd name="T23" fmla="*/ 157 h 1107"/>
                              <a:gd name="T24" fmla="+- 0 15672 521"/>
                              <a:gd name="T25" fmla="*/ T24 w 15264"/>
                              <a:gd name="T26" fmla="+- 0 171 157"/>
                              <a:gd name="T27" fmla="*/ 171 h 1107"/>
                              <a:gd name="T28" fmla="+- 0 15731 521"/>
                              <a:gd name="T29" fmla="*/ T28 w 15264"/>
                              <a:gd name="T30" fmla="+- 0 211 157"/>
                              <a:gd name="T31" fmla="*/ 211 h 1107"/>
                              <a:gd name="T32" fmla="+- 0 15770 521"/>
                              <a:gd name="T33" fmla="*/ T32 w 15264"/>
                              <a:gd name="T34" fmla="+- 0 270 157"/>
                              <a:gd name="T35" fmla="*/ 270 h 1107"/>
                              <a:gd name="T36" fmla="+- 0 15785 521"/>
                              <a:gd name="T37" fmla="*/ T36 w 15264"/>
                              <a:gd name="T38" fmla="+- 0 341 157"/>
                              <a:gd name="T39" fmla="*/ 341 h 1107"/>
                              <a:gd name="T40" fmla="+- 0 15785 521"/>
                              <a:gd name="T41" fmla="*/ T40 w 15264"/>
                              <a:gd name="T42" fmla="+- 0 1079 157"/>
                              <a:gd name="T43" fmla="*/ 1079 h 1107"/>
                              <a:gd name="T44" fmla="+- 0 15770 521"/>
                              <a:gd name="T45" fmla="*/ T44 w 15264"/>
                              <a:gd name="T46" fmla="+- 0 1151 157"/>
                              <a:gd name="T47" fmla="*/ 1151 h 1107"/>
                              <a:gd name="T48" fmla="+- 0 15731 521"/>
                              <a:gd name="T49" fmla="*/ T48 w 15264"/>
                              <a:gd name="T50" fmla="+- 0 1209 157"/>
                              <a:gd name="T51" fmla="*/ 1209 h 1107"/>
                              <a:gd name="T52" fmla="+- 0 15672 521"/>
                              <a:gd name="T53" fmla="*/ T52 w 15264"/>
                              <a:gd name="T54" fmla="+- 0 1249 157"/>
                              <a:gd name="T55" fmla="*/ 1249 h 1107"/>
                              <a:gd name="T56" fmla="+- 0 15600 521"/>
                              <a:gd name="T57" fmla="*/ T56 w 15264"/>
                              <a:gd name="T58" fmla="+- 0 1263 157"/>
                              <a:gd name="T59" fmla="*/ 1263 h 1107"/>
                              <a:gd name="T60" fmla="+- 0 705 521"/>
                              <a:gd name="T61" fmla="*/ T60 w 15264"/>
                              <a:gd name="T62" fmla="+- 0 1263 157"/>
                              <a:gd name="T63" fmla="*/ 1263 h 1107"/>
                              <a:gd name="T64" fmla="+- 0 633 521"/>
                              <a:gd name="T65" fmla="*/ T64 w 15264"/>
                              <a:gd name="T66" fmla="+- 0 1249 157"/>
                              <a:gd name="T67" fmla="*/ 1249 h 1107"/>
                              <a:gd name="T68" fmla="+- 0 575 521"/>
                              <a:gd name="T69" fmla="*/ T68 w 15264"/>
                              <a:gd name="T70" fmla="+- 0 1209 157"/>
                              <a:gd name="T71" fmla="*/ 1209 h 1107"/>
                              <a:gd name="T72" fmla="+- 0 535 521"/>
                              <a:gd name="T73" fmla="*/ T72 w 15264"/>
                              <a:gd name="T74" fmla="+- 0 1151 157"/>
                              <a:gd name="T75" fmla="*/ 1151 h 1107"/>
                              <a:gd name="T76" fmla="+- 0 521 521"/>
                              <a:gd name="T77" fmla="*/ T76 w 15264"/>
                              <a:gd name="T78" fmla="+- 0 1079 157"/>
                              <a:gd name="T79" fmla="*/ 1079 h 1107"/>
                              <a:gd name="T80" fmla="+- 0 521 521"/>
                              <a:gd name="T81" fmla="*/ T80 w 15264"/>
                              <a:gd name="T82" fmla="+- 0 341 157"/>
                              <a:gd name="T83" fmla="*/ 341 h 1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264" h="1107">
                                <a:moveTo>
                                  <a:pt x="0" y="184"/>
                                </a:moveTo>
                                <a:lnTo>
                                  <a:pt x="14" y="113"/>
                                </a:lnTo>
                                <a:lnTo>
                                  <a:pt x="54" y="54"/>
                                </a:lnTo>
                                <a:lnTo>
                                  <a:pt x="112" y="14"/>
                                </a:lnTo>
                                <a:lnTo>
                                  <a:pt x="184" y="0"/>
                                </a:lnTo>
                                <a:lnTo>
                                  <a:pt x="15079" y="0"/>
                                </a:lnTo>
                                <a:lnTo>
                                  <a:pt x="15151" y="14"/>
                                </a:lnTo>
                                <a:lnTo>
                                  <a:pt x="15210" y="54"/>
                                </a:lnTo>
                                <a:lnTo>
                                  <a:pt x="15249" y="113"/>
                                </a:lnTo>
                                <a:lnTo>
                                  <a:pt x="15264" y="184"/>
                                </a:lnTo>
                                <a:lnTo>
                                  <a:pt x="15264" y="922"/>
                                </a:lnTo>
                                <a:lnTo>
                                  <a:pt x="15249" y="994"/>
                                </a:lnTo>
                                <a:lnTo>
                                  <a:pt x="15210" y="1052"/>
                                </a:lnTo>
                                <a:lnTo>
                                  <a:pt x="15151" y="1092"/>
                                </a:lnTo>
                                <a:lnTo>
                                  <a:pt x="15079" y="1106"/>
                                </a:lnTo>
                                <a:lnTo>
                                  <a:pt x="184" y="1106"/>
                                </a:lnTo>
                                <a:lnTo>
                                  <a:pt x="112" y="1092"/>
                                </a:lnTo>
                                <a:lnTo>
                                  <a:pt x="54" y="1052"/>
                                </a:lnTo>
                                <a:lnTo>
                                  <a:pt x="14" y="994"/>
                                </a:lnTo>
                                <a:lnTo>
                                  <a:pt x="0" y="922"/>
                                </a:lnTo>
                                <a:lnTo>
                                  <a:pt x="0" y="184"/>
                                </a:lnTo>
                                <a:close/>
                              </a:path>
                            </a:pathLst>
                          </a:custGeom>
                          <a:noFill/>
                          <a:ln w="12192">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50" name="Text Box 31"/>
                        <wps:cNvSpPr txBox="1">
                          <a:spLocks noChangeArrowheads="1"/>
                        </wps:cNvSpPr>
                        <wps:spPr bwMode="auto">
                          <a:xfrm>
                            <a:off x="0" y="0"/>
                            <a:ext cx="15284"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6F40C" w14:textId="77777777" w:rsidR="00BD66EE" w:rsidRDefault="00BD66EE" w:rsidP="00BD66EE">
                              <w:pPr>
                                <w:spacing w:before="141"/>
                                <w:ind w:left="357" w:right="357"/>
                                <w:jc w:val="center"/>
                                <w:rPr>
                                  <w:b/>
                                </w:rPr>
                              </w:pPr>
                              <w:r>
                                <w:rPr>
                                  <w:b/>
                                </w:rPr>
                                <w:t>BAŞVURU</w:t>
                              </w:r>
                              <w:r>
                                <w:rPr>
                                  <w:b/>
                                  <w:spacing w:val="-6"/>
                                </w:rPr>
                                <w:t xml:space="preserve"> </w:t>
                              </w:r>
                              <w:r>
                                <w:rPr>
                                  <w:b/>
                                </w:rPr>
                                <w:t>DUYURULARININ</w:t>
                              </w:r>
                              <w:r>
                                <w:rPr>
                                  <w:b/>
                                  <w:spacing w:val="-3"/>
                                </w:rPr>
                                <w:t xml:space="preserve"> </w:t>
                              </w:r>
                              <w:r>
                                <w:rPr>
                                  <w:b/>
                                </w:rPr>
                                <w:t>YAYINLANMASI</w:t>
                              </w:r>
                            </w:p>
                            <w:p w14:paraId="188D3286" w14:textId="77777777" w:rsidR="00BD66EE" w:rsidRDefault="00BD66EE" w:rsidP="00BD66EE">
                              <w:pPr>
                                <w:spacing w:before="22" w:line="256" w:lineRule="auto"/>
                                <w:ind w:left="357" w:right="357"/>
                                <w:jc w:val="center"/>
                              </w:pPr>
                              <w:r>
                                <w:t>Yuva ve Anaokulu kontenjanlarıyla ilgili çalışmalar tamamlandıktan sonra, başvuru tarihleri Yuva web sayfasından ve e-posta, Genel Duyuru ve ODTÜ Bülten yoluyla</w:t>
                              </w:r>
                              <w:r>
                                <w:rPr>
                                  <w:spacing w:val="-47"/>
                                </w:rPr>
                                <w:t xml:space="preserve"> </w:t>
                              </w:r>
                              <w:r>
                                <w:t>duyurulur.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5FF6E94" id="Group 29148" o:spid="_x0000_s1428" style="position:absolute;margin-left:25.55pt;margin-top:7.35pt;width:764.2pt;height:56.3pt;z-index:-251561984;mso-wrap-distance-left:0;mso-wrap-distance-right:0;mso-position-horizontal-relative:page;mso-position-vertical-relative:text" coordsize="15284,1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">
                <v:shape id="Freeform 32" o:spid="_x0000_s1429" style="position:absolute;left:9;top:9;width:15264;height:1107;visibility:visible;mso-wrap-style:square;v-text-anchor:top" coordsize="15264,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" path="m,184l14,113,54,54,112,14,184,,15079,r72,14l15210,54r39,59l15264,184r,738l15249,994r-39,58l15151,1092r-72,14l184,1106r-72,-14l54,1052,14,994,,922,,184xe" filled="f" strokecolor="#a4a4a4" strokeweight=".96pt">
                  <v:path arrowok="t" o:connecttype="custom" o:connectlocs="0,341;14,270;54,211;112,171;184,157;15079,157;15151,171;15210,211;15249,270;15264,341;15264,1079;15249,1151;15210,1209;15151,1249;15079,1263;184,1263;112,1249;54,1209;14,1151;0,1079;0,341" o:connectangles="0,0,0,0,0,0,0,0,0,0,0,0,0,0,0,0,0,0,0,0,0"/>
                </v:shape>
                <v:shape id="Text Box 31" o:spid="_x0000_s1430" type="#_x0000_t202" style="position:absolute;width:15284;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" filled="f" stroked="f">
                  <v:textbox inset="0,0,0,0">
                    <w:txbxContent>
                      <w:p w14:paraId="11C6F40C" w14:textId="77777777" w:rsidR="00BD66EE" w:rsidRDefault="00BD66EE" w:rsidP="00BD66EE">
                        <w:pPr>
                          <w:spacing w:before="141"/>
                          <w:ind w:left="357" w:right="357"/>
                          <w:jc w:val="center"/>
                          <w:rPr>
                            <w:b/>
                          </w:rPr>
                        </w:pPr>
                        <w:r>
                          <w:rPr>
                            <w:b/>
                          </w:rPr>
                          <w:t>BAŞVURU</w:t>
                        </w:r>
                        <w:r>
                          <w:rPr>
                            <w:b/>
                            <w:spacing w:val="-6"/>
                          </w:rPr>
                          <w:t xml:space="preserve"> </w:t>
                        </w:r>
                        <w:r>
                          <w:rPr>
                            <w:b/>
                          </w:rPr>
                          <w:t>DUYURULARININ</w:t>
                        </w:r>
                        <w:r>
                          <w:rPr>
                            <w:b/>
                            <w:spacing w:val="-3"/>
                          </w:rPr>
                          <w:t xml:space="preserve"> </w:t>
                        </w:r>
                        <w:r>
                          <w:rPr>
                            <w:b/>
                          </w:rPr>
                          <w:t>YAYINLANMASI</w:t>
                        </w:r>
                      </w:p>
                      <w:p w14:paraId="188D3286" w14:textId="77777777" w:rsidR="00BD66EE" w:rsidRDefault="00BD66EE" w:rsidP="00BD66EE">
                        <w:pPr>
                          <w:spacing w:before="22" w:line="256" w:lineRule="auto"/>
                          <w:ind w:left="357" w:right="357"/>
                          <w:jc w:val="center"/>
                        </w:pPr>
                        <w:r>
                          <w:t>Yuva ve Anaokulu kontenjanlarıyla ilgili çalışmalar tamamlandıktan sonra, başvuru tarihleri Yuva web sayfasından ve e-posta, Genel Duyuru ve ODTÜ Bülten yoluyla</w:t>
                        </w:r>
                        <w:r>
                          <w:rPr>
                            <w:spacing w:val="-47"/>
                          </w:rPr>
                          <w:t xml:space="preserve"> </w:t>
                        </w:r>
                        <w:r>
                          <w:t>duyurulur.</w:t>
                        </w:r>
                      </w:p>
                    </w:txbxContent>
                  </v:textbox>
                </v:shape>
                <w10:wrap type="topAndBottom" anchorx="page"/>
              </v:group>
            </w:pict>
          </mc:Fallback>
        </mc:AlternateContent>
      </w:r>
    </w:p>
    <w:p w14:paraId="115DF848" w14:textId="77777777" w:rsidR="00BD66EE" w:rsidRDefault="00BD66EE" w:rsidP="00BD66EE">
      <w:pPr>
        <w:widowControl w:val="0"/>
        <w:autoSpaceDE w:val="0"/>
        <w:autoSpaceDN w:val="0"/>
        <w:spacing w:before="7"/>
        <w:rPr>
          <w:rFonts w:ascii="Calibri" w:eastAsia="Calibri" w:hAnsi="Calibri" w:cs="Calibri"/>
          <w:b/>
          <w:sz w:val="6"/>
          <w:szCs w:val="22"/>
          <w:lang w:eastAsia="en-US"/>
        </w:rPr>
      </w:pPr>
    </w:p>
    <w:p w14:paraId="5D0A976E" w14:textId="3989D7EA" w:rsidR="00BD66EE" w:rsidRDefault="00BD66EE" w:rsidP="00BD66EE">
      <w:pPr>
        <w:widowControl w:val="0"/>
        <w:autoSpaceDE w:val="0"/>
        <w:autoSpaceDN w:val="0"/>
        <w:ind w:left="6627"/>
        <w:rPr>
          <w:rFonts w:ascii="Calibri" w:eastAsia="Calibri" w:hAnsi="Calibri" w:cs="Calibri"/>
          <w:sz w:val="20"/>
          <w:szCs w:val="22"/>
          <w:lang w:eastAsia="en-US"/>
        </w:rPr>
      </w:pPr>
      <w:r>
        <w:rPr>
          <w:noProof/>
        </w:rPr>
        <mc:AlternateContent>
          <mc:Choice Requires="wpg">
            <w:drawing>
              <wp:inline distT="0" distB="0" distL="0" distR="0" wp14:anchorId="13421150" wp14:editId="4BD806CE">
                <wp:extent cx="1470660" cy="295910"/>
                <wp:effectExtent l="9525" t="9525" r="5715" b="8890"/>
                <wp:docPr id="29145" name="Group 29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0660" cy="295910"/>
                          <a:chOff x="0" y="0"/>
                          <a:chExt cx="2316" cy="466"/>
                        </a:xfrm>
                      </wpg:grpSpPr>
                      <wps:wsp>
                        <wps:cNvPr id="29147" name="Freeform 29"/>
                        <wps:cNvSpPr>
                          <a:spLocks/>
                        </wps:cNvSpPr>
                        <wps:spPr bwMode="auto">
                          <a:xfrm>
                            <a:off x="0" y="0"/>
                            <a:ext cx="2316" cy="466"/>
                          </a:xfrm>
                          <a:custGeom>
                            <a:avLst/>
                            <a:gdLst>
                              <a:gd name="T0" fmla="*/ 1737 w 2316"/>
                              <a:gd name="T1" fmla="*/ 0 h 466"/>
                              <a:gd name="T2" fmla="*/ 579 w 2316"/>
                              <a:gd name="T3" fmla="*/ 0 h 466"/>
                              <a:gd name="T4" fmla="*/ 579 w 2316"/>
                              <a:gd name="T5" fmla="*/ 233 h 466"/>
                              <a:gd name="T6" fmla="*/ 0 w 2316"/>
                              <a:gd name="T7" fmla="*/ 233 h 466"/>
                              <a:gd name="T8" fmla="*/ 1158 w 2316"/>
                              <a:gd name="T9" fmla="*/ 466 h 466"/>
                              <a:gd name="T10" fmla="*/ 2316 w 2316"/>
                              <a:gd name="T11" fmla="*/ 233 h 466"/>
                              <a:gd name="T12" fmla="*/ 1737 w 2316"/>
                              <a:gd name="T13" fmla="*/ 233 h 466"/>
                              <a:gd name="T14" fmla="*/ 1737 w 2316"/>
                              <a:gd name="T15" fmla="*/ 0 h 46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316" h="466">
                                <a:moveTo>
                                  <a:pt x="1737" y="0"/>
                                </a:moveTo>
                                <a:lnTo>
                                  <a:pt x="579" y="0"/>
                                </a:lnTo>
                                <a:lnTo>
                                  <a:pt x="579" y="233"/>
                                </a:lnTo>
                                <a:lnTo>
                                  <a:pt x="0" y="233"/>
                                </a:lnTo>
                                <a:lnTo>
                                  <a:pt x="1158" y="466"/>
                                </a:lnTo>
                                <a:lnTo>
                                  <a:pt x="2316" y="233"/>
                                </a:lnTo>
                                <a:lnTo>
                                  <a:pt x="1737" y="233"/>
                                </a:lnTo>
                                <a:lnTo>
                                  <a:pt x="17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A7A4C8D" id="Group 29145" o:spid="_x0000_s1026" style="width:115.8pt;height:23.3pt;mso-position-horizontal-relative:char;mso-position-vertical-relative:line" coordsize="2316,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">
                <v:shape id="Freeform 29" o:spid="_x0000_s1027" style="position:absolute;width:2316;height:466;visibility:visible;mso-wrap-style:square;v-text-anchor:top" coordsize="231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" path="m1737,l579,r,233l,233,1158,466,2316,233r-579,l1737,xe" fillcolor="red" stroked="f">
                  <v:path arrowok="t" o:connecttype="custom" o:connectlocs="1737,0;579,0;579,233;0,233;1158,466;2316,233;1737,233;1737,0" o:connectangles="0,0,0,0,0,0,0,0"/>
                </v:shape>
                <w10:anchorlock/>
              </v:group>
            </w:pict>
          </mc:Fallback>
        </mc:AlternateContent>
      </w:r>
    </w:p>
    <w:p w14:paraId="7A60366B" w14:textId="77777777" w:rsidR="00BD66EE" w:rsidRDefault="00BD66EE" w:rsidP="00BD66EE">
      <w:pPr>
        <w:widowControl w:val="0"/>
        <w:autoSpaceDE w:val="0"/>
        <w:autoSpaceDN w:val="0"/>
        <w:spacing w:before="8"/>
        <w:rPr>
          <w:rFonts w:ascii="Calibri" w:eastAsia="Calibri" w:hAnsi="Calibri" w:cs="Calibri"/>
          <w:b/>
          <w:sz w:val="2"/>
          <w:szCs w:val="22"/>
          <w:lang w:eastAsia="en-US"/>
        </w:rPr>
      </w:pPr>
    </w:p>
    <w:p w14:paraId="58149072" w14:textId="2EC1B444" w:rsidR="00BD66EE" w:rsidRDefault="00BD66EE" w:rsidP="00BD66EE">
      <w:pPr>
        <w:widowControl w:val="0"/>
        <w:autoSpaceDE w:val="0"/>
        <w:autoSpaceDN w:val="0"/>
        <w:ind w:left="221"/>
        <w:rPr>
          <w:rFonts w:ascii="Calibri" w:eastAsia="Calibri" w:hAnsi="Calibri" w:cs="Calibri"/>
          <w:sz w:val="20"/>
          <w:szCs w:val="22"/>
          <w:lang w:eastAsia="en-US"/>
        </w:rPr>
      </w:pPr>
      <w:r>
        <w:rPr>
          <w:noProof/>
        </w:rPr>
        <mc:AlternateContent>
          <mc:Choice Requires="wpg">
            <w:drawing>
              <wp:inline distT="0" distB="0" distL="0" distR="0" wp14:anchorId="689EF2F7" wp14:editId="5CFE9C5E">
                <wp:extent cx="9636760" cy="852170"/>
                <wp:effectExtent l="9525" t="9525" r="2540" b="5080"/>
                <wp:docPr id="29141" name="Group 29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6760" cy="852170"/>
                          <a:chOff x="0" y="0"/>
                          <a:chExt cx="15176" cy="1342"/>
                        </a:xfrm>
                      </wpg:grpSpPr>
                      <wps:wsp>
                        <wps:cNvPr id="29142" name="Freeform 27"/>
                        <wps:cNvSpPr>
                          <a:spLocks/>
                        </wps:cNvSpPr>
                        <wps:spPr bwMode="auto">
                          <a:xfrm>
                            <a:off x="9" y="9"/>
                            <a:ext cx="15156" cy="785"/>
                          </a:xfrm>
                          <a:custGeom>
                            <a:avLst/>
                            <a:gdLst>
                              <a:gd name="T0" fmla="*/ 0 w 15156"/>
                              <a:gd name="T1" fmla="*/ 140 h 785"/>
                              <a:gd name="T2" fmla="*/ 10 w 15156"/>
                              <a:gd name="T3" fmla="*/ 90 h 785"/>
                              <a:gd name="T4" fmla="*/ 38 w 15156"/>
                              <a:gd name="T5" fmla="*/ 48 h 785"/>
                              <a:gd name="T6" fmla="*/ 79 w 15156"/>
                              <a:gd name="T7" fmla="*/ 20 h 785"/>
                              <a:gd name="T8" fmla="*/ 130 w 15156"/>
                              <a:gd name="T9" fmla="*/ 10 h 785"/>
                              <a:gd name="T10" fmla="*/ 15025 w 15156"/>
                              <a:gd name="T11" fmla="*/ 10 h 785"/>
                              <a:gd name="T12" fmla="*/ 15076 w 15156"/>
                              <a:gd name="T13" fmla="*/ 20 h 785"/>
                              <a:gd name="T14" fmla="*/ 15117 w 15156"/>
                              <a:gd name="T15" fmla="*/ 48 h 785"/>
                              <a:gd name="T16" fmla="*/ 15145 w 15156"/>
                              <a:gd name="T17" fmla="*/ 90 h 785"/>
                              <a:gd name="T18" fmla="*/ 15156 w 15156"/>
                              <a:gd name="T19" fmla="*/ 140 h 785"/>
                              <a:gd name="T20" fmla="*/ 15156 w 15156"/>
                              <a:gd name="T21" fmla="*/ 664 h 785"/>
                              <a:gd name="T22" fmla="*/ 15145 w 15156"/>
                              <a:gd name="T23" fmla="*/ 714 h 785"/>
                              <a:gd name="T24" fmla="*/ 15117 w 15156"/>
                              <a:gd name="T25" fmla="*/ 756 h 785"/>
                              <a:gd name="T26" fmla="*/ 15076 w 15156"/>
                              <a:gd name="T27" fmla="*/ 784 h 785"/>
                              <a:gd name="T28" fmla="*/ 15025 w 15156"/>
                              <a:gd name="T29" fmla="*/ 794 h 785"/>
                              <a:gd name="T30" fmla="*/ 130 w 15156"/>
                              <a:gd name="T31" fmla="*/ 794 h 785"/>
                              <a:gd name="T32" fmla="*/ 79 w 15156"/>
                              <a:gd name="T33" fmla="*/ 784 h 785"/>
                              <a:gd name="T34" fmla="*/ 38 w 15156"/>
                              <a:gd name="T35" fmla="*/ 756 h 785"/>
                              <a:gd name="T36" fmla="*/ 10 w 15156"/>
                              <a:gd name="T37" fmla="*/ 714 h 785"/>
                              <a:gd name="T38" fmla="*/ 0 w 15156"/>
                              <a:gd name="T39" fmla="*/ 664 h 785"/>
                              <a:gd name="T40" fmla="*/ 0 w 15156"/>
                              <a:gd name="T41" fmla="*/ 140 h 7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156" h="785">
                                <a:moveTo>
                                  <a:pt x="0" y="130"/>
                                </a:moveTo>
                                <a:lnTo>
                                  <a:pt x="10" y="80"/>
                                </a:lnTo>
                                <a:lnTo>
                                  <a:pt x="38" y="38"/>
                                </a:lnTo>
                                <a:lnTo>
                                  <a:pt x="79" y="10"/>
                                </a:lnTo>
                                <a:lnTo>
                                  <a:pt x="130" y="0"/>
                                </a:lnTo>
                                <a:lnTo>
                                  <a:pt x="15025" y="0"/>
                                </a:lnTo>
                                <a:lnTo>
                                  <a:pt x="15076" y="10"/>
                                </a:lnTo>
                                <a:lnTo>
                                  <a:pt x="15117" y="38"/>
                                </a:lnTo>
                                <a:lnTo>
                                  <a:pt x="15145" y="80"/>
                                </a:lnTo>
                                <a:lnTo>
                                  <a:pt x="15156" y="130"/>
                                </a:lnTo>
                                <a:lnTo>
                                  <a:pt x="15156" y="654"/>
                                </a:lnTo>
                                <a:lnTo>
                                  <a:pt x="15145" y="704"/>
                                </a:lnTo>
                                <a:lnTo>
                                  <a:pt x="15117" y="746"/>
                                </a:lnTo>
                                <a:lnTo>
                                  <a:pt x="15076" y="774"/>
                                </a:lnTo>
                                <a:lnTo>
                                  <a:pt x="15025" y="784"/>
                                </a:lnTo>
                                <a:lnTo>
                                  <a:pt x="130" y="784"/>
                                </a:lnTo>
                                <a:lnTo>
                                  <a:pt x="79" y="774"/>
                                </a:lnTo>
                                <a:lnTo>
                                  <a:pt x="38" y="746"/>
                                </a:lnTo>
                                <a:lnTo>
                                  <a:pt x="10" y="704"/>
                                </a:lnTo>
                                <a:lnTo>
                                  <a:pt x="0" y="654"/>
                                </a:lnTo>
                                <a:lnTo>
                                  <a:pt x="0" y="130"/>
                                </a:lnTo>
                                <a:close/>
                              </a:path>
                            </a:pathLst>
                          </a:custGeom>
                          <a:noFill/>
                          <a:ln w="12192">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43" name="Freeform 26"/>
                        <wps:cNvSpPr>
                          <a:spLocks/>
                        </wps:cNvSpPr>
                        <wps:spPr bwMode="auto">
                          <a:xfrm>
                            <a:off x="6391" y="861"/>
                            <a:ext cx="2316" cy="480"/>
                          </a:xfrm>
                          <a:custGeom>
                            <a:avLst/>
                            <a:gdLst>
                              <a:gd name="T0" fmla="*/ 1737 w 2316"/>
                              <a:gd name="T1" fmla="*/ 862 h 480"/>
                              <a:gd name="T2" fmla="*/ 579 w 2316"/>
                              <a:gd name="T3" fmla="*/ 862 h 480"/>
                              <a:gd name="T4" fmla="*/ 579 w 2316"/>
                              <a:gd name="T5" fmla="*/ 1102 h 480"/>
                              <a:gd name="T6" fmla="*/ 0 w 2316"/>
                              <a:gd name="T7" fmla="*/ 1102 h 480"/>
                              <a:gd name="T8" fmla="*/ 1158 w 2316"/>
                              <a:gd name="T9" fmla="*/ 1342 h 480"/>
                              <a:gd name="T10" fmla="*/ 2316 w 2316"/>
                              <a:gd name="T11" fmla="*/ 1102 h 480"/>
                              <a:gd name="T12" fmla="*/ 1737 w 2316"/>
                              <a:gd name="T13" fmla="*/ 1102 h 480"/>
                              <a:gd name="T14" fmla="*/ 1737 w 2316"/>
                              <a:gd name="T15" fmla="*/ 862 h 48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316" h="480">
                                <a:moveTo>
                                  <a:pt x="1737" y="0"/>
                                </a:moveTo>
                                <a:lnTo>
                                  <a:pt x="579" y="0"/>
                                </a:lnTo>
                                <a:lnTo>
                                  <a:pt x="579" y="240"/>
                                </a:lnTo>
                                <a:lnTo>
                                  <a:pt x="0" y="240"/>
                                </a:lnTo>
                                <a:lnTo>
                                  <a:pt x="1158" y="480"/>
                                </a:lnTo>
                                <a:lnTo>
                                  <a:pt x="2316" y="240"/>
                                </a:lnTo>
                                <a:lnTo>
                                  <a:pt x="1737" y="240"/>
                                </a:lnTo>
                                <a:lnTo>
                                  <a:pt x="17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44" name="Text Box 25"/>
                        <wps:cNvSpPr txBox="1">
                          <a:spLocks noChangeArrowheads="1"/>
                        </wps:cNvSpPr>
                        <wps:spPr bwMode="auto">
                          <a:xfrm>
                            <a:off x="0" y="0"/>
                            <a:ext cx="15176" cy="1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80110" w14:textId="77777777" w:rsidR="00BD66EE" w:rsidRDefault="00BD66EE" w:rsidP="00BD66EE">
                              <w:pPr>
                                <w:spacing w:before="127" w:line="254" w:lineRule="auto"/>
                                <w:ind w:left="4171" w:right="201" w:hanging="3954"/>
                              </w:pPr>
                              <w:r>
                                <w:t xml:space="preserve">Başvuru yapmak isteyen aileler web sayfasındaki başvuru formlarını doldurup, ıslak imzalı olarak taranmış halini </w:t>
                              </w:r>
                              <w:hyperlink r:id="rId75" w:history="1">
                                <w:r>
                                  <w:rPr>
                                    <w:rStyle w:val="Kpr"/>
                                    <w:color w:val="0462C1"/>
                                  </w:rPr>
                                  <w:t xml:space="preserve">yuva@metu.edu.tr </w:t>
                                </w:r>
                              </w:hyperlink>
                              <w:r>
                                <w:t>adresine gönderir ve 0312 210 27</w:t>
                              </w:r>
                              <w:r>
                                <w:rPr>
                                  <w:spacing w:val="-47"/>
                                </w:rPr>
                                <w:t xml:space="preserve"> </w:t>
                              </w:r>
                              <w:r>
                                <w:t>29</w:t>
                              </w:r>
                              <w:r>
                                <w:rPr>
                                  <w:spacing w:val="-1"/>
                                </w:rPr>
                                <w:t xml:space="preserve"> </w:t>
                              </w:r>
                              <w:r>
                                <w:t>numaralı telefondan</w:t>
                              </w:r>
                              <w:r>
                                <w:rPr>
                                  <w:spacing w:val="-1"/>
                                </w:rPr>
                                <w:t xml:space="preserve"> </w:t>
                              </w:r>
                              <w:r>
                                <w:t>gönderdikleri</w:t>
                              </w:r>
                              <w:r>
                                <w:rPr>
                                  <w:spacing w:val="-2"/>
                                </w:rPr>
                                <w:t xml:space="preserve"> </w:t>
                              </w:r>
                              <w:r>
                                <w:t>mailin</w:t>
                              </w:r>
                              <w:r>
                                <w:rPr>
                                  <w:spacing w:val="-1"/>
                                </w:rPr>
                                <w:t xml:space="preserve"> </w:t>
                              </w:r>
                              <w:r>
                                <w:t>ulaşma durumunu</w:t>
                              </w:r>
                              <w:r>
                                <w:rPr>
                                  <w:spacing w:val="-1"/>
                                </w:rPr>
                                <w:t xml:space="preserve"> </w:t>
                              </w:r>
                              <w:r>
                                <w:t>teyit ederler.</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89EF2F7" id="Group 29141" o:spid="_x0000_s1431" style="width:758.8pt;height:67.1pt;mso-position-horizontal-relative:char;mso-position-vertical-relative:line" coordsize="15176,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">
                <v:shape id="Freeform 27" o:spid="_x0000_s1432" style="position:absolute;left:9;top:9;width:15156;height:785;visibility:visible;mso-wrap-style:square;v-text-anchor:top" coordsize="1515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" path="m,130l10,80,38,38,79,10,130,,15025,r51,10l15117,38r28,42l15156,130r,524l15145,704r-28,42l15076,774r-51,10l130,784,79,774,38,746,10,704,,654,,130xe" filled="f" strokecolor="#a4a4a4" strokeweight=".96pt">
                  <v:path arrowok="t" o:connecttype="custom" o:connectlocs="0,140;10,90;38,48;79,20;130,10;15025,10;15076,20;15117,48;15145,90;15156,140;15156,664;15145,714;15117,756;15076,784;15025,794;130,794;79,784;38,756;10,714;0,664;0,140" o:connectangles="0,0,0,0,0,0,0,0,0,0,0,0,0,0,0,0,0,0,0,0,0"/>
                </v:shape>
                <v:shape id="Freeform 26" o:spid="_x0000_s1433" style="position:absolute;left:6391;top:861;width:2316;height:480;visibility:visible;mso-wrap-style:square;v-text-anchor:top" coordsize="231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" path="m1737,l579,r,240l,240,1158,480,2316,240r-579,l1737,xe" fillcolor="red" stroked="f">
                  <v:path arrowok="t" o:connecttype="custom" o:connectlocs="1737,862;579,862;579,1102;0,1102;1158,1342;2316,1102;1737,1102;1737,862" o:connectangles="0,0,0,0,0,0,0,0"/>
                </v:shape>
                <v:shape id="Text Box 25" o:spid="_x0000_s1434" type="#_x0000_t202" style="position:absolute;width:1517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" filled="f" stroked="f">
                  <v:textbox inset="0,0,0,0">
                    <w:txbxContent>
                      <w:p w14:paraId="7BD80110" w14:textId="77777777" w:rsidR="00BD66EE" w:rsidRDefault="00BD66EE" w:rsidP="00BD66EE">
                        <w:pPr>
                          <w:spacing w:before="127" w:line="254" w:lineRule="auto"/>
                          <w:ind w:left="4171" w:right="201" w:hanging="3954"/>
                        </w:pPr>
                        <w:r>
                          <w:t xml:space="preserve">Başvuru yapmak isteyen aileler web sayfasındaki başvuru formlarını doldurup, ıslak imzalı olarak taranmış halini </w:t>
                        </w:r>
                        <w:hyperlink r:id="rId199" w:history="1">
                          <w:r>
                            <w:rPr>
                              <w:rStyle w:val="Hyperlink"/>
                              <w:color w:val="0462C1"/>
                            </w:rPr>
                            <w:t xml:space="preserve">yuva@metu.edu.tr </w:t>
                          </w:r>
                        </w:hyperlink>
                        <w:r>
                          <w:t>adresine gönderir ve 0312 210 27</w:t>
                        </w:r>
                        <w:r>
                          <w:rPr>
                            <w:spacing w:val="-47"/>
                          </w:rPr>
                          <w:t xml:space="preserve"> </w:t>
                        </w:r>
                        <w:r>
                          <w:t>29</w:t>
                        </w:r>
                        <w:r>
                          <w:rPr>
                            <w:spacing w:val="-1"/>
                          </w:rPr>
                          <w:t xml:space="preserve"> </w:t>
                        </w:r>
                        <w:r>
                          <w:t>numaralı telefondan</w:t>
                        </w:r>
                        <w:r>
                          <w:rPr>
                            <w:spacing w:val="-1"/>
                          </w:rPr>
                          <w:t xml:space="preserve"> </w:t>
                        </w:r>
                        <w:r>
                          <w:t>gönderdikleri</w:t>
                        </w:r>
                        <w:r>
                          <w:rPr>
                            <w:spacing w:val="-2"/>
                          </w:rPr>
                          <w:t xml:space="preserve"> </w:t>
                        </w:r>
                        <w:r>
                          <w:t>mailin</w:t>
                        </w:r>
                        <w:r>
                          <w:rPr>
                            <w:spacing w:val="-1"/>
                          </w:rPr>
                          <w:t xml:space="preserve"> </w:t>
                        </w:r>
                        <w:r>
                          <w:t>ulaşma durumunu</w:t>
                        </w:r>
                        <w:r>
                          <w:rPr>
                            <w:spacing w:val="-1"/>
                          </w:rPr>
                          <w:t xml:space="preserve"> </w:t>
                        </w:r>
                        <w:r>
                          <w:t>teyit ederler.</w:t>
                        </w:r>
                      </w:p>
                    </w:txbxContent>
                  </v:textbox>
                </v:shape>
                <w10:anchorlock/>
              </v:group>
            </w:pict>
          </mc:Fallback>
        </mc:AlternateContent>
      </w:r>
    </w:p>
    <w:p w14:paraId="27F63CB5" w14:textId="1EF8CE63" w:rsidR="00BD66EE" w:rsidRDefault="00130DBA" w:rsidP="00BD66EE">
      <w:pPr>
        <w:widowControl w:val="0"/>
        <w:autoSpaceDE w:val="0"/>
        <w:autoSpaceDN w:val="0"/>
        <w:spacing w:before="4"/>
        <w:rPr>
          <w:rFonts w:ascii="Calibri" w:eastAsia="Calibri" w:hAnsi="Calibri" w:cs="Calibri"/>
          <w:b/>
          <w:sz w:val="15"/>
          <w:szCs w:val="22"/>
          <w:lang w:eastAsia="en-US"/>
        </w:rPr>
      </w:pPr>
      <w:r>
        <w:rPr>
          <w:noProof/>
        </w:rPr>
        <mc:AlternateContent>
          <mc:Choice Requires="wpg">
            <w:drawing>
              <wp:anchor distT="0" distB="0" distL="114300" distR="114300" simplePos="0" relativeHeight="251753472" behindDoc="1" locked="0" layoutInCell="1" allowOverlap="1" wp14:anchorId="34DBE3D2" wp14:editId="776AFDD9">
                <wp:simplePos x="0" y="0"/>
                <wp:positionH relativeFrom="page">
                  <wp:posOffset>428625</wp:posOffset>
                </wp:positionH>
                <wp:positionV relativeFrom="paragraph">
                  <wp:posOffset>38100</wp:posOffset>
                </wp:positionV>
                <wp:extent cx="9602790" cy="3007360"/>
                <wp:effectExtent l="0" t="0" r="17780" b="21590"/>
                <wp:wrapNone/>
                <wp:docPr id="29133" name="Group 29133"/>
                <wp:cNvGraphicFramePr/>
                <a:graphic xmlns:a="http://schemas.openxmlformats.org/drawingml/2006/main">
                  <a:graphicData uri="http://schemas.microsoft.com/office/word/2010/wordprocessingGroup">
                    <wpg:wgp>
                      <wpg:cNvGrpSpPr/>
                      <wpg:grpSpPr bwMode="auto">
                        <a:xfrm>
                          <a:off x="0" y="0"/>
                          <a:ext cx="9602790" cy="3007360"/>
                          <a:chOff x="10" y="9"/>
                          <a:chExt cx="15103" cy="4716"/>
                        </a:xfrm>
                      </wpg:grpSpPr>
                      <wps:wsp>
                        <wps:cNvPr id="29134" name="Freeform 23"/>
                        <wps:cNvSpPr>
                          <a:spLocks/>
                        </wps:cNvSpPr>
                        <wps:spPr bwMode="auto">
                          <a:xfrm>
                            <a:off x="46" y="9"/>
                            <a:ext cx="15012" cy="1894"/>
                          </a:xfrm>
                          <a:custGeom>
                            <a:avLst/>
                            <a:gdLst>
                              <a:gd name="T0" fmla="+- 0 720 720"/>
                              <a:gd name="T1" fmla="*/ T0 w 15012"/>
                              <a:gd name="T2" fmla="+- 0 198 -117"/>
                              <a:gd name="T3" fmla="*/ 198 h 1894"/>
                              <a:gd name="T4" fmla="+- 0 728 720"/>
                              <a:gd name="T5" fmla="*/ T4 w 15012"/>
                              <a:gd name="T6" fmla="+- 0 126 -117"/>
                              <a:gd name="T7" fmla="*/ 126 h 1894"/>
                              <a:gd name="T8" fmla="+- 0 752 720"/>
                              <a:gd name="T9" fmla="*/ T8 w 15012"/>
                              <a:gd name="T10" fmla="+- 0 60 -117"/>
                              <a:gd name="T11" fmla="*/ 60 h 1894"/>
                              <a:gd name="T12" fmla="+- 0 789 720"/>
                              <a:gd name="T13" fmla="*/ T12 w 15012"/>
                              <a:gd name="T14" fmla="+- 0 1 -117"/>
                              <a:gd name="T15" fmla="*/ 1 h 1894"/>
                              <a:gd name="T16" fmla="+- 0 838 720"/>
                              <a:gd name="T17" fmla="*/ T16 w 15012"/>
                              <a:gd name="T18" fmla="+- 0 -48 -117"/>
                              <a:gd name="T19" fmla="*/ -48 h 1894"/>
                              <a:gd name="T20" fmla="+- 0 897 720"/>
                              <a:gd name="T21" fmla="*/ T20 w 15012"/>
                              <a:gd name="T22" fmla="+- 0 -85 -117"/>
                              <a:gd name="T23" fmla="*/ -85 h 1894"/>
                              <a:gd name="T24" fmla="+- 0 963 720"/>
                              <a:gd name="T25" fmla="*/ T24 w 15012"/>
                              <a:gd name="T26" fmla="+- 0 -109 -117"/>
                              <a:gd name="T27" fmla="*/ -109 h 1894"/>
                              <a:gd name="T28" fmla="+- 0 1036 720"/>
                              <a:gd name="T29" fmla="*/ T28 w 15012"/>
                              <a:gd name="T30" fmla="+- 0 -117 -117"/>
                              <a:gd name="T31" fmla="*/ -117 h 1894"/>
                              <a:gd name="T32" fmla="+- 0 15416 720"/>
                              <a:gd name="T33" fmla="*/ T32 w 15012"/>
                              <a:gd name="T34" fmla="+- 0 -117 -117"/>
                              <a:gd name="T35" fmla="*/ -117 h 1894"/>
                              <a:gd name="T36" fmla="+- 0 15489 720"/>
                              <a:gd name="T37" fmla="*/ T36 w 15012"/>
                              <a:gd name="T38" fmla="+- 0 -109 -117"/>
                              <a:gd name="T39" fmla="*/ -109 h 1894"/>
                              <a:gd name="T40" fmla="+- 0 15555 720"/>
                              <a:gd name="T41" fmla="*/ T40 w 15012"/>
                              <a:gd name="T42" fmla="+- 0 -85 -117"/>
                              <a:gd name="T43" fmla="*/ -85 h 1894"/>
                              <a:gd name="T44" fmla="+- 0 15614 720"/>
                              <a:gd name="T45" fmla="*/ T44 w 15012"/>
                              <a:gd name="T46" fmla="+- 0 -48 -117"/>
                              <a:gd name="T47" fmla="*/ -48 h 1894"/>
                              <a:gd name="T48" fmla="+- 0 15663 720"/>
                              <a:gd name="T49" fmla="*/ T48 w 15012"/>
                              <a:gd name="T50" fmla="+- 0 1 -117"/>
                              <a:gd name="T51" fmla="*/ 1 h 1894"/>
                              <a:gd name="T52" fmla="+- 0 15700 720"/>
                              <a:gd name="T53" fmla="*/ T52 w 15012"/>
                              <a:gd name="T54" fmla="+- 0 60 -117"/>
                              <a:gd name="T55" fmla="*/ 60 h 1894"/>
                              <a:gd name="T56" fmla="+- 0 15724 720"/>
                              <a:gd name="T57" fmla="*/ T56 w 15012"/>
                              <a:gd name="T58" fmla="+- 0 126 -117"/>
                              <a:gd name="T59" fmla="*/ 126 h 1894"/>
                              <a:gd name="T60" fmla="+- 0 15732 720"/>
                              <a:gd name="T61" fmla="*/ T60 w 15012"/>
                              <a:gd name="T62" fmla="+- 0 198 -117"/>
                              <a:gd name="T63" fmla="*/ 198 h 1894"/>
                              <a:gd name="T64" fmla="+- 0 15732 720"/>
                              <a:gd name="T65" fmla="*/ T64 w 15012"/>
                              <a:gd name="T66" fmla="+- 0 1461 -117"/>
                              <a:gd name="T67" fmla="*/ 1461 h 1894"/>
                              <a:gd name="T68" fmla="+- 0 15724 720"/>
                              <a:gd name="T69" fmla="*/ T68 w 15012"/>
                              <a:gd name="T70" fmla="+- 0 1533 -117"/>
                              <a:gd name="T71" fmla="*/ 1533 h 1894"/>
                              <a:gd name="T72" fmla="+- 0 15700 720"/>
                              <a:gd name="T73" fmla="*/ T72 w 15012"/>
                              <a:gd name="T74" fmla="+- 0 1600 -117"/>
                              <a:gd name="T75" fmla="*/ 1600 h 1894"/>
                              <a:gd name="T76" fmla="+- 0 15663 720"/>
                              <a:gd name="T77" fmla="*/ T76 w 15012"/>
                              <a:gd name="T78" fmla="+- 0 1658 -117"/>
                              <a:gd name="T79" fmla="*/ 1658 h 1894"/>
                              <a:gd name="T80" fmla="+- 0 15614 720"/>
                              <a:gd name="T81" fmla="*/ T80 w 15012"/>
                              <a:gd name="T82" fmla="+- 0 1707 -117"/>
                              <a:gd name="T83" fmla="*/ 1707 h 1894"/>
                              <a:gd name="T84" fmla="+- 0 15555 720"/>
                              <a:gd name="T85" fmla="*/ T84 w 15012"/>
                              <a:gd name="T86" fmla="+- 0 1744 -117"/>
                              <a:gd name="T87" fmla="*/ 1744 h 1894"/>
                              <a:gd name="T88" fmla="+- 0 15489 720"/>
                              <a:gd name="T89" fmla="*/ T88 w 15012"/>
                              <a:gd name="T90" fmla="+- 0 1768 -117"/>
                              <a:gd name="T91" fmla="*/ 1768 h 1894"/>
                              <a:gd name="T92" fmla="+- 0 15416 720"/>
                              <a:gd name="T93" fmla="*/ T92 w 15012"/>
                              <a:gd name="T94" fmla="+- 0 1776 -117"/>
                              <a:gd name="T95" fmla="*/ 1776 h 1894"/>
                              <a:gd name="T96" fmla="+- 0 1036 720"/>
                              <a:gd name="T97" fmla="*/ T96 w 15012"/>
                              <a:gd name="T98" fmla="+- 0 1776 -117"/>
                              <a:gd name="T99" fmla="*/ 1776 h 1894"/>
                              <a:gd name="T100" fmla="+- 0 963 720"/>
                              <a:gd name="T101" fmla="*/ T100 w 15012"/>
                              <a:gd name="T102" fmla="+- 0 1768 -117"/>
                              <a:gd name="T103" fmla="*/ 1768 h 1894"/>
                              <a:gd name="T104" fmla="+- 0 897 720"/>
                              <a:gd name="T105" fmla="*/ T104 w 15012"/>
                              <a:gd name="T106" fmla="+- 0 1744 -117"/>
                              <a:gd name="T107" fmla="*/ 1744 h 1894"/>
                              <a:gd name="T108" fmla="+- 0 838 720"/>
                              <a:gd name="T109" fmla="*/ T108 w 15012"/>
                              <a:gd name="T110" fmla="+- 0 1707 -117"/>
                              <a:gd name="T111" fmla="*/ 1707 h 1894"/>
                              <a:gd name="T112" fmla="+- 0 789 720"/>
                              <a:gd name="T113" fmla="*/ T112 w 15012"/>
                              <a:gd name="T114" fmla="+- 0 1658 -117"/>
                              <a:gd name="T115" fmla="*/ 1658 h 1894"/>
                              <a:gd name="T116" fmla="+- 0 752 720"/>
                              <a:gd name="T117" fmla="*/ T116 w 15012"/>
                              <a:gd name="T118" fmla="+- 0 1600 -117"/>
                              <a:gd name="T119" fmla="*/ 1600 h 1894"/>
                              <a:gd name="T120" fmla="+- 0 728 720"/>
                              <a:gd name="T121" fmla="*/ T120 w 15012"/>
                              <a:gd name="T122" fmla="+- 0 1533 -117"/>
                              <a:gd name="T123" fmla="*/ 1533 h 1894"/>
                              <a:gd name="T124" fmla="+- 0 720 720"/>
                              <a:gd name="T125" fmla="*/ T124 w 15012"/>
                              <a:gd name="T126" fmla="+- 0 1461 -117"/>
                              <a:gd name="T127" fmla="*/ 1461 h 1894"/>
                              <a:gd name="T128" fmla="+- 0 720 720"/>
                              <a:gd name="T129" fmla="*/ T128 w 15012"/>
                              <a:gd name="T130" fmla="+- 0 198 -117"/>
                              <a:gd name="T131" fmla="*/ 198 h 18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012" h="1894">
                                <a:moveTo>
                                  <a:pt x="0" y="315"/>
                                </a:moveTo>
                                <a:lnTo>
                                  <a:pt x="8" y="243"/>
                                </a:lnTo>
                                <a:lnTo>
                                  <a:pt x="32" y="177"/>
                                </a:lnTo>
                                <a:lnTo>
                                  <a:pt x="69" y="118"/>
                                </a:lnTo>
                                <a:lnTo>
                                  <a:pt x="118" y="69"/>
                                </a:lnTo>
                                <a:lnTo>
                                  <a:pt x="177" y="32"/>
                                </a:lnTo>
                                <a:lnTo>
                                  <a:pt x="243" y="8"/>
                                </a:lnTo>
                                <a:lnTo>
                                  <a:pt x="316" y="0"/>
                                </a:lnTo>
                                <a:lnTo>
                                  <a:pt x="14696" y="0"/>
                                </a:lnTo>
                                <a:lnTo>
                                  <a:pt x="14769" y="8"/>
                                </a:lnTo>
                                <a:lnTo>
                                  <a:pt x="14835" y="32"/>
                                </a:lnTo>
                                <a:lnTo>
                                  <a:pt x="14894" y="69"/>
                                </a:lnTo>
                                <a:lnTo>
                                  <a:pt x="14943" y="118"/>
                                </a:lnTo>
                                <a:lnTo>
                                  <a:pt x="14980" y="177"/>
                                </a:lnTo>
                                <a:lnTo>
                                  <a:pt x="15004" y="243"/>
                                </a:lnTo>
                                <a:lnTo>
                                  <a:pt x="15012" y="315"/>
                                </a:lnTo>
                                <a:lnTo>
                                  <a:pt x="15012" y="1578"/>
                                </a:lnTo>
                                <a:lnTo>
                                  <a:pt x="15004" y="1650"/>
                                </a:lnTo>
                                <a:lnTo>
                                  <a:pt x="14980" y="1717"/>
                                </a:lnTo>
                                <a:lnTo>
                                  <a:pt x="14943" y="1775"/>
                                </a:lnTo>
                                <a:lnTo>
                                  <a:pt x="14894" y="1824"/>
                                </a:lnTo>
                                <a:lnTo>
                                  <a:pt x="14835" y="1861"/>
                                </a:lnTo>
                                <a:lnTo>
                                  <a:pt x="14769" y="1885"/>
                                </a:lnTo>
                                <a:lnTo>
                                  <a:pt x="14696" y="1893"/>
                                </a:lnTo>
                                <a:lnTo>
                                  <a:pt x="316" y="1893"/>
                                </a:lnTo>
                                <a:lnTo>
                                  <a:pt x="243" y="1885"/>
                                </a:lnTo>
                                <a:lnTo>
                                  <a:pt x="177" y="1861"/>
                                </a:lnTo>
                                <a:lnTo>
                                  <a:pt x="118" y="1824"/>
                                </a:lnTo>
                                <a:lnTo>
                                  <a:pt x="69" y="1775"/>
                                </a:lnTo>
                                <a:lnTo>
                                  <a:pt x="32" y="1717"/>
                                </a:lnTo>
                                <a:lnTo>
                                  <a:pt x="8" y="1650"/>
                                </a:lnTo>
                                <a:lnTo>
                                  <a:pt x="0" y="1578"/>
                                </a:lnTo>
                                <a:lnTo>
                                  <a:pt x="0" y="315"/>
                                </a:lnTo>
                                <a:close/>
                              </a:path>
                            </a:pathLst>
                          </a:custGeom>
                          <a:noFill/>
                          <a:ln w="12192">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35" name="Freeform 22"/>
                        <wps:cNvSpPr>
                          <a:spLocks/>
                        </wps:cNvSpPr>
                        <wps:spPr bwMode="auto">
                          <a:xfrm>
                            <a:off x="6432" y="1968"/>
                            <a:ext cx="2316" cy="507"/>
                          </a:xfrm>
                          <a:custGeom>
                            <a:avLst/>
                            <a:gdLst>
                              <a:gd name="T0" fmla="+- 0 8843 7106"/>
                              <a:gd name="T1" fmla="*/ T0 w 2316"/>
                              <a:gd name="T2" fmla="+- 0 1841 1841"/>
                              <a:gd name="T3" fmla="*/ 1841 h 507"/>
                              <a:gd name="T4" fmla="+- 0 7685 7106"/>
                              <a:gd name="T5" fmla="*/ T4 w 2316"/>
                              <a:gd name="T6" fmla="+- 0 1841 1841"/>
                              <a:gd name="T7" fmla="*/ 1841 h 507"/>
                              <a:gd name="T8" fmla="+- 0 7685 7106"/>
                              <a:gd name="T9" fmla="*/ T8 w 2316"/>
                              <a:gd name="T10" fmla="+- 0 2094 1841"/>
                              <a:gd name="T11" fmla="*/ 2094 h 507"/>
                              <a:gd name="T12" fmla="+- 0 7106 7106"/>
                              <a:gd name="T13" fmla="*/ T12 w 2316"/>
                              <a:gd name="T14" fmla="+- 0 2094 1841"/>
                              <a:gd name="T15" fmla="*/ 2094 h 507"/>
                              <a:gd name="T16" fmla="+- 0 8264 7106"/>
                              <a:gd name="T17" fmla="*/ T16 w 2316"/>
                              <a:gd name="T18" fmla="+- 0 2348 1841"/>
                              <a:gd name="T19" fmla="*/ 2348 h 507"/>
                              <a:gd name="T20" fmla="+- 0 9422 7106"/>
                              <a:gd name="T21" fmla="*/ T20 w 2316"/>
                              <a:gd name="T22" fmla="+- 0 2094 1841"/>
                              <a:gd name="T23" fmla="*/ 2094 h 507"/>
                              <a:gd name="T24" fmla="+- 0 8843 7106"/>
                              <a:gd name="T25" fmla="*/ T24 w 2316"/>
                              <a:gd name="T26" fmla="+- 0 2094 1841"/>
                              <a:gd name="T27" fmla="*/ 2094 h 507"/>
                              <a:gd name="T28" fmla="+- 0 8843 7106"/>
                              <a:gd name="T29" fmla="*/ T28 w 2316"/>
                              <a:gd name="T30" fmla="+- 0 1841 1841"/>
                              <a:gd name="T31" fmla="*/ 1841 h 5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16" h="507">
                                <a:moveTo>
                                  <a:pt x="1737" y="0"/>
                                </a:moveTo>
                                <a:lnTo>
                                  <a:pt x="579" y="0"/>
                                </a:lnTo>
                                <a:lnTo>
                                  <a:pt x="579" y="253"/>
                                </a:lnTo>
                                <a:lnTo>
                                  <a:pt x="0" y="253"/>
                                </a:lnTo>
                                <a:lnTo>
                                  <a:pt x="1158" y="507"/>
                                </a:lnTo>
                                <a:lnTo>
                                  <a:pt x="2316" y="253"/>
                                </a:lnTo>
                                <a:lnTo>
                                  <a:pt x="1737" y="253"/>
                                </a:lnTo>
                                <a:lnTo>
                                  <a:pt x="17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36" name="Freeform 21"/>
                        <wps:cNvSpPr>
                          <a:spLocks/>
                        </wps:cNvSpPr>
                        <wps:spPr bwMode="auto">
                          <a:xfrm>
                            <a:off x="77" y="2544"/>
                            <a:ext cx="15036" cy="768"/>
                          </a:xfrm>
                          <a:custGeom>
                            <a:avLst/>
                            <a:gdLst>
                              <a:gd name="T0" fmla="+- 0 751 751"/>
                              <a:gd name="T1" fmla="*/ T0 w 15036"/>
                              <a:gd name="T2" fmla="+- 0 2545 2417"/>
                              <a:gd name="T3" fmla="*/ 2545 h 768"/>
                              <a:gd name="T4" fmla="+- 0 761 751"/>
                              <a:gd name="T5" fmla="*/ T4 w 15036"/>
                              <a:gd name="T6" fmla="+- 0 2495 2417"/>
                              <a:gd name="T7" fmla="*/ 2495 h 768"/>
                              <a:gd name="T8" fmla="+- 0 789 751"/>
                              <a:gd name="T9" fmla="*/ T8 w 15036"/>
                              <a:gd name="T10" fmla="+- 0 2455 2417"/>
                              <a:gd name="T11" fmla="*/ 2455 h 768"/>
                              <a:gd name="T12" fmla="+- 0 829 751"/>
                              <a:gd name="T13" fmla="*/ T12 w 15036"/>
                              <a:gd name="T14" fmla="+- 0 2427 2417"/>
                              <a:gd name="T15" fmla="*/ 2427 h 768"/>
                              <a:gd name="T16" fmla="+- 0 879 751"/>
                              <a:gd name="T17" fmla="*/ T16 w 15036"/>
                              <a:gd name="T18" fmla="+- 0 2417 2417"/>
                              <a:gd name="T19" fmla="*/ 2417 h 768"/>
                              <a:gd name="T20" fmla="+- 0 15659 751"/>
                              <a:gd name="T21" fmla="*/ T20 w 15036"/>
                              <a:gd name="T22" fmla="+- 0 2417 2417"/>
                              <a:gd name="T23" fmla="*/ 2417 h 768"/>
                              <a:gd name="T24" fmla="+- 0 15709 751"/>
                              <a:gd name="T25" fmla="*/ T24 w 15036"/>
                              <a:gd name="T26" fmla="+- 0 2427 2417"/>
                              <a:gd name="T27" fmla="*/ 2427 h 768"/>
                              <a:gd name="T28" fmla="+- 0 15750 751"/>
                              <a:gd name="T29" fmla="*/ T28 w 15036"/>
                              <a:gd name="T30" fmla="+- 0 2455 2417"/>
                              <a:gd name="T31" fmla="*/ 2455 h 768"/>
                              <a:gd name="T32" fmla="+- 0 15777 751"/>
                              <a:gd name="T33" fmla="*/ T32 w 15036"/>
                              <a:gd name="T34" fmla="+- 0 2495 2417"/>
                              <a:gd name="T35" fmla="*/ 2495 h 768"/>
                              <a:gd name="T36" fmla="+- 0 15787 751"/>
                              <a:gd name="T37" fmla="*/ T36 w 15036"/>
                              <a:gd name="T38" fmla="+- 0 2545 2417"/>
                              <a:gd name="T39" fmla="*/ 2545 h 768"/>
                              <a:gd name="T40" fmla="+- 0 15787 751"/>
                              <a:gd name="T41" fmla="*/ T40 w 15036"/>
                              <a:gd name="T42" fmla="+- 0 3057 2417"/>
                              <a:gd name="T43" fmla="*/ 3057 h 768"/>
                              <a:gd name="T44" fmla="+- 0 15777 751"/>
                              <a:gd name="T45" fmla="*/ T44 w 15036"/>
                              <a:gd name="T46" fmla="+- 0 3107 2417"/>
                              <a:gd name="T47" fmla="*/ 3107 h 768"/>
                              <a:gd name="T48" fmla="+- 0 15750 751"/>
                              <a:gd name="T49" fmla="*/ T48 w 15036"/>
                              <a:gd name="T50" fmla="+- 0 3148 2417"/>
                              <a:gd name="T51" fmla="*/ 3148 h 768"/>
                              <a:gd name="T52" fmla="+- 0 15709 751"/>
                              <a:gd name="T53" fmla="*/ T52 w 15036"/>
                              <a:gd name="T54" fmla="+- 0 3175 2417"/>
                              <a:gd name="T55" fmla="*/ 3175 h 768"/>
                              <a:gd name="T56" fmla="+- 0 15659 751"/>
                              <a:gd name="T57" fmla="*/ T56 w 15036"/>
                              <a:gd name="T58" fmla="+- 0 3185 2417"/>
                              <a:gd name="T59" fmla="*/ 3185 h 768"/>
                              <a:gd name="T60" fmla="+- 0 879 751"/>
                              <a:gd name="T61" fmla="*/ T60 w 15036"/>
                              <a:gd name="T62" fmla="+- 0 3185 2417"/>
                              <a:gd name="T63" fmla="*/ 3185 h 768"/>
                              <a:gd name="T64" fmla="+- 0 829 751"/>
                              <a:gd name="T65" fmla="*/ T64 w 15036"/>
                              <a:gd name="T66" fmla="+- 0 3175 2417"/>
                              <a:gd name="T67" fmla="*/ 3175 h 768"/>
                              <a:gd name="T68" fmla="+- 0 789 751"/>
                              <a:gd name="T69" fmla="*/ T68 w 15036"/>
                              <a:gd name="T70" fmla="+- 0 3148 2417"/>
                              <a:gd name="T71" fmla="*/ 3148 h 768"/>
                              <a:gd name="T72" fmla="+- 0 761 751"/>
                              <a:gd name="T73" fmla="*/ T72 w 15036"/>
                              <a:gd name="T74" fmla="+- 0 3107 2417"/>
                              <a:gd name="T75" fmla="*/ 3107 h 768"/>
                              <a:gd name="T76" fmla="+- 0 751 751"/>
                              <a:gd name="T77" fmla="*/ T76 w 15036"/>
                              <a:gd name="T78" fmla="+- 0 3057 2417"/>
                              <a:gd name="T79" fmla="*/ 3057 h 768"/>
                              <a:gd name="T80" fmla="+- 0 751 751"/>
                              <a:gd name="T81" fmla="*/ T80 w 15036"/>
                              <a:gd name="T82" fmla="+- 0 2545 2417"/>
                              <a:gd name="T83" fmla="*/ 2545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036" h="768">
                                <a:moveTo>
                                  <a:pt x="0" y="128"/>
                                </a:moveTo>
                                <a:lnTo>
                                  <a:pt x="10" y="78"/>
                                </a:lnTo>
                                <a:lnTo>
                                  <a:pt x="38" y="38"/>
                                </a:lnTo>
                                <a:lnTo>
                                  <a:pt x="78" y="10"/>
                                </a:lnTo>
                                <a:lnTo>
                                  <a:pt x="128" y="0"/>
                                </a:lnTo>
                                <a:lnTo>
                                  <a:pt x="14908" y="0"/>
                                </a:lnTo>
                                <a:lnTo>
                                  <a:pt x="14958" y="10"/>
                                </a:lnTo>
                                <a:lnTo>
                                  <a:pt x="14999" y="38"/>
                                </a:lnTo>
                                <a:lnTo>
                                  <a:pt x="15026" y="78"/>
                                </a:lnTo>
                                <a:lnTo>
                                  <a:pt x="15036" y="128"/>
                                </a:lnTo>
                                <a:lnTo>
                                  <a:pt x="15036" y="640"/>
                                </a:lnTo>
                                <a:lnTo>
                                  <a:pt x="15026" y="690"/>
                                </a:lnTo>
                                <a:lnTo>
                                  <a:pt x="14999" y="731"/>
                                </a:lnTo>
                                <a:lnTo>
                                  <a:pt x="14958" y="758"/>
                                </a:lnTo>
                                <a:lnTo>
                                  <a:pt x="14908" y="768"/>
                                </a:lnTo>
                                <a:lnTo>
                                  <a:pt x="128" y="768"/>
                                </a:lnTo>
                                <a:lnTo>
                                  <a:pt x="78" y="758"/>
                                </a:lnTo>
                                <a:lnTo>
                                  <a:pt x="38" y="731"/>
                                </a:lnTo>
                                <a:lnTo>
                                  <a:pt x="10" y="690"/>
                                </a:lnTo>
                                <a:lnTo>
                                  <a:pt x="0" y="640"/>
                                </a:lnTo>
                                <a:lnTo>
                                  <a:pt x="0" y="128"/>
                                </a:lnTo>
                                <a:close/>
                              </a:path>
                            </a:pathLst>
                          </a:custGeom>
                          <a:noFill/>
                          <a:ln w="12192">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37" name="Freeform 20"/>
                        <wps:cNvSpPr>
                          <a:spLocks/>
                        </wps:cNvSpPr>
                        <wps:spPr bwMode="auto">
                          <a:xfrm>
                            <a:off x="6511" y="3384"/>
                            <a:ext cx="2278" cy="545"/>
                          </a:xfrm>
                          <a:custGeom>
                            <a:avLst/>
                            <a:gdLst>
                              <a:gd name="T0" fmla="+- 0 8894 7186"/>
                              <a:gd name="T1" fmla="*/ T0 w 2278"/>
                              <a:gd name="T2" fmla="+- 0 3257 3257"/>
                              <a:gd name="T3" fmla="*/ 3257 h 545"/>
                              <a:gd name="T4" fmla="+- 0 7755 7186"/>
                              <a:gd name="T5" fmla="*/ T4 w 2278"/>
                              <a:gd name="T6" fmla="+- 0 3257 3257"/>
                              <a:gd name="T7" fmla="*/ 3257 h 545"/>
                              <a:gd name="T8" fmla="+- 0 7755 7186"/>
                              <a:gd name="T9" fmla="*/ T8 w 2278"/>
                              <a:gd name="T10" fmla="+- 0 3530 3257"/>
                              <a:gd name="T11" fmla="*/ 3530 h 545"/>
                              <a:gd name="T12" fmla="+- 0 7186 7186"/>
                              <a:gd name="T13" fmla="*/ T12 w 2278"/>
                              <a:gd name="T14" fmla="+- 0 3530 3257"/>
                              <a:gd name="T15" fmla="*/ 3530 h 545"/>
                              <a:gd name="T16" fmla="+- 0 8324 7186"/>
                              <a:gd name="T17" fmla="*/ T16 w 2278"/>
                              <a:gd name="T18" fmla="+- 0 3802 3257"/>
                              <a:gd name="T19" fmla="*/ 3802 h 545"/>
                              <a:gd name="T20" fmla="+- 0 9463 7186"/>
                              <a:gd name="T21" fmla="*/ T20 w 2278"/>
                              <a:gd name="T22" fmla="+- 0 3530 3257"/>
                              <a:gd name="T23" fmla="*/ 3530 h 545"/>
                              <a:gd name="T24" fmla="+- 0 8894 7186"/>
                              <a:gd name="T25" fmla="*/ T24 w 2278"/>
                              <a:gd name="T26" fmla="+- 0 3530 3257"/>
                              <a:gd name="T27" fmla="*/ 3530 h 545"/>
                              <a:gd name="T28" fmla="+- 0 8894 7186"/>
                              <a:gd name="T29" fmla="*/ T28 w 2278"/>
                              <a:gd name="T30" fmla="+- 0 3257 3257"/>
                              <a:gd name="T31" fmla="*/ 3257 h 5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78" h="545">
                                <a:moveTo>
                                  <a:pt x="1708" y="0"/>
                                </a:moveTo>
                                <a:lnTo>
                                  <a:pt x="569" y="0"/>
                                </a:lnTo>
                                <a:lnTo>
                                  <a:pt x="569" y="273"/>
                                </a:lnTo>
                                <a:lnTo>
                                  <a:pt x="0" y="273"/>
                                </a:lnTo>
                                <a:lnTo>
                                  <a:pt x="1138" y="545"/>
                                </a:lnTo>
                                <a:lnTo>
                                  <a:pt x="2277" y="273"/>
                                </a:lnTo>
                                <a:lnTo>
                                  <a:pt x="1708" y="273"/>
                                </a:lnTo>
                                <a:lnTo>
                                  <a:pt x="170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38" name="Freeform 19"/>
                        <wps:cNvSpPr>
                          <a:spLocks/>
                        </wps:cNvSpPr>
                        <wps:spPr bwMode="auto">
                          <a:xfrm>
                            <a:off x="6737" y="523"/>
                            <a:ext cx="8016" cy="1912"/>
                          </a:xfrm>
                          <a:custGeom>
                            <a:avLst/>
                            <a:gdLst>
                              <a:gd name="T0" fmla="+- 0 16171 8146"/>
                              <a:gd name="T1" fmla="*/ T0 w 8026"/>
                              <a:gd name="T2" fmla="+- 0 389 389"/>
                              <a:gd name="T3" fmla="*/ 389 h 1920"/>
                              <a:gd name="T4" fmla="+- 0 10956 8146"/>
                              <a:gd name="T5" fmla="*/ T4 w 8026"/>
                              <a:gd name="T6" fmla="+- 0 389 389"/>
                              <a:gd name="T7" fmla="*/ 389 h 1920"/>
                              <a:gd name="T8" fmla="+- 0 10956 8146"/>
                              <a:gd name="T9" fmla="*/ T8 w 8026"/>
                              <a:gd name="T10" fmla="+- 0 1109 389"/>
                              <a:gd name="T11" fmla="*/ 1109 h 1920"/>
                              <a:gd name="T12" fmla="+- 0 8626 8146"/>
                              <a:gd name="T13" fmla="*/ T12 w 8026"/>
                              <a:gd name="T14" fmla="+- 0 1109 389"/>
                              <a:gd name="T15" fmla="*/ 1109 h 1920"/>
                              <a:gd name="T16" fmla="+- 0 8626 8146"/>
                              <a:gd name="T17" fmla="*/ T16 w 8026"/>
                              <a:gd name="T18" fmla="+- 0 869 389"/>
                              <a:gd name="T19" fmla="*/ 869 h 1920"/>
                              <a:gd name="T20" fmla="+- 0 8146 8146"/>
                              <a:gd name="T21" fmla="*/ T20 w 8026"/>
                              <a:gd name="T22" fmla="+- 0 1349 389"/>
                              <a:gd name="T23" fmla="*/ 1349 h 1920"/>
                              <a:gd name="T24" fmla="+- 0 8626 8146"/>
                              <a:gd name="T25" fmla="*/ T24 w 8026"/>
                              <a:gd name="T26" fmla="+- 0 1829 389"/>
                              <a:gd name="T27" fmla="*/ 1829 h 1920"/>
                              <a:gd name="T28" fmla="+- 0 8626 8146"/>
                              <a:gd name="T29" fmla="*/ T28 w 8026"/>
                              <a:gd name="T30" fmla="+- 0 1589 389"/>
                              <a:gd name="T31" fmla="*/ 1589 h 1920"/>
                              <a:gd name="T32" fmla="+- 0 10956 8146"/>
                              <a:gd name="T33" fmla="*/ T32 w 8026"/>
                              <a:gd name="T34" fmla="+- 0 1589 389"/>
                              <a:gd name="T35" fmla="*/ 1589 h 1920"/>
                              <a:gd name="T36" fmla="+- 0 10956 8146"/>
                              <a:gd name="T37" fmla="*/ T36 w 8026"/>
                              <a:gd name="T38" fmla="+- 0 2309 389"/>
                              <a:gd name="T39" fmla="*/ 2309 h 1920"/>
                              <a:gd name="T40" fmla="+- 0 16171 8146"/>
                              <a:gd name="T41" fmla="*/ T40 w 8026"/>
                              <a:gd name="T42" fmla="+- 0 2309 389"/>
                              <a:gd name="T43" fmla="*/ 2309 h 1920"/>
                              <a:gd name="T44" fmla="+- 0 16171 8146"/>
                              <a:gd name="T45" fmla="*/ T44 w 8026"/>
                              <a:gd name="T46" fmla="+- 0 389 389"/>
                              <a:gd name="T47" fmla="*/ 389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26" h="1920">
                                <a:moveTo>
                                  <a:pt x="8025" y="0"/>
                                </a:moveTo>
                                <a:lnTo>
                                  <a:pt x="2810" y="0"/>
                                </a:lnTo>
                                <a:lnTo>
                                  <a:pt x="2810" y="720"/>
                                </a:lnTo>
                                <a:lnTo>
                                  <a:pt x="480" y="720"/>
                                </a:lnTo>
                                <a:lnTo>
                                  <a:pt x="480" y="480"/>
                                </a:lnTo>
                                <a:lnTo>
                                  <a:pt x="0" y="960"/>
                                </a:lnTo>
                                <a:lnTo>
                                  <a:pt x="480" y="1440"/>
                                </a:lnTo>
                                <a:lnTo>
                                  <a:pt x="480" y="1200"/>
                                </a:lnTo>
                                <a:lnTo>
                                  <a:pt x="2810" y="1200"/>
                                </a:lnTo>
                                <a:lnTo>
                                  <a:pt x="2810" y="1920"/>
                                </a:lnTo>
                                <a:lnTo>
                                  <a:pt x="8025" y="1920"/>
                                </a:lnTo>
                                <a:lnTo>
                                  <a:pt x="8025"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39" name="Freeform 18"/>
                        <wps:cNvSpPr>
                          <a:spLocks/>
                        </wps:cNvSpPr>
                        <wps:spPr bwMode="auto">
                          <a:xfrm>
                            <a:off x="6647" y="523"/>
                            <a:ext cx="8026" cy="1920"/>
                          </a:xfrm>
                          <a:custGeom>
                            <a:avLst/>
                            <a:gdLst>
                              <a:gd name="T0" fmla="+- 0 8146 8146"/>
                              <a:gd name="T1" fmla="*/ T0 w 8026"/>
                              <a:gd name="T2" fmla="+- 0 1349 389"/>
                              <a:gd name="T3" fmla="*/ 1349 h 1920"/>
                              <a:gd name="T4" fmla="+- 0 8626 8146"/>
                              <a:gd name="T5" fmla="*/ T4 w 8026"/>
                              <a:gd name="T6" fmla="+- 0 869 389"/>
                              <a:gd name="T7" fmla="*/ 869 h 1920"/>
                              <a:gd name="T8" fmla="+- 0 8626 8146"/>
                              <a:gd name="T9" fmla="*/ T8 w 8026"/>
                              <a:gd name="T10" fmla="+- 0 1109 389"/>
                              <a:gd name="T11" fmla="*/ 1109 h 1920"/>
                              <a:gd name="T12" fmla="+- 0 10956 8146"/>
                              <a:gd name="T13" fmla="*/ T12 w 8026"/>
                              <a:gd name="T14" fmla="+- 0 1109 389"/>
                              <a:gd name="T15" fmla="*/ 1109 h 1920"/>
                              <a:gd name="T16" fmla="+- 0 10956 8146"/>
                              <a:gd name="T17" fmla="*/ T16 w 8026"/>
                              <a:gd name="T18" fmla="+- 0 389 389"/>
                              <a:gd name="T19" fmla="*/ 389 h 1920"/>
                              <a:gd name="T20" fmla="+- 0 16171 8146"/>
                              <a:gd name="T21" fmla="*/ T20 w 8026"/>
                              <a:gd name="T22" fmla="+- 0 389 389"/>
                              <a:gd name="T23" fmla="*/ 389 h 1920"/>
                              <a:gd name="T24" fmla="+- 0 16171 8146"/>
                              <a:gd name="T25" fmla="*/ T24 w 8026"/>
                              <a:gd name="T26" fmla="+- 0 2309 389"/>
                              <a:gd name="T27" fmla="*/ 2309 h 1920"/>
                              <a:gd name="T28" fmla="+- 0 10956 8146"/>
                              <a:gd name="T29" fmla="*/ T28 w 8026"/>
                              <a:gd name="T30" fmla="+- 0 2309 389"/>
                              <a:gd name="T31" fmla="*/ 2309 h 1920"/>
                              <a:gd name="T32" fmla="+- 0 10956 8146"/>
                              <a:gd name="T33" fmla="*/ T32 w 8026"/>
                              <a:gd name="T34" fmla="+- 0 1589 389"/>
                              <a:gd name="T35" fmla="*/ 1589 h 1920"/>
                              <a:gd name="T36" fmla="+- 0 8626 8146"/>
                              <a:gd name="T37" fmla="*/ T36 w 8026"/>
                              <a:gd name="T38" fmla="+- 0 1589 389"/>
                              <a:gd name="T39" fmla="*/ 1589 h 1920"/>
                              <a:gd name="T40" fmla="+- 0 8626 8146"/>
                              <a:gd name="T41" fmla="*/ T40 w 8026"/>
                              <a:gd name="T42" fmla="+- 0 1829 389"/>
                              <a:gd name="T43" fmla="*/ 1829 h 1920"/>
                              <a:gd name="T44" fmla="+- 0 8146 8146"/>
                              <a:gd name="T45" fmla="*/ T44 w 8026"/>
                              <a:gd name="T46" fmla="+- 0 1349 389"/>
                              <a:gd name="T47" fmla="*/ 1349 h 1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026" h="1920">
                                <a:moveTo>
                                  <a:pt x="0" y="960"/>
                                </a:moveTo>
                                <a:lnTo>
                                  <a:pt x="480" y="480"/>
                                </a:lnTo>
                                <a:lnTo>
                                  <a:pt x="480" y="720"/>
                                </a:lnTo>
                                <a:lnTo>
                                  <a:pt x="2810" y="720"/>
                                </a:lnTo>
                                <a:lnTo>
                                  <a:pt x="2810" y="0"/>
                                </a:lnTo>
                                <a:lnTo>
                                  <a:pt x="8025" y="0"/>
                                </a:lnTo>
                                <a:lnTo>
                                  <a:pt x="8025" y="1920"/>
                                </a:lnTo>
                                <a:lnTo>
                                  <a:pt x="2810" y="1920"/>
                                </a:lnTo>
                                <a:lnTo>
                                  <a:pt x="2810" y="1200"/>
                                </a:lnTo>
                                <a:lnTo>
                                  <a:pt x="480" y="1200"/>
                                </a:lnTo>
                                <a:lnTo>
                                  <a:pt x="480" y="1440"/>
                                </a:lnTo>
                                <a:lnTo>
                                  <a:pt x="0" y="960"/>
                                </a:lnTo>
                                <a:close/>
                              </a:path>
                            </a:pathLst>
                          </a:custGeom>
                          <a:noFill/>
                          <a:ln w="12192">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40" name="Freeform 17"/>
                        <wps:cNvSpPr>
                          <a:spLocks/>
                        </wps:cNvSpPr>
                        <wps:spPr bwMode="auto">
                          <a:xfrm>
                            <a:off x="10" y="3957"/>
                            <a:ext cx="15036" cy="768"/>
                          </a:xfrm>
                          <a:custGeom>
                            <a:avLst/>
                            <a:gdLst>
                              <a:gd name="T0" fmla="+- 0 684 684"/>
                              <a:gd name="T1" fmla="*/ T0 w 15036"/>
                              <a:gd name="T2" fmla="+- 0 3959 3831"/>
                              <a:gd name="T3" fmla="*/ 3959 h 768"/>
                              <a:gd name="T4" fmla="+- 0 694 684"/>
                              <a:gd name="T5" fmla="*/ T4 w 15036"/>
                              <a:gd name="T6" fmla="+- 0 3909 3831"/>
                              <a:gd name="T7" fmla="*/ 3909 h 768"/>
                              <a:gd name="T8" fmla="+- 0 721 684"/>
                              <a:gd name="T9" fmla="*/ T8 w 15036"/>
                              <a:gd name="T10" fmla="+- 0 3868 3831"/>
                              <a:gd name="T11" fmla="*/ 3868 h 768"/>
                              <a:gd name="T12" fmla="+- 0 762 684"/>
                              <a:gd name="T13" fmla="*/ T12 w 15036"/>
                              <a:gd name="T14" fmla="+- 0 3841 3831"/>
                              <a:gd name="T15" fmla="*/ 3841 h 768"/>
                              <a:gd name="T16" fmla="+- 0 812 684"/>
                              <a:gd name="T17" fmla="*/ T16 w 15036"/>
                              <a:gd name="T18" fmla="+- 0 3831 3831"/>
                              <a:gd name="T19" fmla="*/ 3831 h 768"/>
                              <a:gd name="T20" fmla="+- 0 15592 684"/>
                              <a:gd name="T21" fmla="*/ T20 w 15036"/>
                              <a:gd name="T22" fmla="+- 0 3831 3831"/>
                              <a:gd name="T23" fmla="*/ 3831 h 768"/>
                              <a:gd name="T24" fmla="+- 0 15642 684"/>
                              <a:gd name="T25" fmla="*/ T24 w 15036"/>
                              <a:gd name="T26" fmla="+- 0 3841 3831"/>
                              <a:gd name="T27" fmla="*/ 3841 h 768"/>
                              <a:gd name="T28" fmla="+- 0 15682 684"/>
                              <a:gd name="T29" fmla="*/ T28 w 15036"/>
                              <a:gd name="T30" fmla="+- 0 3868 3831"/>
                              <a:gd name="T31" fmla="*/ 3868 h 768"/>
                              <a:gd name="T32" fmla="+- 0 15710 684"/>
                              <a:gd name="T33" fmla="*/ T32 w 15036"/>
                              <a:gd name="T34" fmla="+- 0 3909 3831"/>
                              <a:gd name="T35" fmla="*/ 3909 h 768"/>
                              <a:gd name="T36" fmla="+- 0 15720 684"/>
                              <a:gd name="T37" fmla="*/ T36 w 15036"/>
                              <a:gd name="T38" fmla="+- 0 3959 3831"/>
                              <a:gd name="T39" fmla="*/ 3959 h 768"/>
                              <a:gd name="T40" fmla="+- 0 15720 684"/>
                              <a:gd name="T41" fmla="*/ T40 w 15036"/>
                              <a:gd name="T42" fmla="+- 0 4471 3831"/>
                              <a:gd name="T43" fmla="*/ 4471 h 768"/>
                              <a:gd name="T44" fmla="+- 0 15710 684"/>
                              <a:gd name="T45" fmla="*/ T44 w 15036"/>
                              <a:gd name="T46" fmla="+- 0 4521 3831"/>
                              <a:gd name="T47" fmla="*/ 4521 h 768"/>
                              <a:gd name="T48" fmla="+- 0 15682 684"/>
                              <a:gd name="T49" fmla="*/ T48 w 15036"/>
                              <a:gd name="T50" fmla="+- 0 4561 3831"/>
                              <a:gd name="T51" fmla="*/ 4561 h 768"/>
                              <a:gd name="T52" fmla="+- 0 15642 684"/>
                              <a:gd name="T53" fmla="*/ T52 w 15036"/>
                              <a:gd name="T54" fmla="+- 0 4589 3831"/>
                              <a:gd name="T55" fmla="*/ 4589 h 768"/>
                              <a:gd name="T56" fmla="+- 0 15592 684"/>
                              <a:gd name="T57" fmla="*/ T56 w 15036"/>
                              <a:gd name="T58" fmla="+- 0 4599 3831"/>
                              <a:gd name="T59" fmla="*/ 4599 h 768"/>
                              <a:gd name="T60" fmla="+- 0 812 684"/>
                              <a:gd name="T61" fmla="*/ T60 w 15036"/>
                              <a:gd name="T62" fmla="+- 0 4599 3831"/>
                              <a:gd name="T63" fmla="*/ 4599 h 768"/>
                              <a:gd name="T64" fmla="+- 0 762 684"/>
                              <a:gd name="T65" fmla="*/ T64 w 15036"/>
                              <a:gd name="T66" fmla="+- 0 4589 3831"/>
                              <a:gd name="T67" fmla="*/ 4589 h 768"/>
                              <a:gd name="T68" fmla="+- 0 721 684"/>
                              <a:gd name="T69" fmla="*/ T68 w 15036"/>
                              <a:gd name="T70" fmla="+- 0 4561 3831"/>
                              <a:gd name="T71" fmla="*/ 4561 h 768"/>
                              <a:gd name="T72" fmla="+- 0 694 684"/>
                              <a:gd name="T73" fmla="*/ T72 w 15036"/>
                              <a:gd name="T74" fmla="+- 0 4521 3831"/>
                              <a:gd name="T75" fmla="*/ 4521 h 768"/>
                              <a:gd name="T76" fmla="+- 0 684 684"/>
                              <a:gd name="T77" fmla="*/ T76 w 15036"/>
                              <a:gd name="T78" fmla="+- 0 4471 3831"/>
                              <a:gd name="T79" fmla="*/ 4471 h 768"/>
                              <a:gd name="T80" fmla="+- 0 684 684"/>
                              <a:gd name="T81" fmla="*/ T80 w 15036"/>
                              <a:gd name="T82" fmla="+- 0 3959 3831"/>
                              <a:gd name="T83" fmla="*/ 3959 h 7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036" h="768">
                                <a:moveTo>
                                  <a:pt x="0" y="128"/>
                                </a:moveTo>
                                <a:lnTo>
                                  <a:pt x="10" y="78"/>
                                </a:lnTo>
                                <a:lnTo>
                                  <a:pt x="37" y="37"/>
                                </a:lnTo>
                                <a:lnTo>
                                  <a:pt x="78" y="10"/>
                                </a:lnTo>
                                <a:lnTo>
                                  <a:pt x="128" y="0"/>
                                </a:lnTo>
                                <a:lnTo>
                                  <a:pt x="14908" y="0"/>
                                </a:lnTo>
                                <a:lnTo>
                                  <a:pt x="14958" y="10"/>
                                </a:lnTo>
                                <a:lnTo>
                                  <a:pt x="14998" y="37"/>
                                </a:lnTo>
                                <a:lnTo>
                                  <a:pt x="15026" y="78"/>
                                </a:lnTo>
                                <a:lnTo>
                                  <a:pt x="15036" y="128"/>
                                </a:lnTo>
                                <a:lnTo>
                                  <a:pt x="15036" y="640"/>
                                </a:lnTo>
                                <a:lnTo>
                                  <a:pt x="15026" y="690"/>
                                </a:lnTo>
                                <a:lnTo>
                                  <a:pt x="14998" y="730"/>
                                </a:lnTo>
                                <a:lnTo>
                                  <a:pt x="14958" y="758"/>
                                </a:lnTo>
                                <a:lnTo>
                                  <a:pt x="14908" y="768"/>
                                </a:lnTo>
                                <a:lnTo>
                                  <a:pt x="128" y="768"/>
                                </a:lnTo>
                                <a:lnTo>
                                  <a:pt x="78" y="758"/>
                                </a:lnTo>
                                <a:lnTo>
                                  <a:pt x="37" y="730"/>
                                </a:lnTo>
                                <a:lnTo>
                                  <a:pt x="10" y="690"/>
                                </a:lnTo>
                                <a:lnTo>
                                  <a:pt x="0" y="640"/>
                                </a:lnTo>
                                <a:lnTo>
                                  <a:pt x="0" y="128"/>
                                </a:lnTo>
                                <a:close/>
                              </a:path>
                            </a:pathLst>
                          </a:custGeom>
                          <a:noFill/>
                          <a:ln w="12192">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E98EF37" id="Group 29133" o:spid="_x0000_s1026" style="position:absolute;margin-left:33.75pt;margin-top:3pt;width:756.15pt;height:236.8pt;z-index:-251563008;mso-position-horizontal-relative:page" coordorigin="10,9" coordsize="15103,4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">
                <v:shape id="Freeform 23" o:spid="_x0000_s1027" style="position:absolute;left:46;top:9;width:15012;height:1894;visibility:visible;mso-wrap-style:square;v-text-anchor:top" coordsize="15012,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" path="m,315l8,243,32,177,69,118,118,69,177,32,243,8,316,,14696,r73,8l14835,32r59,37l14943,118r37,59l15004,243r8,72l15012,1578r-8,72l14980,1717r-37,58l14894,1824r-59,37l14769,1885r-73,8l316,1893r-73,-8l177,1861r-59,-37l69,1775,32,1717,8,1650,,1578,,315xe" filled="f" strokecolor="#a4a4a4" strokeweight=".96pt">
                  <v:path arrowok="t" o:connecttype="custom" o:connectlocs="0,198;8,126;32,60;69,1;118,-48;177,-85;243,-109;316,-117;14696,-117;14769,-109;14835,-85;14894,-48;14943,1;14980,60;15004,126;15012,198;15012,1461;15004,1533;14980,1600;14943,1658;14894,1707;14835,1744;14769,1768;14696,1776;316,1776;243,1768;177,1744;118,1707;69,1658;32,1600;8,1533;0,1461;0,198" o:connectangles="0,0,0,0,0,0,0,0,0,0,0,0,0,0,0,0,0,0,0,0,0,0,0,0,0,0,0,0,0,0,0,0,0"/>
                </v:shape>
                <v:shape id="Freeform 22" o:spid="_x0000_s1028" style="position:absolute;left:6432;top:1968;width:2316;height:507;visibility:visible;mso-wrap-style:square;v-text-anchor:top" coordsize="2316,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" path="m1737,l579,r,253l,253,1158,507,2316,253r-579,l1737,xe" fillcolor="red" stroked="f">
                  <v:path arrowok="t" o:connecttype="custom" o:connectlocs="1737,1841;579,1841;579,2094;0,2094;1158,2348;2316,2094;1737,2094;1737,1841" o:connectangles="0,0,0,0,0,0,0,0"/>
                </v:shape>
                <v:shape id="Freeform 21" o:spid="_x0000_s1029" style="position:absolute;left:77;top:2544;width:15036;height:768;visibility:visible;mso-wrap-style:square;v-text-anchor:top" coordsize="1503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" path="m,128l10,78,38,38,78,10,128,,14908,r50,10l14999,38r27,40l15036,128r,512l15026,690r-27,41l14958,758r-50,10l128,768,78,758,38,731,10,690,,640,,128xe" filled="f" strokecolor="#a4a4a4" strokeweight=".96pt">
                  <v:path arrowok="t" o:connecttype="custom" o:connectlocs="0,2545;10,2495;38,2455;78,2427;128,2417;14908,2417;14958,2427;14999,2455;15026,2495;15036,2545;15036,3057;15026,3107;14999,3148;14958,3175;14908,3185;128,3185;78,3175;38,3148;10,3107;0,3057;0,2545" o:connectangles="0,0,0,0,0,0,0,0,0,0,0,0,0,0,0,0,0,0,0,0,0"/>
                </v:shape>
                <v:shape id="Freeform 20" o:spid="_x0000_s1030" style="position:absolute;left:6511;top:3384;width:2278;height:545;visibility:visible;mso-wrap-style:square;v-text-anchor:top" coordsize="227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" path="m1708,l569,r,273l,273,1138,545,2277,273r-569,l1708,xe" fillcolor="red" stroked="f">
                  <v:path arrowok="t" o:connecttype="custom" o:connectlocs="1708,3257;569,3257;569,3530;0,3530;1138,3802;2277,3530;1708,3530;1708,3257" o:connectangles="0,0,0,0,0,0,0,0"/>
                </v:shape>
                <v:shape id="Freeform 19" o:spid="_x0000_s1031" style="position:absolute;left:6737;top:523;width:8016;height:1912;visibility:visible;mso-wrap-style:square;v-text-anchor:top" coordsize="8026,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" path="m8025,l2810,r,720l480,720r,-240l,960r480,480l480,1200r2330,l2810,1920r5215,l8025,xe" fillcolor="#f1f1f1" stroked="f">
                  <v:path arrowok="t" o:connecttype="custom" o:connectlocs="8015,387;2806,387;2806,1104;479,1104;479,865;0,1343;479,1821;479,1582;2806,1582;2806,2299;8015,2299;8015,387" o:connectangles="0,0,0,0,0,0,0,0,0,0,0,0"/>
                </v:shape>
                <v:shape id="Freeform 18" o:spid="_x0000_s1032" style="position:absolute;left:6647;top:523;width:8026;height:1920;visibility:visible;mso-wrap-style:square;v-text-anchor:top" coordsize="8026,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" path="m,960l480,480r,240l2810,720,2810,,8025,r,1920l2810,1920r,-720l480,1200r,240l,960xe" filled="f" strokecolor="red" strokeweight=".96pt">
                  <v:path arrowok="t" o:connecttype="custom" o:connectlocs="0,1349;480,869;480,1109;2810,1109;2810,389;8025,389;8025,2309;2810,2309;2810,1589;480,1589;480,1829;0,1349" o:connectangles="0,0,0,0,0,0,0,0,0,0,0,0"/>
                </v:shape>
                <v:shape id="Freeform 17" o:spid="_x0000_s1033" style="position:absolute;left:10;top:3957;width:15036;height:768;visibility:visible;mso-wrap-style:square;v-text-anchor:top" coordsize="1503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" path="m,128l10,78,37,37,78,10,128,,14908,r50,10l14998,37r28,41l15036,128r,512l15026,690r-28,40l14958,758r-50,10l128,768,78,758,37,730,10,690,,640,,128xe" filled="f" strokecolor="#a4a4a4" strokeweight=".96pt">
                  <v:path arrowok="t" o:connecttype="custom" o:connectlocs="0,3959;10,3909;37,3868;78,3841;128,3831;14908,3831;14958,3841;14998,3868;15026,3909;15036,3959;15036,4471;15026,4521;14998,4561;14958,4589;14908,4599;128,4599;78,4589;37,4561;10,4521;0,4471;0,3959" o:connectangles="0,0,0,0,0,0,0,0,0,0,0,0,0,0,0,0,0,0,0,0,0"/>
                </v:shape>
                <w10:wrap anchorx="page"/>
              </v:group>
            </w:pict>
          </mc:Fallback>
        </mc:AlternateContent>
      </w:r>
    </w:p>
    <w:p w14:paraId="2C83B6AF" w14:textId="518CBB43" w:rsidR="00BD66EE" w:rsidRDefault="00BD66EE" w:rsidP="00BD66EE">
      <w:pPr>
        <w:widowControl w:val="0"/>
        <w:autoSpaceDE w:val="0"/>
        <w:autoSpaceDN w:val="0"/>
        <w:spacing w:before="56"/>
        <w:ind w:left="699"/>
        <w:rPr>
          <w:rFonts w:ascii="Calibri" w:eastAsia="Calibri" w:hAnsi="Calibri" w:cs="Calibri"/>
          <w:sz w:val="22"/>
          <w:szCs w:val="22"/>
          <w:lang w:eastAsia="en-US"/>
        </w:rPr>
      </w:pPr>
      <w:r>
        <w:rPr>
          <w:rFonts w:ascii="Calibri" w:eastAsia="Calibri" w:hAnsi="Calibri" w:cs="Calibri"/>
          <w:sz w:val="22"/>
          <w:szCs w:val="22"/>
          <w:lang w:eastAsia="en-US"/>
        </w:rPr>
        <w:t>Müdürlüğümüze ulaşan</w:t>
      </w:r>
      <w:r>
        <w:rPr>
          <w:rFonts w:ascii="Calibri" w:eastAsia="Calibri" w:hAnsi="Calibri" w:cs="Calibri"/>
          <w:spacing w:val="-3"/>
          <w:sz w:val="22"/>
          <w:szCs w:val="22"/>
          <w:lang w:eastAsia="en-US"/>
        </w:rPr>
        <w:t xml:space="preserve"> </w:t>
      </w:r>
      <w:r>
        <w:rPr>
          <w:rFonts w:ascii="Calibri" w:eastAsia="Calibri" w:hAnsi="Calibri" w:cs="Calibri"/>
          <w:sz w:val="22"/>
          <w:szCs w:val="22"/>
          <w:lang w:eastAsia="en-US"/>
        </w:rPr>
        <w:t>formlar</w:t>
      </w:r>
      <w:r>
        <w:rPr>
          <w:rFonts w:ascii="Calibri" w:eastAsia="Calibri" w:hAnsi="Calibri" w:cs="Calibri"/>
          <w:spacing w:val="-2"/>
          <w:sz w:val="22"/>
          <w:szCs w:val="22"/>
          <w:lang w:eastAsia="en-US"/>
        </w:rPr>
        <w:t xml:space="preserve"> </w:t>
      </w:r>
      <w:r>
        <w:rPr>
          <w:rFonts w:ascii="Calibri" w:eastAsia="Calibri" w:hAnsi="Calibri" w:cs="Calibri"/>
          <w:sz w:val="22"/>
          <w:szCs w:val="22"/>
          <w:lang w:eastAsia="en-US"/>
        </w:rPr>
        <w:t>incelenir</w:t>
      </w:r>
      <w:r>
        <w:rPr>
          <w:rFonts w:ascii="Calibri" w:eastAsia="Calibri" w:hAnsi="Calibri" w:cs="Calibri"/>
          <w:spacing w:val="-4"/>
          <w:sz w:val="22"/>
          <w:szCs w:val="22"/>
          <w:lang w:eastAsia="en-US"/>
        </w:rPr>
        <w:t xml:space="preserve"> </w:t>
      </w:r>
      <w:r>
        <w:rPr>
          <w:rFonts w:ascii="Calibri" w:eastAsia="Calibri" w:hAnsi="Calibri" w:cs="Calibri"/>
          <w:sz w:val="22"/>
          <w:szCs w:val="22"/>
          <w:lang w:eastAsia="en-US"/>
        </w:rPr>
        <w:t>ve başvuruda</w:t>
      </w:r>
      <w:r>
        <w:rPr>
          <w:rFonts w:ascii="Calibri" w:eastAsia="Calibri" w:hAnsi="Calibri" w:cs="Calibri"/>
          <w:spacing w:val="-1"/>
          <w:sz w:val="22"/>
          <w:szCs w:val="22"/>
          <w:lang w:eastAsia="en-US"/>
        </w:rPr>
        <w:t xml:space="preserve"> </w:t>
      </w:r>
      <w:r>
        <w:rPr>
          <w:rFonts w:ascii="Calibri" w:eastAsia="Calibri" w:hAnsi="Calibri" w:cs="Calibri"/>
          <w:sz w:val="22"/>
          <w:szCs w:val="22"/>
          <w:lang w:eastAsia="en-US"/>
        </w:rPr>
        <w:t>bulunan</w:t>
      </w:r>
      <w:r>
        <w:rPr>
          <w:rFonts w:ascii="Calibri" w:eastAsia="Calibri" w:hAnsi="Calibri" w:cs="Calibri"/>
          <w:spacing w:val="-2"/>
          <w:sz w:val="22"/>
          <w:szCs w:val="22"/>
          <w:lang w:eastAsia="en-US"/>
        </w:rPr>
        <w:t xml:space="preserve"> </w:t>
      </w:r>
      <w:r>
        <w:rPr>
          <w:rFonts w:ascii="Calibri" w:eastAsia="Calibri" w:hAnsi="Calibri" w:cs="Calibri"/>
          <w:sz w:val="22"/>
          <w:szCs w:val="22"/>
          <w:lang w:eastAsia="en-US"/>
        </w:rPr>
        <w:t>adaylar</w:t>
      </w:r>
      <w:r>
        <w:rPr>
          <w:rFonts w:ascii="Calibri" w:eastAsia="Calibri" w:hAnsi="Calibri" w:cs="Calibri"/>
          <w:spacing w:val="-1"/>
          <w:sz w:val="22"/>
          <w:szCs w:val="22"/>
          <w:lang w:eastAsia="en-US"/>
        </w:rPr>
        <w:t xml:space="preserve"> </w:t>
      </w:r>
      <w:r>
        <w:rPr>
          <w:rFonts w:ascii="Calibri" w:eastAsia="Calibri" w:hAnsi="Calibri" w:cs="Calibri"/>
          <w:sz w:val="22"/>
          <w:szCs w:val="22"/>
          <w:lang w:eastAsia="en-US"/>
        </w:rPr>
        <w:t>arasında</w:t>
      </w:r>
      <w:r>
        <w:rPr>
          <w:rFonts w:ascii="Calibri" w:eastAsia="Calibri" w:hAnsi="Calibri" w:cs="Calibri"/>
          <w:spacing w:val="-3"/>
          <w:sz w:val="22"/>
          <w:szCs w:val="22"/>
          <w:lang w:eastAsia="en-US"/>
        </w:rPr>
        <w:t xml:space="preserve"> </w:t>
      </w:r>
      <w:r>
        <w:rPr>
          <w:rFonts w:ascii="Calibri" w:eastAsia="Calibri" w:hAnsi="Calibri" w:cs="Calibri"/>
          <w:sz w:val="22"/>
          <w:szCs w:val="22"/>
          <w:lang w:eastAsia="en-US"/>
        </w:rPr>
        <w:t>sıralama</w:t>
      </w:r>
      <w:r>
        <w:rPr>
          <w:rFonts w:ascii="Calibri" w:eastAsia="Calibri" w:hAnsi="Calibri" w:cs="Calibri"/>
          <w:spacing w:val="-4"/>
          <w:sz w:val="22"/>
          <w:szCs w:val="22"/>
          <w:lang w:eastAsia="en-US"/>
        </w:rPr>
        <w:t xml:space="preserve"> </w:t>
      </w:r>
      <w:r>
        <w:rPr>
          <w:rFonts w:ascii="Calibri" w:eastAsia="Calibri" w:hAnsi="Calibri" w:cs="Calibri"/>
          <w:sz w:val="22"/>
          <w:szCs w:val="22"/>
          <w:lang w:eastAsia="en-US"/>
        </w:rPr>
        <w:t>yapılır,</w:t>
      </w:r>
      <w:r>
        <w:rPr>
          <w:rFonts w:ascii="Calibri" w:eastAsia="Calibri" w:hAnsi="Calibri" w:cs="Calibri"/>
          <w:spacing w:val="-1"/>
          <w:sz w:val="22"/>
          <w:szCs w:val="22"/>
          <w:lang w:eastAsia="en-US"/>
        </w:rPr>
        <w:t xml:space="preserve"> </w:t>
      </w:r>
      <w:r>
        <w:rPr>
          <w:rFonts w:ascii="Calibri" w:eastAsia="Calibri" w:hAnsi="Calibri" w:cs="Calibri"/>
          <w:sz w:val="22"/>
          <w:szCs w:val="22"/>
          <w:lang w:eastAsia="en-US"/>
        </w:rPr>
        <w:t>bu</w:t>
      </w:r>
      <w:r>
        <w:rPr>
          <w:rFonts w:ascii="Calibri" w:eastAsia="Calibri" w:hAnsi="Calibri" w:cs="Calibri"/>
          <w:spacing w:val="-4"/>
          <w:sz w:val="22"/>
          <w:szCs w:val="22"/>
          <w:lang w:eastAsia="en-US"/>
        </w:rPr>
        <w:t xml:space="preserve"> </w:t>
      </w:r>
      <w:r>
        <w:rPr>
          <w:rFonts w:ascii="Calibri" w:eastAsia="Calibri" w:hAnsi="Calibri" w:cs="Calibri"/>
          <w:sz w:val="22"/>
          <w:szCs w:val="22"/>
          <w:lang w:eastAsia="en-US"/>
        </w:rPr>
        <w:t>sıralamaya</w:t>
      </w:r>
      <w:r>
        <w:rPr>
          <w:rFonts w:ascii="Calibri" w:eastAsia="Calibri" w:hAnsi="Calibri" w:cs="Calibri"/>
          <w:spacing w:val="-1"/>
          <w:sz w:val="22"/>
          <w:szCs w:val="22"/>
          <w:lang w:eastAsia="en-US"/>
        </w:rPr>
        <w:t xml:space="preserve"> </w:t>
      </w:r>
      <w:r>
        <w:rPr>
          <w:rFonts w:ascii="Calibri" w:eastAsia="Calibri" w:hAnsi="Calibri" w:cs="Calibri"/>
          <w:sz w:val="22"/>
          <w:szCs w:val="22"/>
          <w:lang w:eastAsia="en-US"/>
        </w:rPr>
        <w:t>göre</w:t>
      </w:r>
      <w:r>
        <w:rPr>
          <w:rFonts w:ascii="Calibri" w:eastAsia="Calibri" w:hAnsi="Calibri" w:cs="Calibri"/>
          <w:spacing w:val="-1"/>
          <w:sz w:val="22"/>
          <w:szCs w:val="22"/>
          <w:lang w:eastAsia="en-US"/>
        </w:rPr>
        <w:t xml:space="preserve"> </w:t>
      </w:r>
      <w:r>
        <w:rPr>
          <w:rFonts w:ascii="Calibri" w:eastAsia="Calibri" w:hAnsi="Calibri" w:cs="Calibri"/>
          <w:sz w:val="22"/>
          <w:szCs w:val="22"/>
          <w:lang w:eastAsia="en-US"/>
        </w:rPr>
        <w:t>asil</w:t>
      </w:r>
      <w:r>
        <w:rPr>
          <w:rFonts w:ascii="Calibri" w:eastAsia="Calibri" w:hAnsi="Calibri" w:cs="Calibri"/>
          <w:spacing w:val="-5"/>
          <w:sz w:val="22"/>
          <w:szCs w:val="22"/>
          <w:lang w:eastAsia="en-US"/>
        </w:rPr>
        <w:t xml:space="preserve"> </w:t>
      </w:r>
      <w:r>
        <w:rPr>
          <w:rFonts w:ascii="Calibri" w:eastAsia="Calibri" w:hAnsi="Calibri" w:cs="Calibri"/>
          <w:sz w:val="22"/>
          <w:szCs w:val="22"/>
          <w:lang w:eastAsia="en-US"/>
        </w:rPr>
        <w:t>ve</w:t>
      </w:r>
      <w:r>
        <w:rPr>
          <w:rFonts w:ascii="Calibri" w:eastAsia="Calibri" w:hAnsi="Calibri" w:cs="Calibri"/>
          <w:spacing w:val="1"/>
          <w:sz w:val="22"/>
          <w:szCs w:val="22"/>
          <w:lang w:eastAsia="en-US"/>
        </w:rPr>
        <w:t xml:space="preserve"> </w:t>
      </w:r>
      <w:r>
        <w:rPr>
          <w:rFonts w:ascii="Calibri" w:eastAsia="Calibri" w:hAnsi="Calibri" w:cs="Calibri"/>
          <w:sz w:val="22"/>
          <w:szCs w:val="22"/>
          <w:lang w:eastAsia="en-US"/>
        </w:rPr>
        <w:t>yedek</w:t>
      </w:r>
      <w:r>
        <w:rPr>
          <w:rFonts w:ascii="Calibri" w:eastAsia="Calibri" w:hAnsi="Calibri" w:cs="Calibri"/>
          <w:spacing w:val="-3"/>
          <w:sz w:val="22"/>
          <w:szCs w:val="22"/>
          <w:lang w:eastAsia="en-US"/>
        </w:rPr>
        <w:t xml:space="preserve"> </w:t>
      </w:r>
      <w:r>
        <w:rPr>
          <w:rFonts w:ascii="Calibri" w:eastAsia="Calibri" w:hAnsi="Calibri" w:cs="Calibri"/>
          <w:sz w:val="22"/>
          <w:szCs w:val="22"/>
          <w:lang w:eastAsia="en-US"/>
        </w:rPr>
        <w:t>kayıt</w:t>
      </w:r>
      <w:r>
        <w:rPr>
          <w:rFonts w:ascii="Calibri" w:eastAsia="Calibri" w:hAnsi="Calibri" w:cs="Calibri"/>
          <w:spacing w:val="-3"/>
          <w:sz w:val="22"/>
          <w:szCs w:val="22"/>
          <w:lang w:eastAsia="en-US"/>
        </w:rPr>
        <w:t xml:space="preserve"> </w:t>
      </w:r>
      <w:r>
        <w:rPr>
          <w:rFonts w:ascii="Calibri" w:eastAsia="Calibri" w:hAnsi="Calibri" w:cs="Calibri"/>
          <w:sz w:val="22"/>
          <w:szCs w:val="22"/>
          <w:lang w:eastAsia="en-US"/>
        </w:rPr>
        <w:t>listeleri</w:t>
      </w:r>
      <w:r>
        <w:rPr>
          <w:rFonts w:ascii="Calibri" w:eastAsia="Calibri" w:hAnsi="Calibri" w:cs="Calibri"/>
          <w:spacing w:val="-4"/>
          <w:sz w:val="22"/>
          <w:szCs w:val="22"/>
          <w:lang w:eastAsia="en-US"/>
        </w:rPr>
        <w:t xml:space="preserve"> </w:t>
      </w:r>
      <w:r>
        <w:rPr>
          <w:rFonts w:ascii="Calibri" w:eastAsia="Calibri" w:hAnsi="Calibri" w:cs="Calibri"/>
          <w:sz w:val="22"/>
          <w:szCs w:val="22"/>
          <w:lang w:eastAsia="en-US"/>
        </w:rPr>
        <w:t>web</w:t>
      </w:r>
      <w:r>
        <w:rPr>
          <w:rFonts w:ascii="Calibri" w:eastAsia="Calibri" w:hAnsi="Calibri" w:cs="Calibri"/>
          <w:spacing w:val="-1"/>
          <w:sz w:val="22"/>
          <w:szCs w:val="22"/>
          <w:lang w:eastAsia="en-US"/>
        </w:rPr>
        <w:t xml:space="preserve"> </w:t>
      </w:r>
      <w:r>
        <w:rPr>
          <w:rFonts w:ascii="Calibri" w:eastAsia="Calibri" w:hAnsi="Calibri" w:cs="Calibri"/>
          <w:sz w:val="22"/>
          <w:szCs w:val="22"/>
          <w:lang w:eastAsia="en-US"/>
        </w:rPr>
        <w:t>sayfamızda</w:t>
      </w:r>
    </w:p>
    <w:p w14:paraId="540423A0" w14:textId="77777777" w:rsidR="00BD66EE" w:rsidRDefault="00BD66EE" w:rsidP="00BD66EE">
      <w:pPr>
        <w:rPr>
          <w:rFonts w:ascii="Calibri" w:eastAsia="Calibri" w:hAnsi="Calibri" w:cs="Calibri"/>
          <w:sz w:val="22"/>
          <w:szCs w:val="22"/>
          <w:lang w:eastAsia="en-US"/>
        </w:rPr>
        <w:sectPr w:rsidR="00BD66EE">
          <w:pgSz w:w="16840" w:h="11910" w:orient="landscape"/>
          <w:pgMar w:top="1100" w:right="840" w:bottom="280" w:left="400" w:header="720" w:footer="720" w:gutter="0"/>
          <w:cols w:space="708"/>
        </w:sectPr>
      </w:pPr>
    </w:p>
    <w:p w14:paraId="3DD798FA" w14:textId="77777777" w:rsidR="00BD66EE" w:rsidRDefault="00BD66EE" w:rsidP="00BD66EE">
      <w:pPr>
        <w:widowControl w:val="0"/>
        <w:autoSpaceDE w:val="0"/>
        <w:autoSpaceDN w:val="0"/>
        <w:rPr>
          <w:rFonts w:ascii="Calibri" w:eastAsia="Calibri" w:hAnsi="Calibri" w:cs="Calibri"/>
          <w:sz w:val="22"/>
          <w:szCs w:val="22"/>
          <w:lang w:eastAsia="en-US"/>
        </w:rPr>
      </w:pPr>
    </w:p>
    <w:p w14:paraId="13147F39" w14:textId="77777777" w:rsidR="00BD66EE" w:rsidRDefault="00BD66EE" w:rsidP="00BD66EE">
      <w:pPr>
        <w:widowControl w:val="0"/>
        <w:autoSpaceDE w:val="0"/>
        <w:autoSpaceDN w:val="0"/>
        <w:spacing w:before="7"/>
        <w:rPr>
          <w:rFonts w:ascii="Calibri" w:eastAsia="Calibri" w:hAnsi="Calibri" w:cs="Calibri"/>
          <w:sz w:val="16"/>
          <w:szCs w:val="22"/>
          <w:lang w:eastAsia="en-US"/>
        </w:rPr>
      </w:pPr>
    </w:p>
    <w:p w14:paraId="14615D5D" w14:textId="77777777" w:rsidR="00BD66EE" w:rsidRDefault="00BD66EE" w:rsidP="00BD66EE">
      <w:pPr>
        <w:widowControl w:val="0"/>
        <w:autoSpaceDE w:val="0"/>
        <w:autoSpaceDN w:val="0"/>
        <w:ind w:left="567"/>
        <w:rPr>
          <w:rFonts w:ascii="Calibri" w:eastAsia="Calibri" w:hAnsi="Calibri" w:cs="Calibri"/>
          <w:sz w:val="22"/>
          <w:szCs w:val="22"/>
          <w:lang w:eastAsia="en-US"/>
        </w:rPr>
      </w:pPr>
      <w:r>
        <w:rPr>
          <w:rFonts w:ascii="Calibri" w:eastAsia="Calibri" w:hAnsi="Calibri" w:cs="Calibri"/>
          <w:sz w:val="22"/>
          <w:szCs w:val="22"/>
          <w:lang w:eastAsia="en-US"/>
        </w:rPr>
        <w:t>-ODTÜ</w:t>
      </w:r>
      <w:r>
        <w:rPr>
          <w:rFonts w:ascii="Calibri" w:eastAsia="Calibri" w:hAnsi="Calibri" w:cs="Calibri"/>
          <w:spacing w:val="-3"/>
          <w:sz w:val="22"/>
          <w:szCs w:val="22"/>
          <w:lang w:eastAsia="en-US"/>
        </w:rPr>
        <w:t xml:space="preserve"> </w:t>
      </w:r>
      <w:r>
        <w:rPr>
          <w:rFonts w:ascii="Calibri" w:eastAsia="Calibri" w:hAnsi="Calibri" w:cs="Calibri"/>
          <w:sz w:val="22"/>
          <w:szCs w:val="22"/>
          <w:lang w:eastAsia="en-US"/>
        </w:rPr>
        <w:t>Personeli</w:t>
      </w:r>
    </w:p>
    <w:p w14:paraId="76478057" w14:textId="77777777" w:rsidR="00BD66EE" w:rsidRDefault="00BD66EE" w:rsidP="00BD66EE">
      <w:pPr>
        <w:widowControl w:val="0"/>
        <w:autoSpaceDE w:val="0"/>
        <w:autoSpaceDN w:val="0"/>
        <w:ind w:left="567"/>
        <w:rPr>
          <w:rFonts w:ascii="Calibri" w:eastAsia="Calibri" w:hAnsi="Calibri" w:cs="Calibri"/>
          <w:sz w:val="22"/>
          <w:szCs w:val="22"/>
          <w:lang w:eastAsia="en-US"/>
        </w:rPr>
      </w:pPr>
      <w:r>
        <w:rPr>
          <w:rFonts w:ascii="Calibri" w:eastAsia="Calibri" w:hAnsi="Calibri" w:cs="Calibri"/>
          <w:sz w:val="22"/>
          <w:szCs w:val="22"/>
          <w:lang w:eastAsia="en-US"/>
        </w:rPr>
        <w:t>-ODTÜ</w:t>
      </w:r>
      <w:r>
        <w:rPr>
          <w:rFonts w:ascii="Calibri" w:eastAsia="Calibri" w:hAnsi="Calibri" w:cs="Calibri"/>
          <w:spacing w:val="-2"/>
          <w:sz w:val="22"/>
          <w:szCs w:val="22"/>
          <w:lang w:eastAsia="en-US"/>
        </w:rPr>
        <w:t xml:space="preserve"> </w:t>
      </w:r>
      <w:r>
        <w:rPr>
          <w:rFonts w:ascii="Calibri" w:eastAsia="Calibri" w:hAnsi="Calibri" w:cs="Calibri"/>
          <w:sz w:val="22"/>
          <w:szCs w:val="22"/>
          <w:lang w:eastAsia="en-US"/>
        </w:rPr>
        <w:t>Yan</w:t>
      </w:r>
      <w:r>
        <w:rPr>
          <w:rFonts w:ascii="Calibri" w:eastAsia="Calibri" w:hAnsi="Calibri" w:cs="Calibri"/>
          <w:spacing w:val="-3"/>
          <w:sz w:val="22"/>
          <w:szCs w:val="22"/>
          <w:lang w:eastAsia="en-US"/>
        </w:rPr>
        <w:t xml:space="preserve"> </w:t>
      </w:r>
      <w:r>
        <w:rPr>
          <w:rFonts w:ascii="Calibri" w:eastAsia="Calibri" w:hAnsi="Calibri" w:cs="Calibri"/>
          <w:sz w:val="22"/>
          <w:szCs w:val="22"/>
          <w:lang w:eastAsia="en-US"/>
        </w:rPr>
        <w:t>Kuruluş (Teknokent,</w:t>
      </w:r>
      <w:r>
        <w:rPr>
          <w:rFonts w:ascii="Calibri" w:eastAsia="Calibri" w:hAnsi="Calibri" w:cs="Calibri"/>
          <w:spacing w:val="-2"/>
          <w:sz w:val="22"/>
          <w:szCs w:val="22"/>
          <w:lang w:eastAsia="en-US"/>
        </w:rPr>
        <w:t xml:space="preserve"> </w:t>
      </w:r>
      <w:r>
        <w:rPr>
          <w:rFonts w:ascii="Calibri" w:eastAsia="Calibri" w:hAnsi="Calibri" w:cs="Calibri"/>
          <w:sz w:val="22"/>
          <w:szCs w:val="22"/>
          <w:lang w:eastAsia="en-US"/>
        </w:rPr>
        <w:t>ODTÜ GVO</w:t>
      </w:r>
      <w:r>
        <w:rPr>
          <w:rFonts w:ascii="Calibri" w:eastAsia="Calibri" w:hAnsi="Calibri" w:cs="Calibri"/>
          <w:spacing w:val="-3"/>
          <w:sz w:val="22"/>
          <w:szCs w:val="22"/>
          <w:lang w:eastAsia="en-US"/>
        </w:rPr>
        <w:t xml:space="preserve"> </w:t>
      </w:r>
      <w:r>
        <w:rPr>
          <w:rFonts w:ascii="Calibri" w:eastAsia="Calibri" w:hAnsi="Calibri" w:cs="Calibri"/>
          <w:sz w:val="22"/>
          <w:szCs w:val="22"/>
          <w:lang w:eastAsia="en-US"/>
        </w:rPr>
        <w:t>vb)</w:t>
      </w:r>
    </w:p>
    <w:p w14:paraId="3013755B" w14:textId="77777777" w:rsidR="00BD66EE" w:rsidRDefault="00BD66EE" w:rsidP="00BD66EE">
      <w:pPr>
        <w:widowControl w:val="0"/>
        <w:autoSpaceDE w:val="0"/>
        <w:autoSpaceDN w:val="0"/>
        <w:spacing w:before="1"/>
        <w:ind w:left="567"/>
        <w:rPr>
          <w:rFonts w:ascii="Calibri" w:eastAsia="Calibri" w:hAnsi="Calibri" w:cs="Calibri"/>
          <w:sz w:val="22"/>
          <w:szCs w:val="22"/>
          <w:lang w:eastAsia="en-US"/>
        </w:rPr>
      </w:pPr>
      <w:r>
        <w:rPr>
          <w:rFonts w:ascii="Calibri" w:eastAsia="Calibri" w:hAnsi="Calibri" w:cs="Calibri"/>
          <w:sz w:val="22"/>
          <w:szCs w:val="22"/>
          <w:lang w:eastAsia="en-US"/>
        </w:rPr>
        <w:t>-Dışarıdan</w:t>
      </w:r>
    </w:p>
    <w:p w14:paraId="7589DF53" w14:textId="77777777" w:rsidR="00BD66EE" w:rsidRDefault="00BD66EE" w:rsidP="00BD66EE">
      <w:pPr>
        <w:widowControl w:val="0"/>
        <w:autoSpaceDE w:val="0"/>
        <w:autoSpaceDN w:val="0"/>
        <w:spacing w:before="20"/>
        <w:ind w:left="567"/>
        <w:rPr>
          <w:rFonts w:ascii="Calibri" w:eastAsia="Calibri" w:hAnsi="Calibri" w:cs="Calibri"/>
          <w:sz w:val="22"/>
          <w:szCs w:val="22"/>
          <w:lang w:eastAsia="en-US"/>
        </w:rPr>
      </w:pPr>
      <w:r>
        <w:rPr>
          <w:rFonts w:ascii="Calibri" w:eastAsia="Calibri" w:hAnsi="Calibri" w:cs="Calibri"/>
          <w:sz w:val="22"/>
          <w:szCs w:val="22"/>
          <w:lang w:eastAsia="en-US"/>
        </w:rPr>
        <w:br w:type="column"/>
      </w:r>
      <w:r>
        <w:rPr>
          <w:rFonts w:ascii="Calibri" w:eastAsia="Calibri" w:hAnsi="Calibri" w:cs="Calibri"/>
          <w:sz w:val="22"/>
          <w:szCs w:val="22"/>
          <w:lang w:eastAsia="en-US"/>
        </w:rPr>
        <w:lastRenderedPageBreak/>
        <w:t>açıklanır.</w:t>
      </w:r>
      <w:r>
        <w:rPr>
          <w:rFonts w:ascii="Calibri" w:eastAsia="Calibri" w:hAnsi="Calibri" w:cs="Calibri"/>
          <w:spacing w:val="-5"/>
          <w:sz w:val="22"/>
          <w:szCs w:val="22"/>
          <w:lang w:eastAsia="en-US"/>
        </w:rPr>
        <w:t xml:space="preserve"> </w:t>
      </w:r>
      <w:r>
        <w:rPr>
          <w:rFonts w:ascii="Calibri" w:eastAsia="Calibri" w:hAnsi="Calibri" w:cs="Calibri"/>
          <w:sz w:val="22"/>
          <w:szCs w:val="22"/>
          <w:lang w:eastAsia="en-US"/>
        </w:rPr>
        <w:t>Öncelik</w:t>
      </w:r>
      <w:r>
        <w:rPr>
          <w:rFonts w:ascii="Calibri" w:eastAsia="Calibri" w:hAnsi="Calibri" w:cs="Calibri"/>
          <w:spacing w:val="-2"/>
          <w:sz w:val="22"/>
          <w:szCs w:val="22"/>
          <w:lang w:eastAsia="en-US"/>
        </w:rPr>
        <w:t xml:space="preserve"> </w:t>
      </w:r>
      <w:r>
        <w:rPr>
          <w:rFonts w:ascii="Calibri" w:eastAsia="Calibri" w:hAnsi="Calibri" w:cs="Calibri"/>
          <w:sz w:val="22"/>
          <w:szCs w:val="22"/>
          <w:lang w:eastAsia="en-US"/>
        </w:rPr>
        <w:t>sıralaması</w:t>
      </w:r>
      <w:r>
        <w:rPr>
          <w:rFonts w:ascii="Calibri" w:eastAsia="Calibri" w:hAnsi="Calibri" w:cs="Calibri"/>
          <w:spacing w:val="-3"/>
          <w:sz w:val="22"/>
          <w:szCs w:val="22"/>
          <w:lang w:eastAsia="en-US"/>
        </w:rPr>
        <w:t xml:space="preserve"> </w:t>
      </w:r>
      <w:r>
        <w:rPr>
          <w:rFonts w:ascii="Calibri" w:eastAsia="Calibri" w:hAnsi="Calibri" w:cs="Calibri"/>
          <w:sz w:val="22"/>
          <w:szCs w:val="22"/>
          <w:lang w:eastAsia="en-US"/>
        </w:rPr>
        <w:t>şu</w:t>
      </w:r>
      <w:r>
        <w:rPr>
          <w:rFonts w:ascii="Calibri" w:eastAsia="Calibri" w:hAnsi="Calibri" w:cs="Calibri"/>
          <w:spacing w:val="-3"/>
          <w:sz w:val="22"/>
          <w:szCs w:val="22"/>
          <w:lang w:eastAsia="en-US"/>
        </w:rPr>
        <w:t xml:space="preserve"> </w:t>
      </w:r>
      <w:r>
        <w:rPr>
          <w:rFonts w:ascii="Calibri" w:eastAsia="Calibri" w:hAnsi="Calibri" w:cs="Calibri"/>
          <w:sz w:val="22"/>
          <w:szCs w:val="22"/>
          <w:lang w:eastAsia="en-US"/>
        </w:rPr>
        <w:t>şekildedir:</w:t>
      </w:r>
    </w:p>
    <w:p w14:paraId="454966FE" w14:textId="77777777" w:rsidR="00BD66EE" w:rsidRDefault="00BD66EE" w:rsidP="00BD66EE">
      <w:pPr>
        <w:widowControl w:val="0"/>
        <w:autoSpaceDE w:val="0"/>
        <w:autoSpaceDN w:val="0"/>
        <w:spacing w:before="144"/>
        <w:ind w:left="567"/>
        <w:rPr>
          <w:rFonts w:ascii="Calibri" w:eastAsia="Calibri" w:hAnsi="Calibri" w:cs="Calibri"/>
          <w:sz w:val="22"/>
          <w:szCs w:val="22"/>
          <w:lang w:eastAsia="en-US"/>
        </w:rPr>
      </w:pPr>
      <w:r>
        <w:rPr>
          <w:rFonts w:ascii="Calibri" w:eastAsia="Calibri" w:hAnsi="Calibri" w:cs="Calibri"/>
          <w:sz w:val="22"/>
          <w:szCs w:val="22"/>
          <w:lang w:eastAsia="en-US"/>
        </w:rPr>
        <w:br w:type="column"/>
      </w:r>
      <w:r>
        <w:rPr>
          <w:rFonts w:ascii="Calibri" w:eastAsia="Calibri" w:hAnsi="Calibri" w:cs="Calibri"/>
          <w:sz w:val="22"/>
          <w:szCs w:val="22"/>
          <w:lang w:eastAsia="en-US"/>
        </w:rPr>
        <w:lastRenderedPageBreak/>
        <w:t>KAYIT</w:t>
      </w:r>
      <w:r>
        <w:rPr>
          <w:rFonts w:ascii="Calibri" w:eastAsia="Calibri" w:hAnsi="Calibri" w:cs="Calibri"/>
          <w:spacing w:val="-2"/>
          <w:sz w:val="22"/>
          <w:szCs w:val="22"/>
          <w:lang w:eastAsia="en-US"/>
        </w:rPr>
        <w:t xml:space="preserve"> </w:t>
      </w:r>
      <w:r>
        <w:rPr>
          <w:rFonts w:ascii="Calibri" w:eastAsia="Calibri" w:hAnsi="Calibri" w:cs="Calibri"/>
          <w:sz w:val="22"/>
          <w:szCs w:val="22"/>
          <w:lang w:eastAsia="en-US"/>
        </w:rPr>
        <w:t>İÇİN</w:t>
      </w:r>
      <w:r>
        <w:rPr>
          <w:rFonts w:ascii="Calibri" w:eastAsia="Calibri" w:hAnsi="Calibri" w:cs="Calibri"/>
          <w:spacing w:val="-4"/>
          <w:sz w:val="22"/>
          <w:szCs w:val="22"/>
          <w:lang w:eastAsia="en-US"/>
        </w:rPr>
        <w:t xml:space="preserve"> </w:t>
      </w:r>
      <w:r>
        <w:rPr>
          <w:rFonts w:ascii="Calibri" w:eastAsia="Calibri" w:hAnsi="Calibri" w:cs="Calibri"/>
          <w:sz w:val="22"/>
          <w:szCs w:val="22"/>
          <w:lang w:eastAsia="en-US"/>
        </w:rPr>
        <w:t>İSTENEN</w:t>
      </w:r>
      <w:r>
        <w:rPr>
          <w:rFonts w:ascii="Calibri" w:eastAsia="Calibri" w:hAnsi="Calibri" w:cs="Calibri"/>
          <w:spacing w:val="-2"/>
          <w:sz w:val="22"/>
          <w:szCs w:val="22"/>
          <w:lang w:eastAsia="en-US"/>
        </w:rPr>
        <w:t xml:space="preserve"> </w:t>
      </w:r>
      <w:r>
        <w:rPr>
          <w:rFonts w:ascii="Calibri" w:eastAsia="Calibri" w:hAnsi="Calibri" w:cs="Calibri"/>
          <w:sz w:val="22"/>
          <w:szCs w:val="22"/>
          <w:lang w:eastAsia="en-US"/>
        </w:rPr>
        <w:t>BELGELER</w:t>
      </w:r>
    </w:p>
    <w:p w14:paraId="2C00F138" w14:textId="77777777" w:rsidR="00BD66EE" w:rsidRDefault="00BD66EE" w:rsidP="00BD66EE">
      <w:pPr>
        <w:widowControl w:val="0"/>
        <w:autoSpaceDE w:val="0"/>
        <w:autoSpaceDN w:val="0"/>
        <w:spacing w:before="1"/>
        <w:ind w:left="567"/>
        <w:rPr>
          <w:rFonts w:ascii="Calibri" w:eastAsia="Calibri" w:hAnsi="Calibri" w:cs="Calibri"/>
          <w:sz w:val="22"/>
          <w:szCs w:val="22"/>
          <w:lang w:eastAsia="en-US"/>
        </w:rPr>
      </w:pPr>
      <w:r>
        <w:rPr>
          <w:rFonts w:ascii="Calibri" w:eastAsia="Calibri" w:hAnsi="Calibri" w:cs="Calibri"/>
          <w:sz w:val="22"/>
          <w:szCs w:val="22"/>
          <w:lang w:eastAsia="en-US"/>
        </w:rPr>
        <w:t>-Öğrenci,</w:t>
      </w:r>
      <w:r>
        <w:rPr>
          <w:rFonts w:ascii="Calibri" w:eastAsia="Calibri" w:hAnsi="Calibri" w:cs="Calibri"/>
          <w:spacing w:val="-2"/>
          <w:sz w:val="22"/>
          <w:szCs w:val="22"/>
          <w:lang w:eastAsia="en-US"/>
        </w:rPr>
        <w:t xml:space="preserve"> </w:t>
      </w:r>
      <w:r>
        <w:rPr>
          <w:rFonts w:ascii="Calibri" w:eastAsia="Calibri" w:hAnsi="Calibri" w:cs="Calibri"/>
          <w:sz w:val="22"/>
          <w:szCs w:val="22"/>
          <w:lang w:eastAsia="en-US"/>
        </w:rPr>
        <w:t>anne</w:t>
      </w:r>
      <w:r>
        <w:rPr>
          <w:rFonts w:ascii="Calibri" w:eastAsia="Calibri" w:hAnsi="Calibri" w:cs="Calibri"/>
          <w:spacing w:val="-3"/>
          <w:sz w:val="22"/>
          <w:szCs w:val="22"/>
          <w:lang w:eastAsia="en-US"/>
        </w:rPr>
        <w:t xml:space="preserve"> </w:t>
      </w:r>
      <w:r>
        <w:rPr>
          <w:rFonts w:ascii="Calibri" w:eastAsia="Calibri" w:hAnsi="Calibri" w:cs="Calibri"/>
          <w:sz w:val="22"/>
          <w:szCs w:val="22"/>
          <w:lang w:eastAsia="en-US"/>
        </w:rPr>
        <w:t>ve</w:t>
      </w:r>
      <w:r>
        <w:rPr>
          <w:rFonts w:ascii="Calibri" w:eastAsia="Calibri" w:hAnsi="Calibri" w:cs="Calibri"/>
          <w:spacing w:val="-3"/>
          <w:sz w:val="22"/>
          <w:szCs w:val="22"/>
          <w:lang w:eastAsia="en-US"/>
        </w:rPr>
        <w:t xml:space="preserve"> </w:t>
      </w:r>
      <w:r>
        <w:rPr>
          <w:rFonts w:ascii="Calibri" w:eastAsia="Calibri" w:hAnsi="Calibri" w:cs="Calibri"/>
          <w:sz w:val="22"/>
          <w:szCs w:val="22"/>
          <w:lang w:eastAsia="en-US"/>
        </w:rPr>
        <w:t>babanın</w:t>
      </w:r>
      <w:r>
        <w:rPr>
          <w:rFonts w:ascii="Calibri" w:eastAsia="Calibri" w:hAnsi="Calibri" w:cs="Calibri"/>
          <w:spacing w:val="-2"/>
          <w:sz w:val="22"/>
          <w:szCs w:val="22"/>
          <w:lang w:eastAsia="en-US"/>
        </w:rPr>
        <w:t xml:space="preserve"> </w:t>
      </w:r>
      <w:r>
        <w:rPr>
          <w:rFonts w:ascii="Calibri" w:eastAsia="Calibri" w:hAnsi="Calibri" w:cs="Calibri"/>
          <w:sz w:val="22"/>
          <w:szCs w:val="22"/>
          <w:lang w:eastAsia="en-US"/>
        </w:rPr>
        <w:t>nüfus</w:t>
      </w:r>
      <w:r>
        <w:rPr>
          <w:rFonts w:ascii="Calibri" w:eastAsia="Calibri" w:hAnsi="Calibri" w:cs="Calibri"/>
          <w:spacing w:val="-1"/>
          <w:sz w:val="22"/>
          <w:szCs w:val="22"/>
          <w:lang w:eastAsia="en-US"/>
        </w:rPr>
        <w:t xml:space="preserve"> </w:t>
      </w:r>
      <w:r>
        <w:rPr>
          <w:rFonts w:ascii="Calibri" w:eastAsia="Calibri" w:hAnsi="Calibri" w:cs="Calibri"/>
          <w:sz w:val="22"/>
          <w:szCs w:val="22"/>
          <w:lang w:eastAsia="en-US"/>
        </w:rPr>
        <w:t>cüzdanı</w:t>
      </w:r>
      <w:r>
        <w:rPr>
          <w:rFonts w:ascii="Calibri" w:eastAsia="Calibri" w:hAnsi="Calibri" w:cs="Calibri"/>
          <w:spacing w:val="-1"/>
          <w:sz w:val="22"/>
          <w:szCs w:val="22"/>
          <w:lang w:eastAsia="en-US"/>
        </w:rPr>
        <w:t xml:space="preserve"> </w:t>
      </w:r>
      <w:r>
        <w:rPr>
          <w:rFonts w:ascii="Calibri" w:eastAsia="Calibri" w:hAnsi="Calibri" w:cs="Calibri"/>
          <w:sz w:val="22"/>
          <w:szCs w:val="22"/>
          <w:lang w:eastAsia="en-US"/>
        </w:rPr>
        <w:t>fotokopileri</w:t>
      </w:r>
    </w:p>
    <w:p w14:paraId="3B32CE1B" w14:textId="77777777" w:rsidR="00BD66EE" w:rsidRDefault="00BD66EE" w:rsidP="00BD66EE">
      <w:pPr>
        <w:widowControl w:val="0"/>
        <w:autoSpaceDE w:val="0"/>
        <w:autoSpaceDN w:val="0"/>
        <w:ind w:left="567"/>
        <w:rPr>
          <w:rFonts w:ascii="Calibri" w:eastAsia="Calibri" w:hAnsi="Calibri" w:cs="Calibri"/>
          <w:sz w:val="22"/>
          <w:szCs w:val="22"/>
          <w:lang w:eastAsia="en-US"/>
        </w:rPr>
      </w:pPr>
      <w:r>
        <w:rPr>
          <w:rFonts w:ascii="Calibri" w:eastAsia="Calibri" w:hAnsi="Calibri" w:cs="Calibri"/>
          <w:sz w:val="22"/>
          <w:szCs w:val="22"/>
          <w:lang w:eastAsia="en-US"/>
        </w:rPr>
        <w:t>-Öğrencinin</w:t>
      </w:r>
      <w:r>
        <w:rPr>
          <w:rFonts w:ascii="Calibri" w:eastAsia="Calibri" w:hAnsi="Calibri" w:cs="Calibri"/>
          <w:spacing w:val="-3"/>
          <w:sz w:val="22"/>
          <w:szCs w:val="22"/>
          <w:lang w:eastAsia="en-US"/>
        </w:rPr>
        <w:t xml:space="preserve"> </w:t>
      </w:r>
      <w:r>
        <w:rPr>
          <w:rFonts w:ascii="Calibri" w:eastAsia="Calibri" w:hAnsi="Calibri" w:cs="Calibri"/>
          <w:sz w:val="22"/>
          <w:szCs w:val="22"/>
          <w:lang w:eastAsia="en-US"/>
        </w:rPr>
        <w:t>sağlık</w:t>
      </w:r>
      <w:r>
        <w:rPr>
          <w:rFonts w:ascii="Calibri" w:eastAsia="Calibri" w:hAnsi="Calibri" w:cs="Calibri"/>
          <w:spacing w:val="-1"/>
          <w:sz w:val="22"/>
          <w:szCs w:val="22"/>
          <w:lang w:eastAsia="en-US"/>
        </w:rPr>
        <w:t xml:space="preserve"> </w:t>
      </w:r>
      <w:r>
        <w:rPr>
          <w:rFonts w:ascii="Calibri" w:eastAsia="Calibri" w:hAnsi="Calibri" w:cs="Calibri"/>
          <w:sz w:val="22"/>
          <w:szCs w:val="22"/>
          <w:lang w:eastAsia="en-US"/>
        </w:rPr>
        <w:t>raporu</w:t>
      </w:r>
    </w:p>
    <w:p w14:paraId="2719B6B4" w14:textId="77777777" w:rsidR="00BD66EE" w:rsidRDefault="00BD66EE" w:rsidP="00BD66EE">
      <w:pPr>
        <w:widowControl w:val="0"/>
        <w:autoSpaceDE w:val="0"/>
        <w:autoSpaceDN w:val="0"/>
        <w:ind w:left="567" w:right="96"/>
        <w:rPr>
          <w:rFonts w:ascii="Calibri" w:eastAsia="Calibri" w:hAnsi="Calibri" w:cs="Calibri"/>
          <w:sz w:val="22"/>
          <w:szCs w:val="22"/>
          <w:lang w:eastAsia="en-US"/>
        </w:rPr>
      </w:pPr>
      <w:r>
        <w:rPr>
          <w:rFonts w:ascii="Calibri" w:eastAsia="Calibri" w:hAnsi="Calibri" w:cs="Calibri"/>
          <w:sz w:val="22"/>
          <w:szCs w:val="22"/>
          <w:lang w:eastAsia="en-US"/>
        </w:rPr>
        <w:t>-Öğrencinin 12 adet, anne ve babanın 2 adet vesikalık</w:t>
      </w:r>
      <w:r>
        <w:rPr>
          <w:rFonts w:ascii="Calibri" w:eastAsia="Calibri" w:hAnsi="Calibri" w:cs="Calibri"/>
          <w:spacing w:val="-47"/>
          <w:sz w:val="22"/>
          <w:szCs w:val="22"/>
          <w:lang w:eastAsia="en-US"/>
        </w:rPr>
        <w:t xml:space="preserve"> </w:t>
      </w:r>
      <w:r>
        <w:rPr>
          <w:rFonts w:ascii="Calibri" w:eastAsia="Calibri" w:hAnsi="Calibri" w:cs="Calibri"/>
          <w:sz w:val="22"/>
          <w:szCs w:val="22"/>
          <w:lang w:eastAsia="en-US"/>
        </w:rPr>
        <w:t>fotoğrafı</w:t>
      </w:r>
    </w:p>
    <w:p w14:paraId="2082E984" w14:textId="77777777" w:rsidR="00BD66EE" w:rsidRDefault="00BD66EE" w:rsidP="00BD66EE">
      <w:pPr>
        <w:widowControl w:val="0"/>
        <w:autoSpaceDE w:val="0"/>
        <w:autoSpaceDN w:val="0"/>
        <w:spacing w:before="1"/>
        <w:ind w:left="567"/>
        <w:rPr>
          <w:rFonts w:ascii="Calibri" w:eastAsia="Calibri" w:hAnsi="Calibri" w:cs="Calibri"/>
          <w:sz w:val="22"/>
          <w:szCs w:val="22"/>
          <w:lang w:eastAsia="en-US"/>
        </w:rPr>
      </w:pPr>
      <w:r>
        <w:rPr>
          <w:rFonts w:ascii="Calibri" w:eastAsia="Calibri" w:hAnsi="Calibri" w:cs="Calibri"/>
          <w:sz w:val="22"/>
          <w:szCs w:val="22"/>
          <w:lang w:eastAsia="en-US"/>
        </w:rPr>
        <w:t>-Öğrencinin</w:t>
      </w:r>
      <w:r>
        <w:rPr>
          <w:rFonts w:ascii="Calibri" w:eastAsia="Calibri" w:hAnsi="Calibri" w:cs="Calibri"/>
          <w:spacing w:val="-3"/>
          <w:sz w:val="22"/>
          <w:szCs w:val="22"/>
          <w:lang w:eastAsia="en-US"/>
        </w:rPr>
        <w:t xml:space="preserve"> </w:t>
      </w:r>
      <w:r>
        <w:rPr>
          <w:rFonts w:ascii="Calibri" w:eastAsia="Calibri" w:hAnsi="Calibri" w:cs="Calibri"/>
          <w:sz w:val="22"/>
          <w:szCs w:val="22"/>
          <w:lang w:eastAsia="en-US"/>
        </w:rPr>
        <w:t>aşı</w:t>
      </w:r>
      <w:r>
        <w:rPr>
          <w:rFonts w:ascii="Calibri" w:eastAsia="Calibri" w:hAnsi="Calibri" w:cs="Calibri"/>
          <w:spacing w:val="-1"/>
          <w:sz w:val="22"/>
          <w:szCs w:val="22"/>
          <w:lang w:eastAsia="en-US"/>
        </w:rPr>
        <w:t xml:space="preserve"> </w:t>
      </w:r>
      <w:r>
        <w:rPr>
          <w:rFonts w:ascii="Calibri" w:eastAsia="Calibri" w:hAnsi="Calibri" w:cs="Calibri"/>
          <w:sz w:val="22"/>
          <w:szCs w:val="22"/>
          <w:lang w:eastAsia="en-US"/>
        </w:rPr>
        <w:t>kartı</w:t>
      </w:r>
      <w:r>
        <w:rPr>
          <w:rFonts w:ascii="Calibri" w:eastAsia="Calibri" w:hAnsi="Calibri" w:cs="Calibri"/>
          <w:spacing w:val="-2"/>
          <w:sz w:val="22"/>
          <w:szCs w:val="22"/>
          <w:lang w:eastAsia="en-US"/>
        </w:rPr>
        <w:t xml:space="preserve"> </w:t>
      </w:r>
      <w:r>
        <w:rPr>
          <w:rFonts w:ascii="Calibri" w:eastAsia="Calibri" w:hAnsi="Calibri" w:cs="Calibri"/>
          <w:sz w:val="22"/>
          <w:szCs w:val="22"/>
          <w:lang w:eastAsia="en-US"/>
        </w:rPr>
        <w:t>fotokopisi</w:t>
      </w:r>
    </w:p>
    <w:p w14:paraId="5945236D" w14:textId="77777777" w:rsidR="00BD66EE" w:rsidRDefault="00BD66EE" w:rsidP="00BD66EE">
      <w:pPr>
        <w:rPr>
          <w:rFonts w:ascii="Calibri" w:eastAsia="Calibri" w:hAnsi="Calibri" w:cs="Calibri"/>
          <w:sz w:val="22"/>
          <w:szCs w:val="22"/>
          <w:lang w:eastAsia="en-US"/>
        </w:rPr>
        <w:sectPr w:rsidR="00BD66EE">
          <w:type w:val="continuous"/>
          <w:pgSz w:w="16840" w:h="11910" w:orient="landscape"/>
          <w:pgMar w:top="1100" w:right="840" w:bottom="280" w:left="400" w:header="720" w:footer="720" w:gutter="0"/>
          <w:cols w:num="3" w:space="708" w:equalWidth="0">
            <w:col w:w="4798" w:space="-1"/>
            <w:col w:w="4293" w:space="436"/>
            <w:col w:w="5453"/>
          </w:cols>
        </w:sectPr>
      </w:pPr>
    </w:p>
    <w:p w14:paraId="4C6CE876" w14:textId="77777777" w:rsidR="00BD66EE" w:rsidRDefault="00BD66EE" w:rsidP="00BD66EE">
      <w:pPr>
        <w:widowControl w:val="0"/>
        <w:autoSpaceDE w:val="0"/>
        <w:autoSpaceDN w:val="0"/>
        <w:rPr>
          <w:rFonts w:ascii="Calibri" w:eastAsia="Calibri" w:hAnsi="Calibri" w:cs="Calibri"/>
          <w:sz w:val="20"/>
          <w:szCs w:val="22"/>
          <w:lang w:eastAsia="en-US"/>
        </w:rPr>
      </w:pPr>
    </w:p>
    <w:p w14:paraId="091EC4DF" w14:textId="77777777" w:rsidR="00BD66EE" w:rsidRDefault="00BD66EE" w:rsidP="00BD66EE">
      <w:pPr>
        <w:widowControl w:val="0"/>
        <w:autoSpaceDE w:val="0"/>
        <w:autoSpaceDN w:val="0"/>
        <w:spacing w:before="2"/>
        <w:rPr>
          <w:rFonts w:ascii="Calibri" w:eastAsia="Calibri" w:hAnsi="Calibri" w:cs="Calibri"/>
          <w:sz w:val="17"/>
          <w:szCs w:val="22"/>
          <w:lang w:eastAsia="en-US"/>
        </w:rPr>
      </w:pPr>
    </w:p>
    <w:p w14:paraId="7C7355DB" w14:textId="77777777" w:rsidR="00BD66EE" w:rsidRDefault="00BD66EE" w:rsidP="00BD66EE">
      <w:pPr>
        <w:widowControl w:val="0"/>
        <w:autoSpaceDE w:val="0"/>
        <w:autoSpaceDN w:val="0"/>
        <w:spacing w:line="256" w:lineRule="auto"/>
        <w:ind w:left="6277" w:right="434" w:hanging="5692"/>
        <w:rPr>
          <w:rFonts w:ascii="Calibri" w:eastAsia="Calibri" w:hAnsi="Calibri" w:cs="Calibri"/>
          <w:sz w:val="22"/>
          <w:szCs w:val="22"/>
          <w:lang w:eastAsia="en-US"/>
        </w:rPr>
      </w:pPr>
      <w:r>
        <w:rPr>
          <w:rFonts w:ascii="Calibri" w:eastAsia="Calibri" w:hAnsi="Calibri" w:cs="Calibri"/>
          <w:sz w:val="22"/>
          <w:szCs w:val="22"/>
          <w:lang w:eastAsia="en-US"/>
        </w:rPr>
        <w:t>Listelerin açıklanmasıyla birlikte kayıt tarihleri duyurulur. Açıklanan kayıt tarihlerinde, asil listede yer alan öğrenciler için istenen belgelerle birlikte kayıt için Yuva ve</w:t>
      </w:r>
      <w:r>
        <w:rPr>
          <w:rFonts w:ascii="Calibri" w:eastAsia="Calibri" w:hAnsi="Calibri" w:cs="Calibri"/>
          <w:spacing w:val="-47"/>
          <w:sz w:val="22"/>
          <w:szCs w:val="22"/>
          <w:lang w:eastAsia="en-US"/>
        </w:rPr>
        <w:t xml:space="preserve"> </w:t>
      </w:r>
      <w:r>
        <w:rPr>
          <w:rFonts w:ascii="Calibri" w:eastAsia="Calibri" w:hAnsi="Calibri" w:cs="Calibri"/>
          <w:sz w:val="22"/>
          <w:szCs w:val="22"/>
          <w:lang w:eastAsia="en-US"/>
        </w:rPr>
        <w:t>Anaokulu</w:t>
      </w:r>
      <w:r>
        <w:rPr>
          <w:rFonts w:ascii="Calibri" w:eastAsia="Calibri" w:hAnsi="Calibri" w:cs="Calibri"/>
          <w:spacing w:val="-2"/>
          <w:sz w:val="22"/>
          <w:szCs w:val="22"/>
          <w:lang w:eastAsia="en-US"/>
        </w:rPr>
        <w:t xml:space="preserve"> </w:t>
      </w:r>
      <w:r>
        <w:rPr>
          <w:rFonts w:ascii="Calibri" w:eastAsia="Calibri" w:hAnsi="Calibri" w:cs="Calibri"/>
          <w:sz w:val="22"/>
          <w:szCs w:val="22"/>
          <w:lang w:eastAsia="en-US"/>
        </w:rPr>
        <w:t>Müdürlüğüne</w:t>
      </w:r>
      <w:r>
        <w:rPr>
          <w:rFonts w:ascii="Calibri" w:eastAsia="Calibri" w:hAnsi="Calibri" w:cs="Calibri"/>
          <w:spacing w:val="1"/>
          <w:sz w:val="22"/>
          <w:szCs w:val="22"/>
          <w:lang w:eastAsia="en-US"/>
        </w:rPr>
        <w:t xml:space="preserve"> </w:t>
      </w:r>
      <w:r>
        <w:rPr>
          <w:rFonts w:ascii="Calibri" w:eastAsia="Calibri" w:hAnsi="Calibri" w:cs="Calibri"/>
          <w:sz w:val="22"/>
          <w:szCs w:val="22"/>
          <w:lang w:eastAsia="en-US"/>
        </w:rPr>
        <w:t>başvurulur.</w:t>
      </w:r>
    </w:p>
    <w:p w14:paraId="6FB1B142" w14:textId="77777777" w:rsidR="00BD66EE" w:rsidRDefault="00BD66EE" w:rsidP="00BD66EE">
      <w:pPr>
        <w:widowControl w:val="0"/>
        <w:autoSpaceDE w:val="0"/>
        <w:autoSpaceDN w:val="0"/>
        <w:rPr>
          <w:rFonts w:ascii="Calibri" w:eastAsia="Calibri" w:hAnsi="Calibri" w:cs="Calibri"/>
          <w:sz w:val="20"/>
          <w:szCs w:val="22"/>
          <w:lang w:eastAsia="en-US"/>
        </w:rPr>
      </w:pPr>
    </w:p>
    <w:p w14:paraId="0EEA372D" w14:textId="77777777" w:rsidR="00BD66EE" w:rsidRDefault="00BD66EE" w:rsidP="00BD66EE">
      <w:pPr>
        <w:widowControl w:val="0"/>
        <w:autoSpaceDE w:val="0"/>
        <w:autoSpaceDN w:val="0"/>
        <w:rPr>
          <w:rFonts w:ascii="Calibri" w:eastAsia="Calibri" w:hAnsi="Calibri" w:cs="Calibri"/>
          <w:sz w:val="20"/>
          <w:szCs w:val="22"/>
          <w:lang w:eastAsia="en-US"/>
        </w:rPr>
      </w:pPr>
    </w:p>
    <w:p w14:paraId="4A53791D" w14:textId="77777777" w:rsidR="00BD66EE" w:rsidRDefault="00BD66EE" w:rsidP="00BD66EE">
      <w:pPr>
        <w:widowControl w:val="0"/>
        <w:autoSpaceDE w:val="0"/>
        <w:autoSpaceDN w:val="0"/>
        <w:spacing w:before="1"/>
        <w:rPr>
          <w:rFonts w:ascii="Calibri" w:eastAsia="Calibri" w:hAnsi="Calibri" w:cs="Calibri"/>
          <w:sz w:val="27"/>
          <w:szCs w:val="22"/>
          <w:lang w:eastAsia="en-US"/>
        </w:rPr>
      </w:pPr>
    </w:p>
    <w:p w14:paraId="7F5A171C" w14:textId="77777777" w:rsidR="00BD66EE" w:rsidRDefault="00BD66EE" w:rsidP="00BD66EE">
      <w:pPr>
        <w:widowControl w:val="0"/>
        <w:autoSpaceDE w:val="0"/>
        <w:autoSpaceDN w:val="0"/>
        <w:spacing w:before="56"/>
        <w:ind w:left="475"/>
        <w:rPr>
          <w:rFonts w:ascii="Calibri" w:eastAsia="Calibri" w:hAnsi="Calibri" w:cs="Calibri"/>
          <w:sz w:val="22"/>
          <w:szCs w:val="22"/>
          <w:lang w:eastAsia="en-US"/>
        </w:rPr>
      </w:pPr>
      <w:r>
        <w:rPr>
          <w:rFonts w:ascii="Calibri" w:eastAsia="Calibri" w:hAnsi="Calibri" w:cs="Calibri"/>
          <w:sz w:val="22"/>
          <w:szCs w:val="22"/>
          <w:lang w:eastAsia="en-US"/>
        </w:rPr>
        <w:t>Asil</w:t>
      </w:r>
      <w:r>
        <w:rPr>
          <w:rFonts w:ascii="Calibri" w:eastAsia="Calibri" w:hAnsi="Calibri" w:cs="Calibri"/>
          <w:spacing w:val="-1"/>
          <w:sz w:val="22"/>
          <w:szCs w:val="22"/>
          <w:lang w:eastAsia="en-US"/>
        </w:rPr>
        <w:t xml:space="preserve"> </w:t>
      </w:r>
      <w:r>
        <w:rPr>
          <w:rFonts w:ascii="Calibri" w:eastAsia="Calibri" w:hAnsi="Calibri" w:cs="Calibri"/>
          <w:sz w:val="22"/>
          <w:szCs w:val="22"/>
          <w:lang w:eastAsia="en-US"/>
        </w:rPr>
        <w:t>listeden</w:t>
      </w:r>
      <w:r>
        <w:rPr>
          <w:rFonts w:ascii="Calibri" w:eastAsia="Calibri" w:hAnsi="Calibri" w:cs="Calibri"/>
          <w:spacing w:val="-3"/>
          <w:sz w:val="22"/>
          <w:szCs w:val="22"/>
          <w:lang w:eastAsia="en-US"/>
        </w:rPr>
        <w:t xml:space="preserve"> </w:t>
      </w:r>
      <w:r>
        <w:rPr>
          <w:rFonts w:ascii="Calibri" w:eastAsia="Calibri" w:hAnsi="Calibri" w:cs="Calibri"/>
          <w:sz w:val="22"/>
          <w:szCs w:val="22"/>
          <w:lang w:eastAsia="en-US"/>
        </w:rPr>
        <w:t>kaydı</w:t>
      </w:r>
      <w:r>
        <w:rPr>
          <w:rFonts w:ascii="Calibri" w:eastAsia="Calibri" w:hAnsi="Calibri" w:cs="Calibri"/>
          <w:spacing w:val="-2"/>
          <w:sz w:val="22"/>
          <w:szCs w:val="22"/>
          <w:lang w:eastAsia="en-US"/>
        </w:rPr>
        <w:t xml:space="preserve"> </w:t>
      </w:r>
      <w:r>
        <w:rPr>
          <w:rFonts w:ascii="Calibri" w:eastAsia="Calibri" w:hAnsi="Calibri" w:cs="Calibri"/>
          <w:sz w:val="22"/>
          <w:szCs w:val="22"/>
          <w:lang w:eastAsia="en-US"/>
        </w:rPr>
        <w:t>yapılamayan</w:t>
      </w:r>
      <w:r>
        <w:rPr>
          <w:rFonts w:ascii="Calibri" w:eastAsia="Calibri" w:hAnsi="Calibri" w:cs="Calibri"/>
          <w:spacing w:val="-1"/>
          <w:sz w:val="22"/>
          <w:szCs w:val="22"/>
          <w:lang w:eastAsia="en-US"/>
        </w:rPr>
        <w:t xml:space="preserve"> </w:t>
      </w:r>
      <w:r>
        <w:rPr>
          <w:rFonts w:ascii="Calibri" w:eastAsia="Calibri" w:hAnsi="Calibri" w:cs="Calibri"/>
          <w:sz w:val="22"/>
          <w:szCs w:val="22"/>
          <w:lang w:eastAsia="en-US"/>
        </w:rPr>
        <w:t>öğrencilerin</w:t>
      </w:r>
      <w:r>
        <w:rPr>
          <w:rFonts w:ascii="Calibri" w:eastAsia="Calibri" w:hAnsi="Calibri" w:cs="Calibri"/>
          <w:spacing w:val="-4"/>
          <w:sz w:val="22"/>
          <w:szCs w:val="22"/>
          <w:lang w:eastAsia="en-US"/>
        </w:rPr>
        <w:t xml:space="preserve"> </w:t>
      </w:r>
      <w:r>
        <w:rPr>
          <w:rFonts w:ascii="Calibri" w:eastAsia="Calibri" w:hAnsi="Calibri" w:cs="Calibri"/>
          <w:sz w:val="22"/>
          <w:szCs w:val="22"/>
          <w:lang w:eastAsia="en-US"/>
        </w:rPr>
        <w:t>yerine</w:t>
      </w:r>
      <w:r>
        <w:rPr>
          <w:rFonts w:ascii="Calibri" w:eastAsia="Calibri" w:hAnsi="Calibri" w:cs="Calibri"/>
          <w:spacing w:val="-2"/>
          <w:sz w:val="22"/>
          <w:szCs w:val="22"/>
          <w:lang w:eastAsia="en-US"/>
        </w:rPr>
        <w:t xml:space="preserve"> </w:t>
      </w:r>
      <w:r>
        <w:rPr>
          <w:rFonts w:ascii="Calibri" w:eastAsia="Calibri" w:hAnsi="Calibri" w:cs="Calibri"/>
          <w:sz w:val="22"/>
          <w:szCs w:val="22"/>
          <w:lang w:eastAsia="en-US"/>
        </w:rPr>
        <w:t>yedek listeden</w:t>
      </w:r>
      <w:r>
        <w:rPr>
          <w:rFonts w:ascii="Calibri" w:eastAsia="Calibri" w:hAnsi="Calibri" w:cs="Calibri"/>
          <w:spacing w:val="-3"/>
          <w:sz w:val="22"/>
          <w:szCs w:val="22"/>
          <w:lang w:eastAsia="en-US"/>
        </w:rPr>
        <w:t xml:space="preserve"> </w:t>
      </w:r>
      <w:r>
        <w:rPr>
          <w:rFonts w:ascii="Calibri" w:eastAsia="Calibri" w:hAnsi="Calibri" w:cs="Calibri"/>
          <w:sz w:val="22"/>
          <w:szCs w:val="22"/>
          <w:lang w:eastAsia="en-US"/>
        </w:rPr>
        <w:t>öğrenciler</w:t>
      </w:r>
      <w:r>
        <w:rPr>
          <w:rFonts w:ascii="Calibri" w:eastAsia="Calibri" w:hAnsi="Calibri" w:cs="Calibri"/>
          <w:spacing w:val="-4"/>
          <w:sz w:val="22"/>
          <w:szCs w:val="22"/>
          <w:lang w:eastAsia="en-US"/>
        </w:rPr>
        <w:t xml:space="preserve"> </w:t>
      </w:r>
      <w:r>
        <w:rPr>
          <w:rFonts w:ascii="Calibri" w:eastAsia="Calibri" w:hAnsi="Calibri" w:cs="Calibri"/>
          <w:sz w:val="22"/>
          <w:szCs w:val="22"/>
          <w:lang w:eastAsia="en-US"/>
        </w:rPr>
        <w:t>için</w:t>
      </w:r>
      <w:r>
        <w:rPr>
          <w:rFonts w:ascii="Calibri" w:eastAsia="Calibri" w:hAnsi="Calibri" w:cs="Calibri"/>
          <w:spacing w:val="-1"/>
          <w:sz w:val="22"/>
          <w:szCs w:val="22"/>
          <w:lang w:eastAsia="en-US"/>
        </w:rPr>
        <w:t xml:space="preserve"> </w:t>
      </w:r>
      <w:r>
        <w:rPr>
          <w:rFonts w:ascii="Calibri" w:eastAsia="Calibri" w:hAnsi="Calibri" w:cs="Calibri"/>
          <w:sz w:val="22"/>
          <w:szCs w:val="22"/>
          <w:lang w:eastAsia="en-US"/>
        </w:rPr>
        <w:t>kayıt</w:t>
      </w:r>
      <w:r>
        <w:rPr>
          <w:rFonts w:ascii="Calibri" w:eastAsia="Calibri" w:hAnsi="Calibri" w:cs="Calibri"/>
          <w:spacing w:val="1"/>
          <w:sz w:val="22"/>
          <w:szCs w:val="22"/>
          <w:lang w:eastAsia="en-US"/>
        </w:rPr>
        <w:t xml:space="preserve"> </w:t>
      </w:r>
      <w:r>
        <w:rPr>
          <w:rFonts w:ascii="Calibri" w:eastAsia="Calibri" w:hAnsi="Calibri" w:cs="Calibri"/>
          <w:sz w:val="22"/>
          <w:szCs w:val="22"/>
          <w:lang w:eastAsia="en-US"/>
        </w:rPr>
        <w:t>tarihleri duyurulur</w:t>
      </w:r>
      <w:r>
        <w:rPr>
          <w:rFonts w:ascii="Calibri" w:eastAsia="Calibri" w:hAnsi="Calibri" w:cs="Calibri"/>
          <w:spacing w:val="-3"/>
          <w:sz w:val="22"/>
          <w:szCs w:val="22"/>
          <w:lang w:eastAsia="en-US"/>
        </w:rPr>
        <w:t xml:space="preserve"> </w:t>
      </w:r>
      <w:r>
        <w:rPr>
          <w:rFonts w:ascii="Calibri" w:eastAsia="Calibri" w:hAnsi="Calibri" w:cs="Calibri"/>
          <w:sz w:val="22"/>
          <w:szCs w:val="22"/>
          <w:lang w:eastAsia="en-US"/>
        </w:rPr>
        <w:t>ve</w:t>
      </w:r>
      <w:r>
        <w:rPr>
          <w:rFonts w:ascii="Calibri" w:eastAsia="Calibri" w:hAnsi="Calibri" w:cs="Calibri"/>
          <w:spacing w:val="1"/>
          <w:sz w:val="22"/>
          <w:szCs w:val="22"/>
          <w:lang w:eastAsia="en-US"/>
        </w:rPr>
        <w:t xml:space="preserve"> </w:t>
      </w:r>
      <w:r>
        <w:rPr>
          <w:rFonts w:ascii="Calibri" w:eastAsia="Calibri" w:hAnsi="Calibri" w:cs="Calibri"/>
          <w:sz w:val="22"/>
          <w:szCs w:val="22"/>
          <w:lang w:eastAsia="en-US"/>
        </w:rPr>
        <w:t>bu</w:t>
      </w:r>
      <w:r>
        <w:rPr>
          <w:rFonts w:ascii="Calibri" w:eastAsia="Calibri" w:hAnsi="Calibri" w:cs="Calibri"/>
          <w:spacing w:val="-1"/>
          <w:sz w:val="22"/>
          <w:szCs w:val="22"/>
          <w:lang w:eastAsia="en-US"/>
        </w:rPr>
        <w:t xml:space="preserve"> </w:t>
      </w:r>
      <w:r>
        <w:rPr>
          <w:rFonts w:ascii="Calibri" w:eastAsia="Calibri" w:hAnsi="Calibri" w:cs="Calibri"/>
          <w:sz w:val="22"/>
          <w:szCs w:val="22"/>
          <w:lang w:eastAsia="en-US"/>
        </w:rPr>
        <w:t>öğrencilerin</w:t>
      </w:r>
      <w:r>
        <w:rPr>
          <w:rFonts w:ascii="Calibri" w:eastAsia="Calibri" w:hAnsi="Calibri" w:cs="Calibri"/>
          <w:spacing w:val="-4"/>
          <w:sz w:val="22"/>
          <w:szCs w:val="22"/>
          <w:lang w:eastAsia="en-US"/>
        </w:rPr>
        <w:t xml:space="preserve"> </w:t>
      </w:r>
      <w:r>
        <w:rPr>
          <w:rFonts w:ascii="Calibri" w:eastAsia="Calibri" w:hAnsi="Calibri" w:cs="Calibri"/>
          <w:sz w:val="22"/>
          <w:szCs w:val="22"/>
          <w:lang w:eastAsia="en-US"/>
        </w:rPr>
        <w:t>aileleriyle</w:t>
      </w:r>
      <w:r>
        <w:rPr>
          <w:rFonts w:ascii="Calibri" w:eastAsia="Calibri" w:hAnsi="Calibri" w:cs="Calibri"/>
          <w:spacing w:val="-1"/>
          <w:sz w:val="22"/>
          <w:szCs w:val="22"/>
          <w:lang w:eastAsia="en-US"/>
        </w:rPr>
        <w:t xml:space="preserve"> </w:t>
      </w:r>
      <w:r>
        <w:rPr>
          <w:rFonts w:ascii="Calibri" w:eastAsia="Calibri" w:hAnsi="Calibri" w:cs="Calibri"/>
          <w:sz w:val="22"/>
          <w:szCs w:val="22"/>
          <w:lang w:eastAsia="en-US"/>
        </w:rPr>
        <w:t>iletişime</w:t>
      </w:r>
      <w:r>
        <w:rPr>
          <w:rFonts w:ascii="Calibri" w:eastAsia="Calibri" w:hAnsi="Calibri" w:cs="Calibri"/>
          <w:spacing w:val="1"/>
          <w:sz w:val="22"/>
          <w:szCs w:val="22"/>
          <w:lang w:eastAsia="en-US"/>
        </w:rPr>
        <w:t xml:space="preserve"> </w:t>
      </w:r>
      <w:r>
        <w:rPr>
          <w:rFonts w:ascii="Calibri" w:eastAsia="Calibri" w:hAnsi="Calibri" w:cs="Calibri"/>
          <w:sz w:val="22"/>
          <w:szCs w:val="22"/>
          <w:lang w:eastAsia="en-US"/>
        </w:rPr>
        <w:t>geçilir.</w:t>
      </w:r>
    </w:p>
    <w:p w14:paraId="3E359B9C" w14:textId="77777777" w:rsidR="00BD66EE" w:rsidRDefault="00BD66EE" w:rsidP="00BD66EE">
      <w:pPr>
        <w:rPr>
          <w:rFonts w:ascii="Calibri" w:eastAsia="Calibri" w:hAnsi="Calibri" w:cs="Calibri"/>
          <w:sz w:val="22"/>
          <w:szCs w:val="22"/>
          <w:lang w:eastAsia="en-US"/>
        </w:rPr>
        <w:sectPr w:rsidR="00BD66EE">
          <w:type w:val="continuous"/>
          <w:pgSz w:w="16840" w:h="11910" w:orient="landscape"/>
          <w:pgMar w:top="1100" w:right="840" w:bottom="280" w:left="400" w:header="720" w:footer="720" w:gutter="0"/>
          <w:cols w:space="708"/>
        </w:sectPr>
      </w:pPr>
    </w:p>
    <w:p w14:paraId="299F950D" w14:textId="77777777" w:rsidR="00BD66EE" w:rsidRDefault="00BD66EE" w:rsidP="00BD66EE">
      <w:pPr>
        <w:widowControl w:val="0"/>
        <w:autoSpaceDE w:val="0"/>
        <w:autoSpaceDN w:val="0"/>
        <w:rPr>
          <w:rFonts w:ascii="Calibri" w:eastAsia="Calibri" w:hAnsi="Calibri" w:cs="Calibri"/>
          <w:sz w:val="20"/>
          <w:szCs w:val="22"/>
          <w:lang w:eastAsia="en-US"/>
        </w:rPr>
      </w:pPr>
    </w:p>
    <w:p w14:paraId="6A25E458" w14:textId="77777777" w:rsidR="00BD66EE" w:rsidRDefault="00BD66EE" w:rsidP="00BD66EE">
      <w:pPr>
        <w:widowControl w:val="0"/>
        <w:autoSpaceDE w:val="0"/>
        <w:autoSpaceDN w:val="0"/>
        <w:spacing w:before="11" w:after="1"/>
        <w:rPr>
          <w:rFonts w:ascii="Calibri" w:eastAsia="Calibri" w:hAnsi="Calibri" w:cs="Calibri"/>
          <w:sz w:val="15"/>
          <w:szCs w:val="22"/>
          <w:lang w:eastAsia="en-US"/>
        </w:rPr>
      </w:pPr>
    </w:p>
    <w:p w14:paraId="4AB5EEE4" w14:textId="7509858C" w:rsidR="00BD66EE" w:rsidRDefault="00BD66EE" w:rsidP="00BD66EE">
      <w:pPr>
        <w:widowControl w:val="0"/>
        <w:autoSpaceDE w:val="0"/>
        <w:autoSpaceDN w:val="0"/>
        <w:ind w:left="6308"/>
        <w:rPr>
          <w:rFonts w:ascii="Calibri" w:eastAsia="Calibri" w:hAnsi="Calibri" w:cs="Calibri"/>
          <w:sz w:val="20"/>
          <w:szCs w:val="22"/>
          <w:lang w:eastAsia="en-US"/>
        </w:rPr>
      </w:pPr>
      <w:r>
        <w:rPr>
          <w:noProof/>
        </w:rPr>
        <mc:AlternateContent>
          <mc:Choice Requires="wpg">
            <w:drawing>
              <wp:inline distT="0" distB="0" distL="0" distR="0" wp14:anchorId="72BFACF4" wp14:editId="2C02732E">
                <wp:extent cx="1470660" cy="419100"/>
                <wp:effectExtent l="9525" t="9525" r="5715" b="0"/>
                <wp:docPr id="29131" name="Group 29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0660" cy="419100"/>
                          <a:chOff x="0" y="0"/>
                          <a:chExt cx="2316" cy="660"/>
                        </a:xfrm>
                      </wpg:grpSpPr>
                      <wps:wsp>
                        <wps:cNvPr id="29132" name="Freeform 15"/>
                        <wps:cNvSpPr>
                          <a:spLocks/>
                        </wps:cNvSpPr>
                        <wps:spPr bwMode="auto">
                          <a:xfrm>
                            <a:off x="0" y="0"/>
                            <a:ext cx="2316" cy="660"/>
                          </a:xfrm>
                          <a:custGeom>
                            <a:avLst/>
                            <a:gdLst>
                              <a:gd name="T0" fmla="*/ 1737 w 2316"/>
                              <a:gd name="T1" fmla="*/ 0 h 660"/>
                              <a:gd name="T2" fmla="*/ 579 w 2316"/>
                              <a:gd name="T3" fmla="*/ 0 h 660"/>
                              <a:gd name="T4" fmla="*/ 579 w 2316"/>
                              <a:gd name="T5" fmla="*/ 330 h 660"/>
                              <a:gd name="T6" fmla="*/ 0 w 2316"/>
                              <a:gd name="T7" fmla="*/ 330 h 660"/>
                              <a:gd name="T8" fmla="*/ 1158 w 2316"/>
                              <a:gd name="T9" fmla="*/ 660 h 660"/>
                              <a:gd name="T10" fmla="*/ 2316 w 2316"/>
                              <a:gd name="T11" fmla="*/ 330 h 660"/>
                              <a:gd name="T12" fmla="*/ 1737 w 2316"/>
                              <a:gd name="T13" fmla="*/ 330 h 660"/>
                              <a:gd name="T14" fmla="*/ 1737 w 2316"/>
                              <a:gd name="T15" fmla="*/ 0 h 6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316" h="660">
                                <a:moveTo>
                                  <a:pt x="1737" y="0"/>
                                </a:moveTo>
                                <a:lnTo>
                                  <a:pt x="579" y="0"/>
                                </a:lnTo>
                                <a:lnTo>
                                  <a:pt x="579" y="330"/>
                                </a:lnTo>
                                <a:lnTo>
                                  <a:pt x="0" y="330"/>
                                </a:lnTo>
                                <a:lnTo>
                                  <a:pt x="1158" y="660"/>
                                </a:lnTo>
                                <a:lnTo>
                                  <a:pt x="2316" y="330"/>
                                </a:lnTo>
                                <a:lnTo>
                                  <a:pt x="1737" y="330"/>
                                </a:lnTo>
                                <a:lnTo>
                                  <a:pt x="17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77357D0" id="Group 29131" o:spid="_x0000_s1026" style="width:115.8pt;height:33pt;mso-position-horizontal-relative:char;mso-position-vertical-relative:line" coordsize="231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">
                <v:shape id="Freeform 15" o:spid="_x0000_s1027" style="position:absolute;width:2316;height:660;visibility:visible;mso-wrap-style:square;v-text-anchor:top" coordsize="23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" path="m1737,l579,r,330l,330,1158,660,2316,330r-579,l1737,xe" fillcolor="red" stroked="f">
                  <v:path arrowok="t" o:connecttype="custom" o:connectlocs="1737,0;579,0;579,330;0,330;1158,660;2316,330;1737,330;1737,0" o:connectangles="0,0,0,0,0,0,0,0"/>
                </v:shape>
                <w10:anchorlock/>
              </v:group>
            </w:pict>
          </mc:Fallback>
        </mc:AlternateContent>
      </w:r>
    </w:p>
    <w:p w14:paraId="409A8263" w14:textId="77777777" w:rsidR="00BD66EE" w:rsidRDefault="00BD66EE" w:rsidP="00BD66EE">
      <w:pPr>
        <w:widowControl w:val="0"/>
        <w:autoSpaceDE w:val="0"/>
        <w:autoSpaceDN w:val="0"/>
        <w:spacing w:before="2"/>
        <w:rPr>
          <w:rFonts w:ascii="Calibri" w:eastAsia="Calibri" w:hAnsi="Calibri" w:cs="Calibri"/>
          <w:sz w:val="4"/>
          <w:szCs w:val="22"/>
          <w:lang w:eastAsia="en-US"/>
        </w:rPr>
      </w:pPr>
    </w:p>
    <w:p w14:paraId="0288D67A" w14:textId="272E9961" w:rsidR="00BD66EE" w:rsidRDefault="00BD66EE" w:rsidP="00BD66EE">
      <w:pPr>
        <w:widowControl w:val="0"/>
        <w:autoSpaceDE w:val="0"/>
        <w:autoSpaceDN w:val="0"/>
        <w:ind w:left="178"/>
        <w:rPr>
          <w:rFonts w:ascii="Calibri" w:eastAsia="Calibri" w:hAnsi="Calibri" w:cs="Calibri"/>
          <w:sz w:val="20"/>
          <w:szCs w:val="22"/>
          <w:lang w:eastAsia="en-US"/>
        </w:rPr>
      </w:pPr>
      <w:r>
        <w:rPr>
          <w:noProof/>
        </w:rPr>
        <mc:AlternateContent>
          <mc:Choice Requires="wpg">
            <w:drawing>
              <wp:inline distT="0" distB="0" distL="0" distR="0" wp14:anchorId="3E5AF949" wp14:editId="41244317">
                <wp:extent cx="9568180" cy="540385"/>
                <wp:effectExtent l="0" t="9525" r="4445" b="2540"/>
                <wp:docPr id="29128" name="Group 29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8180" cy="540385"/>
                          <a:chOff x="-12" y="9"/>
                          <a:chExt cx="15068" cy="851"/>
                        </a:xfrm>
                      </wpg:grpSpPr>
                      <wps:wsp>
                        <wps:cNvPr id="29129" name="Freeform 13"/>
                        <wps:cNvSpPr>
                          <a:spLocks/>
                        </wps:cNvSpPr>
                        <wps:spPr bwMode="auto">
                          <a:xfrm>
                            <a:off x="9" y="9"/>
                            <a:ext cx="15036" cy="840"/>
                          </a:xfrm>
                          <a:custGeom>
                            <a:avLst/>
                            <a:gdLst>
                              <a:gd name="T0" fmla="*/ 0 w 15036"/>
                              <a:gd name="T1" fmla="*/ 150 h 840"/>
                              <a:gd name="T2" fmla="*/ 11 w 15036"/>
                              <a:gd name="T3" fmla="*/ 95 h 840"/>
                              <a:gd name="T4" fmla="*/ 41 w 15036"/>
                              <a:gd name="T5" fmla="*/ 51 h 840"/>
                              <a:gd name="T6" fmla="*/ 85 w 15036"/>
                              <a:gd name="T7" fmla="*/ 21 h 840"/>
                              <a:gd name="T8" fmla="*/ 140 w 15036"/>
                              <a:gd name="T9" fmla="*/ 10 h 840"/>
                              <a:gd name="T10" fmla="*/ 14896 w 15036"/>
                              <a:gd name="T11" fmla="*/ 10 h 840"/>
                              <a:gd name="T12" fmla="*/ 14950 w 15036"/>
                              <a:gd name="T13" fmla="*/ 21 h 840"/>
                              <a:gd name="T14" fmla="*/ 14995 w 15036"/>
                              <a:gd name="T15" fmla="*/ 51 h 840"/>
                              <a:gd name="T16" fmla="*/ 15025 w 15036"/>
                              <a:gd name="T17" fmla="*/ 95 h 840"/>
                              <a:gd name="T18" fmla="*/ 15036 w 15036"/>
                              <a:gd name="T19" fmla="*/ 150 h 840"/>
                              <a:gd name="T20" fmla="*/ 15036 w 15036"/>
                              <a:gd name="T21" fmla="*/ 710 h 840"/>
                              <a:gd name="T22" fmla="*/ 15025 w 15036"/>
                              <a:gd name="T23" fmla="*/ 764 h 840"/>
                              <a:gd name="T24" fmla="*/ 14995 w 15036"/>
                              <a:gd name="T25" fmla="*/ 809 h 840"/>
                              <a:gd name="T26" fmla="*/ 14950 w 15036"/>
                              <a:gd name="T27" fmla="*/ 839 h 840"/>
                              <a:gd name="T28" fmla="*/ 14896 w 15036"/>
                              <a:gd name="T29" fmla="*/ 850 h 840"/>
                              <a:gd name="T30" fmla="*/ 140 w 15036"/>
                              <a:gd name="T31" fmla="*/ 850 h 840"/>
                              <a:gd name="T32" fmla="*/ 85 w 15036"/>
                              <a:gd name="T33" fmla="*/ 839 h 840"/>
                              <a:gd name="T34" fmla="*/ 41 w 15036"/>
                              <a:gd name="T35" fmla="*/ 809 h 840"/>
                              <a:gd name="T36" fmla="*/ 11 w 15036"/>
                              <a:gd name="T37" fmla="*/ 764 h 840"/>
                              <a:gd name="T38" fmla="*/ 0 w 15036"/>
                              <a:gd name="T39" fmla="*/ 710 h 840"/>
                              <a:gd name="T40" fmla="*/ 0 w 15036"/>
                              <a:gd name="T41" fmla="*/ 150 h 84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036" h="840">
                                <a:moveTo>
                                  <a:pt x="0" y="140"/>
                                </a:moveTo>
                                <a:lnTo>
                                  <a:pt x="11" y="85"/>
                                </a:lnTo>
                                <a:lnTo>
                                  <a:pt x="41" y="41"/>
                                </a:lnTo>
                                <a:lnTo>
                                  <a:pt x="85" y="11"/>
                                </a:lnTo>
                                <a:lnTo>
                                  <a:pt x="140" y="0"/>
                                </a:lnTo>
                                <a:lnTo>
                                  <a:pt x="14896" y="0"/>
                                </a:lnTo>
                                <a:lnTo>
                                  <a:pt x="14950" y="11"/>
                                </a:lnTo>
                                <a:lnTo>
                                  <a:pt x="14995" y="41"/>
                                </a:lnTo>
                                <a:lnTo>
                                  <a:pt x="15025" y="85"/>
                                </a:lnTo>
                                <a:lnTo>
                                  <a:pt x="15036" y="140"/>
                                </a:lnTo>
                                <a:lnTo>
                                  <a:pt x="15036" y="700"/>
                                </a:lnTo>
                                <a:lnTo>
                                  <a:pt x="15025" y="754"/>
                                </a:lnTo>
                                <a:lnTo>
                                  <a:pt x="14995" y="799"/>
                                </a:lnTo>
                                <a:lnTo>
                                  <a:pt x="14950" y="829"/>
                                </a:lnTo>
                                <a:lnTo>
                                  <a:pt x="14896" y="840"/>
                                </a:lnTo>
                                <a:lnTo>
                                  <a:pt x="140" y="840"/>
                                </a:lnTo>
                                <a:lnTo>
                                  <a:pt x="85" y="829"/>
                                </a:lnTo>
                                <a:lnTo>
                                  <a:pt x="41" y="799"/>
                                </a:lnTo>
                                <a:lnTo>
                                  <a:pt x="11" y="754"/>
                                </a:lnTo>
                                <a:lnTo>
                                  <a:pt x="0" y="700"/>
                                </a:lnTo>
                                <a:lnTo>
                                  <a:pt x="0" y="140"/>
                                </a:lnTo>
                                <a:close/>
                              </a:path>
                            </a:pathLst>
                          </a:custGeom>
                          <a:noFill/>
                          <a:ln w="12192">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30" name="Text Box 12"/>
                        <wps:cNvSpPr txBox="1">
                          <a:spLocks noChangeArrowheads="1"/>
                        </wps:cNvSpPr>
                        <wps:spPr bwMode="auto">
                          <a:xfrm>
                            <a:off x="-12" y="36"/>
                            <a:ext cx="15068"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C078" w14:textId="77777777" w:rsidR="00BD66EE" w:rsidRDefault="00BD66EE" w:rsidP="00BD66EE">
                              <w:pPr>
                                <w:spacing w:before="129" w:line="256" w:lineRule="auto"/>
                                <w:ind w:left="5866" w:right="445" w:hanging="5411"/>
                                <w:rPr>
                                  <w:rFonts w:asciiTheme="minorHAnsi" w:hAnsiTheme="minorHAnsi" w:cstheme="minorHAnsi"/>
                                  <w:sz w:val="22"/>
                                  <w:szCs w:val="22"/>
                                </w:rPr>
                              </w:pPr>
                              <w:r>
                                <w:rPr>
                                  <w:rFonts w:asciiTheme="minorHAnsi" w:hAnsiTheme="minorHAnsi" w:cstheme="minorHAnsi"/>
                                  <w:sz w:val="22"/>
                                  <w:szCs w:val="22"/>
                                </w:rPr>
                                <w:t>Kesin kaydı yapılan öğrencilerin yaş gruplarına göre sınıf listeleri hazırlanır ve tanışma toplantısında velilere duyurulur. Bu toplantıda her sınıfın öğretmeni kura</w:t>
                              </w:r>
                              <w:r>
                                <w:rPr>
                                  <w:rFonts w:asciiTheme="minorHAnsi" w:hAnsiTheme="minorHAnsi" w:cstheme="minorHAnsi"/>
                                  <w:spacing w:val="-47"/>
                                  <w:sz w:val="22"/>
                                  <w:szCs w:val="22"/>
                                </w:rPr>
                                <w:t xml:space="preserve"> </w:t>
                              </w:r>
                              <w:r>
                                <w:rPr>
                                  <w:rFonts w:asciiTheme="minorHAnsi" w:hAnsiTheme="minorHAnsi" w:cstheme="minorHAnsi"/>
                                  <w:sz w:val="22"/>
                                  <w:szCs w:val="22"/>
                                </w:rPr>
                                <w:t>yoluyla</w:t>
                              </w:r>
                              <w:r>
                                <w:rPr>
                                  <w:rFonts w:asciiTheme="minorHAnsi" w:hAnsiTheme="minorHAnsi" w:cstheme="minorHAnsi"/>
                                  <w:spacing w:val="-1"/>
                                  <w:sz w:val="22"/>
                                  <w:szCs w:val="22"/>
                                </w:rPr>
                                <w:t xml:space="preserve"> </w:t>
                              </w:r>
                              <w:r>
                                <w:rPr>
                                  <w:rFonts w:asciiTheme="minorHAnsi" w:hAnsiTheme="minorHAnsi" w:cstheme="minorHAnsi"/>
                                  <w:sz w:val="22"/>
                                  <w:szCs w:val="22"/>
                                </w:rPr>
                                <w:t>velilerin</w:t>
                              </w:r>
                              <w:r>
                                <w:rPr>
                                  <w:rFonts w:asciiTheme="minorHAnsi" w:hAnsiTheme="minorHAnsi" w:cstheme="minorHAnsi"/>
                                  <w:spacing w:val="-1"/>
                                  <w:sz w:val="22"/>
                                  <w:szCs w:val="22"/>
                                </w:rPr>
                                <w:t xml:space="preserve"> </w:t>
                              </w:r>
                              <w:r>
                                <w:rPr>
                                  <w:rFonts w:asciiTheme="minorHAnsi" w:hAnsiTheme="minorHAnsi" w:cstheme="minorHAnsi"/>
                                  <w:sz w:val="22"/>
                                  <w:szCs w:val="22"/>
                                </w:rPr>
                                <w:t>huzurunda belirlenir.</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E5AF949" id="Group 29128" o:spid="_x0000_s1435" style="width:753.4pt;height:42.55pt;mso-position-horizontal-relative:char;mso-position-vertical-relative:line" coordorigin="-12,9" coordsize="15068,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">
                <v:shape id="Freeform 13" o:spid="_x0000_s1436" style="position:absolute;left:9;top:9;width:15036;height:840;visibility:visible;mso-wrap-style:square;v-text-anchor:top" coordsize="1503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" path="m,140l11,85,41,41,85,11,140,,14896,r54,11l14995,41r30,44l15036,140r,560l15025,754r-30,45l14950,829r-54,11l140,840,85,829,41,799,11,754,,700,,140xe" filled="f" strokecolor="#a4a4a4" strokeweight=".96pt">
                  <v:path arrowok="t" o:connecttype="custom" o:connectlocs="0,150;11,95;41,51;85,21;140,10;14896,10;14950,21;14995,51;15025,95;15036,150;15036,710;15025,764;14995,809;14950,839;14896,850;140,850;85,839;41,809;11,764;0,710;0,150" o:connectangles="0,0,0,0,0,0,0,0,0,0,0,0,0,0,0,0,0,0,0,0,0"/>
                </v:shape>
                <v:shape id="Text Box 12" o:spid="_x0000_s1437" type="#_x0000_t202" style="position:absolute;left:-12;top:36;width:15068;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" filled="f" stroked="f">
                  <v:textbox inset="0,0,0,0">
                    <w:txbxContent>
                      <w:p w14:paraId="28ADC078" w14:textId="77777777" w:rsidR="00BD66EE" w:rsidRDefault="00BD66EE" w:rsidP="00BD66EE">
                        <w:pPr>
                          <w:spacing w:before="129" w:line="256" w:lineRule="auto"/>
                          <w:ind w:left="5866" w:right="445" w:hanging="5411"/>
                          <w:rPr>
                            <w:rFonts w:asciiTheme="minorHAnsi" w:hAnsiTheme="minorHAnsi" w:cstheme="minorHAnsi"/>
                            <w:sz w:val="22"/>
                            <w:szCs w:val="22"/>
                          </w:rPr>
                        </w:pPr>
                        <w:r>
                          <w:rPr>
                            <w:rFonts w:asciiTheme="minorHAnsi" w:hAnsiTheme="minorHAnsi" w:cstheme="minorHAnsi"/>
                            <w:sz w:val="22"/>
                            <w:szCs w:val="22"/>
                          </w:rPr>
                          <w:t>Kesin kaydı yapılan öğrencilerin yaş gruplarına göre sınıf listeleri hazırlanır ve tanışma toplantısında velilere duyurulur. Bu toplantıda her sınıfın öğretmeni kura</w:t>
                        </w:r>
                        <w:r>
                          <w:rPr>
                            <w:rFonts w:asciiTheme="minorHAnsi" w:hAnsiTheme="minorHAnsi" w:cstheme="minorHAnsi"/>
                            <w:spacing w:val="-47"/>
                            <w:sz w:val="22"/>
                            <w:szCs w:val="22"/>
                          </w:rPr>
                          <w:t xml:space="preserve"> </w:t>
                        </w:r>
                        <w:r>
                          <w:rPr>
                            <w:rFonts w:asciiTheme="minorHAnsi" w:hAnsiTheme="minorHAnsi" w:cstheme="minorHAnsi"/>
                            <w:sz w:val="22"/>
                            <w:szCs w:val="22"/>
                          </w:rPr>
                          <w:t>yoluyla</w:t>
                        </w:r>
                        <w:r>
                          <w:rPr>
                            <w:rFonts w:asciiTheme="minorHAnsi" w:hAnsiTheme="minorHAnsi" w:cstheme="minorHAnsi"/>
                            <w:spacing w:val="-1"/>
                            <w:sz w:val="22"/>
                            <w:szCs w:val="22"/>
                          </w:rPr>
                          <w:t xml:space="preserve"> </w:t>
                        </w:r>
                        <w:r>
                          <w:rPr>
                            <w:rFonts w:asciiTheme="minorHAnsi" w:hAnsiTheme="minorHAnsi" w:cstheme="minorHAnsi"/>
                            <w:sz w:val="22"/>
                            <w:szCs w:val="22"/>
                          </w:rPr>
                          <w:t>velilerin</w:t>
                        </w:r>
                        <w:r>
                          <w:rPr>
                            <w:rFonts w:asciiTheme="minorHAnsi" w:hAnsiTheme="minorHAnsi" w:cstheme="minorHAnsi"/>
                            <w:spacing w:val="-1"/>
                            <w:sz w:val="22"/>
                            <w:szCs w:val="22"/>
                          </w:rPr>
                          <w:t xml:space="preserve"> </w:t>
                        </w:r>
                        <w:r>
                          <w:rPr>
                            <w:rFonts w:asciiTheme="minorHAnsi" w:hAnsiTheme="minorHAnsi" w:cstheme="minorHAnsi"/>
                            <w:sz w:val="22"/>
                            <w:szCs w:val="22"/>
                          </w:rPr>
                          <w:t>huzurunda belirlenir.</w:t>
                        </w:r>
                      </w:p>
                    </w:txbxContent>
                  </v:textbox>
                </v:shape>
                <w10:anchorlock/>
              </v:group>
            </w:pict>
          </mc:Fallback>
        </mc:AlternateContent>
      </w:r>
    </w:p>
    <w:p w14:paraId="5698B6DF" w14:textId="77777777" w:rsidR="00BD66EE" w:rsidRDefault="00BD66EE" w:rsidP="00BD66EE">
      <w:pPr>
        <w:widowControl w:val="0"/>
        <w:autoSpaceDE w:val="0"/>
        <w:autoSpaceDN w:val="0"/>
        <w:spacing w:before="11"/>
        <w:rPr>
          <w:rFonts w:ascii="Calibri" w:eastAsia="Calibri" w:hAnsi="Calibri" w:cs="Calibri"/>
          <w:sz w:val="4"/>
          <w:szCs w:val="22"/>
          <w:lang w:eastAsia="en-US"/>
        </w:rPr>
      </w:pPr>
    </w:p>
    <w:p w14:paraId="3BAC7DD4" w14:textId="3868C4B4" w:rsidR="00BD66EE" w:rsidRDefault="00BD66EE" w:rsidP="00BD66EE">
      <w:pPr>
        <w:widowControl w:val="0"/>
        <w:autoSpaceDE w:val="0"/>
        <w:autoSpaceDN w:val="0"/>
        <w:ind w:left="6404"/>
        <w:rPr>
          <w:rFonts w:ascii="Calibri" w:eastAsia="Calibri" w:hAnsi="Calibri" w:cs="Calibri"/>
          <w:sz w:val="20"/>
          <w:szCs w:val="22"/>
          <w:lang w:eastAsia="en-US"/>
        </w:rPr>
      </w:pPr>
      <w:r>
        <w:rPr>
          <w:noProof/>
        </w:rPr>
        <mc:AlternateContent>
          <mc:Choice Requires="wpg">
            <w:drawing>
              <wp:inline distT="0" distB="0" distL="0" distR="0" wp14:anchorId="431A4E0B" wp14:editId="560C7EC9">
                <wp:extent cx="1470660" cy="419100"/>
                <wp:effectExtent l="9525" t="9525" r="5715" b="0"/>
                <wp:docPr id="29126" name="Group 29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0660" cy="419100"/>
                          <a:chOff x="0" y="0"/>
                          <a:chExt cx="2316" cy="660"/>
                        </a:xfrm>
                      </wpg:grpSpPr>
                      <wps:wsp>
                        <wps:cNvPr id="29127" name="Freeform 10"/>
                        <wps:cNvSpPr>
                          <a:spLocks/>
                        </wps:cNvSpPr>
                        <wps:spPr bwMode="auto">
                          <a:xfrm>
                            <a:off x="0" y="0"/>
                            <a:ext cx="2316" cy="660"/>
                          </a:xfrm>
                          <a:custGeom>
                            <a:avLst/>
                            <a:gdLst>
                              <a:gd name="T0" fmla="*/ 1737 w 2316"/>
                              <a:gd name="T1" fmla="*/ 0 h 660"/>
                              <a:gd name="T2" fmla="*/ 579 w 2316"/>
                              <a:gd name="T3" fmla="*/ 0 h 660"/>
                              <a:gd name="T4" fmla="*/ 579 w 2316"/>
                              <a:gd name="T5" fmla="*/ 330 h 660"/>
                              <a:gd name="T6" fmla="*/ 0 w 2316"/>
                              <a:gd name="T7" fmla="*/ 330 h 660"/>
                              <a:gd name="T8" fmla="*/ 1158 w 2316"/>
                              <a:gd name="T9" fmla="*/ 660 h 660"/>
                              <a:gd name="T10" fmla="*/ 2316 w 2316"/>
                              <a:gd name="T11" fmla="*/ 330 h 660"/>
                              <a:gd name="T12" fmla="*/ 1737 w 2316"/>
                              <a:gd name="T13" fmla="*/ 330 h 660"/>
                              <a:gd name="T14" fmla="*/ 1737 w 2316"/>
                              <a:gd name="T15" fmla="*/ 0 h 6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316" h="660">
                                <a:moveTo>
                                  <a:pt x="1737" y="0"/>
                                </a:moveTo>
                                <a:lnTo>
                                  <a:pt x="579" y="0"/>
                                </a:lnTo>
                                <a:lnTo>
                                  <a:pt x="579" y="330"/>
                                </a:lnTo>
                                <a:lnTo>
                                  <a:pt x="0" y="330"/>
                                </a:lnTo>
                                <a:lnTo>
                                  <a:pt x="1158" y="660"/>
                                </a:lnTo>
                                <a:lnTo>
                                  <a:pt x="2316" y="330"/>
                                </a:lnTo>
                                <a:lnTo>
                                  <a:pt x="1737" y="330"/>
                                </a:lnTo>
                                <a:lnTo>
                                  <a:pt x="17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D3D9A09" id="Group 29126" o:spid="_x0000_s1026" style="width:115.8pt;height:33pt;mso-position-horizontal-relative:char;mso-position-vertical-relative:line" coordsize="231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">
                <v:shape id="Freeform 10" o:spid="_x0000_s1027" style="position:absolute;width:2316;height:660;visibility:visible;mso-wrap-style:square;v-text-anchor:top" coordsize="23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" path="m1737,l579,r,330l,330,1158,660,2316,330r-579,l1737,xe" fillcolor="red" stroked="f">
                  <v:path arrowok="t" o:connecttype="custom" o:connectlocs="1737,0;579,0;579,330;0,330;1158,660;2316,330;1737,330;1737,0" o:connectangles="0,0,0,0,0,0,0,0"/>
                </v:shape>
                <w10:anchorlock/>
              </v:group>
            </w:pict>
          </mc:Fallback>
        </mc:AlternateContent>
      </w:r>
    </w:p>
    <w:p w14:paraId="6363FF50" w14:textId="77777777" w:rsidR="00BD66EE" w:rsidRDefault="00BD66EE" w:rsidP="00BD66EE">
      <w:pPr>
        <w:widowControl w:val="0"/>
        <w:autoSpaceDE w:val="0"/>
        <w:autoSpaceDN w:val="0"/>
        <w:spacing w:before="6"/>
        <w:rPr>
          <w:rFonts w:ascii="Calibri" w:eastAsia="Calibri" w:hAnsi="Calibri" w:cs="Calibri"/>
          <w:sz w:val="20"/>
          <w:szCs w:val="22"/>
          <w:lang w:eastAsia="en-US"/>
        </w:rPr>
      </w:pPr>
    </w:p>
    <w:p w14:paraId="0E467CFA" w14:textId="7231E005" w:rsidR="00BD66EE" w:rsidRDefault="00BD66EE" w:rsidP="00BD66EE">
      <w:pPr>
        <w:widowControl w:val="0"/>
        <w:autoSpaceDE w:val="0"/>
        <w:autoSpaceDN w:val="0"/>
        <w:spacing w:before="8"/>
        <w:rPr>
          <w:rFonts w:ascii="Calibri" w:eastAsia="Calibri" w:hAnsi="Calibri" w:cs="Calibri"/>
          <w:sz w:val="3"/>
          <w:szCs w:val="22"/>
          <w:lang w:eastAsia="en-US"/>
        </w:rPr>
      </w:pPr>
      <w:r>
        <w:rPr>
          <w:noProof/>
        </w:rPr>
        <mc:AlternateContent>
          <mc:Choice Requires="wpg">
            <w:drawing>
              <wp:anchor distT="0" distB="0" distL="0" distR="0" simplePos="0" relativeHeight="251755520" behindDoc="1" locked="0" layoutInCell="1" allowOverlap="1" wp14:anchorId="6330E4BE" wp14:editId="365EE988">
                <wp:simplePos x="0" y="0"/>
                <wp:positionH relativeFrom="page">
                  <wp:posOffset>852805</wp:posOffset>
                </wp:positionH>
                <wp:positionV relativeFrom="paragraph">
                  <wp:posOffset>96520</wp:posOffset>
                </wp:positionV>
                <wp:extent cx="9085580" cy="330835"/>
                <wp:effectExtent l="0" t="0" r="20320" b="12065"/>
                <wp:wrapTopAndBottom/>
                <wp:docPr id="29123" name="Group 29123"/>
                <wp:cNvGraphicFramePr/>
                <a:graphic xmlns:a="http://schemas.openxmlformats.org/drawingml/2006/main">
                  <a:graphicData uri="http://schemas.microsoft.com/office/word/2010/wordprocessingGroup">
                    <wpg:wgp>
                      <wpg:cNvGrpSpPr/>
                      <wpg:grpSpPr bwMode="auto">
                        <a:xfrm>
                          <a:off x="0" y="0"/>
                          <a:ext cx="9085580" cy="330835"/>
                          <a:chOff x="0" y="0"/>
                          <a:chExt cx="15056" cy="632"/>
                        </a:xfrm>
                      </wpg:grpSpPr>
                      <wps:wsp>
                        <wps:cNvPr id="29124" name="Freeform 8"/>
                        <wps:cNvSpPr>
                          <a:spLocks/>
                        </wps:cNvSpPr>
                        <wps:spPr bwMode="auto">
                          <a:xfrm>
                            <a:off x="10" y="9"/>
                            <a:ext cx="15036" cy="612"/>
                          </a:xfrm>
                          <a:custGeom>
                            <a:avLst/>
                            <a:gdLst>
                              <a:gd name="T0" fmla="+- 0 600 600"/>
                              <a:gd name="T1" fmla="*/ T0 w 15036"/>
                              <a:gd name="T2" fmla="+- 0 402 300"/>
                              <a:gd name="T3" fmla="*/ 402 h 612"/>
                              <a:gd name="T4" fmla="+- 0 608 600"/>
                              <a:gd name="T5" fmla="*/ T4 w 15036"/>
                              <a:gd name="T6" fmla="+- 0 362 300"/>
                              <a:gd name="T7" fmla="*/ 362 h 612"/>
                              <a:gd name="T8" fmla="+- 0 630 600"/>
                              <a:gd name="T9" fmla="*/ T8 w 15036"/>
                              <a:gd name="T10" fmla="+- 0 330 300"/>
                              <a:gd name="T11" fmla="*/ 330 h 612"/>
                              <a:gd name="T12" fmla="+- 0 662 600"/>
                              <a:gd name="T13" fmla="*/ T12 w 15036"/>
                              <a:gd name="T14" fmla="+- 0 308 300"/>
                              <a:gd name="T15" fmla="*/ 308 h 612"/>
                              <a:gd name="T16" fmla="+- 0 702 600"/>
                              <a:gd name="T17" fmla="*/ T16 w 15036"/>
                              <a:gd name="T18" fmla="+- 0 300 300"/>
                              <a:gd name="T19" fmla="*/ 300 h 612"/>
                              <a:gd name="T20" fmla="+- 0 15534 600"/>
                              <a:gd name="T21" fmla="*/ T20 w 15036"/>
                              <a:gd name="T22" fmla="+- 0 300 300"/>
                              <a:gd name="T23" fmla="*/ 300 h 612"/>
                              <a:gd name="T24" fmla="+- 0 15574 600"/>
                              <a:gd name="T25" fmla="*/ T24 w 15036"/>
                              <a:gd name="T26" fmla="+- 0 308 300"/>
                              <a:gd name="T27" fmla="*/ 308 h 612"/>
                              <a:gd name="T28" fmla="+- 0 15606 600"/>
                              <a:gd name="T29" fmla="*/ T28 w 15036"/>
                              <a:gd name="T30" fmla="+- 0 330 300"/>
                              <a:gd name="T31" fmla="*/ 330 h 612"/>
                              <a:gd name="T32" fmla="+- 0 15628 600"/>
                              <a:gd name="T33" fmla="*/ T32 w 15036"/>
                              <a:gd name="T34" fmla="+- 0 362 300"/>
                              <a:gd name="T35" fmla="*/ 362 h 612"/>
                              <a:gd name="T36" fmla="+- 0 15636 600"/>
                              <a:gd name="T37" fmla="*/ T36 w 15036"/>
                              <a:gd name="T38" fmla="+- 0 402 300"/>
                              <a:gd name="T39" fmla="*/ 402 h 612"/>
                              <a:gd name="T40" fmla="+- 0 15636 600"/>
                              <a:gd name="T41" fmla="*/ T40 w 15036"/>
                              <a:gd name="T42" fmla="+- 0 810 300"/>
                              <a:gd name="T43" fmla="*/ 810 h 612"/>
                              <a:gd name="T44" fmla="+- 0 15628 600"/>
                              <a:gd name="T45" fmla="*/ T44 w 15036"/>
                              <a:gd name="T46" fmla="+- 0 850 300"/>
                              <a:gd name="T47" fmla="*/ 850 h 612"/>
                              <a:gd name="T48" fmla="+- 0 15606 600"/>
                              <a:gd name="T49" fmla="*/ T48 w 15036"/>
                              <a:gd name="T50" fmla="+- 0 882 300"/>
                              <a:gd name="T51" fmla="*/ 882 h 612"/>
                              <a:gd name="T52" fmla="+- 0 15574 600"/>
                              <a:gd name="T53" fmla="*/ T52 w 15036"/>
                              <a:gd name="T54" fmla="+- 0 904 300"/>
                              <a:gd name="T55" fmla="*/ 904 h 612"/>
                              <a:gd name="T56" fmla="+- 0 15534 600"/>
                              <a:gd name="T57" fmla="*/ T56 w 15036"/>
                              <a:gd name="T58" fmla="+- 0 912 300"/>
                              <a:gd name="T59" fmla="*/ 912 h 612"/>
                              <a:gd name="T60" fmla="+- 0 702 600"/>
                              <a:gd name="T61" fmla="*/ T60 w 15036"/>
                              <a:gd name="T62" fmla="+- 0 912 300"/>
                              <a:gd name="T63" fmla="*/ 912 h 612"/>
                              <a:gd name="T64" fmla="+- 0 662 600"/>
                              <a:gd name="T65" fmla="*/ T64 w 15036"/>
                              <a:gd name="T66" fmla="+- 0 904 300"/>
                              <a:gd name="T67" fmla="*/ 904 h 612"/>
                              <a:gd name="T68" fmla="+- 0 630 600"/>
                              <a:gd name="T69" fmla="*/ T68 w 15036"/>
                              <a:gd name="T70" fmla="+- 0 882 300"/>
                              <a:gd name="T71" fmla="*/ 882 h 612"/>
                              <a:gd name="T72" fmla="+- 0 608 600"/>
                              <a:gd name="T73" fmla="*/ T72 w 15036"/>
                              <a:gd name="T74" fmla="+- 0 850 300"/>
                              <a:gd name="T75" fmla="*/ 850 h 612"/>
                              <a:gd name="T76" fmla="+- 0 600 600"/>
                              <a:gd name="T77" fmla="*/ T76 w 15036"/>
                              <a:gd name="T78" fmla="+- 0 810 300"/>
                              <a:gd name="T79" fmla="*/ 810 h 612"/>
                              <a:gd name="T80" fmla="+- 0 600 600"/>
                              <a:gd name="T81" fmla="*/ T80 w 15036"/>
                              <a:gd name="T82" fmla="+- 0 402 300"/>
                              <a:gd name="T83" fmla="*/ 402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036" h="612">
                                <a:moveTo>
                                  <a:pt x="0" y="102"/>
                                </a:moveTo>
                                <a:lnTo>
                                  <a:pt x="8" y="62"/>
                                </a:lnTo>
                                <a:lnTo>
                                  <a:pt x="30" y="30"/>
                                </a:lnTo>
                                <a:lnTo>
                                  <a:pt x="62" y="8"/>
                                </a:lnTo>
                                <a:lnTo>
                                  <a:pt x="102" y="0"/>
                                </a:lnTo>
                                <a:lnTo>
                                  <a:pt x="14934" y="0"/>
                                </a:lnTo>
                                <a:lnTo>
                                  <a:pt x="14974" y="8"/>
                                </a:lnTo>
                                <a:lnTo>
                                  <a:pt x="15006" y="30"/>
                                </a:lnTo>
                                <a:lnTo>
                                  <a:pt x="15028" y="62"/>
                                </a:lnTo>
                                <a:lnTo>
                                  <a:pt x="15036" y="102"/>
                                </a:lnTo>
                                <a:lnTo>
                                  <a:pt x="15036" y="510"/>
                                </a:lnTo>
                                <a:lnTo>
                                  <a:pt x="15028" y="550"/>
                                </a:lnTo>
                                <a:lnTo>
                                  <a:pt x="15006" y="582"/>
                                </a:lnTo>
                                <a:lnTo>
                                  <a:pt x="14974" y="604"/>
                                </a:lnTo>
                                <a:lnTo>
                                  <a:pt x="14934" y="612"/>
                                </a:lnTo>
                                <a:lnTo>
                                  <a:pt x="102" y="612"/>
                                </a:lnTo>
                                <a:lnTo>
                                  <a:pt x="62" y="604"/>
                                </a:lnTo>
                                <a:lnTo>
                                  <a:pt x="30" y="582"/>
                                </a:lnTo>
                                <a:lnTo>
                                  <a:pt x="8" y="550"/>
                                </a:lnTo>
                                <a:lnTo>
                                  <a:pt x="0" y="510"/>
                                </a:lnTo>
                                <a:lnTo>
                                  <a:pt x="0" y="102"/>
                                </a:lnTo>
                                <a:close/>
                              </a:path>
                            </a:pathLst>
                          </a:custGeom>
                          <a:noFill/>
                          <a:ln w="12192">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25" name="Text Box 7"/>
                        <wps:cNvSpPr txBox="1">
                          <a:spLocks noChangeArrowheads="1"/>
                        </wps:cNvSpPr>
                        <wps:spPr bwMode="auto">
                          <a:xfrm>
                            <a:off x="0" y="0"/>
                            <a:ext cx="15056" cy="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D8699" w14:textId="77777777" w:rsidR="00BD66EE" w:rsidRDefault="00BD66EE" w:rsidP="00BD66EE">
                              <w:pPr>
                                <w:spacing w:before="118"/>
                                <w:ind w:left="758"/>
                                <w:rPr>
                                  <w:rFonts w:asciiTheme="minorHAnsi" w:hAnsiTheme="minorHAnsi" w:cstheme="minorHAnsi"/>
                                  <w:sz w:val="22"/>
                                  <w:szCs w:val="22"/>
                                </w:rPr>
                              </w:pPr>
                              <w:r>
                                <w:rPr>
                                  <w:rFonts w:asciiTheme="minorHAnsi" w:hAnsiTheme="minorHAnsi" w:cstheme="minorHAnsi"/>
                                  <w:sz w:val="22"/>
                                  <w:szCs w:val="22"/>
                                </w:rPr>
                                <w:t>Tanışma</w:t>
                              </w:r>
                              <w:r>
                                <w:rPr>
                                  <w:rFonts w:asciiTheme="minorHAnsi" w:hAnsiTheme="minorHAnsi" w:cstheme="minorHAnsi"/>
                                  <w:spacing w:val="-5"/>
                                  <w:sz w:val="22"/>
                                  <w:szCs w:val="22"/>
                                </w:rPr>
                                <w:t xml:space="preserve"> </w:t>
                              </w:r>
                              <w:r>
                                <w:rPr>
                                  <w:rFonts w:asciiTheme="minorHAnsi" w:hAnsiTheme="minorHAnsi" w:cstheme="minorHAnsi"/>
                                  <w:sz w:val="22"/>
                                  <w:szCs w:val="22"/>
                                </w:rPr>
                                <w:t>toplantısında</w:t>
                              </w:r>
                              <w:r>
                                <w:rPr>
                                  <w:rFonts w:asciiTheme="minorHAnsi" w:hAnsiTheme="minorHAnsi" w:cstheme="minorHAnsi"/>
                                  <w:spacing w:val="-2"/>
                                  <w:sz w:val="22"/>
                                  <w:szCs w:val="22"/>
                                </w:rPr>
                                <w:t xml:space="preserve"> </w:t>
                              </w:r>
                              <w:r>
                                <w:rPr>
                                  <w:rFonts w:asciiTheme="minorHAnsi" w:hAnsiTheme="minorHAnsi" w:cstheme="minorHAnsi"/>
                                  <w:sz w:val="22"/>
                                  <w:szCs w:val="22"/>
                                </w:rPr>
                                <w:t>öğrencilerimizden</w:t>
                              </w:r>
                              <w:r>
                                <w:rPr>
                                  <w:rFonts w:asciiTheme="minorHAnsi" w:hAnsiTheme="minorHAnsi" w:cstheme="minorHAnsi"/>
                                  <w:spacing w:val="-3"/>
                                  <w:sz w:val="22"/>
                                  <w:szCs w:val="22"/>
                                </w:rPr>
                                <w:t xml:space="preserve"> </w:t>
                              </w:r>
                              <w:r>
                                <w:rPr>
                                  <w:rFonts w:asciiTheme="minorHAnsi" w:hAnsiTheme="minorHAnsi" w:cstheme="minorHAnsi"/>
                                  <w:sz w:val="22"/>
                                  <w:szCs w:val="22"/>
                                </w:rPr>
                                <w:t>istenen</w:t>
                              </w:r>
                              <w:r>
                                <w:rPr>
                                  <w:rFonts w:asciiTheme="minorHAnsi" w:hAnsiTheme="minorHAnsi" w:cstheme="minorHAnsi"/>
                                  <w:spacing w:val="-4"/>
                                  <w:sz w:val="22"/>
                                  <w:szCs w:val="22"/>
                                </w:rPr>
                                <w:t xml:space="preserve"> </w:t>
                              </w:r>
                              <w:r>
                                <w:rPr>
                                  <w:rFonts w:asciiTheme="minorHAnsi" w:hAnsiTheme="minorHAnsi" w:cstheme="minorHAnsi"/>
                                  <w:sz w:val="22"/>
                                  <w:szCs w:val="22"/>
                                </w:rPr>
                                <w:t>malzemeler sınıf</w:t>
                              </w:r>
                              <w:r>
                                <w:rPr>
                                  <w:rFonts w:asciiTheme="minorHAnsi" w:hAnsiTheme="minorHAnsi" w:cstheme="minorHAnsi"/>
                                  <w:spacing w:val="-5"/>
                                  <w:sz w:val="22"/>
                                  <w:szCs w:val="22"/>
                                </w:rPr>
                                <w:t xml:space="preserve"> </w:t>
                              </w:r>
                              <w:r>
                                <w:rPr>
                                  <w:rFonts w:asciiTheme="minorHAnsi" w:hAnsiTheme="minorHAnsi" w:cstheme="minorHAnsi"/>
                                  <w:sz w:val="22"/>
                                  <w:szCs w:val="22"/>
                                </w:rPr>
                                <w:t>öğretmenlerine</w:t>
                              </w:r>
                              <w:r>
                                <w:rPr>
                                  <w:rFonts w:asciiTheme="minorHAnsi" w:hAnsiTheme="minorHAnsi" w:cstheme="minorHAnsi"/>
                                  <w:spacing w:val="-2"/>
                                  <w:sz w:val="22"/>
                                  <w:szCs w:val="22"/>
                                </w:rPr>
                                <w:t xml:space="preserve"> </w:t>
                              </w:r>
                              <w:r>
                                <w:rPr>
                                  <w:rFonts w:asciiTheme="minorHAnsi" w:hAnsiTheme="minorHAnsi" w:cstheme="minorHAnsi"/>
                                  <w:sz w:val="22"/>
                                  <w:szCs w:val="22"/>
                                </w:rPr>
                                <w:t>teslim</w:t>
                              </w:r>
                              <w:r>
                                <w:rPr>
                                  <w:rFonts w:asciiTheme="minorHAnsi" w:hAnsiTheme="minorHAnsi" w:cstheme="minorHAnsi"/>
                                  <w:spacing w:val="-3"/>
                                  <w:sz w:val="22"/>
                                  <w:szCs w:val="22"/>
                                </w:rPr>
                                <w:t xml:space="preserve"> </w:t>
                              </w:r>
                              <w:r>
                                <w:rPr>
                                  <w:rFonts w:asciiTheme="minorHAnsi" w:hAnsiTheme="minorHAnsi" w:cstheme="minorHAnsi"/>
                                  <w:sz w:val="22"/>
                                  <w:szCs w:val="22"/>
                                </w:rPr>
                                <w:t>edilir</w:t>
                              </w:r>
                              <w:r>
                                <w:rPr>
                                  <w:rFonts w:asciiTheme="minorHAnsi" w:hAnsiTheme="minorHAnsi" w:cstheme="minorHAnsi"/>
                                  <w:spacing w:val="-3"/>
                                  <w:sz w:val="22"/>
                                  <w:szCs w:val="22"/>
                                </w:rPr>
                                <w:t xml:space="preserve"> </w:t>
                              </w:r>
                              <w:r>
                                <w:rPr>
                                  <w:rFonts w:asciiTheme="minorHAnsi" w:hAnsiTheme="minorHAnsi" w:cstheme="minorHAnsi"/>
                                  <w:sz w:val="22"/>
                                  <w:szCs w:val="22"/>
                                </w:rPr>
                                <w:t>(Malzeme</w:t>
                              </w:r>
                              <w:r>
                                <w:rPr>
                                  <w:rFonts w:asciiTheme="minorHAnsi" w:hAnsiTheme="minorHAnsi" w:cstheme="minorHAnsi"/>
                                  <w:spacing w:val="-1"/>
                                  <w:sz w:val="22"/>
                                  <w:szCs w:val="22"/>
                                </w:rPr>
                                <w:t xml:space="preserve"> </w:t>
                              </w:r>
                              <w:r>
                                <w:rPr>
                                  <w:rFonts w:asciiTheme="minorHAnsi" w:hAnsiTheme="minorHAnsi" w:cstheme="minorHAnsi"/>
                                  <w:sz w:val="22"/>
                                  <w:szCs w:val="22"/>
                                </w:rPr>
                                <w:t>listesine</w:t>
                              </w:r>
                              <w:r>
                                <w:rPr>
                                  <w:rFonts w:asciiTheme="minorHAnsi" w:hAnsiTheme="minorHAnsi" w:cstheme="minorHAnsi"/>
                                  <w:spacing w:val="-4"/>
                                  <w:sz w:val="22"/>
                                  <w:szCs w:val="22"/>
                                </w:rPr>
                                <w:t xml:space="preserve"> </w:t>
                              </w:r>
                              <w:r>
                                <w:rPr>
                                  <w:rFonts w:asciiTheme="minorHAnsi" w:hAnsiTheme="minorHAnsi" w:cstheme="minorHAnsi"/>
                                  <w:sz w:val="22"/>
                                  <w:szCs w:val="22"/>
                                </w:rPr>
                                <w:t>Yuva</w:t>
                              </w:r>
                              <w:r>
                                <w:rPr>
                                  <w:rFonts w:asciiTheme="minorHAnsi" w:hAnsiTheme="minorHAnsi" w:cstheme="minorHAnsi"/>
                                  <w:spacing w:val="-5"/>
                                  <w:sz w:val="22"/>
                                  <w:szCs w:val="22"/>
                                </w:rPr>
                                <w:t xml:space="preserve"> </w:t>
                              </w:r>
                              <w:r>
                                <w:rPr>
                                  <w:rFonts w:asciiTheme="minorHAnsi" w:hAnsiTheme="minorHAnsi" w:cstheme="minorHAnsi"/>
                                  <w:sz w:val="22"/>
                                  <w:szCs w:val="22"/>
                                </w:rPr>
                                <w:t>Web</w:t>
                              </w:r>
                              <w:r>
                                <w:rPr>
                                  <w:rFonts w:asciiTheme="minorHAnsi" w:hAnsiTheme="minorHAnsi" w:cstheme="minorHAnsi"/>
                                  <w:spacing w:val="-3"/>
                                  <w:sz w:val="22"/>
                                  <w:szCs w:val="22"/>
                                </w:rPr>
                                <w:t xml:space="preserve"> </w:t>
                              </w:r>
                              <w:r>
                                <w:rPr>
                                  <w:rFonts w:asciiTheme="minorHAnsi" w:hAnsiTheme="minorHAnsi" w:cstheme="minorHAnsi"/>
                                  <w:sz w:val="22"/>
                                  <w:szCs w:val="22"/>
                                </w:rPr>
                                <w:t>sayfasından</w:t>
                              </w:r>
                              <w:r>
                                <w:rPr>
                                  <w:rFonts w:asciiTheme="minorHAnsi" w:hAnsiTheme="minorHAnsi" w:cstheme="minorHAnsi"/>
                                  <w:spacing w:val="-3"/>
                                  <w:sz w:val="22"/>
                                  <w:szCs w:val="22"/>
                                </w:rPr>
                                <w:t xml:space="preserve"> </w:t>
                              </w:r>
                              <w:r>
                                <w:rPr>
                                  <w:rFonts w:asciiTheme="minorHAnsi" w:hAnsiTheme="minorHAnsi" w:cstheme="minorHAnsi"/>
                                  <w:sz w:val="22"/>
                                  <w:szCs w:val="22"/>
                                </w:rPr>
                                <w:t>ulaşabilirsiniz).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330E4BE" id="Group 29123" o:spid="_x0000_s1438" style="position:absolute;margin-left:67.15pt;margin-top:7.6pt;width:715.4pt;height:26.05pt;z-index:-251560960;mso-wrap-distance-left:0;mso-wrap-distance-right:0;mso-position-horizontal-relative:page;mso-position-vertical-relative:text" coordsize="1505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">
                <v:shape id="Freeform 8" o:spid="_x0000_s1439" style="position:absolute;left:10;top:9;width:15036;height:612;visibility:visible;mso-wrap-style:square;v-text-anchor:top" coordsize="1503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" path="m,102l8,62,30,30,62,8,102,,14934,r40,8l15006,30r22,32l15036,102r,408l15028,550r-22,32l14974,604r-40,8l102,612,62,604,30,582,8,550,,510,,102xe" filled="f" strokecolor="#a4a4a4" strokeweight=".96pt">
                  <v:path arrowok="t" o:connecttype="custom" o:connectlocs="0,402;8,362;30,330;62,308;102,300;14934,300;14974,308;15006,330;15028,362;15036,402;15036,810;15028,850;15006,882;14974,904;14934,912;102,912;62,904;30,882;8,850;0,810;0,402" o:connectangles="0,0,0,0,0,0,0,0,0,0,0,0,0,0,0,0,0,0,0,0,0"/>
                </v:shape>
                <v:shape id="Text Box 7" o:spid="_x0000_s1440" type="#_x0000_t202" style="position:absolute;width:15056;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" filled="f" stroked="f">
                  <v:textbox inset="0,0,0,0">
                    <w:txbxContent>
                      <w:p w14:paraId="2CBD8699" w14:textId="77777777" w:rsidR="00BD66EE" w:rsidRDefault="00BD66EE" w:rsidP="00BD66EE">
                        <w:pPr>
                          <w:spacing w:before="118"/>
                          <w:ind w:left="758"/>
                          <w:rPr>
                            <w:rFonts w:asciiTheme="minorHAnsi" w:hAnsiTheme="minorHAnsi" w:cstheme="minorHAnsi"/>
                            <w:sz w:val="22"/>
                            <w:szCs w:val="22"/>
                          </w:rPr>
                        </w:pPr>
                        <w:r>
                          <w:rPr>
                            <w:rFonts w:asciiTheme="minorHAnsi" w:hAnsiTheme="minorHAnsi" w:cstheme="minorHAnsi"/>
                            <w:sz w:val="22"/>
                            <w:szCs w:val="22"/>
                          </w:rPr>
                          <w:t>Tanışma</w:t>
                        </w:r>
                        <w:r>
                          <w:rPr>
                            <w:rFonts w:asciiTheme="minorHAnsi" w:hAnsiTheme="minorHAnsi" w:cstheme="minorHAnsi"/>
                            <w:spacing w:val="-5"/>
                            <w:sz w:val="22"/>
                            <w:szCs w:val="22"/>
                          </w:rPr>
                          <w:t xml:space="preserve"> </w:t>
                        </w:r>
                        <w:r>
                          <w:rPr>
                            <w:rFonts w:asciiTheme="minorHAnsi" w:hAnsiTheme="minorHAnsi" w:cstheme="minorHAnsi"/>
                            <w:sz w:val="22"/>
                            <w:szCs w:val="22"/>
                          </w:rPr>
                          <w:t>toplantısında</w:t>
                        </w:r>
                        <w:r>
                          <w:rPr>
                            <w:rFonts w:asciiTheme="minorHAnsi" w:hAnsiTheme="minorHAnsi" w:cstheme="minorHAnsi"/>
                            <w:spacing w:val="-2"/>
                            <w:sz w:val="22"/>
                            <w:szCs w:val="22"/>
                          </w:rPr>
                          <w:t xml:space="preserve"> </w:t>
                        </w:r>
                        <w:r>
                          <w:rPr>
                            <w:rFonts w:asciiTheme="minorHAnsi" w:hAnsiTheme="minorHAnsi" w:cstheme="minorHAnsi"/>
                            <w:sz w:val="22"/>
                            <w:szCs w:val="22"/>
                          </w:rPr>
                          <w:t>öğrencilerimizden</w:t>
                        </w:r>
                        <w:r>
                          <w:rPr>
                            <w:rFonts w:asciiTheme="minorHAnsi" w:hAnsiTheme="minorHAnsi" w:cstheme="minorHAnsi"/>
                            <w:spacing w:val="-3"/>
                            <w:sz w:val="22"/>
                            <w:szCs w:val="22"/>
                          </w:rPr>
                          <w:t xml:space="preserve"> </w:t>
                        </w:r>
                        <w:r>
                          <w:rPr>
                            <w:rFonts w:asciiTheme="minorHAnsi" w:hAnsiTheme="minorHAnsi" w:cstheme="minorHAnsi"/>
                            <w:sz w:val="22"/>
                            <w:szCs w:val="22"/>
                          </w:rPr>
                          <w:t>istenen</w:t>
                        </w:r>
                        <w:r>
                          <w:rPr>
                            <w:rFonts w:asciiTheme="minorHAnsi" w:hAnsiTheme="minorHAnsi" w:cstheme="minorHAnsi"/>
                            <w:spacing w:val="-4"/>
                            <w:sz w:val="22"/>
                            <w:szCs w:val="22"/>
                          </w:rPr>
                          <w:t xml:space="preserve"> </w:t>
                        </w:r>
                        <w:r>
                          <w:rPr>
                            <w:rFonts w:asciiTheme="minorHAnsi" w:hAnsiTheme="minorHAnsi" w:cstheme="minorHAnsi"/>
                            <w:sz w:val="22"/>
                            <w:szCs w:val="22"/>
                          </w:rPr>
                          <w:t>malzemeler sınıf</w:t>
                        </w:r>
                        <w:r>
                          <w:rPr>
                            <w:rFonts w:asciiTheme="minorHAnsi" w:hAnsiTheme="minorHAnsi" w:cstheme="minorHAnsi"/>
                            <w:spacing w:val="-5"/>
                            <w:sz w:val="22"/>
                            <w:szCs w:val="22"/>
                          </w:rPr>
                          <w:t xml:space="preserve"> </w:t>
                        </w:r>
                        <w:r>
                          <w:rPr>
                            <w:rFonts w:asciiTheme="minorHAnsi" w:hAnsiTheme="minorHAnsi" w:cstheme="minorHAnsi"/>
                            <w:sz w:val="22"/>
                            <w:szCs w:val="22"/>
                          </w:rPr>
                          <w:t>öğretmenlerine</w:t>
                        </w:r>
                        <w:r>
                          <w:rPr>
                            <w:rFonts w:asciiTheme="minorHAnsi" w:hAnsiTheme="minorHAnsi" w:cstheme="minorHAnsi"/>
                            <w:spacing w:val="-2"/>
                            <w:sz w:val="22"/>
                            <w:szCs w:val="22"/>
                          </w:rPr>
                          <w:t xml:space="preserve"> </w:t>
                        </w:r>
                        <w:r>
                          <w:rPr>
                            <w:rFonts w:asciiTheme="minorHAnsi" w:hAnsiTheme="minorHAnsi" w:cstheme="minorHAnsi"/>
                            <w:sz w:val="22"/>
                            <w:szCs w:val="22"/>
                          </w:rPr>
                          <w:t>teslim</w:t>
                        </w:r>
                        <w:r>
                          <w:rPr>
                            <w:rFonts w:asciiTheme="minorHAnsi" w:hAnsiTheme="minorHAnsi" w:cstheme="minorHAnsi"/>
                            <w:spacing w:val="-3"/>
                            <w:sz w:val="22"/>
                            <w:szCs w:val="22"/>
                          </w:rPr>
                          <w:t xml:space="preserve"> </w:t>
                        </w:r>
                        <w:r>
                          <w:rPr>
                            <w:rFonts w:asciiTheme="minorHAnsi" w:hAnsiTheme="minorHAnsi" w:cstheme="minorHAnsi"/>
                            <w:sz w:val="22"/>
                            <w:szCs w:val="22"/>
                          </w:rPr>
                          <w:t>edilir</w:t>
                        </w:r>
                        <w:r>
                          <w:rPr>
                            <w:rFonts w:asciiTheme="minorHAnsi" w:hAnsiTheme="minorHAnsi" w:cstheme="minorHAnsi"/>
                            <w:spacing w:val="-3"/>
                            <w:sz w:val="22"/>
                            <w:szCs w:val="22"/>
                          </w:rPr>
                          <w:t xml:space="preserve"> </w:t>
                        </w:r>
                        <w:r>
                          <w:rPr>
                            <w:rFonts w:asciiTheme="minorHAnsi" w:hAnsiTheme="minorHAnsi" w:cstheme="minorHAnsi"/>
                            <w:sz w:val="22"/>
                            <w:szCs w:val="22"/>
                          </w:rPr>
                          <w:t>(Malzeme</w:t>
                        </w:r>
                        <w:r>
                          <w:rPr>
                            <w:rFonts w:asciiTheme="minorHAnsi" w:hAnsiTheme="minorHAnsi" w:cstheme="minorHAnsi"/>
                            <w:spacing w:val="-1"/>
                            <w:sz w:val="22"/>
                            <w:szCs w:val="22"/>
                          </w:rPr>
                          <w:t xml:space="preserve"> </w:t>
                        </w:r>
                        <w:r>
                          <w:rPr>
                            <w:rFonts w:asciiTheme="minorHAnsi" w:hAnsiTheme="minorHAnsi" w:cstheme="minorHAnsi"/>
                            <w:sz w:val="22"/>
                            <w:szCs w:val="22"/>
                          </w:rPr>
                          <w:t>listesine</w:t>
                        </w:r>
                        <w:r>
                          <w:rPr>
                            <w:rFonts w:asciiTheme="minorHAnsi" w:hAnsiTheme="minorHAnsi" w:cstheme="minorHAnsi"/>
                            <w:spacing w:val="-4"/>
                            <w:sz w:val="22"/>
                            <w:szCs w:val="22"/>
                          </w:rPr>
                          <w:t xml:space="preserve"> </w:t>
                        </w:r>
                        <w:r>
                          <w:rPr>
                            <w:rFonts w:asciiTheme="minorHAnsi" w:hAnsiTheme="minorHAnsi" w:cstheme="minorHAnsi"/>
                            <w:sz w:val="22"/>
                            <w:szCs w:val="22"/>
                          </w:rPr>
                          <w:t>Yuva</w:t>
                        </w:r>
                        <w:r>
                          <w:rPr>
                            <w:rFonts w:asciiTheme="minorHAnsi" w:hAnsiTheme="minorHAnsi" w:cstheme="minorHAnsi"/>
                            <w:spacing w:val="-5"/>
                            <w:sz w:val="22"/>
                            <w:szCs w:val="22"/>
                          </w:rPr>
                          <w:t xml:space="preserve"> </w:t>
                        </w:r>
                        <w:r>
                          <w:rPr>
                            <w:rFonts w:asciiTheme="minorHAnsi" w:hAnsiTheme="minorHAnsi" w:cstheme="minorHAnsi"/>
                            <w:sz w:val="22"/>
                            <w:szCs w:val="22"/>
                          </w:rPr>
                          <w:t>Web</w:t>
                        </w:r>
                        <w:r>
                          <w:rPr>
                            <w:rFonts w:asciiTheme="minorHAnsi" w:hAnsiTheme="minorHAnsi" w:cstheme="minorHAnsi"/>
                            <w:spacing w:val="-3"/>
                            <w:sz w:val="22"/>
                            <w:szCs w:val="22"/>
                          </w:rPr>
                          <w:t xml:space="preserve"> </w:t>
                        </w:r>
                        <w:r>
                          <w:rPr>
                            <w:rFonts w:asciiTheme="minorHAnsi" w:hAnsiTheme="minorHAnsi" w:cstheme="minorHAnsi"/>
                            <w:sz w:val="22"/>
                            <w:szCs w:val="22"/>
                          </w:rPr>
                          <w:t>sayfasından</w:t>
                        </w:r>
                        <w:r>
                          <w:rPr>
                            <w:rFonts w:asciiTheme="minorHAnsi" w:hAnsiTheme="minorHAnsi" w:cstheme="minorHAnsi"/>
                            <w:spacing w:val="-3"/>
                            <w:sz w:val="22"/>
                            <w:szCs w:val="22"/>
                          </w:rPr>
                          <w:t xml:space="preserve"> </w:t>
                        </w:r>
                        <w:r>
                          <w:rPr>
                            <w:rFonts w:asciiTheme="minorHAnsi" w:hAnsiTheme="minorHAnsi" w:cstheme="minorHAnsi"/>
                            <w:sz w:val="22"/>
                            <w:szCs w:val="22"/>
                          </w:rPr>
                          <w:t>ulaşabilirsiniz).</w:t>
                        </w:r>
                      </w:p>
                    </w:txbxContent>
                  </v:textbox>
                </v:shape>
                <w10:wrap type="topAndBottom" anchorx="page"/>
              </v:group>
            </w:pict>
          </mc:Fallback>
        </mc:AlternateContent>
      </w:r>
    </w:p>
    <w:p w14:paraId="41353F4A" w14:textId="5BE035A1" w:rsidR="00BD66EE" w:rsidRDefault="00BD66EE" w:rsidP="00BD66EE">
      <w:pPr>
        <w:widowControl w:val="0"/>
        <w:autoSpaceDE w:val="0"/>
        <w:autoSpaceDN w:val="0"/>
        <w:ind w:left="185"/>
        <w:rPr>
          <w:rFonts w:ascii="Calibri" w:eastAsia="Calibri" w:hAnsi="Calibri" w:cs="Calibri"/>
          <w:sz w:val="20"/>
          <w:szCs w:val="22"/>
          <w:lang w:eastAsia="en-US"/>
        </w:rPr>
      </w:pPr>
      <w:r>
        <w:rPr>
          <w:noProof/>
        </w:rPr>
        <mc:AlternateContent>
          <mc:Choice Requires="wpg">
            <w:drawing>
              <wp:inline distT="0" distB="0" distL="0" distR="0" wp14:anchorId="65C44AAD" wp14:editId="101DA218">
                <wp:extent cx="9560560" cy="920750"/>
                <wp:effectExtent l="9525" t="9525" r="2540" b="3175"/>
                <wp:docPr id="1023"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0560" cy="920750"/>
                          <a:chOff x="0" y="0"/>
                          <a:chExt cx="15056" cy="1450"/>
                        </a:xfrm>
                      </wpg:grpSpPr>
                      <wps:wsp>
                        <wps:cNvPr id="29120" name="Freeform 5"/>
                        <wps:cNvSpPr>
                          <a:spLocks/>
                        </wps:cNvSpPr>
                        <wps:spPr bwMode="auto">
                          <a:xfrm>
                            <a:off x="9" y="720"/>
                            <a:ext cx="15036" cy="720"/>
                          </a:xfrm>
                          <a:custGeom>
                            <a:avLst/>
                            <a:gdLst>
                              <a:gd name="T0" fmla="*/ 0 w 15036"/>
                              <a:gd name="T1" fmla="*/ 840 h 720"/>
                              <a:gd name="T2" fmla="*/ 9 w 15036"/>
                              <a:gd name="T3" fmla="*/ 793 h 720"/>
                              <a:gd name="T4" fmla="*/ 35 w 15036"/>
                              <a:gd name="T5" fmla="*/ 755 h 720"/>
                              <a:gd name="T6" fmla="*/ 73 w 15036"/>
                              <a:gd name="T7" fmla="*/ 729 h 720"/>
                              <a:gd name="T8" fmla="*/ 120 w 15036"/>
                              <a:gd name="T9" fmla="*/ 720 h 720"/>
                              <a:gd name="T10" fmla="*/ 14916 w 15036"/>
                              <a:gd name="T11" fmla="*/ 720 h 720"/>
                              <a:gd name="T12" fmla="*/ 14962 w 15036"/>
                              <a:gd name="T13" fmla="*/ 729 h 720"/>
                              <a:gd name="T14" fmla="*/ 15000 w 15036"/>
                              <a:gd name="T15" fmla="*/ 755 h 720"/>
                              <a:gd name="T16" fmla="*/ 15026 w 15036"/>
                              <a:gd name="T17" fmla="*/ 793 h 720"/>
                              <a:gd name="T18" fmla="*/ 15036 w 15036"/>
                              <a:gd name="T19" fmla="*/ 840 h 720"/>
                              <a:gd name="T20" fmla="*/ 15036 w 15036"/>
                              <a:gd name="T21" fmla="*/ 1320 h 720"/>
                              <a:gd name="T22" fmla="*/ 15026 w 15036"/>
                              <a:gd name="T23" fmla="*/ 1367 h 720"/>
                              <a:gd name="T24" fmla="*/ 15000 w 15036"/>
                              <a:gd name="T25" fmla="*/ 1405 h 720"/>
                              <a:gd name="T26" fmla="*/ 14962 w 15036"/>
                              <a:gd name="T27" fmla="*/ 1431 h 720"/>
                              <a:gd name="T28" fmla="*/ 14916 w 15036"/>
                              <a:gd name="T29" fmla="*/ 1440 h 720"/>
                              <a:gd name="T30" fmla="*/ 120 w 15036"/>
                              <a:gd name="T31" fmla="*/ 1440 h 720"/>
                              <a:gd name="T32" fmla="*/ 73 w 15036"/>
                              <a:gd name="T33" fmla="*/ 1431 h 720"/>
                              <a:gd name="T34" fmla="*/ 35 w 15036"/>
                              <a:gd name="T35" fmla="*/ 1405 h 720"/>
                              <a:gd name="T36" fmla="*/ 9 w 15036"/>
                              <a:gd name="T37" fmla="*/ 1367 h 720"/>
                              <a:gd name="T38" fmla="*/ 0 w 15036"/>
                              <a:gd name="T39" fmla="*/ 1320 h 720"/>
                              <a:gd name="T40" fmla="*/ 0 w 15036"/>
                              <a:gd name="T41" fmla="*/ 840 h 72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5036" h="720">
                                <a:moveTo>
                                  <a:pt x="0" y="120"/>
                                </a:moveTo>
                                <a:lnTo>
                                  <a:pt x="9" y="73"/>
                                </a:lnTo>
                                <a:lnTo>
                                  <a:pt x="35" y="35"/>
                                </a:lnTo>
                                <a:lnTo>
                                  <a:pt x="73" y="9"/>
                                </a:lnTo>
                                <a:lnTo>
                                  <a:pt x="120" y="0"/>
                                </a:lnTo>
                                <a:lnTo>
                                  <a:pt x="14916" y="0"/>
                                </a:lnTo>
                                <a:lnTo>
                                  <a:pt x="14962" y="9"/>
                                </a:lnTo>
                                <a:lnTo>
                                  <a:pt x="15000" y="35"/>
                                </a:lnTo>
                                <a:lnTo>
                                  <a:pt x="15026" y="73"/>
                                </a:lnTo>
                                <a:lnTo>
                                  <a:pt x="15036" y="120"/>
                                </a:lnTo>
                                <a:lnTo>
                                  <a:pt x="15036" y="600"/>
                                </a:lnTo>
                                <a:lnTo>
                                  <a:pt x="15026" y="647"/>
                                </a:lnTo>
                                <a:lnTo>
                                  <a:pt x="15000" y="685"/>
                                </a:lnTo>
                                <a:lnTo>
                                  <a:pt x="14962" y="711"/>
                                </a:lnTo>
                                <a:lnTo>
                                  <a:pt x="14916" y="720"/>
                                </a:lnTo>
                                <a:lnTo>
                                  <a:pt x="120" y="720"/>
                                </a:lnTo>
                                <a:lnTo>
                                  <a:pt x="73" y="711"/>
                                </a:lnTo>
                                <a:lnTo>
                                  <a:pt x="35" y="685"/>
                                </a:lnTo>
                                <a:lnTo>
                                  <a:pt x="9" y="647"/>
                                </a:lnTo>
                                <a:lnTo>
                                  <a:pt x="0" y="600"/>
                                </a:lnTo>
                                <a:lnTo>
                                  <a:pt x="0" y="120"/>
                                </a:lnTo>
                                <a:close/>
                              </a:path>
                            </a:pathLst>
                          </a:custGeom>
                          <a:noFill/>
                          <a:ln w="12192">
                            <a:solidFill>
                              <a:srgbClr val="A4A4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21" name="Freeform 4"/>
                        <wps:cNvSpPr>
                          <a:spLocks/>
                        </wps:cNvSpPr>
                        <wps:spPr bwMode="auto">
                          <a:xfrm>
                            <a:off x="6285" y="0"/>
                            <a:ext cx="2316" cy="660"/>
                          </a:xfrm>
                          <a:custGeom>
                            <a:avLst/>
                            <a:gdLst>
                              <a:gd name="T0" fmla="*/ 1737 w 2316"/>
                              <a:gd name="T1" fmla="*/ 0 h 660"/>
                              <a:gd name="T2" fmla="*/ 579 w 2316"/>
                              <a:gd name="T3" fmla="*/ 0 h 660"/>
                              <a:gd name="T4" fmla="*/ 579 w 2316"/>
                              <a:gd name="T5" fmla="*/ 330 h 660"/>
                              <a:gd name="T6" fmla="*/ 0 w 2316"/>
                              <a:gd name="T7" fmla="*/ 330 h 660"/>
                              <a:gd name="T8" fmla="*/ 1158 w 2316"/>
                              <a:gd name="T9" fmla="*/ 660 h 660"/>
                              <a:gd name="T10" fmla="*/ 2316 w 2316"/>
                              <a:gd name="T11" fmla="*/ 330 h 660"/>
                              <a:gd name="T12" fmla="*/ 1737 w 2316"/>
                              <a:gd name="T13" fmla="*/ 330 h 660"/>
                              <a:gd name="T14" fmla="*/ 1737 w 2316"/>
                              <a:gd name="T15" fmla="*/ 0 h 66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316" h="660">
                                <a:moveTo>
                                  <a:pt x="1737" y="0"/>
                                </a:moveTo>
                                <a:lnTo>
                                  <a:pt x="579" y="0"/>
                                </a:lnTo>
                                <a:lnTo>
                                  <a:pt x="579" y="330"/>
                                </a:lnTo>
                                <a:lnTo>
                                  <a:pt x="0" y="330"/>
                                </a:lnTo>
                                <a:lnTo>
                                  <a:pt x="1158" y="660"/>
                                </a:lnTo>
                                <a:lnTo>
                                  <a:pt x="2316" y="330"/>
                                </a:lnTo>
                                <a:lnTo>
                                  <a:pt x="1737" y="330"/>
                                </a:lnTo>
                                <a:lnTo>
                                  <a:pt x="173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22" name="Text Box 3"/>
                        <wps:cNvSpPr txBox="1">
                          <a:spLocks noChangeArrowheads="1"/>
                        </wps:cNvSpPr>
                        <wps:spPr bwMode="auto">
                          <a:xfrm>
                            <a:off x="0" y="0"/>
                            <a:ext cx="15056"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16E99" w14:textId="77777777" w:rsidR="00BD66EE" w:rsidRDefault="00BD66EE" w:rsidP="00BD66EE"/>
                            <w:p w14:paraId="4C5CEDAD" w14:textId="77777777" w:rsidR="00BD66EE" w:rsidRDefault="00BD66EE" w:rsidP="00BD66EE"/>
                            <w:p w14:paraId="2416D6B3" w14:textId="77777777" w:rsidR="00BD66EE" w:rsidRDefault="00BD66EE" w:rsidP="00BD66EE">
                              <w:pPr>
                                <w:spacing w:before="2"/>
                                <w:rPr>
                                  <w:sz w:val="26"/>
                                </w:rPr>
                              </w:pPr>
                            </w:p>
                            <w:p w14:paraId="1B374422" w14:textId="77777777" w:rsidR="00BD66EE" w:rsidRDefault="00BD66EE" w:rsidP="00BD66EE">
                              <w:pPr>
                                <w:ind w:left="5586" w:right="5587"/>
                                <w:jc w:val="center"/>
                              </w:pPr>
                              <w:r>
                                <w:rPr>
                                  <w:rFonts w:asciiTheme="minorHAnsi" w:hAnsiTheme="minorHAnsi" w:cstheme="minorHAnsi"/>
                                  <w:sz w:val="22"/>
                                  <w:szCs w:val="22"/>
                                </w:rPr>
                                <w:t>ODTÜ</w:t>
                              </w:r>
                              <w:r>
                                <w:rPr>
                                  <w:rFonts w:asciiTheme="minorHAnsi" w:hAnsiTheme="minorHAnsi" w:cstheme="minorHAnsi"/>
                                  <w:spacing w:val="-4"/>
                                  <w:sz w:val="22"/>
                                  <w:szCs w:val="22"/>
                                </w:rPr>
                                <w:t xml:space="preserve"> </w:t>
                              </w:r>
                              <w:r>
                                <w:rPr>
                                  <w:rFonts w:asciiTheme="minorHAnsi" w:hAnsiTheme="minorHAnsi" w:cstheme="minorHAnsi"/>
                                  <w:sz w:val="22"/>
                                  <w:szCs w:val="22"/>
                                </w:rPr>
                                <w:t>Yuva</w:t>
                              </w:r>
                              <w:r>
                                <w:rPr>
                                  <w:rFonts w:asciiTheme="minorHAnsi" w:hAnsiTheme="minorHAnsi" w:cstheme="minorHAnsi"/>
                                  <w:spacing w:val="-2"/>
                                  <w:sz w:val="22"/>
                                  <w:szCs w:val="22"/>
                                </w:rPr>
                                <w:t xml:space="preserve"> </w:t>
                              </w:r>
                              <w:r>
                                <w:rPr>
                                  <w:rFonts w:asciiTheme="minorHAnsi" w:hAnsiTheme="minorHAnsi" w:cstheme="minorHAnsi"/>
                                  <w:sz w:val="22"/>
                                  <w:szCs w:val="22"/>
                                </w:rPr>
                                <w:t>ve Anaokulu’na</w:t>
                              </w:r>
                              <w:r>
                                <w:rPr>
                                  <w:rFonts w:asciiTheme="minorHAnsi" w:hAnsiTheme="minorHAnsi" w:cstheme="minorHAnsi"/>
                                  <w:spacing w:val="-5"/>
                                  <w:sz w:val="22"/>
                                  <w:szCs w:val="22"/>
                                </w:rPr>
                                <w:t xml:space="preserve"> </w:t>
                              </w:r>
                              <w:r>
                                <w:rPr>
                                  <w:rFonts w:asciiTheme="minorHAnsi" w:hAnsiTheme="minorHAnsi" w:cstheme="minorHAnsi"/>
                                  <w:sz w:val="22"/>
                                  <w:szCs w:val="22"/>
                                </w:rPr>
                                <w:t>HOŞGELDİNİZ</w:t>
                              </w:r>
                              <w:r>
                                <w:t>…</w:t>
                              </w:r>
                            </w:p>
                          </w:txbxContent>
                        </wps:txbx>
                        <wps:bodyPr rot="0" vert="horz" wrap="square" lIns="0" tIns="0" rIns="0" bIns="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5C44AAD" id="Group 1023" o:spid="_x0000_s1441" style="width:752.8pt;height:72.5pt;mso-position-horizontal-relative:char;mso-position-vertical-relative:line" coordsize="15056,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">
                <v:shape id="Freeform 5" o:spid="_x0000_s1442" style="position:absolute;left:9;top:720;width:15036;height:720;visibility:visible;mso-wrap-style:square;v-text-anchor:top" coordsize="1503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" path="m,120l9,73,35,35,73,9,120,,14916,r46,9l15000,35r26,38l15036,120r,480l15026,647r-26,38l14962,711r-46,9l120,720,73,711,35,685,9,647,,600,,120xe" filled="f" strokecolor="#a4a4a4" strokeweight=".96pt">
                  <v:path arrowok="t" o:connecttype="custom" o:connectlocs="0,840;9,793;35,755;73,729;120,720;14916,720;14962,729;15000,755;15026,793;15036,840;15036,1320;15026,1367;15000,1405;14962,1431;14916,1440;120,1440;73,1431;35,1405;9,1367;0,1320;0,840" o:connectangles="0,0,0,0,0,0,0,0,0,0,0,0,0,0,0,0,0,0,0,0,0"/>
                </v:shape>
                <v:shape id="Freeform 4" o:spid="_x0000_s1443" style="position:absolute;left:6285;width:2316;height:660;visibility:visible;mso-wrap-style:square;v-text-anchor:top" coordsize="231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" path="m1737,l579,r,330l,330,1158,660,2316,330r-579,l1737,xe" fillcolor="red" stroked="f">
                  <v:path arrowok="t" o:connecttype="custom" o:connectlocs="1737,0;579,0;579,330;0,330;1158,660;2316,330;1737,330;1737,0" o:connectangles="0,0,0,0,0,0,0,0"/>
                </v:shape>
                <v:shape id="Text Box 3" o:spid="_x0000_s1444" type="#_x0000_t202" style="position:absolute;width:15056;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" filled="f" stroked="f">
                  <v:textbox inset="0,0,0,0">
                    <w:txbxContent>
                      <w:p w14:paraId="7DE16E99" w14:textId="77777777" w:rsidR="00BD66EE" w:rsidRDefault="00BD66EE" w:rsidP="00BD66EE"/>
                      <w:p w14:paraId="4C5CEDAD" w14:textId="77777777" w:rsidR="00BD66EE" w:rsidRDefault="00BD66EE" w:rsidP="00BD66EE"/>
                      <w:p w14:paraId="2416D6B3" w14:textId="77777777" w:rsidR="00BD66EE" w:rsidRDefault="00BD66EE" w:rsidP="00BD66EE">
                        <w:pPr>
                          <w:spacing w:before="2"/>
                          <w:rPr>
                            <w:sz w:val="26"/>
                          </w:rPr>
                        </w:pPr>
                      </w:p>
                      <w:p w14:paraId="1B374422" w14:textId="77777777" w:rsidR="00BD66EE" w:rsidRDefault="00BD66EE" w:rsidP="00BD66EE">
                        <w:pPr>
                          <w:ind w:left="5586" w:right="5587"/>
                          <w:jc w:val="center"/>
                        </w:pPr>
                        <w:r>
                          <w:rPr>
                            <w:rFonts w:asciiTheme="minorHAnsi" w:hAnsiTheme="minorHAnsi" w:cstheme="minorHAnsi"/>
                            <w:sz w:val="22"/>
                            <w:szCs w:val="22"/>
                          </w:rPr>
                          <w:t>ODTÜ</w:t>
                        </w:r>
                        <w:r>
                          <w:rPr>
                            <w:rFonts w:asciiTheme="minorHAnsi" w:hAnsiTheme="minorHAnsi" w:cstheme="minorHAnsi"/>
                            <w:spacing w:val="-4"/>
                            <w:sz w:val="22"/>
                            <w:szCs w:val="22"/>
                          </w:rPr>
                          <w:t xml:space="preserve"> </w:t>
                        </w:r>
                        <w:r>
                          <w:rPr>
                            <w:rFonts w:asciiTheme="minorHAnsi" w:hAnsiTheme="minorHAnsi" w:cstheme="minorHAnsi"/>
                            <w:sz w:val="22"/>
                            <w:szCs w:val="22"/>
                          </w:rPr>
                          <w:t>Yuva</w:t>
                        </w:r>
                        <w:r>
                          <w:rPr>
                            <w:rFonts w:asciiTheme="minorHAnsi" w:hAnsiTheme="minorHAnsi" w:cstheme="minorHAnsi"/>
                            <w:spacing w:val="-2"/>
                            <w:sz w:val="22"/>
                            <w:szCs w:val="22"/>
                          </w:rPr>
                          <w:t xml:space="preserve"> </w:t>
                        </w:r>
                        <w:r>
                          <w:rPr>
                            <w:rFonts w:asciiTheme="minorHAnsi" w:hAnsiTheme="minorHAnsi" w:cstheme="minorHAnsi"/>
                            <w:sz w:val="22"/>
                            <w:szCs w:val="22"/>
                          </w:rPr>
                          <w:t xml:space="preserve">ve </w:t>
                        </w:r>
                        <w:proofErr w:type="spellStart"/>
                        <w:r>
                          <w:rPr>
                            <w:rFonts w:asciiTheme="minorHAnsi" w:hAnsiTheme="minorHAnsi" w:cstheme="minorHAnsi"/>
                            <w:sz w:val="22"/>
                            <w:szCs w:val="22"/>
                          </w:rPr>
                          <w:t>Anaokulu’na</w:t>
                        </w:r>
                        <w:proofErr w:type="spellEnd"/>
                        <w:r>
                          <w:rPr>
                            <w:rFonts w:asciiTheme="minorHAnsi" w:hAnsiTheme="minorHAnsi" w:cstheme="minorHAnsi"/>
                            <w:spacing w:val="-5"/>
                            <w:sz w:val="22"/>
                            <w:szCs w:val="22"/>
                          </w:rPr>
                          <w:t xml:space="preserve"> </w:t>
                        </w:r>
                        <w:r>
                          <w:rPr>
                            <w:rFonts w:asciiTheme="minorHAnsi" w:hAnsiTheme="minorHAnsi" w:cstheme="minorHAnsi"/>
                            <w:sz w:val="22"/>
                            <w:szCs w:val="22"/>
                          </w:rPr>
                          <w:t>HOŞGELDİNİZ</w:t>
                        </w:r>
                        <w:r>
                          <w:t>…</w:t>
                        </w:r>
                      </w:p>
                    </w:txbxContent>
                  </v:textbox>
                </v:shape>
                <w10:anchorlock/>
              </v:group>
            </w:pict>
          </mc:Fallback>
        </mc:AlternateContent>
      </w:r>
    </w:p>
    <w:p w14:paraId="32C9C3C3" w14:textId="77777777" w:rsidR="00BD66EE" w:rsidRDefault="00BD66EE" w:rsidP="00BD66EE">
      <w:pPr>
        <w:pStyle w:val="Balk2"/>
        <w:spacing w:before="240" w:line="360" w:lineRule="auto"/>
        <w:ind w:left="1083"/>
        <w:rPr>
          <w:rFonts w:ascii="Times New Roman" w:hAnsi="Times New Roman"/>
          <w:color w:val="auto"/>
        </w:rPr>
      </w:pPr>
    </w:p>
    <w:p w14:paraId="0167ED6E" w14:textId="77777777" w:rsidR="00BD66EE" w:rsidRDefault="00BD66EE" w:rsidP="00BD66EE">
      <w:pPr>
        <w:pStyle w:val="Balk2"/>
        <w:spacing w:before="240" w:line="360" w:lineRule="auto"/>
        <w:rPr>
          <w:rFonts w:ascii="Times New Roman" w:hAnsi="Times New Roman"/>
          <w:color w:val="auto"/>
        </w:rPr>
      </w:pPr>
    </w:p>
    <w:p w14:paraId="0B0C436C" w14:textId="77777777" w:rsidR="00BD66EE" w:rsidRDefault="00BD66EE" w:rsidP="00BD66EE"/>
    <w:p w14:paraId="70832B06" w14:textId="77777777" w:rsidR="00BD66EE" w:rsidRDefault="00BD66EE" w:rsidP="00BD66EE">
      <w:pPr>
        <w:spacing w:line="360" w:lineRule="auto"/>
        <w:rPr>
          <w:b/>
          <w:bCs/>
          <w:sz w:val="26"/>
          <w:szCs w:val="26"/>
        </w:rPr>
        <w:sectPr w:rsidR="00BD66EE">
          <w:pgSz w:w="16838" w:h="11906" w:orient="landscape"/>
          <w:pgMar w:top="1417" w:right="1417" w:bottom="1417" w:left="1417" w:header="708" w:footer="708" w:gutter="0"/>
          <w:cols w:space="708"/>
        </w:sectPr>
      </w:pPr>
    </w:p>
    <w:p w14:paraId="731671A3" w14:textId="77777777" w:rsidR="00BD66EE" w:rsidRDefault="00BD66EE">
      <w:pPr>
        <w:pStyle w:val="Balk2"/>
        <w:numPr>
          <w:ilvl w:val="0"/>
          <w:numId w:val="174"/>
        </w:numPr>
        <w:spacing w:before="240" w:line="360" w:lineRule="auto"/>
        <w:ind w:left="1083" w:hanging="357"/>
        <w:rPr>
          <w:rFonts w:ascii="Times New Roman" w:hAnsi="Times New Roman"/>
          <w:color w:val="auto"/>
        </w:rPr>
      </w:pPr>
      <w:r>
        <w:rPr>
          <w:rFonts w:ascii="Times New Roman" w:hAnsi="Times New Roman"/>
          <w:color w:val="auto"/>
        </w:rPr>
        <w:lastRenderedPageBreak/>
        <w:t>Performans Bilgileri</w:t>
      </w:r>
    </w:p>
    <w:p w14:paraId="3F126463" w14:textId="77777777" w:rsidR="00BD66EE" w:rsidRDefault="00BD66EE">
      <w:pPr>
        <w:pStyle w:val="Balk3"/>
        <w:numPr>
          <w:ilvl w:val="0"/>
          <w:numId w:val="177"/>
        </w:numPr>
        <w:spacing w:before="60" w:line="360" w:lineRule="auto"/>
        <w:ind w:left="1134"/>
        <w:rPr>
          <w:rFonts w:ascii="Times New Roman" w:hAnsi="Times New Roman"/>
          <w:color w:val="auto"/>
        </w:rPr>
      </w:pPr>
      <w:r>
        <w:rPr>
          <w:rFonts w:ascii="Times New Roman" w:hAnsi="Times New Roman"/>
          <w:color w:val="auto"/>
        </w:rPr>
        <w:t>Faaliyet ve Proje Bilgileri</w:t>
      </w:r>
    </w:p>
    <w:p w14:paraId="3FA212A4" w14:textId="77777777" w:rsidR="00BD66EE" w:rsidRDefault="00BD66EE">
      <w:pPr>
        <w:pStyle w:val="Balk4"/>
        <w:numPr>
          <w:ilvl w:val="1"/>
          <w:numId w:val="177"/>
        </w:numPr>
        <w:spacing w:before="60" w:line="360" w:lineRule="auto"/>
        <w:ind w:left="1134"/>
        <w:rPr>
          <w:rFonts w:ascii="Times New Roman" w:hAnsi="Times New Roman"/>
          <w:i w:val="0"/>
          <w:color w:val="auto"/>
        </w:rPr>
      </w:pPr>
      <w:r>
        <w:rPr>
          <w:rFonts w:ascii="Times New Roman" w:hAnsi="Times New Roman"/>
          <w:i w:val="0"/>
          <w:color w:val="auto"/>
        </w:rPr>
        <w:t>Faaliyet Bilgileri</w:t>
      </w:r>
    </w:p>
    <w:p w14:paraId="47B1EDE7" w14:textId="77777777" w:rsidR="00BD66EE" w:rsidRDefault="00BD66EE" w:rsidP="00BD66EE">
      <w:pPr>
        <w:spacing w:line="360" w:lineRule="auto"/>
        <w:ind w:firstLine="284"/>
        <w:jc w:val="both"/>
      </w:pPr>
      <w:r>
        <w:t>2022 -2023 Yılı Eğitim Öğretim Yılı süresince gerçekleşen faaliyetler aşağıdaki gibidir.</w:t>
      </w:r>
    </w:p>
    <w:p w14:paraId="100085F8" w14:textId="77777777" w:rsidR="00BD66EE" w:rsidRDefault="00BD66EE">
      <w:pPr>
        <w:pStyle w:val="ListeParagraf"/>
        <w:numPr>
          <w:ilvl w:val="2"/>
          <w:numId w:val="177"/>
        </w:numPr>
        <w:spacing w:line="360" w:lineRule="auto"/>
        <w:rPr>
          <w:b/>
        </w:rPr>
      </w:pPr>
      <w:r>
        <w:rPr>
          <w:b/>
        </w:rPr>
        <w:t>Ek Ders Çalışmaları</w:t>
      </w:r>
    </w:p>
    <w:p w14:paraId="7F2046C5" w14:textId="68997487" w:rsidR="00BD66EE" w:rsidRDefault="00BD66EE" w:rsidP="00BD66EE">
      <w:pPr>
        <w:pStyle w:val="ListeParagraf"/>
        <w:spacing w:line="360" w:lineRule="auto"/>
        <w:ind w:left="1004"/>
        <w:rPr>
          <w:b/>
          <w:noProof/>
          <w:lang w:val="en-GB" w:eastAsia="en-GB"/>
        </w:rPr>
      </w:pPr>
      <w:r>
        <w:rPr>
          <w:noProof/>
        </w:rPr>
        <w:drawing>
          <wp:inline distT="0" distB="0" distL="0" distR="0" wp14:anchorId="2C111BA0" wp14:editId="51669CC8">
            <wp:extent cx="1663700" cy="1485900"/>
            <wp:effectExtent l="0" t="0" r="0" b="0"/>
            <wp:docPr id="913" name="Picture 913" descr="A group of people kneeling on the flo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Picture 913" descr="A group of people kneeling on the floor&#10;&#10;Description automatically generated with low confidence"/>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flipH="1">
                      <a:off x="0" y="0"/>
                      <a:ext cx="1663700" cy="1485900"/>
                    </a:xfrm>
                    <a:prstGeom prst="rect">
                      <a:avLst/>
                    </a:prstGeom>
                    <a:noFill/>
                    <a:ln>
                      <a:noFill/>
                    </a:ln>
                  </pic:spPr>
                </pic:pic>
              </a:graphicData>
            </a:graphic>
          </wp:inline>
        </w:drawing>
      </w:r>
      <w:r>
        <w:rPr>
          <w:b/>
          <w:noProof/>
          <w:lang w:val="en-GB" w:eastAsia="en-GB"/>
        </w:rPr>
        <w:t xml:space="preserve">                     </w:t>
      </w:r>
      <w:r>
        <w:rPr>
          <w:b/>
          <w:noProof/>
        </w:rPr>
        <w:drawing>
          <wp:inline distT="0" distB="0" distL="0" distR="0" wp14:anchorId="275D93AE" wp14:editId="4C17651D">
            <wp:extent cx="1587500" cy="1536700"/>
            <wp:effectExtent l="0" t="0" r="0" b="6350"/>
            <wp:docPr id="904" name="Picture 904" descr="A person standing in front of a group of children sitting on the flo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Picture 904" descr="A person standing in front of a group of children sitting on the floor&#10;&#10;Description automatically generated with medium confidence"/>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587500" cy="1536700"/>
                    </a:xfrm>
                    <a:prstGeom prst="rect">
                      <a:avLst/>
                    </a:prstGeom>
                    <a:noFill/>
                    <a:ln>
                      <a:noFill/>
                    </a:ln>
                  </pic:spPr>
                </pic:pic>
              </a:graphicData>
            </a:graphic>
          </wp:inline>
        </w:drawing>
      </w:r>
    </w:p>
    <w:p w14:paraId="1447DEF1" w14:textId="77777777" w:rsidR="00BD66EE" w:rsidRDefault="00BD66EE" w:rsidP="00BD66EE">
      <w:pPr>
        <w:pStyle w:val="ListeParagraf"/>
        <w:spacing w:line="360" w:lineRule="auto"/>
        <w:ind w:left="1004"/>
        <w:rPr>
          <w:b/>
          <w:noProof/>
          <w:lang w:val="en-GB" w:eastAsia="en-GB"/>
        </w:rPr>
      </w:pPr>
    </w:p>
    <w:p w14:paraId="24408245" w14:textId="77777777" w:rsidR="00BD66EE" w:rsidRDefault="00BD66EE" w:rsidP="00BD66EE">
      <w:pPr>
        <w:pStyle w:val="ListeParagraf"/>
        <w:spacing w:line="360" w:lineRule="auto"/>
        <w:ind w:left="1004"/>
        <w:rPr>
          <w:noProof/>
          <w:lang w:val="en-GB" w:eastAsia="en-GB"/>
        </w:rPr>
      </w:pPr>
      <w:r>
        <w:rPr>
          <w:b/>
          <w:noProof/>
          <w:lang w:val="en-GB" w:eastAsia="en-GB"/>
        </w:rPr>
        <w:t xml:space="preserve">                      </w:t>
      </w:r>
    </w:p>
    <w:p w14:paraId="59D245D1" w14:textId="77777777" w:rsidR="00BD66EE" w:rsidRDefault="00BD66EE" w:rsidP="00BD66EE">
      <w:pPr>
        <w:pStyle w:val="ListeParagraf"/>
        <w:spacing w:line="360" w:lineRule="auto"/>
        <w:ind w:left="1004"/>
        <w:rPr>
          <w:b/>
          <w:noProof/>
          <w:lang w:val="en-GB" w:eastAsia="en-GB"/>
        </w:rPr>
      </w:pPr>
    </w:p>
    <w:p w14:paraId="72CD37F7" w14:textId="77777777" w:rsidR="00BD66EE" w:rsidRDefault="00BD66EE" w:rsidP="00BD66EE">
      <w:pPr>
        <w:spacing w:line="360" w:lineRule="auto"/>
        <w:ind w:left="284" w:firstLine="424"/>
        <w:jc w:val="both"/>
      </w:pPr>
      <w:r>
        <w:t>Öğrencilerimizin yaşlarına uygun olarak hazırlanan eğitim programlarını desteklemek ve yeni beceriler kazanmalarını sağlamak için hazırlanan ek ders çalışma programlarına pandemi nedeni ile ara verilmiştir. Ek ders çalışmalarımız 01 Ekim 2022 tarihinden itibaren yeniden başlamıştır.</w:t>
      </w:r>
    </w:p>
    <w:p w14:paraId="45E90527" w14:textId="77777777" w:rsidR="00BD66EE" w:rsidRDefault="00BD66EE" w:rsidP="00BD66EE">
      <w:pPr>
        <w:spacing w:line="360" w:lineRule="auto"/>
        <w:ind w:left="284" w:firstLine="424"/>
        <w:jc w:val="both"/>
      </w:pPr>
    </w:p>
    <w:tbl>
      <w:tblPr>
        <w:tblpPr w:leftFromText="141" w:rightFromText="141" w:bottomFromText="160" w:vertAnchor="text" w:horzAnchor="margin" w:tblpX="392" w:tblpY="73"/>
        <w:tblW w:w="0" w:type="auto"/>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ook w:val="04A0" w:firstRow="1" w:lastRow="0" w:firstColumn="1" w:lastColumn="0" w:noHBand="0" w:noVBand="1"/>
      </w:tblPr>
      <w:tblGrid>
        <w:gridCol w:w="1691"/>
        <w:gridCol w:w="2552"/>
      </w:tblGrid>
      <w:tr w:rsidR="00BD66EE" w14:paraId="7C2CC2E0" w14:textId="77777777" w:rsidTr="00BD66EE">
        <w:tc>
          <w:tcPr>
            <w:tcW w:w="1691" w:type="dxa"/>
            <w:tcBorders>
              <w:top w:val="single" w:sz="8" w:space="0" w:color="1F497D"/>
              <w:left w:val="single" w:sz="8" w:space="0" w:color="1F497D"/>
              <w:bottom w:val="single" w:sz="8" w:space="0" w:color="1F497D"/>
              <w:right w:val="single" w:sz="8" w:space="0" w:color="1F497D"/>
            </w:tcBorders>
            <w:shd w:val="clear" w:color="auto" w:fill="4472C4" w:themeFill="accent5"/>
            <w:hideMark/>
          </w:tcPr>
          <w:p w14:paraId="17777DEA" w14:textId="77777777" w:rsidR="00BD66EE" w:rsidRDefault="00BD66EE">
            <w:pPr>
              <w:spacing w:line="256" w:lineRule="auto"/>
              <w:jc w:val="center"/>
              <w:rPr>
                <w:b/>
                <w:bCs/>
                <w:color w:val="FFFFFF"/>
                <w:lang w:eastAsia="en-US"/>
              </w:rPr>
            </w:pPr>
            <w:r>
              <w:rPr>
                <w:b/>
                <w:bCs/>
                <w:color w:val="FFFFFF"/>
                <w:szCs w:val="22"/>
                <w:lang w:eastAsia="en-US"/>
              </w:rPr>
              <w:t>Yaş Grupları</w:t>
            </w:r>
          </w:p>
        </w:tc>
        <w:tc>
          <w:tcPr>
            <w:tcW w:w="2552" w:type="dxa"/>
            <w:tcBorders>
              <w:top w:val="single" w:sz="8" w:space="0" w:color="1F497D"/>
              <w:left w:val="single" w:sz="8" w:space="0" w:color="1F497D"/>
              <w:bottom w:val="single" w:sz="8" w:space="0" w:color="1F497D"/>
              <w:right w:val="single" w:sz="8" w:space="0" w:color="1F497D"/>
            </w:tcBorders>
            <w:shd w:val="clear" w:color="auto" w:fill="4472C4" w:themeFill="accent5"/>
            <w:hideMark/>
          </w:tcPr>
          <w:p w14:paraId="5E263E31" w14:textId="77777777" w:rsidR="00BD66EE" w:rsidRDefault="00BD66EE">
            <w:pPr>
              <w:spacing w:line="256" w:lineRule="auto"/>
              <w:jc w:val="center"/>
              <w:rPr>
                <w:b/>
                <w:bCs/>
                <w:color w:val="FFFFFF"/>
                <w:lang w:eastAsia="en-US"/>
              </w:rPr>
            </w:pPr>
            <w:r>
              <w:rPr>
                <w:b/>
                <w:bCs/>
                <w:color w:val="FFFFFF"/>
                <w:szCs w:val="22"/>
                <w:lang w:eastAsia="en-US"/>
              </w:rPr>
              <w:t>Ek Dersler</w:t>
            </w:r>
          </w:p>
        </w:tc>
      </w:tr>
      <w:tr w:rsidR="00BD66EE" w14:paraId="077768F1" w14:textId="77777777" w:rsidTr="00BD66EE">
        <w:tc>
          <w:tcPr>
            <w:tcW w:w="1691" w:type="dxa"/>
            <w:tcBorders>
              <w:top w:val="single" w:sz="8" w:space="0" w:color="1F497D"/>
              <w:left w:val="single" w:sz="8" w:space="0" w:color="1F497D"/>
              <w:bottom w:val="single" w:sz="8" w:space="0" w:color="1F497D"/>
              <w:right w:val="single" w:sz="8" w:space="0" w:color="1F497D"/>
            </w:tcBorders>
            <w:hideMark/>
          </w:tcPr>
          <w:p w14:paraId="5C3D0CDA" w14:textId="77777777" w:rsidR="00BD66EE" w:rsidRDefault="00BD66EE">
            <w:pPr>
              <w:spacing w:line="256" w:lineRule="auto"/>
              <w:rPr>
                <w:bCs/>
                <w:lang w:eastAsia="en-US"/>
              </w:rPr>
            </w:pPr>
            <w:r>
              <w:rPr>
                <w:bCs/>
                <w:szCs w:val="22"/>
                <w:lang w:eastAsia="en-US"/>
              </w:rPr>
              <w:t>3 – 4 Yaş</w:t>
            </w:r>
          </w:p>
        </w:tc>
        <w:tc>
          <w:tcPr>
            <w:tcW w:w="2552" w:type="dxa"/>
            <w:tcBorders>
              <w:top w:val="single" w:sz="8" w:space="0" w:color="1F497D"/>
              <w:left w:val="single" w:sz="8" w:space="0" w:color="1F497D"/>
              <w:bottom w:val="single" w:sz="8" w:space="0" w:color="1F497D"/>
              <w:right w:val="single" w:sz="8" w:space="0" w:color="1F497D"/>
            </w:tcBorders>
            <w:hideMark/>
          </w:tcPr>
          <w:p w14:paraId="2D22DC3E" w14:textId="77777777" w:rsidR="00BD66EE" w:rsidRDefault="00BD66EE">
            <w:pPr>
              <w:tabs>
                <w:tab w:val="left" w:pos="426"/>
              </w:tabs>
              <w:spacing w:line="256" w:lineRule="auto"/>
              <w:jc w:val="both"/>
              <w:rPr>
                <w:lang w:eastAsia="en-US"/>
              </w:rPr>
            </w:pPr>
            <w:r>
              <w:rPr>
                <w:lang w:eastAsia="en-US"/>
              </w:rPr>
              <w:t>İngilizce</w:t>
            </w:r>
          </w:p>
          <w:p w14:paraId="2D67F038" w14:textId="77777777" w:rsidR="00BD66EE" w:rsidRDefault="00BD66EE">
            <w:pPr>
              <w:tabs>
                <w:tab w:val="left" w:pos="426"/>
              </w:tabs>
              <w:spacing w:line="256" w:lineRule="auto"/>
              <w:jc w:val="both"/>
              <w:rPr>
                <w:lang w:eastAsia="en-US"/>
              </w:rPr>
            </w:pPr>
            <w:r>
              <w:rPr>
                <w:lang w:eastAsia="en-US"/>
              </w:rPr>
              <w:t>Hareket Eğitimi</w:t>
            </w:r>
          </w:p>
        </w:tc>
      </w:tr>
      <w:tr w:rsidR="00BD66EE" w14:paraId="7AC17005" w14:textId="77777777" w:rsidTr="00BD66EE">
        <w:tc>
          <w:tcPr>
            <w:tcW w:w="1691" w:type="dxa"/>
            <w:tcBorders>
              <w:top w:val="single" w:sz="8" w:space="0" w:color="1F497D"/>
              <w:left w:val="single" w:sz="8" w:space="0" w:color="1F497D"/>
              <w:bottom w:val="single" w:sz="8" w:space="0" w:color="1F497D"/>
              <w:right w:val="single" w:sz="8" w:space="0" w:color="1F497D"/>
            </w:tcBorders>
            <w:hideMark/>
          </w:tcPr>
          <w:p w14:paraId="0B019BCD" w14:textId="77777777" w:rsidR="00BD66EE" w:rsidRDefault="00BD66EE">
            <w:pPr>
              <w:spacing w:line="256" w:lineRule="auto"/>
              <w:rPr>
                <w:bCs/>
                <w:lang w:eastAsia="en-US"/>
              </w:rPr>
            </w:pPr>
            <w:r>
              <w:rPr>
                <w:bCs/>
                <w:szCs w:val="22"/>
                <w:lang w:eastAsia="en-US"/>
              </w:rPr>
              <w:t>4 – 5 Yaş</w:t>
            </w:r>
          </w:p>
        </w:tc>
        <w:tc>
          <w:tcPr>
            <w:tcW w:w="2552" w:type="dxa"/>
            <w:tcBorders>
              <w:top w:val="single" w:sz="8" w:space="0" w:color="1F497D"/>
              <w:left w:val="single" w:sz="8" w:space="0" w:color="1F497D"/>
              <w:bottom w:val="single" w:sz="8" w:space="0" w:color="1F497D"/>
              <w:right w:val="single" w:sz="8" w:space="0" w:color="1F497D"/>
            </w:tcBorders>
            <w:hideMark/>
          </w:tcPr>
          <w:p w14:paraId="57C2CE6E" w14:textId="77777777" w:rsidR="00BD66EE" w:rsidRDefault="00BD66EE">
            <w:pPr>
              <w:tabs>
                <w:tab w:val="left" w:pos="426"/>
              </w:tabs>
              <w:spacing w:line="256" w:lineRule="auto"/>
              <w:jc w:val="both"/>
              <w:rPr>
                <w:lang w:eastAsia="en-US"/>
              </w:rPr>
            </w:pPr>
            <w:r>
              <w:rPr>
                <w:lang w:eastAsia="en-US"/>
              </w:rPr>
              <w:t>Orf ve Müzik</w:t>
            </w:r>
          </w:p>
          <w:p w14:paraId="67762C53" w14:textId="77777777" w:rsidR="00BD66EE" w:rsidRDefault="00BD66EE">
            <w:pPr>
              <w:tabs>
                <w:tab w:val="left" w:pos="426"/>
              </w:tabs>
              <w:spacing w:line="256" w:lineRule="auto"/>
              <w:jc w:val="both"/>
              <w:rPr>
                <w:lang w:eastAsia="en-US"/>
              </w:rPr>
            </w:pPr>
            <w:r>
              <w:rPr>
                <w:lang w:eastAsia="en-US"/>
              </w:rPr>
              <w:t>İngilizce</w:t>
            </w:r>
          </w:p>
          <w:p w14:paraId="3B8F483D" w14:textId="77777777" w:rsidR="00BD66EE" w:rsidRDefault="00BD66EE">
            <w:pPr>
              <w:tabs>
                <w:tab w:val="left" w:pos="426"/>
              </w:tabs>
              <w:spacing w:line="256" w:lineRule="auto"/>
              <w:jc w:val="both"/>
              <w:rPr>
                <w:lang w:eastAsia="en-US"/>
              </w:rPr>
            </w:pPr>
            <w:r>
              <w:rPr>
                <w:lang w:eastAsia="en-US"/>
              </w:rPr>
              <w:t>Hareket Eğitimi</w:t>
            </w:r>
          </w:p>
          <w:p w14:paraId="02D32F12" w14:textId="77777777" w:rsidR="00BD66EE" w:rsidRDefault="00BD66EE">
            <w:pPr>
              <w:tabs>
                <w:tab w:val="left" w:pos="426"/>
              </w:tabs>
              <w:spacing w:line="256" w:lineRule="auto"/>
              <w:jc w:val="both"/>
              <w:rPr>
                <w:lang w:eastAsia="en-US"/>
              </w:rPr>
            </w:pPr>
            <w:r>
              <w:rPr>
                <w:lang w:eastAsia="en-US"/>
              </w:rPr>
              <w:t>Satranç</w:t>
            </w:r>
          </w:p>
        </w:tc>
      </w:tr>
      <w:tr w:rsidR="00BD66EE" w14:paraId="31E824C1" w14:textId="77777777" w:rsidTr="00BD66EE">
        <w:tc>
          <w:tcPr>
            <w:tcW w:w="1691" w:type="dxa"/>
            <w:tcBorders>
              <w:top w:val="single" w:sz="8" w:space="0" w:color="1F497D"/>
              <w:left w:val="single" w:sz="8" w:space="0" w:color="1F497D"/>
              <w:bottom w:val="single" w:sz="8" w:space="0" w:color="1F497D"/>
              <w:right w:val="single" w:sz="8" w:space="0" w:color="1F497D"/>
            </w:tcBorders>
            <w:hideMark/>
          </w:tcPr>
          <w:p w14:paraId="69F36FA5" w14:textId="77777777" w:rsidR="00BD66EE" w:rsidRDefault="00BD66EE">
            <w:pPr>
              <w:spacing w:line="256" w:lineRule="auto"/>
              <w:rPr>
                <w:bCs/>
                <w:szCs w:val="22"/>
                <w:lang w:eastAsia="en-US"/>
              </w:rPr>
            </w:pPr>
            <w:r>
              <w:rPr>
                <w:bCs/>
                <w:szCs w:val="22"/>
                <w:lang w:eastAsia="en-US"/>
              </w:rPr>
              <w:t>5 – 6 Yaş</w:t>
            </w:r>
          </w:p>
        </w:tc>
        <w:tc>
          <w:tcPr>
            <w:tcW w:w="2552" w:type="dxa"/>
            <w:tcBorders>
              <w:top w:val="single" w:sz="8" w:space="0" w:color="1F497D"/>
              <w:left w:val="single" w:sz="8" w:space="0" w:color="1F497D"/>
              <w:bottom w:val="single" w:sz="8" w:space="0" w:color="1F497D"/>
              <w:right w:val="single" w:sz="8" w:space="0" w:color="1F497D"/>
            </w:tcBorders>
            <w:hideMark/>
          </w:tcPr>
          <w:p w14:paraId="3B0EF937" w14:textId="77777777" w:rsidR="00BD66EE" w:rsidRDefault="00BD66EE">
            <w:pPr>
              <w:tabs>
                <w:tab w:val="left" w:pos="426"/>
              </w:tabs>
              <w:spacing w:line="256" w:lineRule="auto"/>
              <w:jc w:val="both"/>
              <w:rPr>
                <w:lang w:eastAsia="en-US"/>
              </w:rPr>
            </w:pPr>
            <w:r>
              <w:rPr>
                <w:lang w:eastAsia="en-US"/>
              </w:rPr>
              <w:t>Orf ve Müzik</w:t>
            </w:r>
          </w:p>
          <w:p w14:paraId="487B7884" w14:textId="77777777" w:rsidR="00BD66EE" w:rsidRDefault="00BD66EE">
            <w:pPr>
              <w:tabs>
                <w:tab w:val="left" w:pos="426"/>
              </w:tabs>
              <w:spacing w:line="256" w:lineRule="auto"/>
              <w:jc w:val="both"/>
              <w:rPr>
                <w:lang w:eastAsia="en-US"/>
              </w:rPr>
            </w:pPr>
            <w:r>
              <w:rPr>
                <w:lang w:eastAsia="en-US"/>
              </w:rPr>
              <w:t>İngilizce</w:t>
            </w:r>
          </w:p>
          <w:p w14:paraId="43CB2902" w14:textId="77777777" w:rsidR="00BD66EE" w:rsidRDefault="00BD66EE">
            <w:pPr>
              <w:tabs>
                <w:tab w:val="left" w:pos="426"/>
              </w:tabs>
              <w:spacing w:line="256" w:lineRule="auto"/>
              <w:jc w:val="both"/>
              <w:rPr>
                <w:lang w:eastAsia="en-US"/>
              </w:rPr>
            </w:pPr>
            <w:r>
              <w:rPr>
                <w:lang w:eastAsia="en-US"/>
              </w:rPr>
              <w:t>Hareket Eğitimi</w:t>
            </w:r>
          </w:p>
          <w:p w14:paraId="63F10F63" w14:textId="77777777" w:rsidR="00BD66EE" w:rsidRDefault="00BD66EE">
            <w:pPr>
              <w:tabs>
                <w:tab w:val="left" w:pos="426"/>
              </w:tabs>
              <w:spacing w:line="256" w:lineRule="auto"/>
              <w:jc w:val="both"/>
              <w:rPr>
                <w:lang w:eastAsia="en-US"/>
              </w:rPr>
            </w:pPr>
            <w:r>
              <w:rPr>
                <w:lang w:eastAsia="en-US"/>
              </w:rPr>
              <w:t>Satranç</w:t>
            </w:r>
          </w:p>
        </w:tc>
      </w:tr>
    </w:tbl>
    <w:p w14:paraId="31D6C726" w14:textId="77777777" w:rsidR="00BD66EE" w:rsidRDefault="00BD66EE" w:rsidP="00BD66EE">
      <w:pPr>
        <w:spacing w:line="360" w:lineRule="auto"/>
        <w:ind w:left="284" w:firstLine="424"/>
      </w:pPr>
    </w:p>
    <w:p w14:paraId="17A2B7C7" w14:textId="77777777" w:rsidR="00BD66EE" w:rsidRDefault="00BD66EE" w:rsidP="00BD66EE">
      <w:pPr>
        <w:tabs>
          <w:tab w:val="left" w:pos="426"/>
        </w:tabs>
        <w:jc w:val="both"/>
      </w:pPr>
    </w:p>
    <w:p w14:paraId="5870FEE5" w14:textId="77777777" w:rsidR="00BD66EE" w:rsidRDefault="00BD66EE" w:rsidP="00BD66EE">
      <w:pPr>
        <w:tabs>
          <w:tab w:val="left" w:pos="426"/>
        </w:tabs>
        <w:jc w:val="both"/>
      </w:pPr>
    </w:p>
    <w:p w14:paraId="01EF7A7A" w14:textId="77777777" w:rsidR="00BD66EE" w:rsidRDefault="00BD66EE" w:rsidP="00BD66EE">
      <w:pPr>
        <w:tabs>
          <w:tab w:val="left" w:pos="426"/>
        </w:tabs>
        <w:jc w:val="both"/>
      </w:pPr>
    </w:p>
    <w:p w14:paraId="5B3A4148" w14:textId="77777777" w:rsidR="00BD66EE" w:rsidRDefault="00BD66EE" w:rsidP="00BD66EE">
      <w:pPr>
        <w:tabs>
          <w:tab w:val="left" w:pos="426"/>
        </w:tabs>
        <w:jc w:val="both"/>
      </w:pPr>
    </w:p>
    <w:p w14:paraId="64E75261" w14:textId="77777777" w:rsidR="00BD66EE" w:rsidRDefault="00BD66EE" w:rsidP="00BD66EE">
      <w:pPr>
        <w:ind w:firstLine="284"/>
      </w:pPr>
    </w:p>
    <w:p w14:paraId="19504150" w14:textId="77777777" w:rsidR="00BD66EE" w:rsidRDefault="00BD66EE" w:rsidP="00BD66EE">
      <w:pPr>
        <w:ind w:firstLine="284"/>
      </w:pPr>
    </w:p>
    <w:p w14:paraId="36E64705" w14:textId="77777777" w:rsidR="00BD66EE" w:rsidRDefault="00BD66EE" w:rsidP="00BD66EE"/>
    <w:p w14:paraId="3B3F640E" w14:textId="77777777" w:rsidR="00BD66EE" w:rsidRDefault="00BD66EE" w:rsidP="00BD66EE">
      <w:pPr>
        <w:ind w:firstLine="284"/>
      </w:pPr>
    </w:p>
    <w:p w14:paraId="09EE53BE" w14:textId="77777777" w:rsidR="00BD66EE" w:rsidRDefault="00BD66EE" w:rsidP="00BD66EE"/>
    <w:p w14:paraId="170F4DA8" w14:textId="77777777" w:rsidR="00BD66EE" w:rsidRDefault="00BD66EE" w:rsidP="00BD66EE"/>
    <w:p w14:paraId="4122F142" w14:textId="77777777" w:rsidR="00BD66EE" w:rsidRDefault="00BD66EE" w:rsidP="00BD66EE"/>
    <w:p w14:paraId="496E5B91" w14:textId="10AAED21" w:rsidR="00BD66EE" w:rsidRDefault="00BD66EE" w:rsidP="00BD66EE"/>
    <w:p w14:paraId="0857D219" w14:textId="2C23CB05" w:rsidR="009E52BD" w:rsidRDefault="009E52BD" w:rsidP="00BD66EE"/>
    <w:p w14:paraId="743052A9" w14:textId="7CE0010C" w:rsidR="009E52BD" w:rsidRDefault="009E52BD" w:rsidP="00BD66EE"/>
    <w:p w14:paraId="389519AD" w14:textId="4B06E67A" w:rsidR="009E52BD" w:rsidRDefault="009E52BD" w:rsidP="00BD66EE"/>
    <w:p w14:paraId="62C4ADFC" w14:textId="2E538A51" w:rsidR="009E52BD" w:rsidRDefault="009E52BD" w:rsidP="00BD66EE"/>
    <w:p w14:paraId="55EE233C" w14:textId="2BCA9E86" w:rsidR="009E52BD" w:rsidRDefault="009E52BD" w:rsidP="00BD66EE"/>
    <w:p w14:paraId="17303979" w14:textId="77777777" w:rsidR="009E52BD" w:rsidRDefault="009E52BD" w:rsidP="00BD66EE"/>
    <w:p w14:paraId="29BB9F8C" w14:textId="77777777" w:rsidR="00BD66EE" w:rsidRDefault="00BD66EE" w:rsidP="00BD66EE"/>
    <w:p w14:paraId="1DE4777B" w14:textId="77777777" w:rsidR="00BD66EE" w:rsidRDefault="00BD66EE" w:rsidP="00BD66EE"/>
    <w:p w14:paraId="60C8774F" w14:textId="77777777" w:rsidR="00BD66EE" w:rsidRDefault="00BD66EE">
      <w:pPr>
        <w:pStyle w:val="ListeParagraf"/>
        <w:numPr>
          <w:ilvl w:val="2"/>
          <w:numId w:val="177"/>
        </w:numPr>
        <w:spacing w:line="360" w:lineRule="auto"/>
        <w:rPr>
          <w:b/>
        </w:rPr>
      </w:pPr>
      <w:r>
        <w:rPr>
          <w:b/>
        </w:rPr>
        <w:lastRenderedPageBreak/>
        <w:t>Orman Okulu Uygulamaları</w:t>
      </w:r>
    </w:p>
    <w:p w14:paraId="0595F26F" w14:textId="49CC5EBD" w:rsidR="00BD66EE" w:rsidRDefault="00BD66EE" w:rsidP="00BD66EE">
      <w:pPr>
        <w:pStyle w:val="ListeParagraf"/>
        <w:spacing w:line="360" w:lineRule="auto"/>
        <w:ind w:left="1004"/>
        <w:rPr>
          <w:b/>
        </w:rPr>
      </w:pPr>
      <w:r>
        <w:rPr>
          <w:b/>
        </w:rPr>
        <w:t xml:space="preserve">         </w:t>
      </w:r>
      <w:r>
        <w:rPr>
          <w:noProof/>
        </w:rPr>
        <w:drawing>
          <wp:inline distT="0" distB="0" distL="0" distR="0" wp14:anchorId="4BF749C9" wp14:editId="6A65431B">
            <wp:extent cx="2019300" cy="1663700"/>
            <wp:effectExtent l="0" t="0" r="0" b="0"/>
            <wp:docPr id="898" name="Picture 898" descr="A picture containing ground, outdoor, person,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Picture 898" descr="A picture containing ground, outdoor, person, dirt&#10;&#10;Description automatically generated"/>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019300" cy="1663700"/>
                    </a:xfrm>
                    <a:prstGeom prst="rect">
                      <a:avLst/>
                    </a:prstGeom>
                    <a:noFill/>
                    <a:ln>
                      <a:noFill/>
                    </a:ln>
                  </pic:spPr>
                </pic:pic>
              </a:graphicData>
            </a:graphic>
          </wp:inline>
        </w:drawing>
      </w:r>
      <w:r>
        <w:rPr>
          <w:b/>
        </w:rPr>
        <w:t xml:space="preserve">      </w:t>
      </w:r>
      <w:r>
        <w:rPr>
          <w:noProof/>
        </w:rPr>
        <w:drawing>
          <wp:inline distT="0" distB="0" distL="0" distR="0" wp14:anchorId="68D67A1C" wp14:editId="7F3D4DFD">
            <wp:extent cx="2476500" cy="1663700"/>
            <wp:effectExtent l="0" t="0" r="0" b="0"/>
            <wp:docPr id="893" name="Picture 893" descr="A group of people walking on a snowy path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 name="Picture 893" descr="A group of people walking on a snowy path in the woods&#10;&#10;Description automatically generated with low confidence"/>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476500" cy="1663700"/>
                    </a:xfrm>
                    <a:prstGeom prst="rect">
                      <a:avLst/>
                    </a:prstGeom>
                    <a:noFill/>
                    <a:ln>
                      <a:noFill/>
                    </a:ln>
                  </pic:spPr>
                </pic:pic>
              </a:graphicData>
            </a:graphic>
          </wp:inline>
        </w:drawing>
      </w:r>
    </w:p>
    <w:p w14:paraId="648252E8" w14:textId="77777777" w:rsidR="00BD66EE" w:rsidRDefault="00BD66EE" w:rsidP="00BD66EE">
      <w:pPr>
        <w:pStyle w:val="ListeParagraf"/>
        <w:spacing w:line="360" w:lineRule="auto"/>
        <w:ind w:left="1004"/>
        <w:rPr>
          <w:b/>
        </w:rPr>
      </w:pPr>
    </w:p>
    <w:p w14:paraId="76B36C2A" w14:textId="77777777" w:rsidR="00BD66EE" w:rsidRDefault="00BD66EE" w:rsidP="00BD66EE">
      <w:pPr>
        <w:pStyle w:val="ListeParagraf"/>
        <w:spacing w:line="360" w:lineRule="auto"/>
        <w:ind w:left="1004"/>
        <w:rPr>
          <w:b/>
        </w:rPr>
      </w:pPr>
      <w:r>
        <w:rPr>
          <w:b/>
        </w:rPr>
        <w:t xml:space="preserve">                               </w:t>
      </w:r>
    </w:p>
    <w:p w14:paraId="5C4977F3" w14:textId="77777777" w:rsidR="00BD66EE" w:rsidRDefault="00BD66EE" w:rsidP="00BD66EE">
      <w:pPr>
        <w:spacing w:line="360" w:lineRule="auto"/>
        <w:ind w:left="284" w:firstLine="424"/>
        <w:jc w:val="both"/>
      </w:pPr>
      <w:r>
        <w:t>Okulumuzun orman okulu çalışmaları yüz yüze eğitimin devam ettiği dönemlerde, her hafta iki yarım gün olacak şekilde, önceden belirlenmiş güvenli alanlarda rutin olarak gerçekleştirilmiştir.</w:t>
      </w:r>
    </w:p>
    <w:p w14:paraId="098B8650" w14:textId="77777777" w:rsidR="00BD66EE" w:rsidRDefault="00BD66EE" w:rsidP="00BD66EE">
      <w:pPr>
        <w:pStyle w:val="ListeParagraf"/>
        <w:spacing w:line="360" w:lineRule="auto"/>
        <w:ind w:left="1004"/>
      </w:pPr>
    </w:p>
    <w:p w14:paraId="48AC6728" w14:textId="77777777" w:rsidR="00BD66EE" w:rsidRDefault="00BD66EE">
      <w:pPr>
        <w:pStyle w:val="ListeParagraf"/>
        <w:numPr>
          <w:ilvl w:val="2"/>
          <w:numId w:val="177"/>
        </w:numPr>
        <w:spacing w:line="360" w:lineRule="auto"/>
        <w:rPr>
          <w:b/>
        </w:rPr>
      </w:pPr>
      <w:r>
        <w:rPr>
          <w:b/>
        </w:rPr>
        <w:t>Aile Katılımı Çalışmaları</w:t>
      </w:r>
    </w:p>
    <w:p w14:paraId="18FE36EF" w14:textId="77777777" w:rsidR="00BD66EE" w:rsidRDefault="00BD66EE" w:rsidP="00BD66EE">
      <w:pPr>
        <w:pStyle w:val="ListeParagraf"/>
        <w:spacing w:line="360" w:lineRule="auto"/>
        <w:ind w:left="1004"/>
        <w:rPr>
          <w:b/>
          <w:noProof/>
          <w:lang w:val="en-GB" w:eastAsia="en-GB"/>
        </w:rPr>
      </w:pPr>
    </w:p>
    <w:p w14:paraId="6B8E3AA6" w14:textId="3627690C" w:rsidR="00BD66EE" w:rsidRDefault="00BD66EE" w:rsidP="00BD66EE">
      <w:pPr>
        <w:pStyle w:val="ListeParagraf"/>
        <w:spacing w:line="360" w:lineRule="auto"/>
        <w:ind w:left="1004"/>
        <w:rPr>
          <w:b/>
          <w:noProof/>
          <w:lang w:val="en-GB" w:eastAsia="en-GB"/>
        </w:rPr>
      </w:pPr>
      <w:r>
        <w:rPr>
          <w:noProof/>
        </w:rPr>
        <w:drawing>
          <wp:inline distT="0" distB="0" distL="0" distR="0" wp14:anchorId="07177910" wp14:editId="5590FC2F">
            <wp:extent cx="1320800" cy="1765300"/>
            <wp:effectExtent l="0" t="0" r="0" b="6350"/>
            <wp:docPr id="885" name="Picture 885" descr="A group of children sitting at a table writing on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 name="Picture 885" descr="A group of children sitting at a table writing on paper&#10;&#10;Description automatically generated with low confidence"/>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320800" cy="1765300"/>
                    </a:xfrm>
                    <a:prstGeom prst="rect">
                      <a:avLst/>
                    </a:prstGeom>
                    <a:noFill/>
                    <a:ln>
                      <a:noFill/>
                    </a:ln>
                  </pic:spPr>
                </pic:pic>
              </a:graphicData>
            </a:graphic>
          </wp:inline>
        </w:drawing>
      </w:r>
      <w:r>
        <w:rPr>
          <w:b/>
          <w:noProof/>
          <w:lang w:val="en-GB" w:eastAsia="en-GB"/>
        </w:rPr>
        <w:t xml:space="preserve">                                         </w:t>
      </w:r>
      <w:r>
        <w:rPr>
          <w:noProof/>
        </w:rPr>
        <w:drawing>
          <wp:inline distT="0" distB="0" distL="0" distR="0" wp14:anchorId="2A8C1C14" wp14:editId="5318A4D5">
            <wp:extent cx="1358900" cy="1816100"/>
            <wp:effectExtent l="0" t="0" r="0" b="0"/>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1358900" cy="1816100"/>
                    </a:xfrm>
                    <a:prstGeom prst="rect">
                      <a:avLst/>
                    </a:prstGeom>
                    <a:noFill/>
                    <a:ln>
                      <a:noFill/>
                    </a:ln>
                  </pic:spPr>
                </pic:pic>
              </a:graphicData>
            </a:graphic>
          </wp:inline>
        </w:drawing>
      </w:r>
    </w:p>
    <w:p w14:paraId="4A6CEB9D" w14:textId="77777777" w:rsidR="00BD66EE" w:rsidRDefault="00BD66EE" w:rsidP="00BD66EE">
      <w:pPr>
        <w:pStyle w:val="ListeParagraf"/>
        <w:spacing w:line="360" w:lineRule="auto"/>
        <w:ind w:left="1004"/>
        <w:rPr>
          <w:b/>
        </w:rPr>
      </w:pPr>
    </w:p>
    <w:p w14:paraId="4F97C2DF" w14:textId="77777777" w:rsidR="00BD66EE" w:rsidRDefault="00BD66EE" w:rsidP="00BD66EE">
      <w:pPr>
        <w:spacing w:line="360" w:lineRule="auto"/>
        <w:ind w:left="284" w:firstLine="424"/>
        <w:jc w:val="both"/>
      </w:pPr>
      <w:r>
        <w:t>Okulumuz öğrenci velilerinin önceden hazırladıkları bir etkinliği çocuklara uygulaması, ardından çocuklarımızla birlikte öğle yemeği yemeleri ile gerçekleşen aile ve okul etkileşiminin önemli unsurlarından biri olan aile katılımı çalışmalarına yaşanan pandemi nedeni ile ara verilmiştir.</w:t>
      </w:r>
    </w:p>
    <w:p w14:paraId="0C1BC0E1" w14:textId="77777777" w:rsidR="00BD66EE" w:rsidRDefault="00BD66EE" w:rsidP="00BD66EE">
      <w:pPr>
        <w:spacing w:line="360" w:lineRule="auto"/>
        <w:jc w:val="both"/>
      </w:pPr>
    </w:p>
    <w:p w14:paraId="1FC31F61" w14:textId="77777777" w:rsidR="00BD66EE" w:rsidRDefault="00BD66EE">
      <w:pPr>
        <w:pStyle w:val="ListeParagraf"/>
        <w:numPr>
          <w:ilvl w:val="2"/>
          <w:numId w:val="177"/>
        </w:numPr>
        <w:spacing w:line="360" w:lineRule="auto"/>
        <w:rPr>
          <w:b/>
        </w:rPr>
      </w:pPr>
      <w:r>
        <w:rPr>
          <w:b/>
        </w:rPr>
        <w:t>Veli Görüşmeleri ve Veli Bilgilendirme Toplantıları</w:t>
      </w:r>
    </w:p>
    <w:p w14:paraId="1B978317" w14:textId="77777777" w:rsidR="00BD66EE" w:rsidRDefault="00BD66EE" w:rsidP="00BD66EE">
      <w:pPr>
        <w:spacing w:line="360" w:lineRule="auto"/>
        <w:ind w:left="284" w:firstLine="424"/>
        <w:jc w:val="both"/>
      </w:pPr>
      <w:r>
        <w:t>Okulumuzda velilere okul kurallarımızı aktarmak, çocukların genel gelişim özellikleri hakkında bilgi vermek ve ailelerle karşılıklı dilek ve önerilerde bulunmak için veli bilgilendirme toplantıları, her çocuğun ailesiyle spesifik olarak çocuğunun gelişimi hakkında bilgi alışverişi yapmak için veli görüşmeleri yapılmaktadır.</w:t>
      </w:r>
    </w:p>
    <w:p w14:paraId="1E8CBB56" w14:textId="77777777" w:rsidR="00BD66EE" w:rsidRDefault="00BD66EE" w:rsidP="00BD66EE">
      <w:pPr>
        <w:spacing w:line="360" w:lineRule="auto"/>
        <w:jc w:val="both"/>
      </w:pPr>
    </w:p>
    <w:p w14:paraId="17FB8BA4" w14:textId="77777777" w:rsidR="00BD66EE" w:rsidRDefault="00BD66EE" w:rsidP="00BD66EE">
      <w:pPr>
        <w:spacing w:line="360" w:lineRule="auto"/>
        <w:jc w:val="both"/>
      </w:pPr>
    </w:p>
    <w:p w14:paraId="2828CB4D" w14:textId="77777777" w:rsidR="00BD66EE" w:rsidRDefault="00BD66EE">
      <w:pPr>
        <w:pStyle w:val="ListeParagraf"/>
        <w:numPr>
          <w:ilvl w:val="2"/>
          <w:numId w:val="177"/>
        </w:numPr>
        <w:spacing w:line="360" w:lineRule="auto"/>
        <w:rPr>
          <w:b/>
        </w:rPr>
      </w:pPr>
      <w:r>
        <w:rPr>
          <w:b/>
        </w:rPr>
        <w:t>Özel Günler ve Resmi Bayramlar</w:t>
      </w:r>
    </w:p>
    <w:p w14:paraId="400C0FB5" w14:textId="77777777" w:rsidR="00BD66EE" w:rsidRDefault="00BD66EE" w:rsidP="00BD66EE">
      <w:pPr>
        <w:spacing w:line="360" w:lineRule="auto"/>
        <w:ind w:left="284"/>
        <w:rPr>
          <w:b/>
        </w:rPr>
      </w:pPr>
    </w:p>
    <w:p w14:paraId="29C35837" w14:textId="3469FAB8" w:rsidR="00BD66EE" w:rsidRDefault="00BD66EE" w:rsidP="00BD66EE">
      <w:pPr>
        <w:pStyle w:val="ListeParagraf"/>
        <w:spacing w:line="360" w:lineRule="auto"/>
        <w:ind w:left="1004"/>
        <w:rPr>
          <w:b/>
        </w:rPr>
      </w:pPr>
      <w:r>
        <w:rPr>
          <w:b/>
        </w:rPr>
        <w:t xml:space="preserve">       </w:t>
      </w:r>
      <w:r>
        <w:rPr>
          <w:noProof/>
        </w:rPr>
        <w:drawing>
          <wp:inline distT="0" distB="0" distL="0" distR="0" wp14:anchorId="5C1DE6C2" wp14:editId="16CC3DC2">
            <wp:extent cx="1587500" cy="1638300"/>
            <wp:effectExtent l="0" t="0" r="0" b="0"/>
            <wp:docPr id="883" name="Picture 883" descr="A picture containing outdoor, tree,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 name="Picture 883" descr="A picture containing outdoor, tree, ground, person&#10;&#10;Description automatically generated"/>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587500" cy="1638300"/>
                    </a:xfrm>
                    <a:prstGeom prst="rect">
                      <a:avLst/>
                    </a:prstGeom>
                    <a:noFill/>
                    <a:ln>
                      <a:noFill/>
                    </a:ln>
                  </pic:spPr>
                </pic:pic>
              </a:graphicData>
            </a:graphic>
          </wp:inline>
        </w:drawing>
      </w:r>
      <w:r>
        <w:rPr>
          <w:b/>
        </w:rPr>
        <w:t xml:space="preserve">                             </w:t>
      </w:r>
      <w:r>
        <w:rPr>
          <w:noProof/>
        </w:rPr>
        <w:drawing>
          <wp:inline distT="0" distB="0" distL="0" distR="0" wp14:anchorId="022A82DD" wp14:editId="1331895D">
            <wp:extent cx="1968500" cy="1562100"/>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968500" cy="1562100"/>
                    </a:xfrm>
                    <a:prstGeom prst="rect">
                      <a:avLst/>
                    </a:prstGeom>
                    <a:noFill/>
                    <a:ln>
                      <a:noFill/>
                    </a:ln>
                  </pic:spPr>
                </pic:pic>
              </a:graphicData>
            </a:graphic>
          </wp:inline>
        </w:drawing>
      </w:r>
    </w:p>
    <w:p w14:paraId="461BF811" w14:textId="77777777" w:rsidR="00BD66EE" w:rsidRDefault="00BD66EE" w:rsidP="00BD66EE">
      <w:pPr>
        <w:pStyle w:val="ListeParagraf"/>
        <w:spacing w:line="360" w:lineRule="auto"/>
        <w:ind w:left="1004"/>
        <w:rPr>
          <w:b/>
        </w:rPr>
      </w:pPr>
    </w:p>
    <w:p w14:paraId="3A0885F5" w14:textId="77777777" w:rsidR="00BD66EE" w:rsidRDefault="00BD66EE" w:rsidP="00BD66EE">
      <w:pPr>
        <w:pStyle w:val="ListeParagraf"/>
        <w:spacing w:line="360" w:lineRule="auto"/>
        <w:ind w:left="1004"/>
        <w:rPr>
          <w:b/>
        </w:rPr>
      </w:pPr>
    </w:p>
    <w:p w14:paraId="7407E36A" w14:textId="1CB74855" w:rsidR="00BD66EE" w:rsidRDefault="00BD66EE" w:rsidP="00BD66EE">
      <w:pPr>
        <w:pStyle w:val="ListeParagraf"/>
        <w:spacing w:line="360" w:lineRule="auto"/>
        <w:ind w:left="1004"/>
        <w:jc w:val="center"/>
        <w:rPr>
          <w:b/>
        </w:rPr>
      </w:pPr>
      <w:r>
        <w:rPr>
          <w:noProof/>
        </w:rPr>
        <w:drawing>
          <wp:inline distT="0" distB="0" distL="0" distR="0" wp14:anchorId="33EAF85B" wp14:editId="49D21D35">
            <wp:extent cx="2311400" cy="1727200"/>
            <wp:effectExtent l="0" t="0" r="0" b="635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311400" cy="1727200"/>
                    </a:xfrm>
                    <a:prstGeom prst="rect">
                      <a:avLst/>
                    </a:prstGeom>
                    <a:noFill/>
                    <a:ln>
                      <a:noFill/>
                    </a:ln>
                  </pic:spPr>
                </pic:pic>
              </a:graphicData>
            </a:graphic>
          </wp:inline>
        </w:drawing>
      </w:r>
    </w:p>
    <w:p w14:paraId="6DAC4A6C" w14:textId="77777777" w:rsidR="00BD66EE" w:rsidRDefault="00BD66EE" w:rsidP="00BD66EE">
      <w:pPr>
        <w:spacing w:line="360" w:lineRule="auto"/>
        <w:ind w:left="284"/>
        <w:rPr>
          <w:b/>
        </w:rPr>
      </w:pPr>
      <w:r>
        <w:rPr>
          <w:b/>
        </w:rPr>
        <w:t xml:space="preserve">       </w:t>
      </w:r>
    </w:p>
    <w:p w14:paraId="05B00740" w14:textId="77777777" w:rsidR="00BD66EE" w:rsidRDefault="00BD66EE" w:rsidP="00BD66EE">
      <w:pPr>
        <w:spacing w:line="360" w:lineRule="auto"/>
        <w:ind w:left="284" w:firstLine="424"/>
        <w:jc w:val="both"/>
      </w:pPr>
      <w:r>
        <w:t>10 Kasım Atatürk’ü Anma Günü kapsamında üniversitemizin düzenlediği törene okulumuzun 5 – 6 yaş grupları okulumuzu temsilen katılmış ve Atatürk’ün huzurunda saygı duruşunda bulunmuştur. Diğer gruplarımız ise sınıflarında Atatürk’ü anma programlarına yer vermişlerdir.</w:t>
      </w:r>
    </w:p>
    <w:p w14:paraId="4897A5C9" w14:textId="77777777" w:rsidR="00BD66EE" w:rsidRDefault="00BD66EE" w:rsidP="00BD66EE">
      <w:pPr>
        <w:spacing w:line="360" w:lineRule="auto"/>
        <w:ind w:left="284" w:firstLine="424"/>
        <w:jc w:val="both"/>
      </w:pPr>
    </w:p>
    <w:p w14:paraId="7CBFEA28" w14:textId="77777777" w:rsidR="00BD66EE" w:rsidRDefault="00BD66EE">
      <w:pPr>
        <w:pStyle w:val="ListeParagraf"/>
        <w:numPr>
          <w:ilvl w:val="2"/>
          <w:numId w:val="177"/>
        </w:numPr>
        <w:spacing w:line="360" w:lineRule="auto"/>
        <w:rPr>
          <w:b/>
        </w:rPr>
      </w:pPr>
      <w:r>
        <w:rPr>
          <w:b/>
        </w:rPr>
        <w:t>Yuva ve Anaokulu Diploma Töreni ve Yıl Sonu Sergisi</w:t>
      </w:r>
    </w:p>
    <w:p w14:paraId="6986EE13" w14:textId="0AFFD753" w:rsidR="00BD66EE" w:rsidRDefault="00BD66EE" w:rsidP="00BD66EE">
      <w:pPr>
        <w:spacing w:line="360" w:lineRule="auto"/>
        <w:ind w:left="284" w:firstLine="424"/>
      </w:pPr>
      <w:r>
        <w:t xml:space="preserve">     </w:t>
      </w:r>
      <w:r>
        <w:rPr>
          <w:noProof/>
        </w:rPr>
        <w:drawing>
          <wp:inline distT="0" distB="0" distL="0" distR="0" wp14:anchorId="58468B02" wp14:editId="5F7E4A93">
            <wp:extent cx="2908300" cy="1460500"/>
            <wp:effectExtent l="0" t="0" r="6350" b="6350"/>
            <wp:docPr id="874" name="Picture 87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Picture 874" descr="Graphical user interface, text, application, email&#10;&#10;Description automatically generated"/>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908300" cy="1460500"/>
                    </a:xfrm>
                    <a:prstGeom prst="rect">
                      <a:avLst/>
                    </a:prstGeom>
                    <a:noFill/>
                    <a:ln>
                      <a:noFill/>
                    </a:ln>
                  </pic:spPr>
                </pic:pic>
              </a:graphicData>
            </a:graphic>
          </wp:inline>
        </w:drawing>
      </w:r>
      <w:r>
        <w:t xml:space="preserve">   </w:t>
      </w:r>
      <w:r>
        <w:rPr>
          <w:noProof/>
        </w:rPr>
        <w:drawing>
          <wp:inline distT="0" distB="0" distL="0" distR="0" wp14:anchorId="254FB54D" wp14:editId="51C7C08F">
            <wp:extent cx="2006600" cy="1930400"/>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006600" cy="1930400"/>
                    </a:xfrm>
                    <a:prstGeom prst="rect">
                      <a:avLst/>
                    </a:prstGeom>
                    <a:noFill/>
                    <a:ln>
                      <a:noFill/>
                    </a:ln>
                  </pic:spPr>
                </pic:pic>
              </a:graphicData>
            </a:graphic>
          </wp:inline>
        </w:drawing>
      </w:r>
    </w:p>
    <w:p w14:paraId="78683E51" w14:textId="77777777" w:rsidR="00BD66EE" w:rsidRDefault="00BD66EE" w:rsidP="00BD66EE">
      <w:pPr>
        <w:spacing w:line="360" w:lineRule="auto"/>
        <w:ind w:left="284" w:firstLine="424"/>
        <w:jc w:val="both"/>
      </w:pPr>
      <w:r>
        <w:lastRenderedPageBreak/>
        <w:t>2022-2023 Eğitim Öğretim Yılı Diploma Töreni ve Yıl Sonu Sergisi 3 Haziran 2022 tarihinde Kültür Kongre Merkezi A Salonu’nda gerçekleştirilmiştir.</w:t>
      </w:r>
    </w:p>
    <w:p w14:paraId="522BAD73" w14:textId="77777777" w:rsidR="00BD66EE" w:rsidRDefault="00BD66EE" w:rsidP="00BD66EE">
      <w:pPr>
        <w:spacing w:line="360" w:lineRule="auto"/>
        <w:ind w:left="284" w:firstLine="424"/>
        <w:jc w:val="both"/>
      </w:pPr>
      <w:r>
        <w:t>Mezun olan öğrencilerimize diplomalarını Rektör Yardımcılarımız, Sayın; Prof. Dr. Mehmet T. Zeyrek ve Sayın; Prof. Dr. Oğuzhan Hasançebi vermişlerdir</w:t>
      </w:r>
    </w:p>
    <w:p w14:paraId="42847173" w14:textId="77777777" w:rsidR="00BD66EE" w:rsidRDefault="00BD66EE" w:rsidP="00BD66EE">
      <w:pPr>
        <w:spacing w:line="360" w:lineRule="auto"/>
      </w:pPr>
    </w:p>
    <w:p w14:paraId="6E012204" w14:textId="77777777" w:rsidR="00BD66EE" w:rsidRDefault="00BD66EE">
      <w:pPr>
        <w:pStyle w:val="ListeParagraf"/>
        <w:numPr>
          <w:ilvl w:val="2"/>
          <w:numId w:val="177"/>
        </w:numPr>
        <w:spacing w:line="360" w:lineRule="auto"/>
        <w:rPr>
          <w:b/>
        </w:rPr>
      </w:pPr>
      <w:r>
        <w:rPr>
          <w:b/>
        </w:rPr>
        <w:t>Tiyatro Gösterimi</w:t>
      </w:r>
    </w:p>
    <w:p w14:paraId="3C82DA1B" w14:textId="77777777" w:rsidR="00BD66EE" w:rsidRDefault="00BD66EE" w:rsidP="00BD66EE">
      <w:pPr>
        <w:pStyle w:val="ListeParagraf"/>
        <w:spacing w:line="360" w:lineRule="auto"/>
        <w:ind w:left="1004"/>
        <w:rPr>
          <w:b/>
        </w:rPr>
      </w:pPr>
    </w:p>
    <w:p w14:paraId="02F611F5" w14:textId="181C6381" w:rsidR="00BD66EE" w:rsidRDefault="00BD66EE" w:rsidP="00BD66EE">
      <w:pPr>
        <w:pStyle w:val="ListeParagraf"/>
        <w:spacing w:line="360" w:lineRule="auto"/>
        <w:ind w:left="1004"/>
        <w:rPr>
          <w:b/>
        </w:rPr>
      </w:pPr>
      <w:r>
        <w:rPr>
          <w:noProof/>
        </w:rPr>
        <w:drawing>
          <wp:inline distT="0" distB="0" distL="0" distR="0" wp14:anchorId="7DEB2230" wp14:editId="2452D0AE">
            <wp:extent cx="1308100" cy="1739900"/>
            <wp:effectExtent l="0" t="0" r="635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308100" cy="1739900"/>
                    </a:xfrm>
                    <a:prstGeom prst="rect">
                      <a:avLst/>
                    </a:prstGeom>
                    <a:noFill/>
                    <a:ln>
                      <a:noFill/>
                    </a:ln>
                  </pic:spPr>
                </pic:pic>
              </a:graphicData>
            </a:graphic>
          </wp:inline>
        </w:drawing>
      </w:r>
      <w:r>
        <w:rPr>
          <w:b/>
        </w:rPr>
        <w:t xml:space="preserve">                  </w:t>
      </w:r>
      <w:r>
        <w:rPr>
          <w:noProof/>
        </w:rPr>
        <w:drawing>
          <wp:inline distT="0" distB="0" distL="0" distR="0" wp14:anchorId="408B75C3" wp14:editId="3C7D497E">
            <wp:extent cx="2171700" cy="1625600"/>
            <wp:effectExtent l="0" t="0" r="0" b="0"/>
            <wp:docPr id="871" name="Picture 871" descr="A group of childr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Picture 871" descr="A group of children on a stage&#10;&#10;Description automatically generated"/>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171700" cy="1625600"/>
                    </a:xfrm>
                    <a:prstGeom prst="rect">
                      <a:avLst/>
                    </a:prstGeom>
                    <a:noFill/>
                    <a:ln>
                      <a:noFill/>
                    </a:ln>
                  </pic:spPr>
                </pic:pic>
              </a:graphicData>
            </a:graphic>
          </wp:inline>
        </w:drawing>
      </w:r>
    </w:p>
    <w:p w14:paraId="351B96CE" w14:textId="77777777" w:rsidR="00BD66EE" w:rsidRDefault="00BD66EE" w:rsidP="00BD66EE">
      <w:pPr>
        <w:spacing w:line="360" w:lineRule="auto"/>
        <w:rPr>
          <w:b/>
        </w:rPr>
      </w:pPr>
    </w:p>
    <w:p w14:paraId="7E753C85" w14:textId="77777777" w:rsidR="00BD66EE" w:rsidRDefault="00BD66EE" w:rsidP="00BD66EE">
      <w:pPr>
        <w:spacing w:line="360" w:lineRule="auto"/>
        <w:jc w:val="both"/>
      </w:pPr>
      <w:r>
        <w:t>Kültür ve Kongre Merkezi A Salonunda Tiyatro Tempo tarafından hazırlanan oyunlar; 14 Şubat 2022, 21 Nisan 2022, 11 Ekim 2022, 11 Kasım 2022 ve 16 Aralık 2022 tarihlerinde Yuva ve Anaokulu öğrencileri için gösterime sunulmuştur.</w:t>
      </w:r>
    </w:p>
    <w:p w14:paraId="52F4A3CD" w14:textId="77777777" w:rsidR="00BD66EE" w:rsidRDefault="00BD66EE" w:rsidP="00BD66EE">
      <w:pPr>
        <w:spacing w:line="360" w:lineRule="auto"/>
        <w:jc w:val="both"/>
      </w:pPr>
    </w:p>
    <w:p w14:paraId="0E3CE21E" w14:textId="77777777" w:rsidR="00BD66EE" w:rsidRDefault="00BD66EE">
      <w:pPr>
        <w:pStyle w:val="ListeParagraf"/>
        <w:numPr>
          <w:ilvl w:val="2"/>
          <w:numId w:val="177"/>
        </w:numPr>
        <w:spacing w:line="360" w:lineRule="auto"/>
        <w:rPr>
          <w:b/>
        </w:rPr>
      </w:pPr>
      <w:r>
        <w:rPr>
          <w:b/>
        </w:rPr>
        <w:t>Okul Gezileri</w:t>
      </w:r>
    </w:p>
    <w:p w14:paraId="50BB48ED" w14:textId="77777777" w:rsidR="00BD66EE" w:rsidRDefault="00BD66EE" w:rsidP="00BD66EE">
      <w:pPr>
        <w:pStyle w:val="ListeParagraf"/>
        <w:spacing w:line="360" w:lineRule="auto"/>
        <w:ind w:left="1004"/>
        <w:rPr>
          <w:b/>
        </w:rPr>
      </w:pPr>
    </w:p>
    <w:p w14:paraId="3BE9967F" w14:textId="1FE390D9" w:rsidR="00BD66EE" w:rsidRDefault="00BD66EE" w:rsidP="00BD66EE">
      <w:pPr>
        <w:pStyle w:val="ListeParagraf"/>
        <w:spacing w:line="360" w:lineRule="auto"/>
        <w:ind w:left="1004"/>
        <w:rPr>
          <w:b/>
        </w:rPr>
      </w:pPr>
      <w:r>
        <w:rPr>
          <w:noProof/>
        </w:rPr>
        <w:drawing>
          <wp:inline distT="0" distB="0" distL="0" distR="0" wp14:anchorId="41318A17" wp14:editId="5940A415">
            <wp:extent cx="2260600" cy="1270000"/>
            <wp:effectExtent l="0" t="0" r="6350" b="635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260600" cy="1270000"/>
                    </a:xfrm>
                    <a:prstGeom prst="rect">
                      <a:avLst/>
                    </a:prstGeom>
                    <a:noFill/>
                    <a:ln>
                      <a:noFill/>
                    </a:ln>
                  </pic:spPr>
                </pic:pic>
              </a:graphicData>
            </a:graphic>
          </wp:inline>
        </w:drawing>
      </w:r>
      <w:r>
        <w:rPr>
          <w:b/>
        </w:rPr>
        <w:t xml:space="preserve">            </w:t>
      </w:r>
      <w:r>
        <w:rPr>
          <w:noProof/>
        </w:rPr>
        <w:drawing>
          <wp:inline distT="0" distB="0" distL="0" distR="0" wp14:anchorId="248B5C70" wp14:editId="6C07B3C4">
            <wp:extent cx="2006600" cy="1511300"/>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006600" cy="1511300"/>
                    </a:xfrm>
                    <a:prstGeom prst="rect">
                      <a:avLst/>
                    </a:prstGeom>
                    <a:noFill/>
                    <a:ln>
                      <a:noFill/>
                    </a:ln>
                  </pic:spPr>
                </pic:pic>
              </a:graphicData>
            </a:graphic>
          </wp:inline>
        </w:drawing>
      </w:r>
    </w:p>
    <w:p w14:paraId="0B3F5D48" w14:textId="77777777" w:rsidR="00BD66EE" w:rsidRDefault="00BD66EE" w:rsidP="00BD66EE">
      <w:pPr>
        <w:pStyle w:val="ListeParagraf"/>
        <w:spacing w:line="360" w:lineRule="auto"/>
        <w:ind w:left="1004"/>
        <w:rPr>
          <w:b/>
        </w:rPr>
      </w:pPr>
    </w:p>
    <w:p w14:paraId="18EA5027" w14:textId="77777777" w:rsidR="00BD66EE" w:rsidRDefault="00BD66EE" w:rsidP="00BD66EE">
      <w:pPr>
        <w:spacing w:line="360" w:lineRule="auto"/>
        <w:ind w:firstLine="284"/>
        <w:jc w:val="both"/>
      </w:pPr>
      <w:r>
        <w:t>Okulumuzun eğitim sisteminde geziler; öğrencilerin yaşayarak ve keşfederek öğrenmesi, müze gezme kültürü edinmesi, toplulukla ortak hareket etme bilinci edinmesi açısından önemli yer oluşturmaktadır. Okulumuzda bu yıl gidilen geziler aşağıdaki tabloda belirtilmiştir:</w:t>
      </w:r>
    </w:p>
    <w:p w14:paraId="70119619" w14:textId="4A445322" w:rsidR="00BD66EE" w:rsidRDefault="00BD66EE" w:rsidP="00BD66EE">
      <w:pPr>
        <w:pStyle w:val="ListeParagraf"/>
        <w:spacing w:line="360" w:lineRule="auto"/>
        <w:ind w:left="1004"/>
        <w:jc w:val="center"/>
        <w:rPr>
          <w:b/>
        </w:rPr>
      </w:pPr>
      <w:r>
        <w:rPr>
          <w:noProof/>
        </w:rPr>
        <w:lastRenderedPageBreak/>
        <w:drawing>
          <wp:inline distT="0" distB="0" distL="0" distR="0" wp14:anchorId="1166047D" wp14:editId="216F6A0E">
            <wp:extent cx="2908300" cy="1816100"/>
            <wp:effectExtent l="0" t="0" r="635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908300" cy="1816100"/>
                    </a:xfrm>
                    <a:prstGeom prst="rect">
                      <a:avLst/>
                    </a:prstGeom>
                    <a:noFill/>
                    <a:ln>
                      <a:noFill/>
                    </a:ln>
                  </pic:spPr>
                </pic:pic>
              </a:graphicData>
            </a:graphic>
          </wp:inline>
        </w:drawing>
      </w:r>
    </w:p>
    <w:p w14:paraId="6DB8242E" w14:textId="77777777" w:rsidR="00BD66EE" w:rsidRDefault="00BD66EE" w:rsidP="00BD66EE">
      <w:pPr>
        <w:spacing w:line="360" w:lineRule="auto"/>
        <w:jc w:val="both"/>
        <w:rPr>
          <w:color w:val="FF0000"/>
        </w:rPr>
      </w:pPr>
    </w:p>
    <w:tbl>
      <w:tblPr>
        <w:tblW w:w="9525" w:type="dxa"/>
        <w:tblInd w:w="108"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Layout w:type="fixed"/>
        <w:tblLook w:val="04A0" w:firstRow="1" w:lastRow="0" w:firstColumn="1" w:lastColumn="0" w:noHBand="0" w:noVBand="1"/>
      </w:tblPr>
      <w:tblGrid>
        <w:gridCol w:w="1868"/>
        <w:gridCol w:w="2552"/>
        <w:gridCol w:w="5105"/>
      </w:tblGrid>
      <w:tr w:rsidR="00BD66EE" w14:paraId="3BD34B93" w14:textId="77777777" w:rsidTr="00BD66EE">
        <w:trPr>
          <w:trHeight w:val="503"/>
        </w:trPr>
        <w:tc>
          <w:tcPr>
            <w:tcW w:w="1867" w:type="dxa"/>
            <w:tcBorders>
              <w:top w:val="single" w:sz="8" w:space="0" w:color="1F497D"/>
              <w:left w:val="single" w:sz="8" w:space="0" w:color="1F497D"/>
              <w:bottom w:val="single" w:sz="8" w:space="0" w:color="1F497D"/>
              <w:right w:val="single" w:sz="8" w:space="0" w:color="1F497D"/>
            </w:tcBorders>
            <w:shd w:val="clear" w:color="auto" w:fill="0070C0"/>
            <w:vAlign w:val="center"/>
            <w:hideMark/>
          </w:tcPr>
          <w:p w14:paraId="4C50F684" w14:textId="77777777" w:rsidR="00BD66EE" w:rsidRDefault="00BD66EE">
            <w:pPr>
              <w:pStyle w:val="ListeParagraf1"/>
              <w:spacing w:after="240" w:line="256" w:lineRule="auto"/>
              <w:ind w:left="0"/>
              <w:jc w:val="center"/>
              <w:rPr>
                <w:b/>
                <w:bCs/>
                <w:i/>
                <w:color w:val="FFFFFF"/>
                <w:lang w:eastAsia="en-US"/>
              </w:rPr>
            </w:pPr>
            <w:r>
              <w:rPr>
                <w:b/>
                <w:bCs/>
                <w:color w:val="FFFFFF"/>
                <w:lang w:eastAsia="en-US"/>
              </w:rPr>
              <w:t>Tarih</w:t>
            </w:r>
          </w:p>
        </w:tc>
        <w:tc>
          <w:tcPr>
            <w:tcW w:w="2551" w:type="dxa"/>
            <w:tcBorders>
              <w:top w:val="single" w:sz="8" w:space="0" w:color="1F497D"/>
              <w:left w:val="single" w:sz="8" w:space="0" w:color="1F497D"/>
              <w:bottom w:val="single" w:sz="8" w:space="0" w:color="1F497D"/>
              <w:right w:val="single" w:sz="8" w:space="0" w:color="1F497D"/>
            </w:tcBorders>
            <w:shd w:val="clear" w:color="auto" w:fill="0070C0"/>
            <w:hideMark/>
          </w:tcPr>
          <w:p w14:paraId="590DFEE4" w14:textId="77777777" w:rsidR="00BD66EE" w:rsidRDefault="00BD66EE">
            <w:pPr>
              <w:pStyle w:val="ListeParagraf1"/>
              <w:spacing w:after="240" w:line="256" w:lineRule="auto"/>
              <w:ind w:left="0"/>
              <w:jc w:val="center"/>
              <w:rPr>
                <w:b/>
                <w:bCs/>
                <w:color w:val="FFFFFF"/>
                <w:lang w:eastAsia="en-US"/>
              </w:rPr>
            </w:pPr>
            <w:r>
              <w:rPr>
                <w:b/>
                <w:bCs/>
                <w:color w:val="FFFFFF"/>
                <w:lang w:eastAsia="en-US"/>
              </w:rPr>
              <w:t>Yaş Grubu</w:t>
            </w:r>
          </w:p>
        </w:tc>
        <w:tc>
          <w:tcPr>
            <w:tcW w:w="5103" w:type="dxa"/>
            <w:tcBorders>
              <w:top w:val="single" w:sz="8" w:space="0" w:color="1F497D"/>
              <w:left w:val="single" w:sz="8" w:space="0" w:color="1F497D"/>
              <w:bottom w:val="single" w:sz="8" w:space="0" w:color="1F497D"/>
              <w:right w:val="single" w:sz="8" w:space="0" w:color="1F497D"/>
            </w:tcBorders>
            <w:shd w:val="clear" w:color="auto" w:fill="0070C0"/>
            <w:vAlign w:val="center"/>
            <w:hideMark/>
          </w:tcPr>
          <w:p w14:paraId="08F861F9" w14:textId="77777777" w:rsidR="00BD66EE" w:rsidRDefault="00BD66EE">
            <w:pPr>
              <w:pStyle w:val="ListeParagraf1"/>
              <w:spacing w:after="240" w:line="256" w:lineRule="auto"/>
              <w:ind w:left="0"/>
              <w:jc w:val="center"/>
              <w:rPr>
                <w:b/>
                <w:bCs/>
                <w:color w:val="FFFFFF"/>
                <w:lang w:eastAsia="en-US"/>
              </w:rPr>
            </w:pPr>
            <w:r>
              <w:rPr>
                <w:b/>
                <w:bCs/>
                <w:color w:val="FFFFFF"/>
                <w:lang w:eastAsia="en-US"/>
              </w:rPr>
              <w:t>Gidilen Yer</w:t>
            </w:r>
          </w:p>
        </w:tc>
      </w:tr>
      <w:tr w:rsidR="00BD66EE" w14:paraId="2183F138" w14:textId="77777777" w:rsidTr="00BD66EE">
        <w:trPr>
          <w:trHeight w:val="230"/>
        </w:trPr>
        <w:tc>
          <w:tcPr>
            <w:tcW w:w="1867" w:type="dxa"/>
            <w:tcBorders>
              <w:top w:val="single" w:sz="8" w:space="0" w:color="1F497D"/>
              <w:left w:val="single" w:sz="8" w:space="0" w:color="1F497D"/>
              <w:bottom w:val="single" w:sz="8" w:space="0" w:color="1F497D"/>
              <w:right w:val="single" w:sz="8" w:space="0" w:color="1F497D"/>
            </w:tcBorders>
          </w:tcPr>
          <w:p w14:paraId="34071022" w14:textId="77777777" w:rsidR="00BD66EE" w:rsidRDefault="00BD66EE">
            <w:pPr>
              <w:pStyle w:val="ListeParagraf1"/>
              <w:spacing w:line="256" w:lineRule="auto"/>
              <w:ind w:left="0"/>
              <w:rPr>
                <w:b/>
                <w:bCs/>
                <w:sz w:val="22"/>
                <w:lang w:eastAsia="en-US"/>
              </w:rPr>
            </w:pPr>
          </w:p>
        </w:tc>
        <w:tc>
          <w:tcPr>
            <w:tcW w:w="2551" w:type="dxa"/>
            <w:tcBorders>
              <w:top w:val="single" w:sz="8" w:space="0" w:color="1F497D"/>
              <w:left w:val="single" w:sz="8" w:space="0" w:color="1F497D"/>
              <w:bottom w:val="single" w:sz="8" w:space="0" w:color="1F497D"/>
              <w:right w:val="single" w:sz="8" w:space="0" w:color="1F497D"/>
            </w:tcBorders>
          </w:tcPr>
          <w:p w14:paraId="0E02B801" w14:textId="77777777" w:rsidR="00BD66EE" w:rsidRDefault="00BD66EE">
            <w:pPr>
              <w:pStyle w:val="ListeParagraf1"/>
              <w:spacing w:line="256" w:lineRule="auto"/>
              <w:ind w:left="0"/>
              <w:rPr>
                <w:lang w:eastAsia="en-US"/>
              </w:rPr>
            </w:pPr>
          </w:p>
        </w:tc>
        <w:tc>
          <w:tcPr>
            <w:tcW w:w="5103" w:type="dxa"/>
            <w:tcBorders>
              <w:top w:val="single" w:sz="8" w:space="0" w:color="1F497D"/>
              <w:left w:val="single" w:sz="8" w:space="0" w:color="1F497D"/>
              <w:bottom w:val="single" w:sz="8" w:space="0" w:color="1F497D"/>
              <w:right w:val="single" w:sz="8" w:space="0" w:color="1F497D"/>
            </w:tcBorders>
          </w:tcPr>
          <w:p w14:paraId="1959B510" w14:textId="77777777" w:rsidR="00BD66EE" w:rsidRDefault="00BD66EE">
            <w:pPr>
              <w:pStyle w:val="ListeParagraf1"/>
              <w:spacing w:line="256" w:lineRule="auto"/>
              <w:ind w:left="0"/>
              <w:rPr>
                <w:lang w:eastAsia="en-US"/>
              </w:rPr>
            </w:pPr>
          </w:p>
        </w:tc>
      </w:tr>
      <w:tr w:rsidR="00BD66EE" w14:paraId="544EBA06" w14:textId="77777777" w:rsidTr="00BD66EE">
        <w:trPr>
          <w:trHeight w:val="230"/>
        </w:trPr>
        <w:tc>
          <w:tcPr>
            <w:tcW w:w="1867" w:type="dxa"/>
            <w:tcBorders>
              <w:top w:val="single" w:sz="8" w:space="0" w:color="1F497D"/>
              <w:left w:val="single" w:sz="8" w:space="0" w:color="1F497D"/>
              <w:bottom w:val="single" w:sz="8" w:space="0" w:color="1F497D"/>
              <w:right w:val="single" w:sz="8" w:space="0" w:color="1F497D"/>
            </w:tcBorders>
            <w:hideMark/>
          </w:tcPr>
          <w:p w14:paraId="5DC9B2FB" w14:textId="77777777" w:rsidR="00BD66EE" w:rsidRDefault="00BD66EE">
            <w:pPr>
              <w:pStyle w:val="ListeParagraf1"/>
              <w:spacing w:line="256" w:lineRule="auto"/>
              <w:ind w:left="0"/>
              <w:rPr>
                <w:b/>
                <w:bCs/>
                <w:sz w:val="22"/>
                <w:lang w:eastAsia="en-US"/>
              </w:rPr>
            </w:pPr>
            <w:r>
              <w:rPr>
                <w:b/>
                <w:bCs/>
                <w:sz w:val="22"/>
                <w:lang w:eastAsia="en-US"/>
              </w:rPr>
              <w:t>11 Mayıs 2022</w:t>
            </w:r>
          </w:p>
        </w:tc>
        <w:tc>
          <w:tcPr>
            <w:tcW w:w="2551" w:type="dxa"/>
            <w:tcBorders>
              <w:top w:val="single" w:sz="8" w:space="0" w:color="1F497D"/>
              <w:left w:val="single" w:sz="8" w:space="0" w:color="1F497D"/>
              <w:bottom w:val="single" w:sz="8" w:space="0" w:color="1F497D"/>
              <w:right w:val="single" w:sz="8" w:space="0" w:color="1F497D"/>
            </w:tcBorders>
            <w:hideMark/>
          </w:tcPr>
          <w:p w14:paraId="1DE42585" w14:textId="77777777" w:rsidR="00BD66EE" w:rsidRDefault="00BD66EE">
            <w:pPr>
              <w:pStyle w:val="ListeParagraf1"/>
              <w:spacing w:line="256" w:lineRule="auto"/>
              <w:ind w:left="0"/>
              <w:rPr>
                <w:lang w:eastAsia="en-US"/>
              </w:rPr>
            </w:pPr>
            <w:r>
              <w:rPr>
                <w:lang w:eastAsia="en-US"/>
              </w:rPr>
              <w:t>5-6 Yaş Grupları</w:t>
            </w:r>
          </w:p>
        </w:tc>
        <w:tc>
          <w:tcPr>
            <w:tcW w:w="5103" w:type="dxa"/>
            <w:tcBorders>
              <w:top w:val="single" w:sz="8" w:space="0" w:color="1F497D"/>
              <w:left w:val="single" w:sz="8" w:space="0" w:color="1F497D"/>
              <w:bottom w:val="single" w:sz="8" w:space="0" w:color="1F497D"/>
              <w:right w:val="single" w:sz="8" w:space="0" w:color="1F497D"/>
            </w:tcBorders>
            <w:hideMark/>
          </w:tcPr>
          <w:p w14:paraId="54802D17" w14:textId="77777777" w:rsidR="00BD66EE" w:rsidRDefault="00BD66EE">
            <w:pPr>
              <w:pStyle w:val="ListeParagraf1"/>
              <w:spacing w:line="256" w:lineRule="auto"/>
              <w:ind w:left="0"/>
              <w:rPr>
                <w:lang w:eastAsia="en-US"/>
              </w:rPr>
            </w:pPr>
            <w:r>
              <w:rPr>
                <w:lang w:eastAsia="en-US"/>
              </w:rPr>
              <w:t>Anıtkabir Ziyareti</w:t>
            </w:r>
          </w:p>
        </w:tc>
      </w:tr>
      <w:tr w:rsidR="00BD66EE" w14:paraId="3AED0AF8" w14:textId="77777777" w:rsidTr="00BD66EE">
        <w:trPr>
          <w:trHeight w:val="230"/>
        </w:trPr>
        <w:tc>
          <w:tcPr>
            <w:tcW w:w="1867" w:type="dxa"/>
            <w:tcBorders>
              <w:top w:val="single" w:sz="8" w:space="0" w:color="1F497D"/>
              <w:left w:val="single" w:sz="8" w:space="0" w:color="1F497D"/>
              <w:bottom w:val="single" w:sz="8" w:space="0" w:color="1F497D"/>
              <w:right w:val="single" w:sz="8" w:space="0" w:color="1F497D"/>
            </w:tcBorders>
            <w:hideMark/>
          </w:tcPr>
          <w:p w14:paraId="6B435CE2" w14:textId="77777777" w:rsidR="00BD66EE" w:rsidRDefault="00BD66EE">
            <w:pPr>
              <w:pStyle w:val="ListeParagraf1"/>
              <w:spacing w:line="256" w:lineRule="auto"/>
              <w:ind w:left="0"/>
              <w:rPr>
                <w:b/>
                <w:bCs/>
                <w:sz w:val="22"/>
                <w:lang w:eastAsia="en-US"/>
              </w:rPr>
            </w:pPr>
            <w:r>
              <w:rPr>
                <w:b/>
                <w:bCs/>
                <w:sz w:val="22"/>
                <w:lang w:eastAsia="en-US"/>
              </w:rPr>
              <w:t>23 Haziran 2022</w:t>
            </w:r>
          </w:p>
        </w:tc>
        <w:tc>
          <w:tcPr>
            <w:tcW w:w="2551" w:type="dxa"/>
            <w:tcBorders>
              <w:top w:val="single" w:sz="8" w:space="0" w:color="1F497D"/>
              <w:left w:val="single" w:sz="8" w:space="0" w:color="1F497D"/>
              <w:bottom w:val="single" w:sz="8" w:space="0" w:color="1F497D"/>
              <w:right w:val="single" w:sz="8" w:space="0" w:color="1F497D"/>
            </w:tcBorders>
            <w:hideMark/>
          </w:tcPr>
          <w:p w14:paraId="124F28BD" w14:textId="77777777" w:rsidR="00BD66EE" w:rsidRDefault="00BD66EE">
            <w:pPr>
              <w:pStyle w:val="ListeParagraf1"/>
              <w:spacing w:line="256" w:lineRule="auto"/>
              <w:ind w:left="0"/>
              <w:rPr>
                <w:lang w:eastAsia="en-US"/>
              </w:rPr>
            </w:pPr>
            <w:r>
              <w:rPr>
                <w:lang w:eastAsia="en-US"/>
              </w:rPr>
              <w:t>5-6 Yaş Grupları</w:t>
            </w:r>
          </w:p>
        </w:tc>
        <w:tc>
          <w:tcPr>
            <w:tcW w:w="5103" w:type="dxa"/>
            <w:tcBorders>
              <w:top w:val="single" w:sz="8" w:space="0" w:color="1F497D"/>
              <w:left w:val="single" w:sz="8" w:space="0" w:color="1F497D"/>
              <w:bottom w:val="single" w:sz="8" w:space="0" w:color="1F497D"/>
              <w:right w:val="single" w:sz="8" w:space="0" w:color="1F497D"/>
            </w:tcBorders>
            <w:hideMark/>
          </w:tcPr>
          <w:p w14:paraId="01DA9E06" w14:textId="77777777" w:rsidR="00BD66EE" w:rsidRDefault="00BD66EE">
            <w:pPr>
              <w:pStyle w:val="ListeParagraf1"/>
              <w:spacing w:line="256" w:lineRule="auto"/>
              <w:ind w:left="0"/>
              <w:rPr>
                <w:lang w:eastAsia="en-US"/>
              </w:rPr>
            </w:pPr>
            <w:r>
              <w:rPr>
                <w:lang w:eastAsia="en-US"/>
              </w:rPr>
              <w:t>Ankara Resim ve Heykel Müzesi</w:t>
            </w:r>
          </w:p>
        </w:tc>
      </w:tr>
      <w:tr w:rsidR="00BD66EE" w14:paraId="46FDA402" w14:textId="77777777" w:rsidTr="00BD66EE">
        <w:trPr>
          <w:trHeight w:val="230"/>
        </w:trPr>
        <w:tc>
          <w:tcPr>
            <w:tcW w:w="1867" w:type="dxa"/>
            <w:tcBorders>
              <w:top w:val="single" w:sz="8" w:space="0" w:color="1F497D"/>
              <w:left w:val="single" w:sz="8" w:space="0" w:color="1F497D"/>
              <w:bottom w:val="single" w:sz="8" w:space="0" w:color="1F497D"/>
              <w:right w:val="single" w:sz="8" w:space="0" w:color="1F497D"/>
            </w:tcBorders>
            <w:hideMark/>
          </w:tcPr>
          <w:p w14:paraId="32CAAE2E" w14:textId="77777777" w:rsidR="00BD66EE" w:rsidRDefault="00BD66EE">
            <w:pPr>
              <w:pStyle w:val="ListeParagraf1"/>
              <w:spacing w:line="256" w:lineRule="auto"/>
              <w:ind w:left="0"/>
              <w:rPr>
                <w:b/>
                <w:bCs/>
                <w:sz w:val="22"/>
                <w:lang w:eastAsia="en-US"/>
              </w:rPr>
            </w:pPr>
            <w:r>
              <w:rPr>
                <w:b/>
                <w:bCs/>
                <w:sz w:val="22"/>
                <w:lang w:eastAsia="en-US"/>
              </w:rPr>
              <w:t>21 Ekim 2022</w:t>
            </w:r>
          </w:p>
        </w:tc>
        <w:tc>
          <w:tcPr>
            <w:tcW w:w="2551" w:type="dxa"/>
            <w:tcBorders>
              <w:top w:val="single" w:sz="8" w:space="0" w:color="1F497D"/>
              <w:left w:val="single" w:sz="8" w:space="0" w:color="1F497D"/>
              <w:bottom w:val="single" w:sz="8" w:space="0" w:color="1F497D"/>
              <w:right w:val="single" w:sz="8" w:space="0" w:color="1F497D"/>
            </w:tcBorders>
            <w:hideMark/>
          </w:tcPr>
          <w:p w14:paraId="2488DC46" w14:textId="77777777" w:rsidR="00BD66EE" w:rsidRDefault="00BD66EE">
            <w:pPr>
              <w:pStyle w:val="ListeParagraf1"/>
              <w:spacing w:line="256" w:lineRule="auto"/>
              <w:ind w:left="0"/>
              <w:rPr>
                <w:lang w:eastAsia="en-US"/>
              </w:rPr>
            </w:pPr>
            <w:r>
              <w:rPr>
                <w:lang w:eastAsia="en-US"/>
              </w:rPr>
              <w:t>4-5 ve 5-6 Yaş Grupları</w:t>
            </w:r>
          </w:p>
        </w:tc>
        <w:tc>
          <w:tcPr>
            <w:tcW w:w="5103" w:type="dxa"/>
            <w:tcBorders>
              <w:top w:val="single" w:sz="8" w:space="0" w:color="1F497D"/>
              <w:left w:val="single" w:sz="8" w:space="0" w:color="1F497D"/>
              <w:bottom w:val="single" w:sz="8" w:space="0" w:color="1F497D"/>
              <w:right w:val="single" w:sz="8" w:space="0" w:color="1F497D"/>
            </w:tcBorders>
            <w:hideMark/>
          </w:tcPr>
          <w:p w14:paraId="317740CC" w14:textId="77777777" w:rsidR="00BD66EE" w:rsidRDefault="00BD66EE">
            <w:pPr>
              <w:pStyle w:val="ListeParagraf1"/>
              <w:spacing w:line="256" w:lineRule="auto"/>
              <w:ind w:left="0"/>
              <w:rPr>
                <w:lang w:eastAsia="en-US"/>
              </w:rPr>
            </w:pPr>
            <w:r>
              <w:rPr>
                <w:lang w:eastAsia="en-US"/>
              </w:rPr>
              <w:t>ODTÜ RÜZGEM</w:t>
            </w:r>
          </w:p>
        </w:tc>
      </w:tr>
      <w:tr w:rsidR="00BD66EE" w14:paraId="26E347F9" w14:textId="77777777" w:rsidTr="00BD66EE">
        <w:trPr>
          <w:trHeight w:val="230"/>
        </w:trPr>
        <w:tc>
          <w:tcPr>
            <w:tcW w:w="1867" w:type="dxa"/>
            <w:tcBorders>
              <w:top w:val="single" w:sz="8" w:space="0" w:color="1F497D"/>
              <w:left w:val="single" w:sz="8" w:space="0" w:color="1F497D"/>
              <w:bottom w:val="single" w:sz="8" w:space="0" w:color="1F497D"/>
              <w:right w:val="single" w:sz="8" w:space="0" w:color="1F497D"/>
            </w:tcBorders>
            <w:hideMark/>
          </w:tcPr>
          <w:p w14:paraId="0B89A8A9" w14:textId="77777777" w:rsidR="00BD66EE" w:rsidRDefault="00BD66EE">
            <w:pPr>
              <w:pStyle w:val="ListeParagraf1"/>
              <w:spacing w:line="256" w:lineRule="auto"/>
              <w:ind w:left="0"/>
              <w:rPr>
                <w:b/>
                <w:bCs/>
                <w:sz w:val="22"/>
                <w:lang w:eastAsia="en-US"/>
              </w:rPr>
            </w:pPr>
            <w:r>
              <w:rPr>
                <w:b/>
                <w:bCs/>
                <w:sz w:val="22"/>
                <w:lang w:eastAsia="en-US"/>
              </w:rPr>
              <w:t>28 Kasım 2022</w:t>
            </w:r>
          </w:p>
        </w:tc>
        <w:tc>
          <w:tcPr>
            <w:tcW w:w="2551" w:type="dxa"/>
            <w:tcBorders>
              <w:top w:val="single" w:sz="8" w:space="0" w:color="1F497D"/>
              <w:left w:val="single" w:sz="8" w:space="0" w:color="1F497D"/>
              <w:bottom w:val="single" w:sz="8" w:space="0" w:color="1F497D"/>
              <w:right w:val="single" w:sz="8" w:space="0" w:color="1F497D"/>
            </w:tcBorders>
            <w:hideMark/>
          </w:tcPr>
          <w:p w14:paraId="3B181D42" w14:textId="77777777" w:rsidR="00BD66EE" w:rsidRDefault="00BD66EE">
            <w:pPr>
              <w:pStyle w:val="ListeParagraf1"/>
              <w:spacing w:line="256" w:lineRule="auto"/>
              <w:ind w:left="0"/>
              <w:rPr>
                <w:lang w:eastAsia="en-US"/>
              </w:rPr>
            </w:pPr>
            <w:r>
              <w:rPr>
                <w:lang w:eastAsia="en-US"/>
              </w:rPr>
              <w:t>4-5 ve 5-6 Yaş Grupları</w:t>
            </w:r>
          </w:p>
        </w:tc>
        <w:tc>
          <w:tcPr>
            <w:tcW w:w="5103" w:type="dxa"/>
            <w:tcBorders>
              <w:top w:val="single" w:sz="8" w:space="0" w:color="1F497D"/>
              <w:left w:val="single" w:sz="8" w:space="0" w:color="1F497D"/>
              <w:bottom w:val="single" w:sz="8" w:space="0" w:color="1F497D"/>
              <w:right w:val="single" w:sz="8" w:space="0" w:color="1F497D"/>
            </w:tcBorders>
            <w:hideMark/>
          </w:tcPr>
          <w:p w14:paraId="272739DB" w14:textId="77777777" w:rsidR="00BD66EE" w:rsidRDefault="00BD66EE">
            <w:pPr>
              <w:pStyle w:val="ListeParagraf1"/>
              <w:spacing w:line="256" w:lineRule="auto"/>
              <w:ind w:left="0"/>
              <w:rPr>
                <w:lang w:eastAsia="en-US"/>
              </w:rPr>
            </w:pPr>
            <w:r>
              <w:rPr>
                <w:lang w:eastAsia="en-US"/>
              </w:rPr>
              <w:t>ODTÜ Toplum ve Bilim Uygulama ve Araş. Mer.</w:t>
            </w:r>
          </w:p>
        </w:tc>
      </w:tr>
    </w:tbl>
    <w:p w14:paraId="784CE4E2" w14:textId="77777777" w:rsidR="00BD66EE" w:rsidRDefault="00BD66EE" w:rsidP="00BD66EE">
      <w:pPr>
        <w:spacing w:line="360" w:lineRule="auto"/>
        <w:jc w:val="both"/>
      </w:pPr>
    </w:p>
    <w:p w14:paraId="38F5B29B" w14:textId="77777777" w:rsidR="00BD66EE" w:rsidRDefault="00BD66EE" w:rsidP="00BD66EE">
      <w:pPr>
        <w:spacing w:line="360" w:lineRule="auto"/>
        <w:jc w:val="both"/>
      </w:pPr>
    </w:p>
    <w:p w14:paraId="44D1AB91" w14:textId="77777777" w:rsidR="00BD66EE" w:rsidRDefault="00BD66EE" w:rsidP="00BD66EE">
      <w:pPr>
        <w:spacing w:line="360" w:lineRule="auto"/>
        <w:jc w:val="both"/>
      </w:pPr>
    </w:p>
    <w:p w14:paraId="3AAFA98D" w14:textId="77777777" w:rsidR="00BD66EE" w:rsidRDefault="00BD66EE" w:rsidP="00BD66EE">
      <w:pPr>
        <w:spacing w:line="360" w:lineRule="auto"/>
        <w:jc w:val="both"/>
      </w:pPr>
    </w:p>
    <w:p w14:paraId="000851D4" w14:textId="301992AD" w:rsidR="00BD66EE" w:rsidRDefault="00BD66EE" w:rsidP="00BD66EE">
      <w:pPr>
        <w:spacing w:line="360" w:lineRule="auto"/>
        <w:jc w:val="both"/>
      </w:pPr>
    </w:p>
    <w:p w14:paraId="601CC7C5" w14:textId="4B28B100" w:rsidR="009E52BD" w:rsidRDefault="009E52BD" w:rsidP="00BD66EE">
      <w:pPr>
        <w:spacing w:line="360" w:lineRule="auto"/>
        <w:jc w:val="both"/>
      </w:pPr>
    </w:p>
    <w:p w14:paraId="731B1E12" w14:textId="725D86E8" w:rsidR="009E52BD" w:rsidRDefault="009E52BD" w:rsidP="00BD66EE">
      <w:pPr>
        <w:spacing w:line="360" w:lineRule="auto"/>
        <w:jc w:val="both"/>
      </w:pPr>
    </w:p>
    <w:p w14:paraId="090D618E" w14:textId="61642E05" w:rsidR="009E52BD" w:rsidRDefault="009E52BD" w:rsidP="00BD66EE">
      <w:pPr>
        <w:spacing w:line="360" w:lineRule="auto"/>
        <w:jc w:val="both"/>
      </w:pPr>
    </w:p>
    <w:p w14:paraId="5B4660D0" w14:textId="35FCF417" w:rsidR="009E52BD" w:rsidRDefault="009E52BD" w:rsidP="00BD66EE">
      <w:pPr>
        <w:spacing w:line="360" w:lineRule="auto"/>
        <w:jc w:val="both"/>
      </w:pPr>
    </w:p>
    <w:p w14:paraId="442CD8BE" w14:textId="0783C852" w:rsidR="009E52BD" w:rsidRDefault="009E52BD" w:rsidP="00BD66EE">
      <w:pPr>
        <w:spacing w:line="360" w:lineRule="auto"/>
        <w:jc w:val="both"/>
      </w:pPr>
    </w:p>
    <w:p w14:paraId="65A8965A" w14:textId="0F9CED1D" w:rsidR="009E52BD" w:rsidRDefault="009E52BD" w:rsidP="00BD66EE">
      <w:pPr>
        <w:spacing w:line="360" w:lineRule="auto"/>
        <w:jc w:val="both"/>
      </w:pPr>
    </w:p>
    <w:p w14:paraId="12413307" w14:textId="6A4F3D93" w:rsidR="009E52BD" w:rsidRDefault="009E52BD" w:rsidP="00BD66EE">
      <w:pPr>
        <w:spacing w:line="360" w:lineRule="auto"/>
        <w:jc w:val="both"/>
      </w:pPr>
    </w:p>
    <w:p w14:paraId="7CFA2CC8" w14:textId="2494E294" w:rsidR="009E52BD" w:rsidRDefault="009E52BD" w:rsidP="00BD66EE">
      <w:pPr>
        <w:spacing w:line="360" w:lineRule="auto"/>
        <w:jc w:val="both"/>
      </w:pPr>
    </w:p>
    <w:p w14:paraId="7EC50D38" w14:textId="68992C28" w:rsidR="009E52BD" w:rsidRDefault="009E52BD" w:rsidP="00BD66EE">
      <w:pPr>
        <w:spacing w:line="360" w:lineRule="auto"/>
        <w:jc w:val="both"/>
      </w:pPr>
    </w:p>
    <w:p w14:paraId="573FDC76" w14:textId="47F98437" w:rsidR="009E52BD" w:rsidRDefault="009E52BD" w:rsidP="00BD66EE">
      <w:pPr>
        <w:spacing w:line="360" w:lineRule="auto"/>
        <w:jc w:val="both"/>
      </w:pPr>
    </w:p>
    <w:p w14:paraId="4A521AA8" w14:textId="4AD56F5B" w:rsidR="009E52BD" w:rsidRDefault="009E52BD" w:rsidP="00BD66EE">
      <w:pPr>
        <w:spacing w:line="360" w:lineRule="auto"/>
        <w:jc w:val="both"/>
      </w:pPr>
    </w:p>
    <w:p w14:paraId="791DC51B" w14:textId="061F8EDA" w:rsidR="009E52BD" w:rsidRDefault="009E52BD" w:rsidP="00BD66EE">
      <w:pPr>
        <w:spacing w:line="360" w:lineRule="auto"/>
        <w:jc w:val="both"/>
      </w:pPr>
    </w:p>
    <w:p w14:paraId="03B8065C" w14:textId="45D89DA3" w:rsidR="009E52BD" w:rsidRDefault="009E52BD" w:rsidP="00BD66EE">
      <w:pPr>
        <w:spacing w:line="360" w:lineRule="auto"/>
        <w:jc w:val="both"/>
      </w:pPr>
    </w:p>
    <w:p w14:paraId="2224421F" w14:textId="640952CF" w:rsidR="009E52BD" w:rsidRDefault="009E52BD" w:rsidP="00BD66EE">
      <w:pPr>
        <w:spacing w:line="360" w:lineRule="auto"/>
        <w:jc w:val="both"/>
      </w:pPr>
    </w:p>
    <w:p w14:paraId="54BACE34" w14:textId="1D857629" w:rsidR="009E52BD" w:rsidRDefault="009E52BD" w:rsidP="00BD66EE">
      <w:pPr>
        <w:spacing w:line="360" w:lineRule="auto"/>
        <w:jc w:val="both"/>
      </w:pPr>
    </w:p>
    <w:p w14:paraId="2412D17F" w14:textId="77777777" w:rsidR="009E52BD" w:rsidRDefault="009E52BD" w:rsidP="00BD66EE">
      <w:pPr>
        <w:spacing w:line="360" w:lineRule="auto"/>
        <w:jc w:val="both"/>
      </w:pPr>
    </w:p>
    <w:p w14:paraId="5A37F00E" w14:textId="77777777" w:rsidR="00BD66EE" w:rsidRDefault="00BD66EE" w:rsidP="00BD66EE">
      <w:pPr>
        <w:spacing w:line="360" w:lineRule="auto"/>
        <w:jc w:val="both"/>
      </w:pPr>
    </w:p>
    <w:p w14:paraId="2F013237" w14:textId="77777777" w:rsidR="00BD66EE" w:rsidRDefault="00BD66EE" w:rsidP="00BD66EE">
      <w:pPr>
        <w:pStyle w:val="Balk1"/>
        <w:jc w:val="center"/>
        <w:rPr>
          <w:rFonts w:ascii="Times New Roman" w:hAnsi="Times New Roman"/>
          <w:color w:val="auto"/>
        </w:rPr>
      </w:pPr>
      <w:r>
        <w:rPr>
          <w:rFonts w:ascii="Times New Roman" w:hAnsi="Times New Roman"/>
          <w:color w:val="auto"/>
        </w:rPr>
        <w:t>IV- KURUMSAL KABİLİYET VE KAPASİTENİN DEĞERLENDİRİLMESİ</w:t>
      </w:r>
    </w:p>
    <w:p w14:paraId="5BF02306" w14:textId="77777777" w:rsidR="00BD66EE" w:rsidRDefault="00BD66EE" w:rsidP="00BD66EE"/>
    <w:p w14:paraId="267C7C1E" w14:textId="77777777" w:rsidR="00BD66EE" w:rsidRDefault="00BD66EE">
      <w:pPr>
        <w:pStyle w:val="Balk2"/>
        <w:numPr>
          <w:ilvl w:val="0"/>
          <w:numId w:val="178"/>
        </w:numPr>
        <w:spacing w:before="120" w:after="120" w:line="360" w:lineRule="auto"/>
        <w:ind w:left="1083" w:hanging="375"/>
        <w:rPr>
          <w:rFonts w:ascii="Times New Roman" w:hAnsi="Times New Roman"/>
          <w:color w:val="auto"/>
        </w:rPr>
      </w:pPr>
      <w:r>
        <w:rPr>
          <w:rFonts w:ascii="Times New Roman" w:hAnsi="Times New Roman"/>
          <w:color w:val="auto"/>
        </w:rPr>
        <w:t>Üstünlükler (tamamla)</w:t>
      </w:r>
    </w:p>
    <w:p w14:paraId="10B243B3" w14:textId="77777777" w:rsidR="00BD66EE" w:rsidRDefault="00BD66EE">
      <w:pPr>
        <w:pStyle w:val="ListeParagraf"/>
        <w:numPr>
          <w:ilvl w:val="0"/>
          <w:numId w:val="155"/>
        </w:numPr>
        <w:spacing w:before="120" w:after="120" w:line="360" w:lineRule="auto"/>
        <w:jc w:val="both"/>
        <w:rPr>
          <w:b/>
        </w:rPr>
      </w:pPr>
      <w:r>
        <w:t>Özveri ile çalışan personele sahip olmak,</w:t>
      </w:r>
    </w:p>
    <w:p w14:paraId="21DBD15E" w14:textId="77777777" w:rsidR="00BD66EE" w:rsidRDefault="00BD66EE">
      <w:pPr>
        <w:pStyle w:val="ListeParagraf"/>
        <w:numPr>
          <w:ilvl w:val="0"/>
          <w:numId w:val="155"/>
        </w:numPr>
        <w:spacing w:before="120" w:after="120" w:line="360" w:lineRule="auto"/>
        <w:jc w:val="both"/>
        <w:rPr>
          <w:b/>
        </w:rPr>
      </w:pPr>
      <w:r>
        <w:t>Eleştiri ve önerilere açık olmak,</w:t>
      </w:r>
    </w:p>
    <w:p w14:paraId="08FBC47D" w14:textId="77777777" w:rsidR="00BD66EE" w:rsidRDefault="00BD66EE">
      <w:pPr>
        <w:pStyle w:val="ListeParagraf"/>
        <w:numPr>
          <w:ilvl w:val="0"/>
          <w:numId w:val="155"/>
        </w:numPr>
        <w:spacing w:before="120" w:after="120" w:line="360" w:lineRule="auto"/>
        <w:jc w:val="both"/>
        <w:rPr>
          <w:b/>
        </w:rPr>
      </w:pPr>
      <w:r>
        <w:t>İş birliği ve paylaşımcı çalışanlara sahip olmak,</w:t>
      </w:r>
    </w:p>
    <w:p w14:paraId="3DADB1DF" w14:textId="77777777" w:rsidR="00BD66EE" w:rsidRDefault="00BD66EE">
      <w:pPr>
        <w:pStyle w:val="ListeParagraf"/>
        <w:numPr>
          <w:ilvl w:val="0"/>
          <w:numId w:val="155"/>
        </w:numPr>
        <w:spacing w:before="120" w:after="120" w:line="360" w:lineRule="auto"/>
        <w:jc w:val="both"/>
        <w:rPr>
          <w:b/>
        </w:rPr>
      </w:pPr>
      <w:r>
        <w:t>Nitelikli ve eğitimli bir personel portföyüne sahip olmak,</w:t>
      </w:r>
    </w:p>
    <w:p w14:paraId="4B8D9645" w14:textId="77777777" w:rsidR="00BD66EE" w:rsidRDefault="00BD66EE">
      <w:pPr>
        <w:pStyle w:val="ListeParagraf"/>
        <w:numPr>
          <w:ilvl w:val="0"/>
          <w:numId w:val="155"/>
        </w:numPr>
        <w:spacing w:before="120" w:after="120" w:line="360" w:lineRule="auto"/>
        <w:jc w:val="both"/>
      </w:pPr>
      <w:r>
        <w:t>Makine-teçhizat ve alt yapıdaki eksiklerin giderilmesi ile daha kaliteli hizmete sahip olmak.</w:t>
      </w:r>
    </w:p>
    <w:p w14:paraId="11CAC23D" w14:textId="77777777" w:rsidR="00BD66EE" w:rsidRDefault="00BD66EE">
      <w:pPr>
        <w:pStyle w:val="Balk2"/>
        <w:numPr>
          <w:ilvl w:val="0"/>
          <w:numId w:val="178"/>
        </w:numPr>
        <w:spacing w:before="120" w:after="120" w:line="360" w:lineRule="auto"/>
        <w:ind w:left="1083" w:hanging="375"/>
        <w:rPr>
          <w:rFonts w:ascii="Times New Roman" w:hAnsi="Times New Roman"/>
          <w:color w:val="auto"/>
        </w:rPr>
      </w:pPr>
      <w:r>
        <w:rPr>
          <w:rFonts w:ascii="Times New Roman" w:hAnsi="Times New Roman"/>
          <w:color w:val="auto"/>
        </w:rPr>
        <w:t>Zayıflıklar</w:t>
      </w:r>
    </w:p>
    <w:p w14:paraId="2A8A6A97" w14:textId="77777777" w:rsidR="00BD66EE" w:rsidRDefault="00BD66EE">
      <w:pPr>
        <w:pStyle w:val="ListeParagraf"/>
        <w:numPr>
          <w:ilvl w:val="0"/>
          <w:numId w:val="155"/>
        </w:numPr>
        <w:spacing w:before="120" w:after="120" w:line="360" w:lineRule="auto"/>
        <w:jc w:val="both"/>
        <w:rPr>
          <w:b/>
        </w:rPr>
      </w:pPr>
      <w:r>
        <w:t>Okul bahçesi oyun alanlarında yeniden düzenlenme ihtiyacının oluşması.</w:t>
      </w:r>
    </w:p>
    <w:p w14:paraId="1B27E0D3" w14:textId="77777777" w:rsidR="00BD66EE" w:rsidRDefault="00BD66EE" w:rsidP="00BD66EE"/>
    <w:p w14:paraId="63E8BA71" w14:textId="77777777" w:rsidR="00BD66EE" w:rsidRDefault="00BD66EE">
      <w:pPr>
        <w:pStyle w:val="Balk2"/>
        <w:numPr>
          <w:ilvl w:val="0"/>
          <w:numId w:val="178"/>
        </w:numPr>
        <w:spacing w:before="120" w:after="120" w:line="360" w:lineRule="auto"/>
        <w:ind w:left="1083" w:hanging="375"/>
        <w:rPr>
          <w:rFonts w:ascii="Times New Roman" w:hAnsi="Times New Roman"/>
          <w:color w:val="auto"/>
        </w:rPr>
      </w:pPr>
      <w:r>
        <w:rPr>
          <w:rFonts w:ascii="Times New Roman" w:hAnsi="Times New Roman"/>
          <w:color w:val="auto"/>
        </w:rPr>
        <w:t>Değerlendirme</w:t>
      </w:r>
    </w:p>
    <w:p w14:paraId="72457F4D" w14:textId="77777777" w:rsidR="00BD66EE" w:rsidRDefault="00BD66EE">
      <w:pPr>
        <w:pStyle w:val="ListeParagraf"/>
        <w:numPr>
          <w:ilvl w:val="0"/>
          <w:numId w:val="155"/>
        </w:numPr>
        <w:spacing w:before="120" w:after="120" w:line="360" w:lineRule="auto"/>
        <w:jc w:val="both"/>
        <w:rPr>
          <w:b/>
        </w:rPr>
      </w:pPr>
      <w:r>
        <w:t>Dış mekan oyun alanlarında bağış yolu ile alınan oyuncak gruplarının, eğitimsel açıdan, ergonomi ve malzeme açısından çocuk sağlığı ve güvenliğine uygunluğunun sağlanması gerekmektedir. Okulumuzun iç mekan alanları son yapılan düzenlemelerle yüksek ve kaliteli malzemelerden oluşmaktadır.</w:t>
      </w:r>
    </w:p>
    <w:p w14:paraId="6F31AFA5" w14:textId="77777777" w:rsidR="00BD66EE" w:rsidRDefault="00BD66EE" w:rsidP="00BD66EE"/>
    <w:p w14:paraId="602C44C0" w14:textId="77777777" w:rsidR="00BD66EE" w:rsidRDefault="00BD66EE" w:rsidP="00BD66EE">
      <w:pPr>
        <w:pStyle w:val="Balk1"/>
        <w:spacing w:before="120"/>
        <w:jc w:val="center"/>
        <w:rPr>
          <w:rFonts w:ascii="Times New Roman" w:hAnsi="Times New Roman"/>
          <w:color w:val="auto"/>
        </w:rPr>
      </w:pPr>
      <w:r>
        <w:rPr>
          <w:rFonts w:ascii="Times New Roman" w:hAnsi="Times New Roman"/>
          <w:color w:val="auto"/>
        </w:rPr>
        <w:t>V- ÖNERİ VE TEDBİRLER</w:t>
      </w:r>
    </w:p>
    <w:p w14:paraId="1D5664AD" w14:textId="77777777" w:rsidR="00BD66EE" w:rsidRDefault="00BD66EE" w:rsidP="00BD66EE"/>
    <w:p w14:paraId="1660FC0B" w14:textId="77777777" w:rsidR="00BD66EE" w:rsidRDefault="00BD66EE">
      <w:pPr>
        <w:pStyle w:val="ListeParagraf"/>
        <w:numPr>
          <w:ilvl w:val="0"/>
          <w:numId w:val="155"/>
        </w:numPr>
        <w:spacing w:before="120" w:after="120" w:line="360" w:lineRule="auto"/>
        <w:jc w:val="both"/>
      </w:pPr>
      <w:r>
        <w:t>Okul bahçesi oyun alanlarında yeniden düzenlenme yapılması için gerekli olan maddi desteğin Okul Aile Birliği tarafından yapılacak çalışmalarla desteklenmesi planlanmaktadır.</w:t>
      </w:r>
    </w:p>
    <w:p w14:paraId="21B1F881" w14:textId="77777777" w:rsidR="00BD66EE" w:rsidRDefault="00BD66EE" w:rsidP="00BD66EE">
      <w:pPr>
        <w:spacing w:before="120" w:after="120" w:line="360" w:lineRule="auto"/>
        <w:jc w:val="both"/>
      </w:pPr>
    </w:p>
    <w:p w14:paraId="439743C8" w14:textId="77777777" w:rsidR="00BD66EE" w:rsidRDefault="00BD66EE" w:rsidP="00BD66EE">
      <w:pPr>
        <w:spacing w:before="120" w:after="120" w:line="360" w:lineRule="auto"/>
        <w:jc w:val="both"/>
        <w:rPr>
          <w:b/>
        </w:rPr>
      </w:pPr>
    </w:p>
    <w:p w14:paraId="1D101E1C" w14:textId="77777777" w:rsidR="00BD66EE" w:rsidRDefault="00BD66EE" w:rsidP="00BD66EE">
      <w:pPr>
        <w:spacing w:before="120" w:after="120" w:line="360" w:lineRule="auto"/>
        <w:jc w:val="both"/>
        <w:rPr>
          <w:b/>
        </w:rPr>
      </w:pPr>
    </w:p>
    <w:p w14:paraId="0E5FD278" w14:textId="77777777" w:rsidR="00BD66EE" w:rsidRDefault="00BD66EE" w:rsidP="00BD66EE">
      <w:pPr>
        <w:spacing w:before="120" w:after="120" w:line="360" w:lineRule="auto"/>
        <w:jc w:val="both"/>
        <w:rPr>
          <w:b/>
        </w:rPr>
      </w:pPr>
    </w:p>
    <w:p w14:paraId="0D1A0536" w14:textId="77777777" w:rsidR="00BD66EE" w:rsidRDefault="00BD66EE" w:rsidP="00BD66EE">
      <w:pPr>
        <w:spacing w:before="120" w:after="120" w:line="360" w:lineRule="auto"/>
        <w:jc w:val="both"/>
        <w:rPr>
          <w:b/>
        </w:rPr>
      </w:pPr>
    </w:p>
    <w:p w14:paraId="3A46A443" w14:textId="77777777" w:rsidR="00BD66EE" w:rsidRDefault="00BD66EE" w:rsidP="00BD66EE">
      <w:pPr>
        <w:jc w:val="center"/>
        <w:rPr>
          <w:b/>
          <w:sz w:val="28"/>
          <w:szCs w:val="28"/>
        </w:rPr>
      </w:pPr>
      <w:r>
        <w:rPr>
          <w:b/>
          <w:sz w:val="28"/>
          <w:szCs w:val="28"/>
        </w:rPr>
        <w:lastRenderedPageBreak/>
        <w:t>EKLER</w:t>
      </w:r>
    </w:p>
    <w:p w14:paraId="4318684B" w14:textId="77777777" w:rsidR="00BD66EE" w:rsidRDefault="00BD66EE" w:rsidP="00BD66EE">
      <w:pPr>
        <w:rPr>
          <w:b/>
          <w:bCs/>
          <w:iCs/>
          <w:sz w:val="26"/>
          <w:szCs w:val="26"/>
          <w:lang w:val="zh-CN" w:eastAsia="zh-CN"/>
        </w:rPr>
      </w:pPr>
      <w:r>
        <w:rPr>
          <w:rFonts w:hint="eastAsia"/>
          <w:b/>
          <w:bCs/>
          <w:iCs/>
          <w:sz w:val="26"/>
          <w:szCs w:val="26"/>
          <w:lang w:val="zh-CN" w:eastAsia="zh-CN"/>
        </w:rPr>
        <w:t>GZFT Analizi</w:t>
      </w:r>
    </w:p>
    <w:tbl>
      <w:tblPr>
        <w:tblW w:w="9493"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4767"/>
        <w:gridCol w:w="4726"/>
      </w:tblGrid>
      <w:tr w:rsidR="00BD66EE" w14:paraId="3E431983" w14:textId="77777777" w:rsidTr="00BD66EE">
        <w:trPr>
          <w:trHeight w:val="340"/>
        </w:trPr>
        <w:tc>
          <w:tcPr>
            <w:tcW w:w="4767" w:type="dxa"/>
            <w:tcBorders>
              <w:top w:val="single" w:sz="4" w:space="0" w:color="595959"/>
              <w:left w:val="single" w:sz="4" w:space="0" w:color="595959"/>
              <w:bottom w:val="single" w:sz="4" w:space="0" w:color="595959"/>
              <w:right w:val="single" w:sz="4" w:space="0" w:color="595959"/>
            </w:tcBorders>
            <w:shd w:val="clear" w:color="auto" w:fill="4472C4"/>
            <w:hideMark/>
          </w:tcPr>
          <w:p w14:paraId="1A65E9CD" w14:textId="77777777" w:rsidR="00BD66EE" w:rsidRDefault="00BD66EE">
            <w:pPr>
              <w:pStyle w:val="Balk2"/>
              <w:spacing w:before="120" w:after="120" w:line="360" w:lineRule="auto"/>
              <w:jc w:val="both"/>
              <w:rPr>
                <w:b w:val="0"/>
                <w:bCs w:val="0"/>
                <w:i/>
                <w:color w:val="FFFFFF"/>
                <w:sz w:val="24"/>
                <w:szCs w:val="24"/>
                <w:lang w:eastAsia="en-US"/>
              </w:rPr>
            </w:pPr>
            <w:r>
              <w:rPr>
                <w:rFonts w:ascii="Times New Roman" w:hAnsi="Times New Roman"/>
                <w:color w:val="FFFFFF"/>
                <w:sz w:val="24"/>
                <w:szCs w:val="24"/>
                <w:lang w:eastAsia="en-US"/>
              </w:rPr>
              <w:t>Güçlü Yanlar</w:t>
            </w:r>
          </w:p>
        </w:tc>
        <w:tc>
          <w:tcPr>
            <w:tcW w:w="4726" w:type="dxa"/>
            <w:tcBorders>
              <w:top w:val="single" w:sz="4" w:space="0" w:color="595959"/>
              <w:left w:val="single" w:sz="4" w:space="0" w:color="595959"/>
              <w:bottom w:val="single" w:sz="4" w:space="0" w:color="595959"/>
              <w:right w:val="single" w:sz="4" w:space="0" w:color="595959"/>
            </w:tcBorders>
            <w:shd w:val="clear" w:color="auto" w:fill="4472C4"/>
            <w:hideMark/>
          </w:tcPr>
          <w:p w14:paraId="52C72E2B" w14:textId="77777777" w:rsidR="00BD66EE" w:rsidRDefault="00BD66EE">
            <w:pPr>
              <w:pStyle w:val="Balk2"/>
              <w:spacing w:before="120" w:after="120" w:line="360" w:lineRule="auto"/>
              <w:jc w:val="both"/>
              <w:rPr>
                <w:rFonts w:ascii="Times New Roman" w:hAnsi="Times New Roman"/>
                <w:color w:val="FFFFFF"/>
                <w:sz w:val="24"/>
                <w:szCs w:val="24"/>
                <w:lang w:eastAsia="en-US"/>
              </w:rPr>
            </w:pPr>
            <w:r>
              <w:rPr>
                <w:rFonts w:ascii="Times New Roman" w:hAnsi="Times New Roman"/>
                <w:color w:val="FFFFFF"/>
                <w:sz w:val="24"/>
                <w:szCs w:val="24"/>
                <w:lang w:eastAsia="en-US"/>
              </w:rPr>
              <w:t>Zayıf Yanlar</w:t>
            </w:r>
          </w:p>
        </w:tc>
      </w:tr>
      <w:tr w:rsidR="00BD66EE" w14:paraId="50E0FE59" w14:textId="77777777" w:rsidTr="00BD66EE">
        <w:trPr>
          <w:trHeight w:val="510"/>
        </w:trPr>
        <w:tc>
          <w:tcPr>
            <w:tcW w:w="4767" w:type="dxa"/>
            <w:tcBorders>
              <w:top w:val="single" w:sz="4" w:space="0" w:color="595959"/>
              <w:left w:val="single" w:sz="4" w:space="0" w:color="595959"/>
              <w:bottom w:val="single" w:sz="4" w:space="0" w:color="595959"/>
              <w:right w:val="single" w:sz="4" w:space="0" w:color="595959"/>
            </w:tcBorders>
            <w:vAlign w:val="bottom"/>
          </w:tcPr>
          <w:p w14:paraId="2F369407" w14:textId="77777777" w:rsidR="00BD66EE" w:rsidRDefault="00BD66EE">
            <w:pPr>
              <w:spacing w:line="360" w:lineRule="auto"/>
              <w:ind w:right="-13"/>
              <w:contextualSpacing/>
              <w:jc w:val="both"/>
              <w:rPr>
                <w:lang w:eastAsia="en-US"/>
              </w:rPr>
            </w:pPr>
            <w:r>
              <w:rPr>
                <w:lang w:eastAsia="en-US"/>
              </w:rPr>
              <w:t>Görev yapan personelin işbirlikçi, paylaşımcı, özverili, eleştiriye açık olması, nitelikli ve eğitimli bir personel portföyüne sahip olmak.</w:t>
            </w:r>
          </w:p>
          <w:p w14:paraId="5BD9976C" w14:textId="77777777" w:rsidR="00BD66EE" w:rsidRDefault="00BD66EE">
            <w:pPr>
              <w:spacing w:line="360" w:lineRule="auto"/>
              <w:ind w:right="-13"/>
              <w:contextualSpacing/>
              <w:jc w:val="both"/>
              <w:rPr>
                <w:lang w:eastAsia="en-US"/>
              </w:rPr>
            </w:pPr>
          </w:p>
          <w:p w14:paraId="459303FE" w14:textId="77777777" w:rsidR="00BD66EE" w:rsidRDefault="00BD66EE">
            <w:pPr>
              <w:spacing w:line="360" w:lineRule="auto"/>
              <w:ind w:right="-13"/>
              <w:contextualSpacing/>
              <w:jc w:val="both"/>
              <w:rPr>
                <w:lang w:val="zh-CN" w:eastAsia="zh-CN"/>
              </w:rPr>
            </w:pPr>
          </w:p>
        </w:tc>
        <w:tc>
          <w:tcPr>
            <w:tcW w:w="4726" w:type="dxa"/>
            <w:tcBorders>
              <w:top w:val="single" w:sz="4" w:space="0" w:color="595959"/>
              <w:left w:val="single" w:sz="4" w:space="0" w:color="595959"/>
              <w:bottom w:val="single" w:sz="4" w:space="0" w:color="595959"/>
              <w:right w:val="single" w:sz="4" w:space="0" w:color="595959"/>
            </w:tcBorders>
            <w:vAlign w:val="bottom"/>
            <w:hideMark/>
          </w:tcPr>
          <w:p w14:paraId="340D077B" w14:textId="77777777" w:rsidR="00BD66EE" w:rsidRDefault="00BD66EE">
            <w:pPr>
              <w:spacing w:line="360" w:lineRule="auto"/>
              <w:jc w:val="both"/>
              <w:rPr>
                <w:lang w:eastAsia="en-US"/>
              </w:rPr>
            </w:pPr>
            <w:r>
              <w:rPr>
                <w:lang w:eastAsia="en-US"/>
              </w:rPr>
              <w:t>Aynı işi yapan personelin farklı kadrolarda farklı ücret ile istihdam edilmesi.</w:t>
            </w:r>
          </w:p>
          <w:p w14:paraId="72E4DC36" w14:textId="77777777" w:rsidR="00BD66EE" w:rsidRDefault="00BD66EE">
            <w:pPr>
              <w:spacing w:line="360" w:lineRule="auto"/>
              <w:jc w:val="both"/>
              <w:rPr>
                <w:lang w:eastAsia="en-US"/>
              </w:rPr>
            </w:pPr>
            <w:r>
              <w:rPr>
                <w:lang w:eastAsia="en-US"/>
              </w:rPr>
              <w:t>Personel istihdamının sağlanmasında bizim dışımızda kaynaklanan sebeplerden doğan gecikme ve sıkınlar olması.</w:t>
            </w:r>
          </w:p>
        </w:tc>
      </w:tr>
      <w:tr w:rsidR="00BD66EE" w14:paraId="1F6E53AF" w14:textId="77777777" w:rsidTr="00BD66EE">
        <w:trPr>
          <w:trHeight w:val="510"/>
        </w:trPr>
        <w:tc>
          <w:tcPr>
            <w:tcW w:w="4767" w:type="dxa"/>
            <w:tcBorders>
              <w:top w:val="single" w:sz="4" w:space="0" w:color="595959"/>
              <w:left w:val="single" w:sz="4" w:space="0" w:color="595959"/>
              <w:bottom w:val="single" w:sz="4" w:space="0" w:color="595959"/>
              <w:right w:val="single" w:sz="4" w:space="0" w:color="595959"/>
            </w:tcBorders>
            <w:vAlign w:val="bottom"/>
            <w:hideMark/>
          </w:tcPr>
          <w:p w14:paraId="628A8A8D" w14:textId="77777777" w:rsidR="00BD66EE" w:rsidRDefault="00BD66EE">
            <w:pPr>
              <w:spacing w:line="360" w:lineRule="auto"/>
              <w:jc w:val="both"/>
              <w:rPr>
                <w:lang w:eastAsia="en-US"/>
              </w:rPr>
            </w:pPr>
            <w:r>
              <w:rPr>
                <w:lang w:eastAsia="en-US"/>
              </w:rPr>
              <w:t>Personelin motivasyonunu artıracak aktiviteler yapılması. (Partiler, özel gün kutlamaları)</w:t>
            </w:r>
          </w:p>
        </w:tc>
        <w:tc>
          <w:tcPr>
            <w:tcW w:w="4726" w:type="dxa"/>
            <w:tcBorders>
              <w:top w:val="single" w:sz="4" w:space="0" w:color="595959"/>
              <w:left w:val="single" w:sz="4" w:space="0" w:color="595959"/>
              <w:bottom w:val="single" w:sz="4" w:space="0" w:color="595959"/>
              <w:right w:val="single" w:sz="4" w:space="0" w:color="595959"/>
            </w:tcBorders>
            <w:vAlign w:val="bottom"/>
          </w:tcPr>
          <w:p w14:paraId="77F2247A" w14:textId="77777777" w:rsidR="00BD66EE" w:rsidRDefault="00BD66EE">
            <w:pPr>
              <w:spacing w:line="360" w:lineRule="auto"/>
              <w:jc w:val="both"/>
              <w:rPr>
                <w:b/>
                <w:bCs/>
                <w:i/>
                <w:color w:val="CC0000"/>
                <w:sz w:val="20"/>
                <w:szCs w:val="20"/>
                <w:lang w:eastAsia="en-US"/>
              </w:rPr>
            </w:pPr>
          </w:p>
        </w:tc>
      </w:tr>
      <w:tr w:rsidR="00BD66EE" w14:paraId="1F292C2F" w14:textId="77777777" w:rsidTr="00BD66EE">
        <w:trPr>
          <w:trHeight w:val="510"/>
        </w:trPr>
        <w:tc>
          <w:tcPr>
            <w:tcW w:w="4767" w:type="dxa"/>
            <w:tcBorders>
              <w:top w:val="single" w:sz="4" w:space="0" w:color="595959"/>
              <w:left w:val="single" w:sz="4" w:space="0" w:color="595959"/>
              <w:bottom w:val="single" w:sz="4" w:space="0" w:color="595959"/>
              <w:right w:val="single" w:sz="4" w:space="0" w:color="595959"/>
            </w:tcBorders>
            <w:vAlign w:val="bottom"/>
            <w:hideMark/>
          </w:tcPr>
          <w:p w14:paraId="668D21AF" w14:textId="77777777" w:rsidR="00BD66EE" w:rsidRDefault="00BD66EE">
            <w:pPr>
              <w:spacing w:line="360" w:lineRule="auto"/>
              <w:jc w:val="both"/>
              <w:rPr>
                <w:lang w:eastAsia="en-US"/>
              </w:rPr>
            </w:pPr>
            <w:r>
              <w:rPr>
                <w:lang w:eastAsia="en-US"/>
              </w:rPr>
              <w:t>Okulda hazırlanan eğitim programlarının farklı eğitim yaklaşımlarından etkilenerek oluşturulmuş olması ve pek çok ek ders çalışmasıyla çocukların gelişiminin destekleniyor olması.</w:t>
            </w:r>
          </w:p>
        </w:tc>
        <w:tc>
          <w:tcPr>
            <w:tcW w:w="4726" w:type="dxa"/>
            <w:tcBorders>
              <w:top w:val="single" w:sz="4" w:space="0" w:color="595959"/>
              <w:left w:val="single" w:sz="4" w:space="0" w:color="595959"/>
              <w:bottom w:val="single" w:sz="4" w:space="0" w:color="595959"/>
              <w:right w:val="single" w:sz="4" w:space="0" w:color="595959"/>
            </w:tcBorders>
            <w:vAlign w:val="bottom"/>
            <w:hideMark/>
          </w:tcPr>
          <w:p w14:paraId="4F5230DB" w14:textId="77777777" w:rsidR="00BD66EE" w:rsidRDefault="00BD66EE">
            <w:pPr>
              <w:spacing w:line="360" w:lineRule="auto"/>
              <w:jc w:val="both"/>
              <w:rPr>
                <w:bCs/>
                <w:szCs w:val="20"/>
                <w:lang w:eastAsia="en-US"/>
              </w:rPr>
            </w:pPr>
            <w:r>
              <w:rPr>
                <w:bCs/>
                <w:szCs w:val="20"/>
                <w:lang w:eastAsia="en-US"/>
              </w:rPr>
              <w:t>Üniversitemizin eğitim – öğretim dilinin İngilizce olması ve dil eğitiminin kazandığı öneme rağmen okulumuzda İngilizce eğitiminin aynı ölçüde ön plana çıkamaması.</w:t>
            </w:r>
          </w:p>
        </w:tc>
      </w:tr>
      <w:tr w:rsidR="00BD66EE" w14:paraId="4E7B358C" w14:textId="77777777" w:rsidTr="00BD66EE">
        <w:trPr>
          <w:trHeight w:val="922"/>
        </w:trPr>
        <w:tc>
          <w:tcPr>
            <w:tcW w:w="4767" w:type="dxa"/>
            <w:tcBorders>
              <w:top w:val="single" w:sz="4" w:space="0" w:color="595959"/>
              <w:left w:val="single" w:sz="4" w:space="0" w:color="595959"/>
              <w:bottom w:val="single" w:sz="4" w:space="0" w:color="595959"/>
              <w:right w:val="single" w:sz="4" w:space="0" w:color="595959"/>
            </w:tcBorders>
            <w:vAlign w:val="bottom"/>
          </w:tcPr>
          <w:p w14:paraId="0990CCC3" w14:textId="77777777" w:rsidR="00BD66EE" w:rsidRDefault="00BD66EE">
            <w:pPr>
              <w:spacing w:line="360" w:lineRule="auto"/>
              <w:jc w:val="both"/>
              <w:rPr>
                <w:lang w:eastAsia="en-US"/>
              </w:rPr>
            </w:pPr>
          </w:p>
          <w:p w14:paraId="130C0579" w14:textId="77777777" w:rsidR="00BD66EE" w:rsidRDefault="00BD66EE">
            <w:pPr>
              <w:spacing w:line="360" w:lineRule="auto"/>
              <w:jc w:val="both"/>
              <w:rPr>
                <w:lang w:eastAsia="en-US"/>
              </w:rPr>
            </w:pPr>
          </w:p>
          <w:p w14:paraId="4F3AA203" w14:textId="77777777" w:rsidR="00BD66EE" w:rsidRDefault="00BD66EE">
            <w:pPr>
              <w:spacing w:line="360" w:lineRule="auto"/>
              <w:jc w:val="both"/>
              <w:rPr>
                <w:lang w:eastAsia="en-US"/>
              </w:rPr>
            </w:pPr>
            <w:r>
              <w:rPr>
                <w:lang w:eastAsia="en-US"/>
              </w:rPr>
              <w:t>Yılın 12 ayı hizmet verebiliyor olması.</w:t>
            </w:r>
          </w:p>
          <w:p w14:paraId="176629A1" w14:textId="77777777" w:rsidR="00BD66EE" w:rsidRDefault="00BD66EE">
            <w:pPr>
              <w:spacing w:line="360" w:lineRule="auto"/>
              <w:jc w:val="both"/>
              <w:rPr>
                <w:lang w:eastAsia="en-US"/>
              </w:rPr>
            </w:pPr>
          </w:p>
          <w:p w14:paraId="4557C57A" w14:textId="77777777" w:rsidR="00BD66EE" w:rsidRDefault="00BD66EE">
            <w:pPr>
              <w:spacing w:line="360" w:lineRule="auto"/>
              <w:jc w:val="both"/>
              <w:rPr>
                <w:lang w:eastAsia="en-US"/>
              </w:rPr>
            </w:pPr>
          </w:p>
        </w:tc>
        <w:tc>
          <w:tcPr>
            <w:tcW w:w="4726" w:type="dxa"/>
            <w:tcBorders>
              <w:top w:val="single" w:sz="4" w:space="0" w:color="595959"/>
              <w:left w:val="single" w:sz="4" w:space="0" w:color="595959"/>
              <w:bottom w:val="single" w:sz="4" w:space="0" w:color="595959"/>
              <w:right w:val="single" w:sz="4" w:space="0" w:color="595959"/>
            </w:tcBorders>
            <w:vAlign w:val="bottom"/>
            <w:hideMark/>
          </w:tcPr>
          <w:p w14:paraId="533FB7CE" w14:textId="77777777" w:rsidR="00BD66EE" w:rsidRDefault="00BD66EE">
            <w:pPr>
              <w:spacing w:line="360" w:lineRule="auto"/>
              <w:ind w:right="-18"/>
              <w:contextualSpacing/>
              <w:jc w:val="both"/>
              <w:rPr>
                <w:lang w:eastAsia="en-US"/>
              </w:rPr>
            </w:pPr>
            <w:r>
              <w:rPr>
                <w:lang w:eastAsia="en-US"/>
              </w:rPr>
              <w:t>Okulun 12 ay hizmet veriyor olması nedeniyle personelin yıllık izinlerini kullanırken okuldaki iş planlamasında ve personelin izin tercihlerinde yaşanan güçlükler.</w:t>
            </w:r>
          </w:p>
        </w:tc>
      </w:tr>
      <w:tr w:rsidR="00BD66EE" w14:paraId="24FF3B0D" w14:textId="77777777" w:rsidTr="00BD66EE">
        <w:trPr>
          <w:trHeight w:val="922"/>
        </w:trPr>
        <w:tc>
          <w:tcPr>
            <w:tcW w:w="4767" w:type="dxa"/>
            <w:tcBorders>
              <w:top w:val="single" w:sz="4" w:space="0" w:color="595959"/>
              <w:left w:val="single" w:sz="4" w:space="0" w:color="595959"/>
              <w:bottom w:val="single" w:sz="4" w:space="0" w:color="595959"/>
              <w:right w:val="single" w:sz="4" w:space="0" w:color="595959"/>
            </w:tcBorders>
            <w:vAlign w:val="bottom"/>
            <w:hideMark/>
          </w:tcPr>
          <w:p w14:paraId="67C22249" w14:textId="77777777" w:rsidR="00BD66EE" w:rsidRDefault="00BD66EE">
            <w:pPr>
              <w:spacing w:line="360" w:lineRule="auto"/>
              <w:ind w:right="1242"/>
              <w:contextualSpacing/>
              <w:jc w:val="both"/>
              <w:rPr>
                <w:color w:val="000000"/>
                <w:lang w:eastAsia="en-US"/>
              </w:rPr>
            </w:pPr>
            <w:r>
              <w:rPr>
                <w:color w:val="000000"/>
                <w:lang w:eastAsia="en-US"/>
              </w:rPr>
              <w:t xml:space="preserve">Çözüm üreten ve insan odaklı çalışma prensibini benimsemek. </w:t>
            </w:r>
          </w:p>
        </w:tc>
        <w:tc>
          <w:tcPr>
            <w:tcW w:w="4726" w:type="dxa"/>
            <w:tcBorders>
              <w:top w:val="single" w:sz="4" w:space="0" w:color="595959"/>
              <w:left w:val="single" w:sz="4" w:space="0" w:color="595959"/>
              <w:bottom w:val="single" w:sz="4" w:space="0" w:color="595959"/>
              <w:right w:val="single" w:sz="4" w:space="0" w:color="595959"/>
            </w:tcBorders>
            <w:vAlign w:val="bottom"/>
          </w:tcPr>
          <w:p w14:paraId="1DAA2FFA" w14:textId="77777777" w:rsidR="00BD66EE" w:rsidRDefault="00BD66EE">
            <w:pPr>
              <w:spacing w:line="360" w:lineRule="auto"/>
              <w:ind w:right="-18"/>
              <w:contextualSpacing/>
              <w:jc w:val="both"/>
              <w:rPr>
                <w:lang w:eastAsia="en-US"/>
              </w:rPr>
            </w:pPr>
          </w:p>
        </w:tc>
      </w:tr>
      <w:tr w:rsidR="00BD66EE" w14:paraId="29BF6814" w14:textId="77777777" w:rsidTr="00BD66EE">
        <w:trPr>
          <w:trHeight w:val="922"/>
        </w:trPr>
        <w:tc>
          <w:tcPr>
            <w:tcW w:w="4767" w:type="dxa"/>
            <w:tcBorders>
              <w:top w:val="single" w:sz="4" w:space="0" w:color="595959"/>
              <w:left w:val="single" w:sz="4" w:space="0" w:color="595959"/>
              <w:bottom w:val="single" w:sz="4" w:space="0" w:color="595959"/>
              <w:right w:val="single" w:sz="4" w:space="0" w:color="595959"/>
            </w:tcBorders>
            <w:vAlign w:val="bottom"/>
          </w:tcPr>
          <w:p w14:paraId="6E892229" w14:textId="77777777" w:rsidR="00BD66EE" w:rsidRDefault="00BD66EE">
            <w:pPr>
              <w:spacing w:line="360" w:lineRule="auto"/>
              <w:jc w:val="both"/>
              <w:rPr>
                <w:sz w:val="21"/>
                <w:szCs w:val="21"/>
                <w:lang w:eastAsia="en-US"/>
              </w:rPr>
            </w:pPr>
          </w:p>
        </w:tc>
        <w:tc>
          <w:tcPr>
            <w:tcW w:w="4726" w:type="dxa"/>
            <w:tcBorders>
              <w:top w:val="single" w:sz="4" w:space="0" w:color="595959"/>
              <w:left w:val="single" w:sz="4" w:space="0" w:color="595959"/>
              <w:bottom w:val="single" w:sz="4" w:space="0" w:color="595959"/>
              <w:right w:val="single" w:sz="4" w:space="0" w:color="595959"/>
            </w:tcBorders>
            <w:vAlign w:val="bottom"/>
          </w:tcPr>
          <w:p w14:paraId="1DF060D4" w14:textId="77777777" w:rsidR="00BD66EE" w:rsidRDefault="00BD66EE">
            <w:pPr>
              <w:spacing w:line="360" w:lineRule="auto"/>
              <w:rPr>
                <w:lang w:eastAsia="en-US"/>
              </w:rPr>
            </w:pPr>
          </w:p>
        </w:tc>
      </w:tr>
      <w:tr w:rsidR="00BD66EE" w14:paraId="29E7903D" w14:textId="77777777" w:rsidTr="00BD66EE">
        <w:trPr>
          <w:trHeight w:val="922"/>
        </w:trPr>
        <w:tc>
          <w:tcPr>
            <w:tcW w:w="4767" w:type="dxa"/>
            <w:tcBorders>
              <w:top w:val="single" w:sz="4" w:space="0" w:color="595959"/>
              <w:left w:val="single" w:sz="4" w:space="0" w:color="595959"/>
              <w:bottom w:val="single" w:sz="4" w:space="0" w:color="595959"/>
              <w:right w:val="single" w:sz="4" w:space="0" w:color="595959"/>
            </w:tcBorders>
            <w:vAlign w:val="bottom"/>
          </w:tcPr>
          <w:p w14:paraId="2F08908C" w14:textId="77777777" w:rsidR="00BD66EE" w:rsidRDefault="00BD66EE">
            <w:pPr>
              <w:spacing w:line="360" w:lineRule="auto"/>
              <w:jc w:val="both"/>
              <w:rPr>
                <w:sz w:val="21"/>
                <w:szCs w:val="21"/>
                <w:lang w:eastAsia="en-US"/>
              </w:rPr>
            </w:pPr>
          </w:p>
        </w:tc>
        <w:tc>
          <w:tcPr>
            <w:tcW w:w="4726" w:type="dxa"/>
            <w:tcBorders>
              <w:top w:val="single" w:sz="4" w:space="0" w:color="595959"/>
              <w:left w:val="single" w:sz="4" w:space="0" w:color="595959"/>
              <w:bottom w:val="single" w:sz="4" w:space="0" w:color="595959"/>
              <w:right w:val="single" w:sz="4" w:space="0" w:color="595959"/>
            </w:tcBorders>
            <w:vAlign w:val="bottom"/>
            <w:hideMark/>
          </w:tcPr>
          <w:p w14:paraId="769E170F" w14:textId="77777777" w:rsidR="00BD66EE" w:rsidRDefault="00BD66EE">
            <w:pPr>
              <w:spacing w:line="360" w:lineRule="auto"/>
              <w:ind w:right="501"/>
              <w:contextualSpacing/>
              <w:jc w:val="both"/>
              <w:rPr>
                <w:color w:val="000000"/>
                <w:lang w:eastAsia="en-US"/>
              </w:rPr>
            </w:pPr>
            <w:r>
              <w:rPr>
                <w:color w:val="000000"/>
                <w:lang w:eastAsia="en-US"/>
              </w:rPr>
              <w:t>Personelimiz ve dışarıdan gelen başvuruların her geçen yıl artması ve taleplerini karşılamada yetersiz kalınması.</w:t>
            </w:r>
          </w:p>
        </w:tc>
      </w:tr>
    </w:tbl>
    <w:p w14:paraId="33953C51" w14:textId="00FBBD5F" w:rsidR="00BD66EE" w:rsidRDefault="00BD66EE" w:rsidP="00BD66EE">
      <w:pPr>
        <w:spacing w:after="160" w:line="256" w:lineRule="auto"/>
      </w:pPr>
    </w:p>
    <w:p w14:paraId="549C9CE2" w14:textId="77777777" w:rsidR="009E52BD" w:rsidRDefault="009E52BD" w:rsidP="00BD66EE">
      <w:pPr>
        <w:spacing w:after="160" w:line="256" w:lineRule="auto"/>
      </w:pPr>
    </w:p>
    <w:p w14:paraId="7F37C630" w14:textId="77777777" w:rsidR="00BD66EE" w:rsidRDefault="00BD66EE" w:rsidP="00BD66EE">
      <w:pPr>
        <w:spacing w:after="160" w:line="256" w:lineRule="auto"/>
      </w:pPr>
    </w:p>
    <w:tbl>
      <w:tblPr>
        <w:tblW w:w="9298"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4767"/>
        <w:gridCol w:w="4531"/>
      </w:tblGrid>
      <w:tr w:rsidR="00BD66EE" w14:paraId="7357517C" w14:textId="77777777" w:rsidTr="00BD66EE">
        <w:trPr>
          <w:trHeight w:val="340"/>
        </w:trPr>
        <w:tc>
          <w:tcPr>
            <w:tcW w:w="4767" w:type="dxa"/>
            <w:tcBorders>
              <w:top w:val="single" w:sz="4" w:space="0" w:color="595959"/>
              <w:left w:val="single" w:sz="4" w:space="0" w:color="595959"/>
              <w:bottom w:val="single" w:sz="4" w:space="0" w:color="auto"/>
              <w:right w:val="single" w:sz="4" w:space="0" w:color="595959"/>
            </w:tcBorders>
            <w:shd w:val="clear" w:color="auto" w:fill="4472C4"/>
            <w:hideMark/>
          </w:tcPr>
          <w:p w14:paraId="19BB2CAE" w14:textId="77777777" w:rsidR="00BD66EE" w:rsidRDefault="00BD66EE">
            <w:pPr>
              <w:pStyle w:val="Balk2"/>
              <w:spacing w:before="120" w:after="120" w:line="360" w:lineRule="auto"/>
              <w:jc w:val="both"/>
              <w:rPr>
                <w:b w:val="0"/>
                <w:bCs w:val="0"/>
                <w:i/>
                <w:color w:val="FFFFFF"/>
                <w:sz w:val="24"/>
                <w:szCs w:val="24"/>
                <w:lang w:eastAsia="en-US"/>
              </w:rPr>
            </w:pPr>
            <w:r>
              <w:rPr>
                <w:rFonts w:ascii="Times New Roman" w:hAnsi="Times New Roman"/>
                <w:color w:val="FFFFFF"/>
                <w:sz w:val="24"/>
                <w:szCs w:val="24"/>
                <w:lang w:eastAsia="en-US"/>
              </w:rPr>
              <w:lastRenderedPageBreak/>
              <w:t>Fırsatlar</w:t>
            </w:r>
          </w:p>
        </w:tc>
        <w:tc>
          <w:tcPr>
            <w:tcW w:w="4531" w:type="dxa"/>
            <w:tcBorders>
              <w:top w:val="single" w:sz="4" w:space="0" w:color="595959"/>
              <w:left w:val="single" w:sz="4" w:space="0" w:color="595959"/>
              <w:bottom w:val="single" w:sz="4" w:space="0" w:color="auto"/>
              <w:right w:val="single" w:sz="4" w:space="0" w:color="595959"/>
            </w:tcBorders>
            <w:shd w:val="clear" w:color="auto" w:fill="4472C4"/>
            <w:hideMark/>
          </w:tcPr>
          <w:p w14:paraId="3CADD1D3" w14:textId="77777777" w:rsidR="00BD66EE" w:rsidRDefault="00BD66EE">
            <w:pPr>
              <w:pStyle w:val="Balk2"/>
              <w:spacing w:before="120" w:after="120" w:line="360" w:lineRule="auto"/>
              <w:jc w:val="both"/>
              <w:rPr>
                <w:rFonts w:ascii="Times New Roman" w:hAnsi="Times New Roman"/>
                <w:color w:val="FFFFFF"/>
                <w:sz w:val="24"/>
                <w:szCs w:val="24"/>
                <w:lang w:eastAsia="en-US"/>
              </w:rPr>
            </w:pPr>
            <w:r>
              <w:rPr>
                <w:rFonts w:ascii="Times New Roman" w:hAnsi="Times New Roman"/>
                <w:color w:val="FFFFFF"/>
                <w:sz w:val="24"/>
                <w:szCs w:val="24"/>
                <w:lang w:eastAsia="en-US"/>
              </w:rPr>
              <w:t>Tehditler</w:t>
            </w:r>
          </w:p>
        </w:tc>
      </w:tr>
      <w:tr w:rsidR="00BD66EE" w14:paraId="7C71E0DD" w14:textId="77777777" w:rsidTr="00BD66EE">
        <w:trPr>
          <w:trHeight w:val="851"/>
        </w:trPr>
        <w:tc>
          <w:tcPr>
            <w:tcW w:w="4767" w:type="dxa"/>
            <w:tcBorders>
              <w:top w:val="single" w:sz="4" w:space="0" w:color="auto"/>
              <w:left w:val="single" w:sz="4" w:space="0" w:color="auto"/>
              <w:bottom w:val="single" w:sz="4" w:space="0" w:color="auto"/>
              <w:right w:val="single" w:sz="4" w:space="0" w:color="auto"/>
            </w:tcBorders>
            <w:vAlign w:val="bottom"/>
            <w:hideMark/>
          </w:tcPr>
          <w:p w14:paraId="77DDE6F9" w14:textId="77777777" w:rsidR="00BD66EE" w:rsidRDefault="00BD66EE">
            <w:pPr>
              <w:spacing w:line="360" w:lineRule="auto"/>
              <w:ind w:right="501"/>
              <w:contextualSpacing/>
              <w:jc w:val="both"/>
              <w:rPr>
                <w:sz w:val="22"/>
                <w:szCs w:val="22"/>
                <w:lang w:eastAsia="en-US"/>
              </w:rPr>
            </w:pPr>
            <w:r>
              <w:rPr>
                <w:lang w:eastAsia="en-US"/>
              </w:rPr>
              <w:t>Okulun kampüs içinde ve kolay ulaşılan bir konumda olması.</w:t>
            </w:r>
          </w:p>
        </w:tc>
        <w:tc>
          <w:tcPr>
            <w:tcW w:w="4531" w:type="dxa"/>
            <w:tcBorders>
              <w:top w:val="single" w:sz="4" w:space="0" w:color="auto"/>
              <w:left w:val="single" w:sz="4" w:space="0" w:color="auto"/>
              <w:bottom w:val="single" w:sz="4" w:space="0" w:color="auto"/>
              <w:right w:val="single" w:sz="4" w:space="0" w:color="auto"/>
            </w:tcBorders>
            <w:vAlign w:val="bottom"/>
          </w:tcPr>
          <w:p w14:paraId="16F2D213" w14:textId="77777777" w:rsidR="00BD66EE" w:rsidRDefault="00BD66EE">
            <w:pPr>
              <w:spacing w:line="360" w:lineRule="auto"/>
              <w:rPr>
                <w:sz w:val="22"/>
                <w:szCs w:val="22"/>
                <w:lang w:eastAsia="en-US"/>
              </w:rPr>
            </w:pPr>
          </w:p>
        </w:tc>
      </w:tr>
      <w:tr w:rsidR="00BD66EE" w14:paraId="3F96CFA0" w14:textId="77777777" w:rsidTr="00BD66EE">
        <w:trPr>
          <w:trHeight w:val="851"/>
        </w:trPr>
        <w:tc>
          <w:tcPr>
            <w:tcW w:w="4767" w:type="dxa"/>
            <w:tcBorders>
              <w:top w:val="single" w:sz="4" w:space="0" w:color="auto"/>
              <w:left w:val="single" w:sz="4" w:space="0" w:color="auto"/>
              <w:bottom w:val="single" w:sz="4" w:space="0" w:color="auto"/>
              <w:right w:val="single" w:sz="4" w:space="0" w:color="auto"/>
            </w:tcBorders>
            <w:vAlign w:val="bottom"/>
            <w:hideMark/>
          </w:tcPr>
          <w:p w14:paraId="37CC86CE" w14:textId="77777777" w:rsidR="00BD66EE" w:rsidRDefault="00BD66EE">
            <w:pPr>
              <w:spacing w:line="360" w:lineRule="auto"/>
              <w:ind w:right="501"/>
              <w:contextualSpacing/>
              <w:jc w:val="both"/>
              <w:rPr>
                <w:lang w:eastAsia="en-US"/>
              </w:rPr>
            </w:pPr>
            <w:r>
              <w:rPr>
                <w:lang w:eastAsia="en-US"/>
              </w:rPr>
              <w:t>Kampüsteki geniş yeşil alan imkanının doğayla iç içe bir okul ortamına ve orman okulu çalışmalarına imkan veriyor olması.</w:t>
            </w:r>
          </w:p>
        </w:tc>
        <w:tc>
          <w:tcPr>
            <w:tcW w:w="4531" w:type="dxa"/>
            <w:tcBorders>
              <w:top w:val="single" w:sz="4" w:space="0" w:color="auto"/>
              <w:left w:val="single" w:sz="4" w:space="0" w:color="auto"/>
              <w:bottom w:val="single" w:sz="4" w:space="0" w:color="auto"/>
              <w:right w:val="single" w:sz="4" w:space="0" w:color="auto"/>
            </w:tcBorders>
            <w:vAlign w:val="bottom"/>
          </w:tcPr>
          <w:p w14:paraId="3C5C64E1" w14:textId="77777777" w:rsidR="00BD66EE" w:rsidRDefault="00BD66EE">
            <w:pPr>
              <w:spacing w:line="360" w:lineRule="auto"/>
              <w:rPr>
                <w:sz w:val="22"/>
                <w:szCs w:val="22"/>
                <w:lang w:eastAsia="en-US"/>
              </w:rPr>
            </w:pPr>
          </w:p>
        </w:tc>
      </w:tr>
      <w:tr w:rsidR="00BD66EE" w14:paraId="5A1F8C14" w14:textId="77777777" w:rsidTr="00BD66EE">
        <w:trPr>
          <w:trHeight w:val="851"/>
        </w:trPr>
        <w:tc>
          <w:tcPr>
            <w:tcW w:w="4767" w:type="dxa"/>
            <w:tcBorders>
              <w:top w:val="single" w:sz="4" w:space="0" w:color="auto"/>
              <w:left w:val="single" w:sz="4" w:space="0" w:color="auto"/>
              <w:bottom w:val="single" w:sz="4" w:space="0" w:color="auto"/>
              <w:right w:val="single" w:sz="4" w:space="0" w:color="auto"/>
            </w:tcBorders>
            <w:vAlign w:val="bottom"/>
            <w:hideMark/>
          </w:tcPr>
          <w:p w14:paraId="17A7F655" w14:textId="77777777" w:rsidR="00BD66EE" w:rsidRDefault="00BD66EE">
            <w:pPr>
              <w:spacing w:line="360" w:lineRule="auto"/>
              <w:ind w:right="501"/>
              <w:contextualSpacing/>
              <w:jc w:val="both"/>
              <w:rPr>
                <w:lang w:eastAsia="en-US"/>
              </w:rPr>
            </w:pPr>
            <w:r>
              <w:rPr>
                <w:lang w:eastAsia="en-US"/>
              </w:rPr>
              <w:t>Personel eğitimi konusunda üniversitemizin kütüphanesi, eğitim alanında çalışan akademik personeli gibi kaynaklarından kolaylıkla yararlanma imkanı.</w:t>
            </w:r>
          </w:p>
        </w:tc>
        <w:tc>
          <w:tcPr>
            <w:tcW w:w="4531" w:type="dxa"/>
            <w:tcBorders>
              <w:top w:val="single" w:sz="4" w:space="0" w:color="auto"/>
              <w:left w:val="single" w:sz="4" w:space="0" w:color="auto"/>
              <w:bottom w:val="single" w:sz="4" w:space="0" w:color="auto"/>
              <w:right w:val="single" w:sz="4" w:space="0" w:color="auto"/>
            </w:tcBorders>
            <w:vAlign w:val="bottom"/>
          </w:tcPr>
          <w:p w14:paraId="21A1E01D" w14:textId="77777777" w:rsidR="00BD66EE" w:rsidRDefault="00BD66EE">
            <w:pPr>
              <w:spacing w:line="360" w:lineRule="auto"/>
              <w:rPr>
                <w:sz w:val="22"/>
                <w:szCs w:val="22"/>
                <w:lang w:eastAsia="en-US"/>
              </w:rPr>
            </w:pPr>
          </w:p>
        </w:tc>
      </w:tr>
      <w:tr w:rsidR="00BD66EE" w14:paraId="533BC671" w14:textId="77777777" w:rsidTr="00BD66EE">
        <w:trPr>
          <w:trHeight w:val="851"/>
        </w:trPr>
        <w:tc>
          <w:tcPr>
            <w:tcW w:w="4767" w:type="dxa"/>
            <w:tcBorders>
              <w:top w:val="single" w:sz="4" w:space="0" w:color="auto"/>
              <w:left w:val="single" w:sz="4" w:space="0" w:color="auto"/>
              <w:bottom w:val="single" w:sz="4" w:space="0" w:color="auto"/>
              <w:right w:val="single" w:sz="4" w:space="0" w:color="auto"/>
            </w:tcBorders>
            <w:vAlign w:val="bottom"/>
            <w:hideMark/>
          </w:tcPr>
          <w:p w14:paraId="074DC96A" w14:textId="77777777" w:rsidR="00BD66EE" w:rsidRDefault="00BD66EE">
            <w:pPr>
              <w:spacing w:line="360" w:lineRule="auto"/>
              <w:ind w:right="501"/>
              <w:contextualSpacing/>
              <w:jc w:val="both"/>
              <w:rPr>
                <w:lang w:eastAsia="en-US"/>
              </w:rPr>
            </w:pPr>
            <w:r>
              <w:rPr>
                <w:lang w:eastAsia="en-US"/>
              </w:rPr>
              <w:t>Geneli genç olan, eğitimdeki gelişmeleri takip eden, iyi eğitim almış ve dinamik bir eğitimci kadrosunun okulda bulunuyor olması.</w:t>
            </w:r>
          </w:p>
        </w:tc>
        <w:tc>
          <w:tcPr>
            <w:tcW w:w="4531" w:type="dxa"/>
            <w:tcBorders>
              <w:top w:val="single" w:sz="4" w:space="0" w:color="auto"/>
              <w:left w:val="single" w:sz="4" w:space="0" w:color="auto"/>
              <w:bottom w:val="single" w:sz="4" w:space="0" w:color="auto"/>
              <w:right w:val="single" w:sz="4" w:space="0" w:color="auto"/>
            </w:tcBorders>
            <w:vAlign w:val="bottom"/>
            <w:hideMark/>
          </w:tcPr>
          <w:p w14:paraId="4E349B6F" w14:textId="77777777" w:rsidR="00BD66EE" w:rsidRDefault="00BD66EE">
            <w:pPr>
              <w:spacing w:line="360" w:lineRule="auto"/>
              <w:jc w:val="both"/>
              <w:rPr>
                <w:sz w:val="22"/>
                <w:szCs w:val="22"/>
                <w:lang w:eastAsia="en-US"/>
              </w:rPr>
            </w:pPr>
            <w:r>
              <w:rPr>
                <w:lang w:eastAsia="en-US"/>
              </w:rPr>
              <w:t>Personelin büyük çoğunlukla kadınlardan oluşması nedeniyle sık sık doğum izni kullanan personel olması ve bunun yarattığı dönemsel personel eksiklikleri.</w:t>
            </w:r>
          </w:p>
        </w:tc>
      </w:tr>
      <w:tr w:rsidR="00BD66EE" w14:paraId="48E746A5" w14:textId="77777777" w:rsidTr="00BD66EE">
        <w:trPr>
          <w:trHeight w:val="872"/>
        </w:trPr>
        <w:tc>
          <w:tcPr>
            <w:tcW w:w="4767" w:type="dxa"/>
            <w:tcBorders>
              <w:top w:val="single" w:sz="4" w:space="0" w:color="auto"/>
              <w:left w:val="single" w:sz="4" w:space="0" w:color="auto"/>
              <w:bottom w:val="single" w:sz="4" w:space="0" w:color="auto"/>
              <w:right w:val="single" w:sz="4" w:space="0" w:color="auto"/>
            </w:tcBorders>
            <w:vAlign w:val="bottom"/>
            <w:hideMark/>
          </w:tcPr>
          <w:p w14:paraId="3738C414" w14:textId="77777777" w:rsidR="00BD66EE" w:rsidRDefault="00BD66EE">
            <w:pPr>
              <w:spacing w:line="360" w:lineRule="auto"/>
              <w:jc w:val="both"/>
              <w:rPr>
                <w:lang w:eastAsia="en-US"/>
              </w:rPr>
            </w:pPr>
            <w:r>
              <w:rPr>
                <w:lang w:eastAsia="en-US"/>
              </w:rPr>
              <w:t>Personelimizin kreş ihtiyacına kar amacı gütmeden, mümkün olan en ucuz maliyetle cevap verilebiliyor olması.</w:t>
            </w:r>
          </w:p>
        </w:tc>
        <w:tc>
          <w:tcPr>
            <w:tcW w:w="4531" w:type="dxa"/>
            <w:tcBorders>
              <w:top w:val="single" w:sz="4" w:space="0" w:color="auto"/>
              <w:left w:val="single" w:sz="4" w:space="0" w:color="auto"/>
              <w:bottom w:val="single" w:sz="4" w:space="0" w:color="auto"/>
              <w:right w:val="single" w:sz="4" w:space="0" w:color="auto"/>
            </w:tcBorders>
            <w:vAlign w:val="bottom"/>
            <w:hideMark/>
          </w:tcPr>
          <w:p w14:paraId="17C703BE" w14:textId="77777777" w:rsidR="00BD66EE" w:rsidRDefault="00BD66EE">
            <w:pPr>
              <w:spacing w:line="360" w:lineRule="auto"/>
              <w:jc w:val="both"/>
              <w:rPr>
                <w:lang w:eastAsia="en-US"/>
              </w:rPr>
            </w:pPr>
            <w:r>
              <w:rPr>
                <w:lang w:eastAsia="en-US"/>
              </w:rPr>
              <w:t>696 KHK Sürekli İşçi kapsamında çalışan personel maliyetleri sebebiyle, yuva aylık ücretlerinin daha aşağıya çekilememesi.</w:t>
            </w:r>
          </w:p>
        </w:tc>
      </w:tr>
      <w:tr w:rsidR="00BD66EE" w14:paraId="1C72B5B2" w14:textId="77777777" w:rsidTr="00BD66EE">
        <w:tc>
          <w:tcPr>
            <w:tcW w:w="4767" w:type="dxa"/>
            <w:tcBorders>
              <w:top w:val="single" w:sz="4" w:space="0" w:color="auto"/>
              <w:left w:val="single" w:sz="4" w:space="0" w:color="auto"/>
              <w:bottom w:val="single" w:sz="4" w:space="0" w:color="auto"/>
              <w:right w:val="single" w:sz="4" w:space="0" w:color="auto"/>
            </w:tcBorders>
            <w:vAlign w:val="bottom"/>
            <w:hideMark/>
          </w:tcPr>
          <w:p w14:paraId="6B8E11BD" w14:textId="77777777" w:rsidR="00BD66EE" w:rsidRDefault="00BD66EE">
            <w:pPr>
              <w:spacing w:line="360" w:lineRule="auto"/>
              <w:jc w:val="both"/>
              <w:rPr>
                <w:lang w:eastAsia="en-US"/>
              </w:rPr>
            </w:pPr>
            <w:r>
              <w:rPr>
                <w:lang w:eastAsia="en-US"/>
              </w:rPr>
              <w:t>Web üzerinden ailelerin sınıfta çekilen fotoğraflara erişiminin sağlanmaya başlaması.</w:t>
            </w:r>
          </w:p>
        </w:tc>
        <w:tc>
          <w:tcPr>
            <w:tcW w:w="4531" w:type="dxa"/>
            <w:tcBorders>
              <w:top w:val="single" w:sz="4" w:space="0" w:color="auto"/>
              <w:left w:val="single" w:sz="4" w:space="0" w:color="auto"/>
              <w:bottom w:val="single" w:sz="4" w:space="0" w:color="auto"/>
              <w:right w:val="single" w:sz="4" w:space="0" w:color="auto"/>
            </w:tcBorders>
            <w:vAlign w:val="bottom"/>
          </w:tcPr>
          <w:p w14:paraId="444B6BC8" w14:textId="77777777" w:rsidR="00BD66EE" w:rsidRDefault="00BD66EE">
            <w:pPr>
              <w:spacing w:after="31" w:line="360" w:lineRule="auto"/>
              <w:ind w:right="124"/>
              <w:jc w:val="both"/>
              <w:rPr>
                <w:lang w:eastAsia="en-US"/>
              </w:rPr>
            </w:pPr>
          </w:p>
        </w:tc>
      </w:tr>
      <w:tr w:rsidR="00BD66EE" w14:paraId="77747682" w14:textId="77777777" w:rsidTr="00BD66EE">
        <w:tc>
          <w:tcPr>
            <w:tcW w:w="4767" w:type="dxa"/>
            <w:tcBorders>
              <w:top w:val="single" w:sz="4" w:space="0" w:color="auto"/>
              <w:left w:val="single" w:sz="4" w:space="0" w:color="auto"/>
              <w:bottom w:val="single" w:sz="4" w:space="0" w:color="auto"/>
              <w:right w:val="single" w:sz="4" w:space="0" w:color="auto"/>
            </w:tcBorders>
            <w:vAlign w:val="bottom"/>
          </w:tcPr>
          <w:p w14:paraId="77B11F90" w14:textId="77777777" w:rsidR="00BD66EE" w:rsidRDefault="00BD66EE">
            <w:pPr>
              <w:spacing w:line="360" w:lineRule="auto"/>
              <w:jc w:val="both"/>
              <w:rPr>
                <w:lang w:eastAsia="en-US"/>
              </w:rPr>
            </w:pPr>
          </w:p>
        </w:tc>
        <w:tc>
          <w:tcPr>
            <w:tcW w:w="4531" w:type="dxa"/>
            <w:tcBorders>
              <w:top w:val="single" w:sz="4" w:space="0" w:color="auto"/>
              <w:left w:val="single" w:sz="4" w:space="0" w:color="auto"/>
              <w:bottom w:val="single" w:sz="4" w:space="0" w:color="auto"/>
              <w:right w:val="single" w:sz="4" w:space="0" w:color="auto"/>
            </w:tcBorders>
            <w:vAlign w:val="bottom"/>
            <w:hideMark/>
          </w:tcPr>
          <w:p w14:paraId="6114D677" w14:textId="77777777" w:rsidR="00BD66EE" w:rsidRDefault="00BD66EE">
            <w:pPr>
              <w:spacing w:after="31" w:line="360" w:lineRule="auto"/>
              <w:ind w:right="124"/>
              <w:jc w:val="both"/>
              <w:rPr>
                <w:lang w:eastAsia="en-US"/>
              </w:rPr>
            </w:pPr>
            <w:r>
              <w:rPr>
                <w:lang w:eastAsia="en-US"/>
              </w:rPr>
              <w:t>Nitelikli idari personelin istihdam edilmesi ve kariyer planlaması önündeki zorluklar</w:t>
            </w:r>
          </w:p>
        </w:tc>
      </w:tr>
    </w:tbl>
    <w:p w14:paraId="49F34CEA" w14:textId="77777777" w:rsidR="00BD66EE" w:rsidRDefault="00BD66EE" w:rsidP="00BD66EE">
      <w:pPr>
        <w:spacing w:after="160" w:line="256" w:lineRule="auto"/>
        <w:rPr>
          <w:b/>
        </w:rPr>
      </w:pPr>
    </w:p>
    <w:p w14:paraId="15DA983C" w14:textId="77777777" w:rsidR="00BD66EE" w:rsidRDefault="00BD66EE" w:rsidP="00BD66EE">
      <w:pPr>
        <w:spacing w:after="160" w:line="256" w:lineRule="auto"/>
        <w:rPr>
          <w:b/>
        </w:rPr>
      </w:pPr>
    </w:p>
    <w:p w14:paraId="7E0EE67F" w14:textId="77777777" w:rsidR="00BD66EE" w:rsidRDefault="00BD66EE" w:rsidP="00BD66EE">
      <w:pPr>
        <w:spacing w:after="160" w:line="256" w:lineRule="auto"/>
        <w:rPr>
          <w:b/>
        </w:rPr>
      </w:pPr>
    </w:p>
    <w:p w14:paraId="78DF7318" w14:textId="25E57C82" w:rsidR="00EB1EA5" w:rsidRDefault="00662CAA" w:rsidP="00446B32">
      <w:pPr>
        <w:spacing w:after="160" w:line="259" w:lineRule="auto"/>
        <w:rPr>
          <w:b/>
        </w:rPr>
      </w:pPr>
      <w:r>
        <w:rPr>
          <w:b/>
        </w:rPr>
        <w:br w:type="page"/>
      </w:r>
    </w:p>
    <w:p w14:paraId="2F4F4E2A" w14:textId="77777777" w:rsidR="005052D8" w:rsidRPr="00CE512D" w:rsidRDefault="005052D8" w:rsidP="005052D8">
      <w:pPr>
        <w:spacing w:before="32" w:after="50"/>
        <w:rPr>
          <w:b/>
        </w:rPr>
      </w:pPr>
      <w:r w:rsidRPr="00CE512D">
        <w:rPr>
          <w:b/>
        </w:rPr>
        <w:lastRenderedPageBreak/>
        <w:t>İÇ KONTROL GÜVENCE BEYANI</w:t>
      </w:r>
    </w:p>
    <w:p w14:paraId="10767136" w14:textId="77777777" w:rsidR="005052D8" w:rsidRPr="00CE512D" w:rsidRDefault="005052D8" w:rsidP="005052D8">
      <w:pPr>
        <w:spacing w:before="32" w:after="50"/>
      </w:pPr>
    </w:p>
    <w:p w14:paraId="2AE1D0D4" w14:textId="77777777" w:rsidR="005052D8" w:rsidRPr="00CE512D" w:rsidRDefault="005052D8" w:rsidP="005052D8">
      <w:pPr>
        <w:pBdr>
          <w:top w:val="single" w:sz="4" w:space="1" w:color="auto"/>
          <w:left w:val="single" w:sz="4" w:space="4" w:color="auto"/>
          <w:bottom w:val="single" w:sz="4" w:space="1" w:color="auto"/>
          <w:right w:val="single" w:sz="4" w:space="4" w:color="auto"/>
        </w:pBdr>
        <w:spacing w:before="32" w:after="50" w:line="360" w:lineRule="auto"/>
        <w:jc w:val="center"/>
      </w:pPr>
    </w:p>
    <w:p w14:paraId="34150EF0" w14:textId="77777777" w:rsidR="005052D8" w:rsidRPr="00CE512D" w:rsidRDefault="005052D8" w:rsidP="005052D8">
      <w:pPr>
        <w:pBdr>
          <w:top w:val="single" w:sz="4" w:space="1" w:color="auto"/>
          <w:left w:val="single" w:sz="4" w:space="4" w:color="auto"/>
          <w:bottom w:val="single" w:sz="4" w:space="1" w:color="auto"/>
          <w:right w:val="single" w:sz="4" w:space="4" w:color="auto"/>
        </w:pBdr>
        <w:spacing w:before="32" w:after="50" w:line="360" w:lineRule="auto"/>
        <w:jc w:val="center"/>
      </w:pPr>
      <w:r w:rsidRPr="00CE512D">
        <w:t>İÇ KONTROL GÜVENCE BEYANI</w:t>
      </w:r>
    </w:p>
    <w:p w14:paraId="26EAD053" w14:textId="77777777" w:rsidR="005052D8" w:rsidRPr="00CE512D" w:rsidRDefault="005052D8" w:rsidP="005052D8">
      <w:pPr>
        <w:pBdr>
          <w:top w:val="single" w:sz="4" w:space="1" w:color="auto"/>
          <w:left w:val="single" w:sz="4" w:space="4" w:color="auto"/>
          <w:bottom w:val="single" w:sz="4" w:space="1" w:color="auto"/>
          <w:right w:val="single" w:sz="4" w:space="4" w:color="auto"/>
        </w:pBdr>
        <w:spacing w:before="32" w:after="50" w:line="360" w:lineRule="auto"/>
        <w:jc w:val="both"/>
      </w:pPr>
    </w:p>
    <w:p w14:paraId="1946D067" w14:textId="77777777" w:rsidR="005052D8" w:rsidRDefault="005052D8" w:rsidP="005052D8">
      <w:pPr>
        <w:pBdr>
          <w:top w:val="single" w:sz="4" w:space="1" w:color="auto"/>
          <w:left w:val="single" w:sz="4" w:space="4" w:color="auto"/>
          <w:bottom w:val="single" w:sz="4" w:space="1" w:color="auto"/>
          <w:right w:val="single" w:sz="4" w:space="4" w:color="auto"/>
        </w:pBdr>
        <w:spacing w:before="32" w:after="50" w:line="360" w:lineRule="auto"/>
        <w:jc w:val="both"/>
      </w:pPr>
      <w:r>
        <w:t>Harcama yetkilisi olarak yetkim dâhilinde;</w:t>
      </w:r>
    </w:p>
    <w:p w14:paraId="4CB5C780" w14:textId="77777777" w:rsidR="005052D8" w:rsidRDefault="005052D8" w:rsidP="005052D8">
      <w:pPr>
        <w:pBdr>
          <w:top w:val="single" w:sz="4" w:space="1" w:color="auto"/>
          <w:left w:val="single" w:sz="4" w:space="4" w:color="auto"/>
          <w:bottom w:val="single" w:sz="4" w:space="1" w:color="auto"/>
          <w:right w:val="single" w:sz="4" w:space="4" w:color="auto"/>
        </w:pBdr>
        <w:spacing w:before="32" w:after="50" w:line="360" w:lineRule="auto"/>
        <w:jc w:val="both"/>
      </w:pPr>
    </w:p>
    <w:p w14:paraId="74B3494C" w14:textId="77777777" w:rsidR="005052D8" w:rsidRDefault="005052D8" w:rsidP="005052D8">
      <w:pPr>
        <w:pBdr>
          <w:top w:val="single" w:sz="4" w:space="1" w:color="auto"/>
          <w:left w:val="single" w:sz="4" w:space="4" w:color="auto"/>
          <w:bottom w:val="single" w:sz="4" w:space="1" w:color="auto"/>
          <w:right w:val="single" w:sz="4" w:space="4" w:color="auto"/>
        </w:pBdr>
        <w:spacing w:before="32" w:after="50" w:line="360" w:lineRule="auto"/>
        <w:jc w:val="both"/>
      </w:pPr>
      <w:r>
        <w:t>Bu raporda yer alan bilgilerin güvenilir, tam ve doğru olduğunu beyan ederim.</w:t>
      </w:r>
    </w:p>
    <w:p w14:paraId="1D0FD39C" w14:textId="77777777" w:rsidR="005052D8" w:rsidRDefault="005052D8" w:rsidP="005052D8">
      <w:pPr>
        <w:pBdr>
          <w:top w:val="single" w:sz="4" w:space="1" w:color="auto"/>
          <w:left w:val="single" w:sz="4" w:space="4" w:color="auto"/>
          <w:bottom w:val="single" w:sz="4" w:space="1" w:color="auto"/>
          <w:right w:val="single" w:sz="4" w:space="4" w:color="auto"/>
        </w:pBdr>
        <w:spacing w:before="32" w:after="50" w:line="360" w:lineRule="auto"/>
        <w:jc w:val="both"/>
      </w:pPr>
    </w:p>
    <w:p w14:paraId="0335C9D6" w14:textId="77777777" w:rsidR="005052D8" w:rsidRDefault="005052D8" w:rsidP="005052D8">
      <w:pPr>
        <w:pBdr>
          <w:top w:val="single" w:sz="4" w:space="1" w:color="auto"/>
          <w:left w:val="single" w:sz="4" w:space="4" w:color="auto"/>
          <w:bottom w:val="single" w:sz="4" w:space="1" w:color="auto"/>
          <w:right w:val="single" w:sz="4" w:space="4" w:color="auto"/>
        </w:pBdr>
        <w:spacing w:before="32" w:after="50" w:line="360" w:lineRule="auto"/>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14:paraId="418CD921" w14:textId="77777777" w:rsidR="005052D8" w:rsidRDefault="005052D8" w:rsidP="005052D8">
      <w:pPr>
        <w:pBdr>
          <w:top w:val="single" w:sz="4" w:space="1" w:color="auto"/>
          <w:left w:val="single" w:sz="4" w:space="4" w:color="auto"/>
          <w:bottom w:val="single" w:sz="4" w:space="1" w:color="auto"/>
          <w:right w:val="single" w:sz="4" w:space="4" w:color="auto"/>
        </w:pBdr>
        <w:spacing w:before="32" w:after="50" w:line="360" w:lineRule="auto"/>
        <w:jc w:val="both"/>
      </w:pPr>
    </w:p>
    <w:p w14:paraId="53729E48" w14:textId="77777777" w:rsidR="005052D8" w:rsidRDefault="005052D8" w:rsidP="005052D8">
      <w:pPr>
        <w:pBdr>
          <w:top w:val="single" w:sz="4" w:space="1" w:color="auto"/>
          <w:left w:val="single" w:sz="4" w:space="4" w:color="auto"/>
          <w:bottom w:val="single" w:sz="4" w:space="1" w:color="auto"/>
          <w:right w:val="single" w:sz="4" w:space="4" w:color="auto"/>
        </w:pBdr>
        <w:spacing w:before="32" w:after="50" w:line="360" w:lineRule="auto"/>
        <w:jc w:val="both"/>
      </w:pPr>
      <w:r>
        <w:t>Bu güvence, harcama yetkilisi olarak sahip olduğum bilgi ve değerlendirmeler, iç kontroller, iç denetçi raporları ile Sayıştay raporları gibi bilgim dâhilindeki hususlara dayanmaktadır.</w:t>
      </w:r>
    </w:p>
    <w:p w14:paraId="6F2F1216" w14:textId="77777777" w:rsidR="005052D8" w:rsidRDefault="005052D8" w:rsidP="005052D8">
      <w:pPr>
        <w:pBdr>
          <w:top w:val="single" w:sz="4" w:space="1" w:color="auto"/>
          <w:left w:val="single" w:sz="4" w:space="4" w:color="auto"/>
          <w:bottom w:val="single" w:sz="4" w:space="1" w:color="auto"/>
          <w:right w:val="single" w:sz="4" w:space="4" w:color="auto"/>
        </w:pBdr>
        <w:spacing w:before="32" w:after="50" w:line="360" w:lineRule="auto"/>
        <w:jc w:val="both"/>
      </w:pPr>
    </w:p>
    <w:p w14:paraId="7BD5BF57" w14:textId="0DC77BC8" w:rsidR="005052D8" w:rsidRDefault="005052D8" w:rsidP="005052D8">
      <w:pPr>
        <w:pBdr>
          <w:top w:val="single" w:sz="4" w:space="1" w:color="auto"/>
          <w:left w:val="single" w:sz="4" w:space="4" w:color="auto"/>
          <w:bottom w:val="single" w:sz="4" w:space="1" w:color="auto"/>
          <w:right w:val="single" w:sz="4" w:space="4" w:color="auto"/>
        </w:pBdr>
        <w:spacing w:before="32" w:after="50" w:line="360" w:lineRule="auto"/>
        <w:jc w:val="both"/>
      </w:pPr>
      <w:r>
        <w:t>Burada raporlanmayan, idarenin menfaatlerine zarar veren herhangi bir husus hakkında bilgim olmadığını beyan ederim</w:t>
      </w:r>
      <w:r w:rsidRPr="00732B6D">
        <w:t>. (</w:t>
      </w:r>
      <w:r w:rsidR="00BD66EE">
        <w:t>0</w:t>
      </w:r>
      <w:r w:rsidR="003B4E3A">
        <w:t>8</w:t>
      </w:r>
      <w:r w:rsidR="0002544C">
        <w:t>.02.202</w:t>
      </w:r>
      <w:r w:rsidR="00BD66EE">
        <w:t>3</w:t>
      </w:r>
      <w:r w:rsidRPr="00732B6D">
        <w:t>)</w:t>
      </w:r>
    </w:p>
    <w:p w14:paraId="521A556E" w14:textId="77777777" w:rsidR="005052D8" w:rsidRDefault="005052D8" w:rsidP="005052D8">
      <w:pPr>
        <w:pBdr>
          <w:top w:val="single" w:sz="4" w:space="1" w:color="auto"/>
          <w:left w:val="single" w:sz="4" w:space="4" w:color="auto"/>
          <w:bottom w:val="single" w:sz="4" w:space="1" w:color="auto"/>
          <w:right w:val="single" w:sz="4" w:space="4" w:color="auto"/>
        </w:pBdr>
        <w:spacing w:before="32" w:after="50" w:line="360" w:lineRule="auto"/>
        <w:jc w:val="both"/>
      </w:pPr>
    </w:p>
    <w:p w14:paraId="574C3B4B" w14:textId="77777777" w:rsidR="005052D8" w:rsidRDefault="005052D8" w:rsidP="005052D8">
      <w:pPr>
        <w:pBdr>
          <w:top w:val="single" w:sz="4" w:space="1" w:color="auto"/>
          <w:left w:val="single" w:sz="4" w:space="4" w:color="auto"/>
          <w:bottom w:val="single" w:sz="4" w:space="1" w:color="auto"/>
          <w:right w:val="single" w:sz="4" w:space="4" w:color="auto"/>
        </w:pBdr>
        <w:spacing w:before="32" w:after="50" w:line="360" w:lineRule="auto"/>
        <w:jc w:val="both"/>
      </w:pPr>
    </w:p>
    <w:p w14:paraId="228BA063" w14:textId="77777777" w:rsidR="005052D8" w:rsidRDefault="005052D8" w:rsidP="005052D8">
      <w:pPr>
        <w:pBdr>
          <w:top w:val="single" w:sz="4" w:space="1" w:color="auto"/>
          <w:left w:val="single" w:sz="4" w:space="4" w:color="auto"/>
          <w:bottom w:val="single" w:sz="4" w:space="1" w:color="auto"/>
          <w:right w:val="single" w:sz="4" w:space="4" w:color="auto"/>
        </w:pBdr>
        <w:spacing w:before="32" w:after="50" w:line="360" w:lineRule="auto"/>
        <w:jc w:val="both"/>
      </w:pPr>
    </w:p>
    <w:p w14:paraId="6194BE45" w14:textId="77777777" w:rsidR="005052D8" w:rsidRDefault="005052D8" w:rsidP="005052D8">
      <w:pPr>
        <w:pBdr>
          <w:top w:val="single" w:sz="4" w:space="1" w:color="auto"/>
          <w:left w:val="single" w:sz="4" w:space="4" w:color="auto"/>
          <w:bottom w:val="single" w:sz="4" w:space="1" w:color="auto"/>
          <w:right w:val="single" w:sz="4" w:space="4" w:color="auto"/>
        </w:pBdr>
        <w:spacing w:before="32" w:after="50" w:line="360" w:lineRule="auto"/>
        <w:ind w:firstLine="709"/>
        <w:jc w:val="both"/>
      </w:pPr>
      <w:r>
        <w:t xml:space="preserve">                                                                                             </w:t>
      </w:r>
      <w:r w:rsidR="0002544C">
        <w:t>Aysun ÜSTÜNEL</w:t>
      </w:r>
    </w:p>
    <w:p w14:paraId="225441C6" w14:textId="77777777" w:rsidR="005052D8" w:rsidRDefault="005052D8" w:rsidP="005052D8">
      <w:pPr>
        <w:pBdr>
          <w:top w:val="single" w:sz="4" w:space="1" w:color="auto"/>
          <w:left w:val="single" w:sz="4" w:space="4" w:color="auto"/>
          <w:bottom w:val="single" w:sz="4" w:space="1" w:color="auto"/>
          <w:right w:val="single" w:sz="4" w:space="4" w:color="auto"/>
        </w:pBdr>
        <w:spacing w:before="32" w:after="50" w:line="360" w:lineRule="auto"/>
        <w:jc w:val="both"/>
      </w:pPr>
      <w:r>
        <w:t xml:space="preserve">                                                                                           Sağl</w:t>
      </w:r>
      <w:r w:rsidR="0002544C">
        <w:t>ık, Kültür ve Spor Daire Başkan V.</w:t>
      </w:r>
    </w:p>
    <w:p w14:paraId="156C0134" w14:textId="77777777" w:rsidR="005052D8" w:rsidRPr="00CE512D" w:rsidRDefault="005052D8" w:rsidP="005052D8">
      <w:pPr>
        <w:pBdr>
          <w:top w:val="single" w:sz="4" w:space="1" w:color="auto"/>
          <w:left w:val="single" w:sz="4" w:space="4" w:color="auto"/>
          <w:bottom w:val="single" w:sz="4" w:space="1" w:color="auto"/>
          <w:right w:val="single" w:sz="4" w:space="4" w:color="auto"/>
        </w:pBdr>
        <w:spacing w:before="32" w:after="50"/>
        <w:jc w:val="both"/>
      </w:pPr>
    </w:p>
    <w:p w14:paraId="6B76EB2D" w14:textId="77777777" w:rsidR="005052D8" w:rsidRPr="00CE512D" w:rsidRDefault="005052D8" w:rsidP="005052D8">
      <w:pPr>
        <w:pBdr>
          <w:top w:val="single" w:sz="4" w:space="1" w:color="auto"/>
          <w:left w:val="single" w:sz="4" w:space="4" w:color="auto"/>
          <w:bottom w:val="single" w:sz="4" w:space="1" w:color="auto"/>
          <w:right w:val="single" w:sz="4" w:space="4" w:color="auto"/>
        </w:pBdr>
        <w:spacing w:before="32" w:after="50"/>
        <w:jc w:val="both"/>
      </w:pPr>
    </w:p>
    <w:p w14:paraId="4C28FB88" w14:textId="77777777" w:rsidR="005052D8" w:rsidRDefault="005052D8" w:rsidP="005052D8">
      <w:pPr>
        <w:pStyle w:val="ListeParagraf"/>
        <w:spacing w:before="32" w:after="50" w:line="259" w:lineRule="auto"/>
        <w:ind w:left="0"/>
        <w:contextualSpacing w:val="0"/>
        <w:jc w:val="both"/>
      </w:pPr>
    </w:p>
    <w:p w14:paraId="5B4676AF" w14:textId="77777777" w:rsidR="00F77757" w:rsidRPr="00E86B42" w:rsidRDefault="00F77757" w:rsidP="005052D8">
      <w:pPr>
        <w:spacing w:before="120" w:after="120" w:line="360" w:lineRule="auto"/>
        <w:jc w:val="both"/>
      </w:pPr>
    </w:p>
    <w:sectPr w:rsidR="00F77757" w:rsidRPr="00E86B42" w:rsidSect="007B343C">
      <w:footerReference w:type="default" r:id="rId216"/>
      <w:pgSz w:w="11906" w:h="16838"/>
      <w:pgMar w:top="1134" w:right="1133"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F64CA5" w14:textId="77777777" w:rsidR="00CE1A34" w:rsidRDefault="00CE1A34" w:rsidP="00625B21">
      <w:r>
        <w:separator/>
      </w:r>
    </w:p>
  </w:endnote>
  <w:endnote w:type="continuationSeparator" w:id="0">
    <w:p w14:paraId="29801015" w14:textId="77777777" w:rsidR="00CE1A34" w:rsidRDefault="00CE1A34" w:rsidP="00625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Liberation Sans">
    <w:altName w:val="Arial"/>
    <w:charset w:val="A2"/>
    <w:family w:val="roman"/>
    <w:pitch w:val="variable"/>
  </w:font>
  <w:font w:name="Microsoft YaHei">
    <w:panose1 w:val="020B0503020204020204"/>
    <w:charset w:val="86"/>
    <w:family w:val="swiss"/>
    <w:pitch w:val="variable"/>
    <w:sig w:usb0="80000287" w:usb1="2ACF3C50" w:usb2="00000016" w:usb3="00000000" w:csb0="0004001F" w:csb1="00000000"/>
  </w:font>
  <w:font w:name="Noto Sans">
    <w:altName w:val="Segoe UI"/>
    <w:charset w:val="00"/>
    <w:family w:val="swiss"/>
    <w:pitch w:val="variable"/>
    <w:sig w:usb0="00000001" w:usb1="400078FF" w:usb2="00000021" w:usb3="00000000" w:csb0="0000019F" w:csb1="00000000"/>
  </w:font>
  <w:font w:name="Liberation Serif">
    <w:altName w:val="Times New Roman"/>
    <w:charset w:val="A2"/>
    <w:family w:val="roman"/>
    <w:pitch w:val="variable"/>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0251175"/>
      <w:docPartObj>
        <w:docPartGallery w:val="Page Numbers (Bottom of Page)"/>
        <w:docPartUnique/>
      </w:docPartObj>
    </w:sdtPr>
    <w:sdtEndPr/>
    <w:sdtContent>
      <w:p w14:paraId="0D5B2D03" w14:textId="7E997835" w:rsidR="00555947" w:rsidRDefault="00555947">
        <w:pPr>
          <w:pStyle w:val="AltBilgi"/>
          <w:jc w:val="right"/>
        </w:pPr>
        <w:r>
          <w:fldChar w:fldCharType="begin"/>
        </w:r>
        <w:r>
          <w:instrText>PAGE   \* MERGEFORMAT</w:instrText>
        </w:r>
        <w:r>
          <w:fldChar w:fldCharType="separate"/>
        </w:r>
        <w:r w:rsidR="00092C2F">
          <w:rPr>
            <w:noProof/>
          </w:rPr>
          <w:t>2</w:t>
        </w:r>
        <w:r>
          <w:fldChar w:fldCharType="end"/>
        </w:r>
      </w:p>
    </w:sdtContent>
  </w:sdt>
  <w:p w14:paraId="3199A921" w14:textId="77777777" w:rsidR="008804B9" w:rsidRDefault="008804B9" w:rsidP="00BD3268">
    <w:pPr>
      <w:pStyle w:val="AltBilgi"/>
      <w:tabs>
        <w:tab w:val="clear" w:pos="9072"/>
        <w:tab w:val="right" w:pos="9639"/>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9433646"/>
      <w:docPartObj>
        <w:docPartGallery w:val="Page Numbers (Bottom of Page)"/>
        <w:docPartUnique/>
      </w:docPartObj>
    </w:sdtPr>
    <w:sdtEndPr/>
    <w:sdtContent>
      <w:p w14:paraId="08A1391D" w14:textId="0D519426" w:rsidR="009E52BD" w:rsidRDefault="009E52BD">
        <w:pPr>
          <w:pStyle w:val="AltBilgi"/>
          <w:jc w:val="right"/>
        </w:pPr>
        <w:r>
          <w:fldChar w:fldCharType="begin"/>
        </w:r>
        <w:r>
          <w:instrText>PAGE   \* MERGEFORMAT</w:instrText>
        </w:r>
        <w:r>
          <w:fldChar w:fldCharType="separate"/>
        </w:r>
        <w:r w:rsidR="00D87A46">
          <w:rPr>
            <w:noProof/>
          </w:rPr>
          <w:t>249</w:t>
        </w:r>
        <w:r>
          <w:fldChar w:fldCharType="end"/>
        </w:r>
      </w:p>
    </w:sdtContent>
  </w:sdt>
  <w:p w14:paraId="093AC4D8" w14:textId="77777777" w:rsidR="007B343C" w:rsidRDefault="007B343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C5E401" w14:textId="77777777" w:rsidR="00CE1A34" w:rsidRDefault="00CE1A34" w:rsidP="00625B21">
      <w:r>
        <w:separator/>
      </w:r>
    </w:p>
  </w:footnote>
  <w:footnote w:type="continuationSeparator" w:id="0">
    <w:p w14:paraId="24A2C6BC" w14:textId="77777777" w:rsidR="00CE1A34" w:rsidRDefault="00CE1A34" w:rsidP="00625B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39AA1" w14:textId="77777777" w:rsidR="008804B9" w:rsidRDefault="008804B9">
    <w:r>
      <w:c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24D92" w14:textId="77777777" w:rsidR="008804B9" w:rsidRDefault="008804B9">
    <w:pPr>
      <w:pStyle w:val="stBilgi"/>
    </w:pPr>
    <w:r>
      <w:rPr>
        <w:noProof/>
      </w:rPr>
      <mc:AlternateContent>
        <mc:Choice Requires="wps">
          <w:drawing>
            <wp:anchor distT="0" distB="0" distL="114300" distR="114300" simplePos="0" relativeHeight="251662336" behindDoc="0" locked="0" layoutInCell="1" allowOverlap="1" wp14:anchorId="0E97C48C" wp14:editId="6F5BF36B">
              <wp:simplePos x="0" y="0"/>
              <wp:positionH relativeFrom="page">
                <wp:posOffset>0</wp:posOffset>
              </wp:positionH>
              <wp:positionV relativeFrom="page">
                <wp:posOffset>0</wp:posOffset>
              </wp:positionV>
              <wp:extent cx="500380" cy="225425"/>
              <wp:effectExtent l="0" t="0" r="0" b="0"/>
              <wp:wrapNone/>
              <wp:docPr id="37282"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 cy="22542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608B3F03" w14:textId="77777777" w:rsidR="008804B9" w:rsidRPr="004F621B" w:rsidRDefault="008804B9">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E97C48C" id="Dikdörtgen 11" o:spid="_x0000_s1446" style="position:absolute;margin-left:0;margin-top:0;width:39.4pt;height:17.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" stroked="f">
              <v:textbox>
                <w:txbxContent>
                  <w:p w14:paraId="608B3F03" w14:textId="77777777" w:rsidR="008804B9" w:rsidRPr="004F621B" w:rsidRDefault="008804B9">
                    <w:pPr>
                      <w:jc w:val="center"/>
                      <w:rPr>
                        <w:sz w:val="28"/>
                        <w:szCs w:val="28"/>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0C01"/>
    <w:multiLevelType w:val="hybridMultilevel"/>
    <w:tmpl w:val="2E2A54E2"/>
    <w:lvl w:ilvl="0" w:tplc="7E589232">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 w15:restartNumberingAfterBreak="0">
    <w:nsid w:val="013E5255"/>
    <w:multiLevelType w:val="multilevel"/>
    <w:tmpl w:val="B29690D2"/>
    <w:lvl w:ilvl="0">
      <w:start w:val="1"/>
      <w:numFmt w:val="decimal"/>
      <w:lvlText w:val="%1."/>
      <w:lvlJc w:val="left"/>
      <w:pPr>
        <w:ind w:left="1083" w:hanging="375"/>
      </w:pPr>
    </w:lvl>
    <w:lvl w:ilvl="1">
      <w:start w:val="1"/>
      <w:numFmt w:val="decimal"/>
      <w:lvlText w:val="%1.%2-"/>
      <w:lvlJc w:val="left"/>
      <w:pPr>
        <w:ind w:left="2923" w:hanging="720"/>
      </w:pPr>
      <w:rPr>
        <w:b/>
      </w:rPr>
    </w:lvl>
    <w:lvl w:ilvl="2">
      <w:start w:val="1"/>
      <w:numFmt w:val="decimal"/>
      <w:lvlText w:val="%1.%2.%3."/>
      <w:lvlJc w:val="left"/>
      <w:pPr>
        <w:ind w:left="4560" w:hanging="720"/>
      </w:pPr>
    </w:lvl>
    <w:lvl w:ilvl="3">
      <w:start w:val="1"/>
      <w:numFmt w:val="decimal"/>
      <w:lvlText w:val="%1.%2.%3.%4."/>
      <w:lvlJc w:val="left"/>
      <w:pPr>
        <w:ind w:left="6557" w:hanging="1080"/>
      </w:pPr>
    </w:lvl>
    <w:lvl w:ilvl="4">
      <w:start w:val="1"/>
      <w:numFmt w:val="decimal"/>
      <w:lvlText w:val="%1.%2.%3.%4.%5."/>
      <w:lvlJc w:val="left"/>
      <w:pPr>
        <w:ind w:left="8194" w:hanging="1080"/>
      </w:pPr>
    </w:lvl>
    <w:lvl w:ilvl="5">
      <w:start w:val="1"/>
      <w:numFmt w:val="decimal"/>
      <w:lvlText w:val="%1.%2.%3.%4.%5.%6."/>
      <w:lvlJc w:val="left"/>
      <w:pPr>
        <w:ind w:left="10191" w:hanging="1440"/>
      </w:pPr>
    </w:lvl>
    <w:lvl w:ilvl="6">
      <w:start w:val="1"/>
      <w:numFmt w:val="decimal"/>
      <w:lvlText w:val="%1.%2.%3.%4.%5.%6.%7."/>
      <w:lvlJc w:val="left"/>
      <w:pPr>
        <w:ind w:left="11828" w:hanging="1440"/>
      </w:pPr>
    </w:lvl>
    <w:lvl w:ilvl="7">
      <w:start w:val="1"/>
      <w:numFmt w:val="decimal"/>
      <w:lvlText w:val="%1.%2.%3.%4.%5.%6.%7.%8."/>
      <w:lvlJc w:val="left"/>
      <w:pPr>
        <w:ind w:left="13825" w:hanging="1800"/>
      </w:pPr>
    </w:lvl>
    <w:lvl w:ilvl="8">
      <w:start w:val="1"/>
      <w:numFmt w:val="decimal"/>
      <w:lvlText w:val="%1.%2.%3.%4.%5.%6.%7.%8.%9."/>
      <w:lvlJc w:val="left"/>
      <w:pPr>
        <w:ind w:left="15462" w:hanging="1800"/>
      </w:pPr>
    </w:lvl>
  </w:abstractNum>
  <w:abstractNum w:abstractNumId="2" w15:restartNumberingAfterBreak="0">
    <w:nsid w:val="0309276A"/>
    <w:multiLevelType w:val="hybridMultilevel"/>
    <w:tmpl w:val="A3AEEB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3656DCF"/>
    <w:multiLevelType w:val="hybridMultilevel"/>
    <w:tmpl w:val="C9D477E6"/>
    <w:lvl w:ilvl="0" w:tplc="041F0001">
      <w:start w:val="1"/>
      <w:numFmt w:val="bullet"/>
      <w:lvlText w:val=""/>
      <w:lvlJc w:val="left"/>
      <w:pPr>
        <w:tabs>
          <w:tab w:val="num" w:pos="1152"/>
        </w:tabs>
        <w:ind w:left="1152" w:hanging="360"/>
      </w:pPr>
      <w:rPr>
        <w:rFonts w:ascii="Symbol" w:hAnsi="Symbol" w:hint="default"/>
        <w:b/>
        <w:i w:val="0"/>
      </w:rPr>
    </w:lvl>
    <w:lvl w:ilvl="1" w:tplc="C682E5C6">
      <w:start w:val="1"/>
      <w:numFmt w:val="bullet"/>
      <w:lvlText w:val=""/>
      <w:lvlJc w:val="left"/>
      <w:pPr>
        <w:tabs>
          <w:tab w:val="num" w:pos="1440"/>
        </w:tabs>
        <w:ind w:left="1440" w:hanging="360"/>
      </w:pPr>
      <w:rPr>
        <w:rFonts w:ascii="Wingdings" w:hAnsi="Wingdings" w:hint="default"/>
        <w:color w:val="auto"/>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304A31"/>
    <w:multiLevelType w:val="hybridMultilevel"/>
    <w:tmpl w:val="DF7C43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540220F"/>
    <w:multiLevelType w:val="multilevel"/>
    <w:tmpl w:val="5276E984"/>
    <w:lvl w:ilvl="0">
      <w:start w:val="2"/>
      <w:numFmt w:val="decimal"/>
      <w:lvlText w:val="%1."/>
      <w:lvlJc w:val="left"/>
      <w:pPr>
        <w:ind w:left="361" w:hanging="360"/>
      </w:pPr>
      <w:rPr>
        <w:rFonts w:hint="default"/>
      </w:rPr>
    </w:lvl>
    <w:lvl w:ilvl="1">
      <w:start w:val="1"/>
      <w:numFmt w:val="decimal"/>
      <w:isLgl/>
      <w:lvlText w:val="%1.%2."/>
      <w:lvlJc w:val="left"/>
      <w:pPr>
        <w:ind w:left="721" w:hanging="360"/>
      </w:pPr>
      <w:rPr>
        <w:rFonts w:hint="default"/>
        <w:i w:val="0"/>
      </w:rPr>
    </w:lvl>
    <w:lvl w:ilvl="2">
      <w:start w:val="1"/>
      <w:numFmt w:val="decimal"/>
      <w:isLgl/>
      <w:lvlText w:val="%1.%2.%3."/>
      <w:lvlJc w:val="left"/>
      <w:pPr>
        <w:ind w:left="1081" w:hanging="720"/>
      </w:pPr>
      <w:rPr>
        <w:rFonts w:hint="default"/>
      </w:rPr>
    </w:lvl>
    <w:lvl w:ilvl="3">
      <w:start w:val="1"/>
      <w:numFmt w:val="decimal"/>
      <w:isLgl/>
      <w:lvlText w:val="%1.%2.%3.%4."/>
      <w:lvlJc w:val="left"/>
      <w:pPr>
        <w:ind w:left="1081" w:hanging="720"/>
      </w:pPr>
      <w:rPr>
        <w:rFonts w:hint="default"/>
      </w:rPr>
    </w:lvl>
    <w:lvl w:ilvl="4">
      <w:start w:val="1"/>
      <w:numFmt w:val="decimal"/>
      <w:isLgl/>
      <w:lvlText w:val="%1.%2.%3.%4.%5."/>
      <w:lvlJc w:val="left"/>
      <w:pPr>
        <w:ind w:left="1441" w:hanging="1080"/>
      </w:pPr>
      <w:rPr>
        <w:rFonts w:hint="default"/>
      </w:rPr>
    </w:lvl>
    <w:lvl w:ilvl="5">
      <w:start w:val="1"/>
      <w:numFmt w:val="decimal"/>
      <w:isLgl/>
      <w:lvlText w:val="%1.%2.%3.%4.%5.%6."/>
      <w:lvlJc w:val="left"/>
      <w:pPr>
        <w:ind w:left="1441" w:hanging="1080"/>
      </w:pPr>
      <w:rPr>
        <w:rFonts w:hint="default"/>
      </w:rPr>
    </w:lvl>
    <w:lvl w:ilvl="6">
      <w:start w:val="1"/>
      <w:numFmt w:val="decimal"/>
      <w:isLgl/>
      <w:lvlText w:val="%1.%2.%3.%4.%5.%6.%7."/>
      <w:lvlJc w:val="left"/>
      <w:pPr>
        <w:ind w:left="1801" w:hanging="1440"/>
      </w:pPr>
      <w:rPr>
        <w:rFonts w:hint="default"/>
      </w:rPr>
    </w:lvl>
    <w:lvl w:ilvl="7">
      <w:start w:val="1"/>
      <w:numFmt w:val="decimal"/>
      <w:isLgl/>
      <w:lvlText w:val="%1.%2.%3.%4.%5.%6.%7.%8."/>
      <w:lvlJc w:val="left"/>
      <w:pPr>
        <w:ind w:left="1801" w:hanging="1440"/>
      </w:pPr>
      <w:rPr>
        <w:rFonts w:hint="default"/>
      </w:rPr>
    </w:lvl>
    <w:lvl w:ilvl="8">
      <w:start w:val="1"/>
      <w:numFmt w:val="decimal"/>
      <w:isLgl/>
      <w:lvlText w:val="%1.%2.%3.%4.%5.%6.%7.%8.%9."/>
      <w:lvlJc w:val="left"/>
      <w:pPr>
        <w:ind w:left="2161" w:hanging="1800"/>
      </w:pPr>
      <w:rPr>
        <w:rFonts w:hint="default"/>
      </w:rPr>
    </w:lvl>
  </w:abstractNum>
  <w:abstractNum w:abstractNumId="6" w15:restartNumberingAfterBreak="0">
    <w:nsid w:val="054B2BB3"/>
    <w:multiLevelType w:val="multilevel"/>
    <w:tmpl w:val="6206E6E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5B23876"/>
    <w:multiLevelType w:val="hybridMultilevel"/>
    <w:tmpl w:val="873C99A0"/>
    <w:lvl w:ilvl="0" w:tplc="A7CE3B5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78F2F62"/>
    <w:multiLevelType w:val="hybridMultilevel"/>
    <w:tmpl w:val="7456A4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7AA4523"/>
    <w:multiLevelType w:val="hybridMultilevel"/>
    <w:tmpl w:val="380A406A"/>
    <w:lvl w:ilvl="0" w:tplc="041F0001">
      <w:start w:val="1"/>
      <w:numFmt w:val="bullet"/>
      <w:lvlText w:val=""/>
      <w:lvlJc w:val="left"/>
      <w:pPr>
        <w:ind w:left="519" w:hanging="360"/>
      </w:pPr>
      <w:rPr>
        <w:rFonts w:ascii="Symbol" w:hAnsi="Symbol" w:hint="default"/>
      </w:rPr>
    </w:lvl>
    <w:lvl w:ilvl="1" w:tplc="041F0019" w:tentative="1">
      <w:start w:val="1"/>
      <w:numFmt w:val="lowerLetter"/>
      <w:lvlText w:val="%2."/>
      <w:lvlJc w:val="left"/>
      <w:pPr>
        <w:ind w:left="1239" w:hanging="360"/>
      </w:pPr>
    </w:lvl>
    <w:lvl w:ilvl="2" w:tplc="041F001B" w:tentative="1">
      <w:start w:val="1"/>
      <w:numFmt w:val="lowerRoman"/>
      <w:lvlText w:val="%3."/>
      <w:lvlJc w:val="right"/>
      <w:pPr>
        <w:ind w:left="1959" w:hanging="180"/>
      </w:pPr>
    </w:lvl>
    <w:lvl w:ilvl="3" w:tplc="041F000F" w:tentative="1">
      <w:start w:val="1"/>
      <w:numFmt w:val="decimal"/>
      <w:lvlText w:val="%4."/>
      <w:lvlJc w:val="left"/>
      <w:pPr>
        <w:ind w:left="2679" w:hanging="360"/>
      </w:pPr>
    </w:lvl>
    <w:lvl w:ilvl="4" w:tplc="041F0019" w:tentative="1">
      <w:start w:val="1"/>
      <w:numFmt w:val="lowerLetter"/>
      <w:lvlText w:val="%5."/>
      <w:lvlJc w:val="left"/>
      <w:pPr>
        <w:ind w:left="3399" w:hanging="360"/>
      </w:pPr>
    </w:lvl>
    <w:lvl w:ilvl="5" w:tplc="041F001B" w:tentative="1">
      <w:start w:val="1"/>
      <w:numFmt w:val="lowerRoman"/>
      <w:lvlText w:val="%6."/>
      <w:lvlJc w:val="right"/>
      <w:pPr>
        <w:ind w:left="4119" w:hanging="180"/>
      </w:pPr>
    </w:lvl>
    <w:lvl w:ilvl="6" w:tplc="041F000F" w:tentative="1">
      <w:start w:val="1"/>
      <w:numFmt w:val="decimal"/>
      <w:lvlText w:val="%7."/>
      <w:lvlJc w:val="left"/>
      <w:pPr>
        <w:ind w:left="4839" w:hanging="360"/>
      </w:pPr>
    </w:lvl>
    <w:lvl w:ilvl="7" w:tplc="041F0019" w:tentative="1">
      <w:start w:val="1"/>
      <w:numFmt w:val="lowerLetter"/>
      <w:lvlText w:val="%8."/>
      <w:lvlJc w:val="left"/>
      <w:pPr>
        <w:ind w:left="5559" w:hanging="360"/>
      </w:pPr>
    </w:lvl>
    <w:lvl w:ilvl="8" w:tplc="041F001B" w:tentative="1">
      <w:start w:val="1"/>
      <w:numFmt w:val="lowerRoman"/>
      <w:lvlText w:val="%9."/>
      <w:lvlJc w:val="right"/>
      <w:pPr>
        <w:ind w:left="6279" w:hanging="180"/>
      </w:pPr>
    </w:lvl>
  </w:abstractNum>
  <w:abstractNum w:abstractNumId="10" w15:restartNumberingAfterBreak="0">
    <w:nsid w:val="08A42FC6"/>
    <w:multiLevelType w:val="multilevel"/>
    <w:tmpl w:val="89FCEA2C"/>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636" w:hanging="36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11" w15:restartNumberingAfterBreak="0">
    <w:nsid w:val="0A936B26"/>
    <w:multiLevelType w:val="multilevel"/>
    <w:tmpl w:val="A218FD94"/>
    <w:lvl w:ilvl="0">
      <w:start w:val="4"/>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 w15:restartNumberingAfterBreak="0">
    <w:nsid w:val="0AE0553A"/>
    <w:multiLevelType w:val="multilevel"/>
    <w:tmpl w:val="ADDA08DE"/>
    <w:lvl w:ilvl="0">
      <w:start w:val="1"/>
      <w:numFmt w:val="decimal"/>
      <w:lvlText w:val="%1"/>
      <w:lvlJc w:val="left"/>
      <w:pPr>
        <w:ind w:left="360" w:hanging="360"/>
      </w:pPr>
      <w:rPr>
        <w:rFonts w:hint="default"/>
      </w:rPr>
    </w:lvl>
    <w:lvl w:ilvl="1">
      <w:start w:val="1"/>
      <w:numFmt w:val="decimal"/>
      <w:lvlText w:val="%1.%2"/>
      <w:lvlJc w:val="left"/>
      <w:pPr>
        <w:ind w:left="361" w:hanging="360"/>
      </w:pPr>
      <w:rPr>
        <w:rFonts w:hint="default"/>
      </w:rPr>
    </w:lvl>
    <w:lvl w:ilvl="2">
      <w:start w:val="1"/>
      <w:numFmt w:val="decimal"/>
      <w:lvlText w:val="%1.%2.%3"/>
      <w:lvlJc w:val="left"/>
      <w:pPr>
        <w:ind w:left="722" w:hanging="720"/>
      </w:pPr>
      <w:rPr>
        <w:rFonts w:hint="default"/>
      </w:rPr>
    </w:lvl>
    <w:lvl w:ilvl="3">
      <w:start w:val="1"/>
      <w:numFmt w:val="decimal"/>
      <w:lvlText w:val="%1.%2.%3.%4"/>
      <w:lvlJc w:val="left"/>
      <w:pPr>
        <w:ind w:left="723" w:hanging="720"/>
      </w:pPr>
      <w:rPr>
        <w:rFonts w:hint="default"/>
      </w:rPr>
    </w:lvl>
    <w:lvl w:ilvl="4">
      <w:start w:val="1"/>
      <w:numFmt w:val="decimal"/>
      <w:lvlText w:val="%1.%2.%3.%4.%5"/>
      <w:lvlJc w:val="left"/>
      <w:pPr>
        <w:ind w:left="1084" w:hanging="1080"/>
      </w:pPr>
      <w:rPr>
        <w:rFonts w:hint="default"/>
      </w:rPr>
    </w:lvl>
    <w:lvl w:ilvl="5">
      <w:start w:val="1"/>
      <w:numFmt w:val="decimal"/>
      <w:lvlText w:val="%1.%2.%3.%4.%5.%6"/>
      <w:lvlJc w:val="left"/>
      <w:pPr>
        <w:ind w:left="1085" w:hanging="1080"/>
      </w:pPr>
      <w:rPr>
        <w:rFonts w:hint="default"/>
      </w:rPr>
    </w:lvl>
    <w:lvl w:ilvl="6">
      <w:start w:val="1"/>
      <w:numFmt w:val="decimal"/>
      <w:lvlText w:val="%1.%2.%3.%4.%5.%6.%7"/>
      <w:lvlJc w:val="left"/>
      <w:pPr>
        <w:ind w:left="1446" w:hanging="1440"/>
      </w:pPr>
      <w:rPr>
        <w:rFonts w:hint="default"/>
      </w:rPr>
    </w:lvl>
    <w:lvl w:ilvl="7">
      <w:start w:val="1"/>
      <w:numFmt w:val="decimal"/>
      <w:lvlText w:val="%1.%2.%3.%4.%5.%6.%7.%8"/>
      <w:lvlJc w:val="left"/>
      <w:pPr>
        <w:ind w:left="1447" w:hanging="1440"/>
      </w:pPr>
      <w:rPr>
        <w:rFonts w:hint="default"/>
      </w:rPr>
    </w:lvl>
    <w:lvl w:ilvl="8">
      <w:start w:val="1"/>
      <w:numFmt w:val="decimal"/>
      <w:lvlText w:val="%1.%2.%3.%4.%5.%6.%7.%8.%9"/>
      <w:lvlJc w:val="left"/>
      <w:pPr>
        <w:ind w:left="1808" w:hanging="1800"/>
      </w:pPr>
      <w:rPr>
        <w:rFonts w:hint="default"/>
      </w:rPr>
    </w:lvl>
  </w:abstractNum>
  <w:abstractNum w:abstractNumId="13" w15:restartNumberingAfterBreak="0">
    <w:nsid w:val="0B2B1E0D"/>
    <w:multiLevelType w:val="multilevel"/>
    <w:tmpl w:val="97842ECC"/>
    <w:lvl w:ilvl="0">
      <w:start w:val="1"/>
      <w:numFmt w:val="decimal"/>
      <w:lvlText w:val="%1."/>
      <w:lvlJc w:val="left"/>
      <w:pPr>
        <w:ind w:left="1083" w:hanging="375"/>
      </w:pPr>
      <w:rPr>
        <w:rFonts w:hint="default"/>
      </w:rPr>
    </w:lvl>
    <w:lvl w:ilvl="1">
      <w:start w:val="1"/>
      <w:numFmt w:val="decimal"/>
      <w:lvlText w:val="%1.%2-"/>
      <w:lvlJc w:val="left"/>
      <w:pPr>
        <w:ind w:left="2923" w:hanging="720"/>
      </w:pPr>
      <w:rPr>
        <w:rFonts w:hint="default"/>
        <w:b/>
      </w:rPr>
    </w:lvl>
    <w:lvl w:ilvl="2">
      <w:start w:val="1"/>
      <w:numFmt w:val="decimal"/>
      <w:lvlText w:val="%1.%2-%3."/>
      <w:lvlJc w:val="left"/>
      <w:pPr>
        <w:ind w:left="4560" w:hanging="720"/>
      </w:pPr>
      <w:rPr>
        <w:rFonts w:hint="default"/>
      </w:rPr>
    </w:lvl>
    <w:lvl w:ilvl="3">
      <w:start w:val="1"/>
      <w:numFmt w:val="decimal"/>
      <w:lvlText w:val="%1.%2-%3.%4."/>
      <w:lvlJc w:val="left"/>
      <w:pPr>
        <w:ind w:left="6557" w:hanging="1080"/>
      </w:pPr>
      <w:rPr>
        <w:rFonts w:hint="default"/>
      </w:rPr>
    </w:lvl>
    <w:lvl w:ilvl="4">
      <w:start w:val="1"/>
      <w:numFmt w:val="decimal"/>
      <w:lvlText w:val="%1.%2-%3.%4.%5."/>
      <w:lvlJc w:val="left"/>
      <w:pPr>
        <w:ind w:left="8194" w:hanging="1080"/>
      </w:pPr>
      <w:rPr>
        <w:rFonts w:hint="default"/>
      </w:rPr>
    </w:lvl>
    <w:lvl w:ilvl="5">
      <w:start w:val="1"/>
      <w:numFmt w:val="decimal"/>
      <w:lvlText w:val="%1.%2-%3.%4.%5.%6."/>
      <w:lvlJc w:val="left"/>
      <w:pPr>
        <w:ind w:left="10191" w:hanging="1440"/>
      </w:pPr>
      <w:rPr>
        <w:rFonts w:hint="default"/>
      </w:rPr>
    </w:lvl>
    <w:lvl w:ilvl="6">
      <w:start w:val="1"/>
      <w:numFmt w:val="decimal"/>
      <w:lvlText w:val="%1.%2-%3.%4.%5.%6.%7."/>
      <w:lvlJc w:val="left"/>
      <w:pPr>
        <w:ind w:left="11828" w:hanging="1440"/>
      </w:pPr>
      <w:rPr>
        <w:rFonts w:hint="default"/>
      </w:rPr>
    </w:lvl>
    <w:lvl w:ilvl="7">
      <w:start w:val="1"/>
      <w:numFmt w:val="decimal"/>
      <w:lvlText w:val="%1.%2-%3.%4.%5.%6.%7.%8."/>
      <w:lvlJc w:val="left"/>
      <w:pPr>
        <w:ind w:left="13825" w:hanging="1800"/>
      </w:pPr>
      <w:rPr>
        <w:rFonts w:hint="default"/>
      </w:rPr>
    </w:lvl>
    <w:lvl w:ilvl="8">
      <w:start w:val="1"/>
      <w:numFmt w:val="decimal"/>
      <w:lvlText w:val="%1.%2-%3.%4.%5.%6.%7.%8.%9."/>
      <w:lvlJc w:val="left"/>
      <w:pPr>
        <w:ind w:left="15462" w:hanging="1800"/>
      </w:pPr>
      <w:rPr>
        <w:rFonts w:hint="default"/>
      </w:rPr>
    </w:lvl>
  </w:abstractNum>
  <w:abstractNum w:abstractNumId="14" w15:restartNumberingAfterBreak="0">
    <w:nsid w:val="0B502CC9"/>
    <w:multiLevelType w:val="hybridMultilevel"/>
    <w:tmpl w:val="D196DE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0C443AFD"/>
    <w:multiLevelType w:val="hybridMultilevel"/>
    <w:tmpl w:val="8A960A64"/>
    <w:lvl w:ilvl="0" w:tplc="3FF60D7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0CE733C6"/>
    <w:multiLevelType w:val="hybridMultilevel"/>
    <w:tmpl w:val="CF8CD77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15:restartNumberingAfterBreak="0">
    <w:nsid w:val="0D291766"/>
    <w:multiLevelType w:val="hybridMultilevel"/>
    <w:tmpl w:val="95BA64A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8" w15:restartNumberingAfterBreak="0">
    <w:nsid w:val="0DAC446D"/>
    <w:multiLevelType w:val="hybridMultilevel"/>
    <w:tmpl w:val="48AA0222"/>
    <w:lvl w:ilvl="0" w:tplc="338CEA6A">
      <w:start w:val="1"/>
      <w:numFmt w:val="bullet"/>
      <w:lvlText w:val=""/>
      <w:lvlJc w:val="left"/>
      <w:pPr>
        <w:ind w:left="720" w:hanging="360"/>
      </w:pPr>
      <w:rPr>
        <w:rFonts w:ascii="Symbol" w:hAnsi="Symbol" w:hint="default"/>
        <w:b/>
        <w:i w:val="0"/>
        <w:color w:val="40404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15:restartNumberingAfterBreak="0">
    <w:nsid w:val="0E5F1412"/>
    <w:multiLevelType w:val="hybridMultilevel"/>
    <w:tmpl w:val="6324D0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EA507DB"/>
    <w:multiLevelType w:val="hybridMultilevel"/>
    <w:tmpl w:val="116466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0FAD038F"/>
    <w:multiLevelType w:val="hybridMultilevel"/>
    <w:tmpl w:val="A91E63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0FB011FD"/>
    <w:multiLevelType w:val="hybridMultilevel"/>
    <w:tmpl w:val="7E7A9A2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3" w15:restartNumberingAfterBreak="0">
    <w:nsid w:val="113006FB"/>
    <w:multiLevelType w:val="multilevel"/>
    <w:tmpl w:val="078C048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1372475"/>
    <w:multiLevelType w:val="multilevel"/>
    <w:tmpl w:val="A5A4FC8A"/>
    <w:lvl w:ilvl="0">
      <w:start w:val="3"/>
      <w:numFmt w:val="decimal"/>
      <w:lvlText w:val="%1"/>
      <w:lvlJc w:val="left"/>
      <w:pPr>
        <w:ind w:left="480" w:hanging="480"/>
      </w:pPr>
      <w:rPr>
        <w:rFonts w:hint="default"/>
      </w:rPr>
    </w:lvl>
    <w:lvl w:ilvl="1">
      <w:start w:val="1"/>
      <w:numFmt w:val="decimal"/>
      <w:lvlText w:val="%1.%2"/>
      <w:lvlJc w:val="left"/>
      <w:pPr>
        <w:ind w:left="1046" w:hanging="480"/>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2418" w:hanging="72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3910" w:hanging="108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402" w:hanging="1440"/>
      </w:pPr>
      <w:rPr>
        <w:rFonts w:hint="default"/>
      </w:rPr>
    </w:lvl>
    <w:lvl w:ilvl="8">
      <w:start w:val="1"/>
      <w:numFmt w:val="decimal"/>
      <w:lvlText w:val="%1.%2.%3.%4.%5.%6.%7.%8.%9"/>
      <w:lvlJc w:val="left"/>
      <w:pPr>
        <w:ind w:left="6328" w:hanging="1800"/>
      </w:pPr>
      <w:rPr>
        <w:rFonts w:hint="default"/>
      </w:rPr>
    </w:lvl>
  </w:abstractNum>
  <w:abstractNum w:abstractNumId="25" w15:restartNumberingAfterBreak="0">
    <w:nsid w:val="117865A9"/>
    <w:multiLevelType w:val="hybridMultilevel"/>
    <w:tmpl w:val="962C80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119C4A7D"/>
    <w:multiLevelType w:val="hybridMultilevel"/>
    <w:tmpl w:val="51C2F9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2CB2BC5"/>
    <w:multiLevelType w:val="multilevel"/>
    <w:tmpl w:val="BF0249F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2D248FC"/>
    <w:multiLevelType w:val="hybridMultilevel"/>
    <w:tmpl w:val="536A65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13D9276B"/>
    <w:multiLevelType w:val="hybridMultilevel"/>
    <w:tmpl w:val="C1AA0F6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0" w15:restartNumberingAfterBreak="0">
    <w:nsid w:val="142B62B9"/>
    <w:multiLevelType w:val="hybridMultilevel"/>
    <w:tmpl w:val="46BC289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1" w15:restartNumberingAfterBreak="0">
    <w:nsid w:val="14D14633"/>
    <w:multiLevelType w:val="multilevel"/>
    <w:tmpl w:val="9D5A0214"/>
    <w:lvl w:ilvl="0">
      <w:start w:val="3"/>
      <w:numFmt w:val="decimal"/>
      <w:lvlText w:val="%1."/>
      <w:lvlJc w:val="left"/>
      <w:pPr>
        <w:ind w:left="540" w:hanging="540"/>
      </w:pPr>
    </w:lvl>
    <w:lvl w:ilvl="1">
      <w:start w:val="1"/>
      <w:numFmt w:val="decimal"/>
      <w:lvlText w:val="%1.%2."/>
      <w:lvlJc w:val="left"/>
      <w:pPr>
        <w:ind w:left="682" w:hanging="540"/>
      </w:pPr>
    </w:lvl>
    <w:lvl w:ilvl="2">
      <w:start w:val="7"/>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32" w15:restartNumberingAfterBreak="0">
    <w:nsid w:val="151F6C30"/>
    <w:multiLevelType w:val="multilevel"/>
    <w:tmpl w:val="5658CF7A"/>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33" w15:restartNumberingAfterBreak="0">
    <w:nsid w:val="15DF3386"/>
    <w:multiLevelType w:val="hybridMultilevel"/>
    <w:tmpl w:val="FC420850"/>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19F7607C"/>
    <w:multiLevelType w:val="multilevel"/>
    <w:tmpl w:val="F33256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1A7C30A1"/>
    <w:multiLevelType w:val="hybridMultilevel"/>
    <w:tmpl w:val="775A224A"/>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1A835385"/>
    <w:multiLevelType w:val="multilevel"/>
    <w:tmpl w:val="D204750E"/>
    <w:lvl w:ilvl="0">
      <w:start w:val="4"/>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1B1E0637"/>
    <w:multiLevelType w:val="hybridMultilevel"/>
    <w:tmpl w:val="45A2D7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1C4F4801"/>
    <w:multiLevelType w:val="multilevel"/>
    <w:tmpl w:val="0B808A34"/>
    <w:lvl w:ilvl="0">
      <w:start w:val="1"/>
      <w:numFmt w:val="bullet"/>
      <w:lvlText w:val=""/>
      <w:lvlJc w:val="left"/>
      <w:pPr>
        <w:tabs>
          <w:tab w:val="num" w:pos="450"/>
        </w:tabs>
        <w:ind w:left="450" w:hanging="450"/>
      </w:pPr>
      <w:rPr>
        <w:rFonts w:ascii="Symbol" w:hAnsi="Symbol" w:hint="default"/>
      </w:rPr>
    </w:lvl>
    <w:lvl w:ilvl="1">
      <w:start w:val="1"/>
      <w:numFmt w:val="bullet"/>
      <w:lvlText w:val=""/>
      <w:lvlJc w:val="left"/>
      <w:pPr>
        <w:tabs>
          <w:tab w:val="num" w:pos="751"/>
        </w:tabs>
        <w:ind w:left="751" w:hanging="450"/>
      </w:pPr>
      <w:rPr>
        <w:rFonts w:ascii="Symbol" w:hAnsi="Symbo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1D28492E"/>
    <w:multiLevelType w:val="multilevel"/>
    <w:tmpl w:val="7BFE49FE"/>
    <w:lvl w:ilvl="0">
      <w:start w:val="1"/>
      <w:numFmt w:val="decimal"/>
      <w:lvlText w:val="%1."/>
      <w:lvlJc w:val="left"/>
      <w:pPr>
        <w:ind w:left="360" w:hanging="360"/>
      </w:pPr>
    </w:lvl>
    <w:lvl w:ilvl="1">
      <w:start w:val="1"/>
      <w:numFmt w:val="decimal"/>
      <w:lvlText w:val="%1.%2."/>
      <w:lvlJc w:val="left"/>
      <w:pPr>
        <w:ind w:left="1353" w:hanging="360"/>
      </w:pPr>
    </w:lvl>
    <w:lvl w:ilvl="2">
      <w:start w:val="1"/>
      <w:numFmt w:val="decimal"/>
      <w:lvlText w:val="%1.%2.%3."/>
      <w:lvlJc w:val="left"/>
      <w:pPr>
        <w:ind w:left="2706"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40" w15:restartNumberingAfterBreak="0">
    <w:nsid w:val="1DCA7DA0"/>
    <w:multiLevelType w:val="hybridMultilevel"/>
    <w:tmpl w:val="7632E84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1" w15:restartNumberingAfterBreak="0">
    <w:nsid w:val="1DDF2FFB"/>
    <w:multiLevelType w:val="multilevel"/>
    <w:tmpl w:val="CE9817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1EE604E3"/>
    <w:multiLevelType w:val="hybridMultilevel"/>
    <w:tmpl w:val="2CA418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1F541CDB"/>
    <w:multiLevelType w:val="multilevel"/>
    <w:tmpl w:val="71E84388"/>
    <w:lvl w:ilvl="0">
      <w:start w:val="1"/>
      <w:numFmt w:val="decimal"/>
      <w:lvlText w:val="%1."/>
      <w:lvlJc w:val="left"/>
      <w:pPr>
        <w:ind w:left="720" w:hanging="360"/>
      </w:pPr>
      <w:rPr>
        <w:rFonts w:hint="default"/>
      </w:rPr>
    </w:lvl>
    <w:lvl w:ilvl="1">
      <w:start w:val="1"/>
      <w:numFmt w:val="decimal"/>
      <w:isLgl/>
      <w:lvlText w:val="%1.%2."/>
      <w:lvlJc w:val="left"/>
      <w:pPr>
        <w:ind w:left="1997" w:hanging="360"/>
      </w:pPr>
      <w:rPr>
        <w:rFonts w:hint="default"/>
      </w:rPr>
    </w:lvl>
    <w:lvl w:ilvl="2">
      <w:start w:val="1"/>
      <w:numFmt w:val="decimal"/>
      <w:isLgl/>
      <w:lvlText w:val="%1.%2.%3."/>
      <w:lvlJc w:val="left"/>
      <w:pPr>
        <w:ind w:left="3634" w:hanging="720"/>
      </w:pPr>
      <w:rPr>
        <w:rFonts w:hint="default"/>
      </w:rPr>
    </w:lvl>
    <w:lvl w:ilvl="3">
      <w:start w:val="1"/>
      <w:numFmt w:val="decimal"/>
      <w:isLgl/>
      <w:lvlText w:val="%1.%2.%3.%4."/>
      <w:lvlJc w:val="left"/>
      <w:pPr>
        <w:ind w:left="4911" w:hanging="720"/>
      </w:pPr>
      <w:rPr>
        <w:rFonts w:hint="default"/>
      </w:rPr>
    </w:lvl>
    <w:lvl w:ilvl="4">
      <w:start w:val="1"/>
      <w:numFmt w:val="decimal"/>
      <w:isLgl/>
      <w:lvlText w:val="%1.%2.%3.%4.%5."/>
      <w:lvlJc w:val="left"/>
      <w:pPr>
        <w:ind w:left="6548" w:hanging="1080"/>
      </w:pPr>
      <w:rPr>
        <w:rFonts w:hint="default"/>
      </w:rPr>
    </w:lvl>
    <w:lvl w:ilvl="5">
      <w:start w:val="1"/>
      <w:numFmt w:val="decimal"/>
      <w:isLgl/>
      <w:lvlText w:val="%1.%2.%3.%4.%5.%6."/>
      <w:lvlJc w:val="left"/>
      <w:pPr>
        <w:ind w:left="7825" w:hanging="1080"/>
      </w:pPr>
      <w:rPr>
        <w:rFonts w:hint="default"/>
      </w:rPr>
    </w:lvl>
    <w:lvl w:ilvl="6">
      <w:start w:val="1"/>
      <w:numFmt w:val="decimal"/>
      <w:isLgl/>
      <w:lvlText w:val="%1.%2.%3.%4.%5.%6.%7."/>
      <w:lvlJc w:val="left"/>
      <w:pPr>
        <w:ind w:left="9462" w:hanging="1440"/>
      </w:pPr>
      <w:rPr>
        <w:rFonts w:hint="default"/>
      </w:rPr>
    </w:lvl>
    <w:lvl w:ilvl="7">
      <w:start w:val="1"/>
      <w:numFmt w:val="decimal"/>
      <w:isLgl/>
      <w:lvlText w:val="%1.%2.%3.%4.%5.%6.%7.%8."/>
      <w:lvlJc w:val="left"/>
      <w:pPr>
        <w:ind w:left="10739" w:hanging="1440"/>
      </w:pPr>
      <w:rPr>
        <w:rFonts w:hint="default"/>
      </w:rPr>
    </w:lvl>
    <w:lvl w:ilvl="8">
      <w:start w:val="1"/>
      <w:numFmt w:val="decimal"/>
      <w:isLgl/>
      <w:lvlText w:val="%1.%2.%3.%4.%5.%6.%7.%8.%9."/>
      <w:lvlJc w:val="left"/>
      <w:pPr>
        <w:ind w:left="12376" w:hanging="1800"/>
      </w:pPr>
      <w:rPr>
        <w:rFonts w:hint="default"/>
      </w:rPr>
    </w:lvl>
  </w:abstractNum>
  <w:abstractNum w:abstractNumId="44" w15:restartNumberingAfterBreak="0">
    <w:nsid w:val="1FE67DB6"/>
    <w:multiLevelType w:val="multilevel"/>
    <w:tmpl w:val="FE082C18"/>
    <w:lvl w:ilvl="0">
      <w:start w:val="1"/>
      <w:numFmt w:val="decimal"/>
      <w:lvlText w:val="%1."/>
      <w:lvlJc w:val="left"/>
      <w:pPr>
        <w:ind w:left="720" w:hanging="360"/>
      </w:pPr>
      <w:rPr>
        <w:rFonts w:hint="default"/>
      </w:rPr>
    </w:lvl>
    <w:lvl w:ilvl="1">
      <w:start w:val="1"/>
      <w:numFmt w:val="decimal"/>
      <w:isLgl/>
      <w:lvlText w:val="%1.%2."/>
      <w:lvlJc w:val="left"/>
      <w:pPr>
        <w:ind w:left="114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5" w15:restartNumberingAfterBreak="0">
    <w:nsid w:val="204D6EAA"/>
    <w:multiLevelType w:val="hybridMultilevel"/>
    <w:tmpl w:val="758CE92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20533938"/>
    <w:multiLevelType w:val="hybridMultilevel"/>
    <w:tmpl w:val="B8D8B93C"/>
    <w:lvl w:ilvl="0" w:tplc="2E7A449E">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7" w15:restartNumberingAfterBreak="0">
    <w:nsid w:val="20C13932"/>
    <w:multiLevelType w:val="hybridMultilevel"/>
    <w:tmpl w:val="E37C9DD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8" w15:restartNumberingAfterBreak="0">
    <w:nsid w:val="21322BC6"/>
    <w:multiLevelType w:val="hybridMultilevel"/>
    <w:tmpl w:val="23C6ABC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9" w15:restartNumberingAfterBreak="0">
    <w:nsid w:val="21851760"/>
    <w:multiLevelType w:val="hybridMultilevel"/>
    <w:tmpl w:val="1B58698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22607CC9"/>
    <w:multiLevelType w:val="hybridMultilevel"/>
    <w:tmpl w:val="1C205E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231C1F5C"/>
    <w:multiLevelType w:val="multilevel"/>
    <w:tmpl w:val="FDF661F4"/>
    <w:lvl w:ilvl="0">
      <w:start w:val="3"/>
      <w:numFmt w:val="decimal"/>
      <w:lvlText w:val="%1"/>
      <w:lvlJc w:val="left"/>
      <w:pPr>
        <w:ind w:left="720" w:hanging="360"/>
      </w:pPr>
      <w:rPr>
        <w:rFonts w:hint="default"/>
      </w:rPr>
    </w:lvl>
    <w:lvl w:ilvl="1">
      <w:start w:val="1"/>
      <w:numFmt w:val="decimal"/>
      <w:isLgl/>
      <w:lvlText w:val="%1.%2."/>
      <w:lvlJc w:val="left"/>
      <w:pPr>
        <w:ind w:left="900" w:hanging="540"/>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2" w15:restartNumberingAfterBreak="0">
    <w:nsid w:val="23E71D73"/>
    <w:multiLevelType w:val="hybridMultilevel"/>
    <w:tmpl w:val="09C2A52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24B740FC"/>
    <w:multiLevelType w:val="multilevel"/>
    <w:tmpl w:val="8C787FB8"/>
    <w:lvl w:ilvl="0">
      <w:start w:val="3"/>
      <w:numFmt w:val="decimal"/>
      <w:lvlText w:val="%1"/>
      <w:lvlJc w:val="left"/>
      <w:pPr>
        <w:ind w:left="600" w:hanging="600"/>
      </w:pPr>
    </w:lvl>
    <w:lvl w:ilvl="1">
      <w:start w:val="1"/>
      <w:numFmt w:val="decimal"/>
      <w:lvlText w:val="%1.%2"/>
      <w:lvlJc w:val="left"/>
      <w:pPr>
        <w:ind w:left="1102" w:hanging="600"/>
      </w:pPr>
    </w:lvl>
    <w:lvl w:ilvl="2">
      <w:start w:val="10"/>
      <w:numFmt w:val="decimal"/>
      <w:lvlText w:val="%1.%2.%3"/>
      <w:lvlJc w:val="left"/>
      <w:pPr>
        <w:ind w:left="1724" w:hanging="720"/>
      </w:pPr>
    </w:lvl>
    <w:lvl w:ilvl="3">
      <w:start w:val="1"/>
      <w:numFmt w:val="decimal"/>
      <w:lvlText w:val="%1.%2.%3.%4"/>
      <w:lvlJc w:val="left"/>
      <w:pPr>
        <w:ind w:left="2226" w:hanging="720"/>
      </w:pPr>
    </w:lvl>
    <w:lvl w:ilvl="4">
      <w:start w:val="1"/>
      <w:numFmt w:val="decimal"/>
      <w:lvlText w:val="%1.%2.%3.%4.%5"/>
      <w:lvlJc w:val="left"/>
      <w:pPr>
        <w:ind w:left="3088" w:hanging="1080"/>
      </w:pPr>
    </w:lvl>
    <w:lvl w:ilvl="5">
      <w:start w:val="1"/>
      <w:numFmt w:val="decimal"/>
      <w:lvlText w:val="%1.%2.%3.%4.%5.%6"/>
      <w:lvlJc w:val="left"/>
      <w:pPr>
        <w:ind w:left="3590" w:hanging="1080"/>
      </w:pPr>
    </w:lvl>
    <w:lvl w:ilvl="6">
      <w:start w:val="1"/>
      <w:numFmt w:val="decimal"/>
      <w:lvlText w:val="%1.%2.%3.%4.%5.%6.%7"/>
      <w:lvlJc w:val="left"/>
      <w:pPr>
        <w:ind w:left="4452" w:hanging="1440"/>
      </w:pPr>
    </w:lvl>
    <w:lvl w:ilvl="7">
      <w:start w:val="1"/>
      <w:numFmt w:val="decimal"/>
      <w:lvlText w:val="%1.%2.%3.%4.%5.%6.%7.%8"/>
      <w:lvlJc w:val="left"/>
      <w:pPr>
        <w:ind w:left="4954" w:hanging="1440"/>
      </w:pPr>
    </w:lvl>
    <w:lvl w:ilvl="8">
      <w:start w:val="1"/>
      <w:numFmt w:val="decimal"/>
      <w:lvlText w:val="%1.%2.%3.%4.%5.%6.%7.%8.%9"/>
      <w:lvlJc w:val="left"/>
      <w:pPr>
        <w:ind w:left="5816" w:hanging="1800"/>
      </w:pPr>
    </w:lvl>
  </w:abstractNum>
  <w:abstractNum w:abstractNumId="54" w15:restartNumberingAfterBreak="0">
    <w:nsid w:val="24C67751"/>
    <w:multiLevelType w:val="hybridMultilevel"/>
    <w:tmpl w:val="E898BD7E"/>
    <w:lvl w:ilvl="0" w:tplc="A98CF300">
      <w:start w:val="1"/>
      <w:numFmt w:val="upperLetter"/>
      <w:lvlText w:val="%1."/>
      <w:lvlJc w:val="left"/>
      <w:pPr>
        <w:ind w:left="720" w:hanging="360"/>
      </w:pPr>
      <w:rPr>
        <w:rFonts w:ascii="Times New Roman" w:hAnsi="Times New Roman" w:cs="Times New Roman" w:hint="default"/>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251A067B"/>
    <w:multiLevelType w:val="hybridMultilevel"/>
    <w:tmpl w:val="BE6E249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6" w15:restartNumberingAfterBreak="0">
    <w:nsid w:val="25475265"/>
    <w:multiLevelType w:val="multilevel"/>
    <w:tmpl w:val="C2AAA500"/>
    <w:lvl w:ilvl="0">
      <w:start w:val="1"/>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7" w15:restartNumberingAfterBreak="0">
    <w:nsid w:val="26D5054C"/>
    <w:multiLevelType w:val="multilevel"/>
    <w:tmpl w:val="A5F88BA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15:restartNumberingAfterBreak="0">
    <w:nsid w:val="26DA3A61"/>
    <w:multiLevelType w:val="hybridMultilevel"/>
    <w:tmpl w:val="9B045090"/>
    <w:lvl w:ilvl="0" w:tplc="B0B0D036">
      <w:start w:val="1"/>
      <w:numFmt w:val="upperLetter"/>
      <w:lvlText w:val="%1."/>
      <w:lvlJc w:val="left"/>
      <w:pPr>
        <w:ind w:left="360" w:hanging="360"/>
      </w:pPr>
      <w:rPr>
        <w:rFonts w:hint="default"/>
        <w:color w:val="auto"/>
      </w:rPr>
    </w:lvl>
    <w:lvl w:ilvl="1" w:tplc="041F0019" w:tentative="1">
      <w:start w:val="1"/>
      <w:numFmt w:val="lowerLetter"/>
      <w:lvlText w:val="%2."/>
      <w:lvlJc w:val="left"/>
      <w:pPr>
        <w:ind w:left="735" w:hanging="360"/>
      </w:pPr>
    </w:lvl>
    <w:lvl w:ilvl="2" w:tplc="041F001B" w:tentative="1">
      <w:start w:val="1"/>
      <w:numFmt w:val="lowerRoman"/>
      <w:lvlText w:val="%3."/>
      <w:lvlJc w:val="right"/>
      <w:pPr>
        <w:ind w:left="1455" w:hanging="180"/>
      </w:pPr>
    </w:lvl>
    <w:lvl w:ilvl="3" w:tplc="041F000F" w:tentative="1">
      <w:start w:val="1"/>
      <w:numFmt w:val="decimal"/>
      <w:lvlText w:val="%4."/>
      <w:lvlJc w:val="left"/>
      <w:pPr>
        <w:ind w:left="2175" w:hanging="360"/>
      </w:pPr>
    </w:lvl>
    <w:lvl w:ilvl="4" w:tplc="041F0019" w:tentative="1">
      <w:start w:val="1"/>
      <w:numFmt w:val="lowerLetter"/>
      <w:lvlText w:val="%5."/>
      <w:lvlJc w:val="left"/>
      <w:pPr>
        <w:ind w:left="2895" w:hanging="360"/>
      </w:pPr>
    </w:lvl>
    <w:lvl w:ilvl="5" w:tplc="041F001B" w:tentative="1">
      <w:start w:val="1"/>
      <w:numFmt w:val="lowerRoman"/>
      <w:lvlText w:val="%6."/>
      <w:lvlJc w:val="right"/>
      <w:pPr>
        <w:ind w:left="3615" w:hanging="180"/>
      </w:pPr>
    </w:lvl>
    <w:lvl w:ilvl="6" w:tplc="041F000F" w:tentative="1">
      <w:start w:val="1"/>
      <w:numFmt w:val="decimal"/>
      <w:lvlText w:val="%7."/>
      <w:lvlJc w:val="left"/>
      <w:pPr>
        <w:ind w:left="4335" w:hanging="360"/>
      </w:pPr>
    </w:lvl>
    <w:lvl w:ilvl="7" w:tplc="041F0019" w:tentative="1">
      <w:start w:val="1"/>
      <w:numFmt w:val="lowerLetter"/>
      <w:lvlText w:val="%8."/>
      <w:lvlJc w:val="left"/>
      <w:pPr>
        <w:ind w:left="5055" w:hanging="360"/>
      </w:pPr>
    </w:lvl>
    <w:lvl w:ilvl="8" w:tplc="041F001B" w:tentative="1">
      <w:start w:val="1"/>
      <w:numFmt w:val="lowerRoman"/>
      <w:lvlText w:val="%9."/>
      <w:lvlJc w:val="right"/>
      <w:pPr>
        <w:ind w:left="5775" w:hanging="180"/>
      </w:pPr>
    </w:lvl>
  </w:abstractNum>
  <w:abstractNum w:abstractNumId="59" w15:restartNumberingAfterBreak="0">
    <w:nsid w:val="27687965"/>
    <w:multiLevelType w:val="multilevel"/>
    <w:tmpl w:val="DEE2144C"/>
    <w:lvl w:ilvl="0">
      <w:start w:val="1"/>
      <w:numFmt w:val="decimal"/>
      <w:lvlText w:val="%1."/>
      <w:lvlJc w:val="left"/>
      <w:pPr>
        <w:ind w:left="360" w:hanging="360"/>
      </w:pPr>
      <w:rPr>
        <w:rFonts w:eastAsia="Calibri" w:cs="Times New Roman"/>
        <w:b/>
        <w:color w:val="auto"/>
      </w:rPr>
    </w:lvl>
    <w:lvl w:ilvl="1">
      <w:start w:val="1"/>
      <w:numFmt w:val="decimal"/>
      <w:lvlText w:val="%1.%2."/>
      <w:lvlJc w:val="left"/>
      <w:pPr>
        <w:ind w:left="720" w:hanging="360"/>
      </w:pPr>
      <w:rPr>
        <w:b/>
        <w:i w:val="0"/>
        <w:color w:val="auto"/>
      </w:rPr>
    </w:lvl>
    <w:lvl w:ilvl="2">
      <w:start w:val="1"/>
      <w:numFmt w:val="decimal"/>
      <w:lvlText w:val="%1.%2.%3."/>
      <w:lvlJc w:val="left"/>
      <w:pPr>
        <w:ind w:left="861"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0" w15:restartNumberingAfterBreak="0">
    <w:nsid w:val="28C84500"/>
    <w:multiLevelType w:val="multilevel"/>
    <w:tmpl w:val="FF9EF540"/>
    <w:lvl w:ilvl="0">
      <w:start w:val="1"/>
      <w:numFmt w:val="decimal"/>
      <w:lvlText w:val="%1."/>
      <w:lvlJc w:val="left"/>
      <w:pPr>
        <w:ind w:left="1083" w:hanging="375"/>
      </w:pPr>
      <w:rPr>
        <w:rFonts w:hint="default"/>
      </w:rPr>
    </w:lvl>
    <w:lvl w:ilvl="1">
      <w:start w:val="1"/>
      <w:numFmt w:val="decimal"/>
      <w:lvlText w:val="%1.%2-"/>
      <w:lvlJc w:val="left"/>
      <w:pPr>
        <w:ind w:left="2923" w:hanging="720"/>
      </w:pPr>
      <w:rPr>
        <w:rFonts w:hint="default"/>
        <w:b/>
      </w:rPr>
    </w:lvl>
    <w:lvl w:ilvl="2">
      <w:start w:val="1"/>
      <w:numFmt w:val="decimal"/>
      <w:lvlText w:val="%1.%2-%3."/>
      <w:lvlJc w:val="left"/>
      <w:pPr>
        <w:ind w:left="4560" w:hanging="720"/>
      </w:pPr>
      <w:rPr>
        <w:rFonts w:hint="default"/>
      </w:rPr>
    </w:lvl>
    <w:lvl w:ilvl="3">
      <w:start w:val="1"/>
      <w:numFmt w:val="decimal"/>
      <w:lvlText w:val="%1.%2-%3.%4."/>
      <w:lvlJc w:val="left"/>
      <w:pPr>
        <w:ind w:left="6557" w:hanging="1080"/>
      </w:pPr>
      <w:rPr>
        <w:rFonts w:hint="default"/>
      </w:rPr>
    </w:lvl>
    <w:lvl w:ilvl="4">
      <w:start w:val="1"/>
      <w:numFmt w:val="decimal"/>
      <w:lvlText w:val="%1.%2-%3.%4.%5."/>
      <w:lvlJc w:val="left"/>
      <w:pPr>
        <w:ind w:left="8194" w:hanging="1080"/>
      </w:pPr>
      <w:rPr>
        <w:rFonts w:hint="default"/>
      </w:rPr>
    </w:lvl>
    <w:lvl w:ilvl="5">
      <w:start w:val="1"/>
      <w:numFmt w:val="decimal"/>
      <w:lvlText w:val="%1.%2-%3.%4.%5.%6."/>
      <w:lvlJc w:val="left"/>
      <w:pPr>
        <w:ind w:left="10191" w:hanging="1440"/>
      </w:pPr>
      <w:rPr>
        <w:rFonts w:hint="default"/>
      </w:rPr>
    </w:lvl>
    <w:lvl w:ilvl="6">
      <w:start w:val="1"/>
      <w:numFmt w:val="decimal"/>
      <w:lvlText w:val="%1.%2-%3.%4.%5.%6.%7."/>
      <w:lvlJc w:val="left"/>
      <w:pPr>
        <w:ind w:left="11828" w:hanging="1440"/>
      </w:pPr>
      <w:rPr>
        <w:rFonts w:hint="default"/>
      </w:rPr>
    </w:lvl>
    <w:lvl w:ilvl="7">
      <w:start w:val="1"/>
      <w:numFmt w:val="decimal"/>
      <w:lvlText w:val="%1.%2-%3.%4.%5.%6.%7.%8."/>
      <w:lvlJc w:val="left"/>
      <w:pPr>
        <w:ind w:left="13825" w:hanging="1800"/>
      </w:pPr>
      <w:rPr>
        <w:rFonts w:hint="default"/>
      </w:rPr>
    </w:lvl>
    <w:lvl w:ilvl="8">
      <w:start w:val="1"/>
      <w:numFmt w:val="decimal"/>
      <w:lvlText w:val="%1.%2-%3.%4.%5.%6.%7.%8.%9."/>
      <w:lvlJc w:val="left"/>
      <w:pPr>
        <w:ind w:left="15462" w:hanging="1800"/>
      </w:pPr>
      <w:rPr>
        <w:rFonts w:hint="default"/>
      </w:rPr>
    </w:lvl>
  </w:abstractNum>
  <w:abstractNum w:abstractNumId="61" w15:restartNumberingAfterBreak="0">
    <w:nsid w:val="2901397B"/>
    <w:multiLevelType w:val="hybridMultilevel"/>
    <w:tmpl w:val="BC5EEABA"/>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15:restartNumberingAfterBreak="0">
    <w:nsid w:val="295849AD"/>
    <w:multiLevelType w:val="hybridMultilevel"/>
    <w:tmpl w:val="6A2EC0A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3" w15:restartNumberingAfterBreak="0">
    <w:nsid w:val="29E57D39"/>
    <w:multiLevelType w:val="hybridMultilevel"/>
    <w:tmpl w:val="7E7CE3A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4" w15:restartNumberingAfterBreak="0">
    <w:nsid w:val="2C161352"/>
    <w:multiLevelType w:val="hybridMultilevel"/>
    <w:tmpl w:val="A67690CC"/>
    <w:lvl w:ilvl="0" w:tplc="041F0015">
      <w:start w:val="1"/>
      <w:numFmt w:val="upperLetter"/>
      <w:lvlText w:val="%1."/>
      <w:lvlJc w:val="left"/>
      <w:pPr>
        <w:ind w:left="720" w:hanging="360"/>
      </w:pPr>
      <w:rPr>
        <w:rFonts w:hint="default"/>
      </w:rPr>
    </w:lvl>
    <w:lvl w:ilvl="1" w:tplc="041F0001">
      <w:start w:val="1"/>
      <w:numFmt w:val="bullet"/>
      <w:lvlText w:val=""/>
      <w:lvlJc w:val="left"/>
      <w:pPr>
        <w:ind w:left="1440" w:hanging="360"/>
      </w:pPr>
      <w:rPr>
        <w:rFonts w:ascii="Symbol" w:hAnsi="Symbol" w:hint="default"/>
        <w:b/>
        <w:i w:val="0"/>
        <w:sz w:val="26"/>
      </w:rPr>
    </w:lvl>
    <w:lvl w:ilvl="2" w:tplc="B1384C2A">
      <w:start w:val="1"/>
      <w:numFmt w:val="decimal"/>
      <w:lvlText w:val="%3."/>
      <w:lvlJc w:val="left"/>
      <w:pPr>
        <w:ind w:left="928" w:hanging="360"/>
      </w:pPr>
      <w:rPr>
        <w:rFonts w:hint="default"/>
        <w:color w:val="auto"/>
        <w:sz w:val="24"/>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5" w15:restartNumberingAfterBreak="0">
    <w:nsid w:val="2D1120A6"/>
    <w:multiLevelType w:val="multilevel"/>
    <w:tmpl w:val="92BA6ED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2D832444"/>
    <w:multiLevelType w:val="multilevel"/>
    <w:tmpl w:val="1116F43A"/>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2DD616E9"/>
    <w:multiLevelType w:val="hybridMultilevel"/>
    <w:tmpl w:val="4322EE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15:restartNumberingAfterBreak="0">
    <w:nsid w:val="2EEC4A45"/>
    <w:multiLevelType w:val="hybridMultilevel"/>
    <w:tmpl w:val="A69058BA"/>
    <w:lvl w:ilvl="0" w:tplc="3DC050FA">
      <w:start w:val="1"/>
      <w:numFmt w:val="decimal"/>
      <w:lvlText w:val="%1."/>
      <w:lvlJc w:val="left"/>
      <w:pPr>
        <w:ind w:left="720" w:hanging="360"/>
      </w:pPr>
      <w:rPr>
        <w:rFonts w:hint="default"/>
        <w:b/>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2FA910C5"/>
    <w:multiLevelType w:val="hybridMultilevel"/>
    <w:tmpl w:val="23B89B1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0" w15:restartNumberingAfterBreak="0">
    <w:nsid w:val="2FD424E6"/>
    <w:multiLevelType w:val="hybridMultilevel"/>
    <w:tmpl w:val="75E2BAF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15:restartNumberingAfterBreak="0">
    <w:nsid w:val="2FF5066B"/>
    <w:multiLevelType w:val="hybridMultilevel"/>
    <w:tmpl w:val="027A4B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30586392"/>
    <w:multiLevelType w:val="hybridMultilevel"/>
    <w:tmpl w:val="5F000C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15:restartNumberingAfterBreak="0">
    <w:nsid w:val="30821EE8"/>
    <w:multiLevelType w:val="hybridMultilevel"/>
    <w:tmpl w:val="D0307F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15:restartNumberingAfterBreak="0">
    <w:nsid w:val="30EC04C1"/>
    <w:multiLevelType w:val="hybridMultilevel"/>
    <w:tmpl w:val="9DE4CD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31C17373"/>
    <w:multiLevelType w:val="multilevel"/>
    <w:tmpl w:val="B9DEFE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6" w15:restartNumberingAfterBreak="0">
    <w:nsid w:val="330635E8"/>
    <w:multiLevelType w:val="hybridMultilevel"/>
    <w:tmpl w:val="8DB4A72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338354F9"/>
    <w:multiLevelType w:val="hybridMultilevel"/>
    <w:tmpl w:val="2006DB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340C5C64"/>
    <w:multiLevelType w:val="hybridMultilevel"/>
    <w:tmpl w:val="467C6B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35EA117D"/>
    <w:multiLevelType w:val="multilevel"/>
    <w:tmpl w:val="4ECC56E0"/>
    <w:lvl w:ilvl="0">
      <w:start w:val="3"/>
      <w:numFmt w:val="decimal"/>
      <w:lvlText w:val="%1."/>
      <w:lvlJc w:val="left"/>
      <w:pPr>
        <w:ind w:left="540" w:hanging="540"/>
      </w:pPr>
    </w:lvl>
    <w:lvl w:ilvl="1">
      <w:start w:val="1"/>
      <w:numFmt w:val="decimal"/>
      <w:lvlText w:val="%1.%2."/>
      <w:lvlJc w:val="left"/>
      <w:pPr>
        <w:ind w:left="682" w:hanging="540"/>
      </w:pPr>
    </w:lvl>
    <w:lvl w:ilvl="2">
      <w:start w:val="4"/>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80" w15:restartNumberingAfterBreak="0">
    <w:nsid w:val="36F81424"/>
    <w:multiLevelType w:val="multilevel"/>
    <w:tmpl w:val="4AE00A82"/>
    <w:lvl w:ilvl="0">
      <w:start w:val="5"/>
      <w:numFmt w:val="decimal"/>
      <w:lvlText w:val="%1."/>
      <w:lvlJc w:val="left"/>
      <w:pPr>
        <w:ind w:left="361" w:hanging="360"/>
      </w:pPr>
      <w:rPr>
        <w:rFonts w:hint="default"/>
      </w:rPr>
    </w:lvl>
    <w:lvl w:ilvl="1">
      <w:start w:val="1"/>
      <w:numFmt w:val="decimal"/>
      <w:isLgl/>
      <w:lvlText w:val="%1.%2."/>
      <w:lvlJc w:val="left"/>
      <w:pPr>
        <w:ind w:left="721" w:hanging="360"/>
      </w:pPr>
      <w:rPr>
        <w:rFonts w:hint="default"/>
        <w:i w:val="0"/>
      </w:rPr>
    </w:lvl>
    <w:lvl w:ilvl="2">
      <w:start w:val="1"/>
      <w:numFmt w:val="decimal"/>
      <w:isLgl/>
      <w:lvlText w:val="%1.%2.%3."/>
      <w:lvlJc w:val="left"/>
      <w:pPr>
        <w:ind w:left="1081" w:hanging="720"/>
      </w:pPr>
      <w:rPr>
        <w:rFonts w:hint="default"/>
      </w:rPr>
    </w:lvl>
    <w:lvl w:ilvl="3">
      <w:start w:val="1"/>
      <w:numFmt w:val="decimal"/>
      <w:isLgl/>
      <w:lvlText w:val="%1.%2.%3.%4."/>
      <w:lvlJc w:val="left"/>
      <w:pPr>
        <w:ind w:left="1081" w:hanging="720"/>
      </w:pPr>
      <w:rPr>
        <w:rFonts w:hint="default"/>
      </w:rPr>
    </w:lvl>
    <w:lvl w:ilvl="4">
      <w:start w:val="1"/>
      <w:numFmt w:val="decimal"/>
      <w:isLgl/>
      <w:lvlText w:val="%1.%2.%3.%4.%5."/>
      <w:lvlJc w:val="left"/>
      <w:pPr>
        <w:ind w:left="1441" w:hanging="1080"/>
      </w:pPr>
      <w:rPr>
        <w:rFonts w:hint="default"/>
      </w:rPr>
    </w:lvl>
    <w:lvl w:ilvl="5">
      <w:start w:val="1"/>
      <w:numFmt w:val="decimal"/>
      <w:isLgl/>
      <w:lvlText w:val="%1.%2.%3.%4.%5.%6."/>
      <w:lvlJc w:val="left"/>
      <w:pPr>
        <w:ind w:left="1441" w:hanging="1080"/>
      </w:pPr>
      <w:rPr>
        <w:rFonts w:hint="default"/>
      </w:rPr>
    </w:lvl>
    <w:lvl w:ilvl="6">
      <w:start w:val="1"/>
      <w:numFmt w:val="decimal"/>
      <w:isLgl/>
      <w:lvlText w:val="%1.%2.%3.%4.%5.%6.%7."/>
      <w:lvlJc w:val="left"/>
      <w:pPr>
        <w:ind w:left="1801" w:hanging="1440"/>
      </w:pPr>
      <w:rPr>
        <w:rFonts w:hint="default"/>
      </w:rPr>
    </w:lvl>
    <w:lvl w:ilvl="7">
      <w:start w:val="1"/>
      <w:numFmt w:val="decimal"/>
      <w:isLgl/>
      <w:lvlText w:val="%1.%2.%3.%4.%5.%6.%7.%8."/>
      <w:lvlJc w:val="left"/>
      <w:pPr>
        <w:ind w:left="1801" w:hanging="1440"/>
      </w:pPr>
      <w:rPr>
        <w:rFonts w:hint="default"/>
      </w:rPr>
    </w:lvl>
    <w:lvl w:ilvl="8">
      <w:start w:val="1"/>
      <w:numFmt w:val="decimal"/>
      <w:isLgl/>
      <w:lvlText w:val="%1.%2.%3.%4.%5.%6.%7.%8.%9."/>
      <w:lvlJc w:val="left"/>
      <w:pPr>
        <w:ind w:left="2161" w:hanging="1800"/>
      </w:pPr>
      <w:rPr>
        <w:rFonts w:hint="default"/>
      </w:rPr>
    </w:lvl>
  </w:abstractNum>
  <w:abstractNum w:abstractNumId="81" w15:restartNumberingAfterBreak="0">
    <w:nsid w:val="37224B0B"/>
    <w:multiLevelType w:val="multilevel"/>
    <w:tmpl w:val="4142DF4A"/>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2" w15:restartNumberingAfterBreak="0">
    <w:nsid w:val="379456AE"/>
    <w:multiLevelType w:val="hybridMultilevel"/>
    <w:tmpl w:val="4B380F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39C908B3"/>
    <w:multiLevelType w:val="hybridMultilevel"/>
    <w:tmpl w:val="E53A7DB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4" w15:restartNumberingAfterBreak="0">
    <w:nsid w:val="3A5A5838"/>
    <w:multiLevelType w:val="hybridMultilevel"/>
    <w:tmpl w:val="36282656"/>
    <w:lvl w:ilvl="0" w:tplc="C49E85C6">
      <w:start w:val="1"/>
      <w:numFmt w:val="upperLetter"/>
      <w:lvlText w:val="%1."/>
      <w:lvlJc w:val="left"/>
      <w:pPr>
        <w:ind w:left="1065"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5" w15:restartNumberingAfterBreak="0">
    <w:nsid w:val="3ABF66D0"/>
    <w:multiLevelType w:val="multilevel"/>
    <w:tmpl w:val="C68A442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3B6545D9"/>
    <w:multiLevelType w:val="multilevel"/>
    <w:tmpl w:val="D7706608"/>
    <w:lvl w:ilvl="0">
      <w:start w:val="6"/>
      <w:numFmt w:val="decimal"/>
      <w:lvlText w:val="%1."/>
      <w:lvlJc w:val="left"/>
      <w:pPr>
        <w:ind w:left="360" w:hanging="360"/>
      </w:pPr>
      <w:rPr>
        <w:rFonts w:hint="default"/>
      </w:rPr>
    </w:lvl>
    <w:lvl w:ilvl="1">
      <w:start w:val="1"/>
      <w:numFmt w:val="decimal"/>
      <w:lvlText w:val="%1.%2."/>
      <w:lvlJc w:val="left"/>
      <w:pPr>
        <w:ind w:left="1256" w:hanging="360"/>
      </w:pPr>
      <w:rPr>
        <w:rFonts w:hint="default"/>
      </w:rPr>
    </w:lvl>
    <w:lvl w:ilvl="2">
      <w:start w:val="1"/>
      <w:numFmt w:val="decimal"/>
      <w:lvlText w:val="%1.%2.%3."/>
      <w:lvlJc w:val="left"/>
      <w:pPr>
        <w:ind w:left="2512" w:hanging="720"/>
      </w:pPr>
      <w:rPr>
        <w:rFonts w:hint="default"/>
      </w:rPr>
    </w:lvl>
    <w:lvl w:ilvl="3">
      <w:start w:val="1"/>
      <w:numFmt w:val="decimal"/>
      <w:lvlText w:val="%1.%2.%3.%4."/>
      <w:lvlJc w:val="left"/>
      <w:pPr>
        <w:ind w:left="3408" w:hanging="720"/>
      </w:pPr>
      <w:rPr>
        <w:rFonts w:hint="default"/>
      </w:rPr>
    </w:lvl>
    <w:lvl w:ilvl="4">
      <w:start w:val="1"/>
      <w:numFmt w:val="decimal"/>
      <w:lvlText w:val="%1.%2.%3.%4.%5."/>
      <w:lvlJc w:val="left"/>
      <w:pPr>
        <w:ind w:left="4664" w:hanging="1080"/>
      </w:pPr>
      <w:rPr>
        <w:rFonts w:hint="default"/>
      </w:rPr>
    </w:lvl>
    <w:lvl w:ilvl="5">
      <w:start w:val="1"/>
      <w:numFmt w:val="decimal"/>
      <w:lvlText w:val="%1.%2.%3.%4.%5.%6."/>
      <w:lvlJc w:val="left"/>
      <w:pPr>
        <w:ind w:left="5560" w:hanging="1080"/>
      </w:pPr>
      <w:rPr>
        <w:rFonts w:hint="default"/>
      </w:rPr>
    </w:lvl>
    <w:lvl w:ilvl="6">
      <w:start w:val="1"/>
      <w:numFmt w:val="decimal"/>
      <w:lvlText w:val="%1.%2.%3.%4.%5.%6.%7."/>
      <w:lvlJc w:val="left"/>
      <w:pPr>
        <w:ind w:left="6816" w:hanging="1440"/>
      </w:pPr>
      <w:rPr>
        <w:rFonts w:hint="default"/>
      </w:rPr>
    </w:lvl>
    <w:lvl w:ilvl="7">
      <w:start w:val="1"/>
      <w:numFmt w:val="decimal"/>
      <w:lvlText w:val="%1.%2.%3.%4.%5.%6.%7.%8."/>
      <w:lvlJc w:val="left"/>
      <w:pPr>
        <w:ind w:left="7712" w:hanging="1440"/>
      </w:pPr>
      <w:rPr>
        <w:rFonts w:hint="default"/>
      </w:rPr>
    </w:lvl>
    <w:lvl w:ilvl="8">
      <w:start w:val="1"/>
      <w:numFmt w:val="decimal"/>
      <w:lvlText w:val="%1.%2.%3.%4.%5.%6.%7.%8.%9."/>
      <w:lvlJc w:val="left"/>
      <w:pPr>
        <w:ind w:left="8968" w:hanging="1800"/>
      </w:pPr>
      <w:rPr>
        <w:rFonts w:hint="default"/>
      </w:rPr>
    </w:lvl>
  </w:abstractNum>
  <w:abstractNum w:abstractNumId="87" w15:restartNumberingAfterBreak="0">
    <w:nsid w:val="3BE63012"/>
    <w:multiLevelType w:val="hybridMultilevel"/>
    <w:tmpl w:val="A886875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8" w15:restartNumberingAfterBreak="0">
    <w:nsid w:val="3CD202A0"/>
    <w:multiLevelType w:val="hybridMultilevel"/>
    <w:tmpl w:val="A314A34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9" w15:restartNumberingAfterBreak="0">
    <w:nsid w:val="3D1D512E"/>
    <w:multiLevelType w:val="hybridMultilevel"/>
    <w:tmpl w:val="E5F21906"/>
    <w:lvl w:ilvl="0" w:tplc="7BF28492">
      <w:start w:val="1"/>
      <w:numFmt w:val="bullet"/>
      <w:lvlText w:val=""/>
      <w:lvlJc w:val="left"/>
      <w:pPr>
        <w:ind w:left="1570" w:hanging="360"/>
      </w:pPr>
      <w:rPr>
        <w:rFonts w:ascii="Symbol" w:hAnsi="Symbol" w:hint="default"/>
        <w:color w:val="404040"/>
      </w:rPr>
    </w:lvl>
    <w:lvl w:ilvl="1" w:tplc="041F0003" w:tentative="1">
      <w:start w:val="1"/>
      <w:numFmt w:val="bullet"/>
      <w:lvlText w:val="o"/>
      <w:lvlJc w:val="left"/>
      <w:pPr>
        <w:ind w:left="2290" w:hanging="360"/>
      </w:pPr>
      <w:rPr>
        <w:rFonts w:ascii="Courier New" w:hAnsi="Courier New" w:cs="Courier New" w:hint="default"/>
      </w:rPr>
    </w:lvl>
    <w:lvl w:ilvl="2" w:tplc="041F0005" w:tentative="1">
      <w:start w:val="1"/>
      <w:numFmt w:val="bullet"/>
      <w:lvlText w:val=""/>
      <w:lvlJc w:val="left"/>
      <w:pPr>
        <w:ind w:left="3010" w:hanging="360"/>
      </w:pPr>
      <w:rPr>
        <w:rFonts w:ascii="Wingdings" w:hAnsi="Wingdings" w:hint="default"/>
      </w:rPr>
    </w:lvl>
    <w:lvl w:ilvl="3" w:tplc="041F0001" w:tentative="1">
      <w:start w:val="1"/>
      <w:numFmt w:val="bullet"/>
      <w:lvlText w:val=""/>
      <w:lvlJc w:val="left"/>
      <w:pPr>
        <w:ind w:left="3730" w:hanging="360"/>
      </w:pPr>
      <w:rPr>
        <w:rFonts w:ascii="Symbol" w:hAnsi="Symbol" w:hint="default"/>
      </w:rPr>
    </w:lvl>
    <w:lvl w:ilvl="4" w:tplc="041F0003" w:tentative="1">
      <w:start w:val="1"/>
      <w:numFmt w:val="bullet"/>
      <w:lvlText w:val="o"/>
      <w:lvlJc w:val="left"/>
      <w:pPr>
        <w:ind w:left="4450" w:hanging="360"/>
      </w:pPr>
      <w:rPr>
        <w:rFonts w:ascii="Courier New" w:hAnsi="Courier New" w:cs="Courier New" w:hint="default"/>
      </w:rPr>
    </w:lvl>
    <w:lvl w:ilvl="5" w:tplc="041F0005" w:tentative="1">
      <w:start w:val="1"/>
      <w:numFmt w:val="bullet"/>
      <w:lvlText w:val=""/>
      <w:lvlJc w:val="left"/>
      <w:pPr>
        <w:ind w:left="5170" w:hanging="360"/>
      </w:pPr>
      <w:rPr>
        <w:rFonts w:ascii="Wingdings" w:hAnsi="Wingdings" w:hint="default"/>
      </w:rPr>
    </w:lvl>
    <w:lvl w:ilvl="6" w:tplc="041F0001" w:tentative="1">
      <w:start w:val="1"/>
      <w:numFmt w:val="bullet"/>
      <w:lvlText w:val=""/>
      <w:lvlJc w:val="left"/>
      <w:pPr>
        <w:ind w:left="5890" w:hanging="360"/>
      </w:pPr>
      <w:rPr>
        <w:rFonts w:ascii="Symbol" w:hAnsi="Symbol" w:hint="default"/>
      </w:rPr>
    </w:lvl>
    <w:lvl w:ilvl="7" w:tplc="041F0003" w:tentative="1">
      <w:start w:val="1"/>
      <w:numFmt w:val="bullet"/>
      <w:lvlText w:val="o"/>
      <w:lvlJc w:val="left"/>
      <w:pPr>
        <w:ind w:left="6610" w:hanging="360"/>
      </w:pPr>
      <w:rPr>
        <w:rFonts w:ascii="Courier New" w:hAnsi="Courier New" w:cs="Courier New" w:hint="default"/>
      </w:rPr>
    </w:lvl>
    <w:lvl w:ilvl="8" w:tplc="041F0005" w:tentative="1">
      <w:start w:val="1"/>
      <w:numFmt w:val="bullet"/>
      <w:lvlText w:val=""/>
      <w:lvlJc w:val="left"/>
      <w:pPr>
        <w:ind w:left="7330" w:hanging="360"/>
      </w:pPr>
      <w:rPr>
        <w:rFonts w:ascii="Wingdings" w:hAnsi="Wingdings" w:hint="default"/>
      </w:rPr>
    </w:lvl>
  </w:abstractNum>
  <w:abstractNum w:abstractNumId="90" w15:restartNumberingAfterBreak="0">
    <w:nsid w:val="3D3E2416"/>
    <w:multiLevelType w:val="multilevel"/>
    <w:tmpl w:val="9D5A0214"/>
    <w:lvl w:ilvl="0">
      <w:start w:val="4"/>
      <w:numFmt w:val="decimal"/>
      <w:lvlText w:val="%1."/>
      <w:lvlJc w:val="left"/>
      <w:pPr>
        <w:ind w:left="540" w:hanging="540"/>
      </w:pPr>
    </w:lvl>
    <w:lvl w:ilvl="1">
      <w:start w:val="1"/>
      <w:numFmt w:val="decimal"/>
      <w:lvlText w:val="%1.%2."/>
      <w:lvlJc w:val="left"/>
      <w:pPr>
        <w:ind w:left="824" w:hanging="54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800"/>
      </w:pPr>
    </w:lvl>
  </w:abstractNum>
  <w:abstractNum w:abstractNumId="91" w15:restartNumberingAfterBreak="0">
    <w:nsid w:val="3E755AA1"/>
    <w:multiLevelType w:val="multilevel"/>
    <w:tmpl w:val="82F0B6EA"/>
    <w:lvl w:ilvl="0">
      <w:start w:val="3"/>
      <w:numFmt w:val="decimal"/>
      <w:lvlText w:val="%1."/>
      <w:lvlJc w:val="left"/>
      <w:pPr>
        <w:ind w:left="720" w:hanging="360"/>
      </w:pPr>
      <w:rPr>
        <w:rFonts w:ascii="Times New Roman" w:eastAsia="Calibri" w:hAnsi="Times New Roman" w:cs="Times New Roman" w:hint="default"/>
        <w:b/>
        <w:color w:val="auto"/>
      </w:rPr>
    </w:lvl>
    <w:lvl w:ilvl="1">
      <w:start w:val="1"/>
      <w:numFmt w:val="decimal"/>
      <w:isLgl/>
      <w:lvlText w:val="%1.%2."/>
      <w:lvlJc w:val="left"/>
      <w:pPr>
        <w:ind w:left="360" w:hanging="360"/>
      </w:pPr>
      <w:rPr>
        <w:rFonts w:ascii="Times New Roman" w:hAnsi="Times New Roman" w:cs="Times New Roman" w:hint="default"/>
        <w:b/>
        <w:i w:val="0"/>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3F1E3191"/>
    <w:multiLevelType w:val="hybridMultilevel"/>
    <w:tmpl w:val="4EC2F9C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3" w15:restartNumberingAfterBreak="0">
    <w:nsid w:val="3F486309"/>
    <w:multiLevelType w:val="multilevel"/>
    <w:tmpl w:val="3718E322"/>
    <w:lvl w:ilvl="0">
      <w:start w:val="1"/>
      <w:numFmt w:val="bullet"/>
      <w:lvlText w:val=""/>
      <w:lvlJc w:val="left"/>
      <w:pPr>
        <w:ind w:left="720"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4" w15:restartNumberingAfterBreak="0">
    <w:nsid w:val="406950C0"/>
    <w:multiLevelType w:val="hybridMultilevel"/>
    <w:tmpl w:val="1F78A70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5" w15:restartNumberingAfterBreak="0">
    <w:nsid w:val="42057F40"/>
    <w:multiLevelType w:val="hybridMultilevel"/>
    <w:tmpl w:val="EDF2064C"/>
    <w:lvl w:ilvl="0" w:tplc="041F0015">
      <w:start w:val="1"/>
      <w:numFmt w:val="upperLetter"/>
      <w:lvlText w:val="%1."/>
      <w:lvlJc w:val="left"/>
      <w:pPr>
        <w:ind w:left="720" w:hanging="360"/>
      </w:pPr>
      <w:rPr>
        <w:rFonts w:hint="default"/>
      </w:rPr>
    </w:lvl>
    <w:lvl w:ilvl="1" w:tplc="09706806">
      <w:numFmt w:val="bullet"/>
      <w:lvlText w:val="-"/>
      <w:lvlJc w:val="left"/>
      <w:pPr>
        <w:ind w:left="1440" w:hanging="360"/>
      </w:pPr>
      <w:rPr>
        <w:rFonts w:ascii="Times New Roman" w:eastAsia="Calibri" w:hAnsi="Times New Roman" w:cs="Times New Roman" w:hint="default"/>
        <w:sz w:val="26"/>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6" w15:restartNumberingAfterBreak="0">
    <w:nsid w:val="433872A2"/>
    <w:multiLevelType w:val="multilevel"/>
    <w:tmpl w:val="FB1E3CE2"/>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439C7A23"/>
    <w:multiLevelType w:val="multilevel"/>
    <w:tmpl w:val="078C048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44745240"/>
    <w:multiLevelType w:val="hybridMultilevel"/>
    <w:tmpl w:val="5FF00B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470145CB"/>
    <w:multiLevelType w:val="hybridMultilevel"/>
    <w:tmpl w:val="857C88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47AF508D"/>
    <w:multiLevelType w:val="hybridMultilevel"/>
    <w:tmpl w:val="86A4E9B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01" w15:restartNumberingAfterBreak="0">
    <w:nsid w:val="47EF620F"/>
    <w:multiLevelType w:val="hybridMultilevel"/>
    <w:tmpl w:val="021EB4AC"/>
    <w:lvl w:ilvl="0" w:tplc="9FE45652">
      <w:start w:val="1"/>
      <w:numFmt w:val="decimal"/>
      <w:lvlText w:val="%1."/>
      <w:lvlJc w:val="left"/>
      <w:pPr>
        <w:ind w:left="1494" w:hanging="360"/>
      </w:pPr>
    </w:lvl>
    <w:lvl w:ilvl="1" w:tplc="041F0019">
      <w:start w:val="1"/>
      <w:numFmt w:val="lowerLetter"/>
      <w:lvlText w:val="%2."/>
      <w:lvlJc w:val="left"/>
      <w:pPr>
        <w:ind w:left="2214" w:hanging="360"/>
      </w:pPr>
    </w:lvl>
    <w:lvl w:ilvl="2" w:tplc="041F001B">
      <w:start w:val="1"/>
      <w:numFmt w:val="lowerRoman"/>
      <w:lvlText w:val="%3."/>
      <w:lvlJc w:val="right"/>
      <w:pPr>
        <w:ind w:left="2934" w:hanging="180"/>
      </w:pPr>
    </w:lvl>
    <w:lvl w:ilvl="3" w:tplc="041F000F">
      <w:start w:val="1"/>
      <w:numFmt w:val="decimal"/>
      <w:lvlText w:val="%4."/>
      <w:lvlJc w:val="left"/>
      <w:pPr>
        <w:ind w:left="3654" w:hanging="360"/>
      </w:pPr>
    </w:lvl>
    <w:lvl w:ilvl="4" w:tplc="041F0019">
      <w:start w:val="1"/>
      <w:numFmt w:val="lowerLetter"/>
      <w:lvlText w:val="%5."/>
      <w:lvlJc w:val="left"/>
      <w:pPr>
        <w:ind w:left="4374" w:hanging="360"/>
      </w:pPr>
    </w:lvl>
    <w:lvl w:ilvl="5" w:tplc="041F001B">
      <w:start w:val="1"/>
      <w:numFmt w:val="lowerRoman"/>
      <w:lvlText w:val="%6."/>
      <w:lvlJc w:val="right"/>
      <w:pPr>
        <w:ind w:left="5094" w:hanging="180"/>
      </w:pPr>
    </w:lvl>
    <w:lvl w:ilvl="6" w:tplc="041F000F">
      <w:start w:val="1"/>
      <w:numFmt w:val="decimal"/>
      <w:lvlText w:val="%7."/>
      <w:lvlJc w:val="left"/>
      <w:pPr>
        <w:ind w:left="5814" w:hanging="360"/>
      </w:pPr>
    </w:lvl>
    <w:lvl w:ilvl="7" w:tplc="041F0019">
      <w:start w:val="1"/>
      <w:numFmt w:val="lowerLetter"/>
      <w:lvlText w:val="%8."/>
      <w:lvlJc w:val="left"/>
      <w:pPr>
        <w:ind w:left="6534" w:hanging="360"/>
      </w:pPr>
    </w:lvl>
    <w:lvl w:ilvl="8" w:tplc="041F001B">
      <w:start w:val="1"/>
      <w:numFmt w:val="lowerRoman"/>
      <w:lvlText w:val="%9."/>
      <w:lvlJc w:val="right"/>
      <w:pPr>
        <w:ind w:left="7254" w:hanging="180"/>
      </w:pPr>
    </w:lvl>
  </w:abstractNum>
  <w:abstractNum w:abstractNumId="102" w15:restartNumberingAfterBreak="0">
    <w:nsid w:val="4816362C"/>
    <w:multiLevelType w:val="hybridMultilevel"/>
    <w:tmpl w:val="DEFC0EB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3" w15:restartNumberingAfterBreak="0">
    <w:nsid w:val="481B668C"/>
    <w:multiLevelType w:val="multilevel"/>
    <w:tmpl w:val="BCB4D57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4" w15:restartNumberingAfterBreak="0">
    <w:nsid w:val="4972609D"/>
    <w:multiLevelType w:val="hybridMultilevel"/>
    <w:tmpl w:val="534A997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05" w15:restartNumberingAfterBreak="0">
    <w:nsid w:val="49C85039"/>
    <w:multiLevelType w:val="hybridMultilevel"/>
    <w:tmpl w:val="E1D2D36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06" w15:restartNumberingAfterBreak="0">
    <w:nsid w:val="4A3F0EB4"/>
    <w:multiLevelType w:val="hybridMultilevel"/>
    <w:tmpl w:val="0860C988"/>
    <w:lvl w:ilvl="0" w:tplc="1E6695EC">
      <w:start w:val="1"/>
      <w:numFmt w:val="upperLetter"/>
      <w:lvlText w:val="%1."/>
      <w:lvlJc w:val="left"/>
      <w:pPr>
        <w:ind w:left="720" w:hanging="360"/>
      </w:pPr>
      <w:rPr>
        <w:rFonts w:hint="default"/>
        <w:b/>
        <w:sz w:val="2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7" w15:restartNumberingAfterBreak="0">
    <w:nsid w:val="4A7248C2"/>
    <w:multiLevelType w:val="hybridMultilevel"/>
    <w:tmpl w:val="1A0A78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15:restartNumberingAfterBreak="0">
    <w:nsid w:val="4ABE27E4"/>
    <w:multiLevelType w:val="multilevel"/>
    <w:tmpl w:val="4544CE92"/>
    <w:lvl w:ilvl="0">
      <w:start w:val="5"/>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9" w15:restartNumberingAfterBreak="0">
    <w:nsid w:val="4ACC326C"/>
    <w:multiLevelType w:val="hybridMultilevel"/>
    <w:tmpl w:val="15F0ED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0" w15:restartNumberingAfterBreak="0">
    <w:nsid w:val="4B37329C"/>
    <w:multiLevelType w:val="multilevel"/>
    <w:tmpl w:val="70D4E2B6"/>
    <w:lvl w:ilvl="0">
      <w:start w:val="1"/>
      <w:numFmt w:val="bullet"/>
      <w:lvlText w:val=""/>
      <w:lvlJc w:val="left"/>
      <w:pPr>
        <w:tabs>
          <w:tab w:val="num" w:pos="1152"/>
        </w:tabs>
        <w:ind w:left="1152" w:hanging="360"/>
      </w:pPr>
      <w:rPr>
        <w:rFonts w:ascii="Symbol" w:hAnsi="Symbol" w:cs="Symbol" w:hint="default"/>
        <w:b/>
        <w:i w:val="0"/>
      </w:rPr>
    </w:lvl>
    <w:lvl w:ilvl="1">
      <w:start w:val="1"/>
      <w:numFmt w:val="bullet"/>
      <w:lvlText w:val=""/>
      <w:lvlJc w:val="left"/>
      <w:pPr>
        <w:tabs>
          <w:tab w:val="num" w:pos="1440"/>
        </w:tabs>
        <w:ind w:left="1440" w:hanging="360"/>
      </w:pPr>
      <w:rPr>
        <w:rFonts w:ascii="Wingdings" w:hAnsi="Wingdings" w:cs="Wingdings" w:hint="default"/>
        <w:color w:val="auto"/>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1" w15:restartNumberingAfterBreak="0">
    <w:nsid w:val="4C510A67"/>
    <w:multiLevelType w:val="hybridMultilevel"/>
    <w:tmpl w:val="924E56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4D8D6B48"/>
    <w:multiLevelType w:val="hybridMultilevel"/>
    <w:tmpl w:val="ECD099C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3" w15:restartNumberingAfterBreak="0">
    <w:nsid w:val="4E083FC8"/>
    <w:multiLevelType w:val="hybridMultilevel"/>
    <w:tmpl w:val="3CF02DC8"/>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4" w15:restartNumberingAfterBreak="0">
    <w:nsid w:val="4F3E3D4E"/>
    <w:multiLevelType w:val="hybridMultilevel"/>
    <w:tmpl w:val="FF90D9C6"/>
    <w:lvl w:ilvl="0" w:tplc="95B82288">
      <w:start w:val="1"/>
      <w:numFmt w:val="upperLetter"/>
      <w:lvlText w:val="%1."/>
      <w:lvlJc w:val="left"/>
      <w:pPr>
        <w:ind w:left="361" w:hanging="360"/>
      </w:pPr>
      <w:rPr>
        <w:rFonts w:hint="default"/>
      </w:rPr>
    </w:lvl>
    <w:lvl w:ilvl="1" w:tplc="041F0019" w:tentative="1">
      <w:start w:val="1"/>
      <w:numFmt w:val="lowerLetter"/>
      <w:lvlText w:val="%2."/>
      <w:lvlJc w:val="left"/>
      <w:pPr>
        <w:ind w:left="1081" w:hanging="360"/>
      </w:pPr>
    </w:lvl>
    <w:lvl w:ilvl="2" w:tplc="041F001B" w:tentative="1">
      <w:start w:val="1"/>
      <w:numFmt w:val="lowerRoman"/>
      <w:lvlText w:val="%3."/>
      <w:lvlJc w:val="right"/>
      <w:pPr>
        <w:ind w:left="1801" w:hanging="180"/>
      </w:pPr>
    </w:lvl>
    <w:lvl w:ilvl="3" w:tplc="041F000F" w:tentative="1">
      <w:start w:val="1"/>
      <w:numFmt w:val="decimal"/>
      <w:lvlText w:val="%4."/>
      <w:lvlJc w:val="left"/>
      <w:pPr>
        <w:ind w:left="2521" w:hanging="360"/>
      </w:pPr>
    </w:lvl>
    <w:lvl w:ilvl="4" w:tplc="041F0019" w:tentative="1">
      <w:start w:val="1"/>
      <w:numFmt w:val="lowerLetter"/>
      <w:lvlText w:val="%5."/>
      <w:lvlJc w:val="left"/>
      <w:pPr>
        <w:ind w:left="3241" w:hanging="360"/>
      </w:pPr>
    </w:lvl>
    <w:lvl w:ilvl="5" w:tplc="041F001B" w:tentative="1">
      <w:start w:val="1"/>
      <w:numFmt w:val="lowerRoman"/>
      <w:lvlText w:val="%6."/>
      <w:lvlJc w:val="right"/>
      <w:pPr>
        <w:ind w:left="3961" w:hanging="180"/>
      </w:pPr>
    </w:lvl>
    <w:lvl w:ilvl="6" w:tplc="041F000F" w:tentative="1">
      <w:start w:val="1"/>
      <w:numFmt w:val="decimal"/>
      <w:lvlText w:val="%7."/>
      <w:lvlJc w:val="left"/>
      <w:pPr>
        <w:ind w:left="4681" w:hanging="360"/>
      </w:pPr>
    </w:lvl>
    <w:lvl w:ilvl="7" w:tplc="041F0019" w:tentative="1">
      <w:start w:val="1"/>
      <w:numFmt w:val="lowerLetter"/>
      <w:lvlText w:val="%8."/>
      <w:lvlJc w:val="left"/>
      <w:pPr>
        <w:ind w:left="5401" w:hanging="360"/>
      </w:pPr>
    </w:lvl>
    <w:lvl w:ilvl="8" w:tplc="041F001B" w:tentative="1">
      <w:start w:val="1"/>
      <w:numFmt w:val="lowerRoman"/>
      <w:lvlText w:val="%9."/>
      <w:lvlJc w:val="right"/>
      <w:pPr>
        <w:ind w:left="6121" w:hanging="180"/>
      </w:pPr>
    </w:lvl>
  </w:abstractNum>
  <w:abstractNum w:abstractNumId="115" w15:restartNumberingAfterBreak="0">
    <w:nsid w:val="50D71C1A"/>
    <w:multiLevelType w:val="multilevel"/>
    <w:tmpl w:val="6A74567C"/>
    <w:lvl w:ilvl="0">
      <w:start w:val="1"/>
      <w:numFmt w:val="upperLetter"/>
      <w:lvlText w:val="%1."/>
      <w:lvlJc w:val="left"/>
      <w:pPr>
        <w:ind w:left="1065"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50ED6306"/>
    <w:multiLevelType w:val="hybridMultilevel"/>
    <w:tmpl w:val="772C682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7" w15:restartNumberingAfterBreak="0">
    <w:nsid w:val="53F0681C"/>
    <w:multiLevelType w:val="multilevel"/>
    <w:tmpl w:val="81147D64"/>
    <w:lvl w:ilvl="0">
      <w:start w:val="6"/>
      <w:numFmt w:val="decimal"/>
      <w:lvlText w:val="%1."/>
      <w:lvlJc w:val="left"/>
      <w:pPr>
        <w:ind w:left="540" w:hanging="540"/>
      </w:pPr>
      <w:rPr>
        <w:rFonts w:hint="default"/>
      </w:rPr>
    </w:lvl>
    <w:lvl w:ilvl="1">
      <w:start w:val="1"/>
      <w:numFmt w:val="decimal"/>
      <w:lvlText w:val="%1.%2."/>
      <w:lvlJc w:val="left"/>
      <w:pPr>
        <w:ind w:left="610" w:hanging="540"/>
      </w:pPr>
      <w:rPr>
        <w:rFonts w:hint="default"/>
      </w:rPr>
    </w:lvl>
    <w:lvl w:ilvl="2">
      <w:start w:val="4"/>
      <w:numFmt w:val="decimal"/>
      <w:lvlText w:val="%1.%2.%3."/>
      <w:lvlJc w:val="left"/>
      <w:pPr>
        <w:ind w:left="1288" w:hanging="720"/>
      </w:pPr>
      <w:rPr>
        <w:rFonts w:hint="default"/>
        <w:b/>
      </w:rPr>
    </w:lvl>
    <w:lvl w:ilvl="3">
      <w:start w:val="1"/>
      <w:numFmt w:val="decimal"/>
      <w:lvlText w:val="%1.%2.%3.%4."/>
      <w:lvlJc w:val="left"/>
      <w:pPr>
        <w:ind w:left="930" w:hanging="720"/>
      </w:pPr>
      <w:rPr>
        <w:rFonts w:hint="default"/>
      </w:rPr>
    </w:lvl>
    <w:lvl w:ilvl="4">
      <w:start w:val="1"/>
      <w:numFmt w:val="decimal"/>
      <w:lvlText w:val="%1.%2.%3.%4.%5."/>
      <w:lvlJc w:val="left"/>
      <w:pPr>
        <w:ind w:left="1360" w:hanging="1080"/>
      </w:pPr>
      <w:rPr>
        <w:rFonts w:hint="default"/>
      </w:rPr>
    </w:lvl>
    <w:lvl w:ilvl="5">
      <w:start w:val="1"/>
      <w:numFmt w:val="decimal"/>
      <w:lvlText w:val="%1.%2.%3.%4.%5.%6."/>
      <w:lvlJc w:val="left"/>
      <w:pPr>
        <w:ind w:left="1430" w:hanging="108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1930" w:hanging="1440"/>
      </w:pPr>
      <w:rPr>
        <w:rFonts w:hint="default"/>
      </w:rPr>
    </w:lvl>
    <w:lvl w:ilvl="8">
      <w:start w:val="1"/>
      <w:numFmt w:val="decimal"/>
      <w:lvlText w:val="%1.%2.%3.%4.%5.%6.%7.%8.%9."/>
      <w:lvlJc w:val="left"/>
      <w:pPr>
        <w:ind w:left="2360" w:hanging="1800"/>
      </w:pPr>
      <w:rPr>
        <w:rFonts w:hint="default"/>
      </w:rPr>
    </w:lvl>
  </w:abstractNum>
  <w:abstractNum w:abstractNumId="118" w15:restartNumberingAfterBreak="0">
    <w:nsid w:val="559C7CD8"/>
    <w:multiLevelType w:val="hybridMultilevel"/>
    <w:tmpl w:val="8CF29F5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9" w15:restartNumberingAfterBreak="0">
    <w:nsid w:val="58767999"/>
    <w:multiLevelType w:val="hybridMultilevel"/>
    <w:tmpl w:val="DC74CA00"/>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0" w15:restartNumberingAfterBreak="0">
    <w:nsid w:val="58F03F3E"/>
    <w:multiLevelType w:val="hybridMultilevel"/>
    <w:tmpl w:val="269A4E2A"/>
    <w:lvl w:ilvl="0" w:tplc="EE54C326">
      <w:start w:val="1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1" w15:restartNumberingAfterBreak="0">
    <w:nsid w:val="58F32A34"/>
    <w:multiLevelType w:val="hybridMultilevel"/>
    <w:tmpl w:val="D0B8AFEA"/>
    <w:lvl w:ilvl="0" w:tplc="61B6F24C">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22" w15:restartNumberingAfterBreak="0">
    <w:nsid w:val="5B4B0960"/>
    <w:multiLevelType w:val="hybridMultilevel"/>
    <w:tmpl w:val="30E2B0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15:restartNumberingAfterBreak="0">
    <w:nsid w:val="5F8A6F94"/>
    <w:multiLevelType w:val="multilevel"/>
    <w:tmpl w:val="851032BE"/>
    <w:lvl w:ilvl="0">
      <w:start w:val="1"/>
      <w:numFmt w:val="decimal"/>
      <w:lvlText w:val="%1."/>
      <w:lvlJc w:val="left"/>
      <w:pPr>
        <w:ind w:left="510" w:hanging="510"/>
      </w:pPr>
      <w:rPr>
        <w:rFonts w:cs="Times New Roman" w:hint="default"/>
        <w:color w:val="404040"/>
      </w:rPr>
    </w:lvl>
    <w:lvl w:ilvl="1">
      <w:start w:val="1"/>
      <w:numFmt w:val="decimal"/>
      <w:lvlText w:val="%1.%2-"/>
      <w:lvlJc w:val="left"/>
      <w:pPr>
        <w:ind w:left="1146" w:hanging="72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2358" w:hanging="1080"/>
      </w:pPr>
      <w:rPr>
        <w:rFonts w:cs="Times New Roman" w:hint="default"/>
      </w:rPr>
    </w:lvl>
    <w:lvl w:ilvl="4">
      <w:start w:val="1"/>
      <w:numFmt w:val="decimal"/>
      <w:lvlText w:val="%1.%2-%3.%4.%5."/>
      <w:lvlJc w:val="left"/>
      <w:pPr>
        <w:ind w:left="3144" w:hanging="1440"/>
      </w:pPr>
      <w:rPr>
        <w:rFonts w:cs="Times New Roman" w:hint="default"/>
      </w:rPr>
    </w:lvl>
    <w:lvl w:ilvl="5">
      <w:start w:val="1"/>
      <w:numFmt w:val="decimal"/>
      <w:lvlText w:val="%1.%2-%3.%4.%5.%6."/>
      <w:lvlJc w:val="left"/>
      <w:pPr>
        <w:ind w:left="3570" w:hanging="1440"/>
      </w:pPr>
      <w:rPr>
        <w:rFonts w:cs="Times New Roman" w:hint="default"/>
      </w:rPr>
    </w:lvl>
    <w:lvl w:ilvl="6">
      <w:start w:val="1"/>
      <w:numFmt w:val="decimal"/>
      <w:lvlText w:val="%1.%2-%3.%4.%5.%6.%7."/>
      <w:lvlJc w:val="left"/>
      <w:pPr>
        <w:ind w:left="4356" w:hanging="1800"/>
      </w:pPr>
      <w:rPr>
        <w:rFonts w:cs="Times New Roman" w:hint="default"/>
      </w:rPr>
    </w:lvl>
    <w:lvl w:ilvl="7">
      <w:start w:val="1"/>
      <w:numFmt w:val="decimal"/>
      <w:lvlText w:val="%1.%2-%3.%4.%5.%6.%7.%8."/>
      <w:lvlJc w:val="left"/>
      <w:pPr>
        <w:ind w:left="4782" w:hanging="1800"/>
      </w:pPr>
      <w:rPr>
        <w:rFonts w:cs="Times New Roman" w:hint="default"/>
      </w:rPr>
    </w:lvl>
    <w:lvl w:ilvl="8">
      <w:start w:val="1"/>
      <w:numFmt w:val="decimal"/>
      <w:lvlText w:val="%1.%2-%3.%4.%5.%6.%7.%8.%9."/>
      <w:lvlJc w:val="left"/>
      <w:pPr>
        <w:ind w:left="5568" w:hanging="2160"/>
      </w:pPr>
      <w:rPr>
        <w:rFonts w:cs="Times New Roman" w:hint="default"/>
      </w:rPr>
    </w:lvl>
  </w:abstractNum>
  <w:abstractNum w:abstractNumId="124" w15:restartNumberingAfterBreak="0">
    <w:nsid w:val="60294DAF"/>
    <w:multiLevelType w:val="multilevel"/>
    <w:tmpl w:val="E1F6377E"/>
    <w:lvl w:ilvl="0">
      <w:start w:val="4"/>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25" w15:restartNumberingAfterBreak="0">
    <w:nsid w:val="616C2567"/>
    <w:multiLevelType w:val="multilevel"/>
    <w:tmpl w:val="405EB5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62301F08"/>
    <w:multiLevelType w:val="multilevel"/>
    <w:tmpl w:val="CA1891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62FD5D92"/>
    <w:multiLevelType w:val="hybridMultilevel"/>
    <w:tmpl w:val="E9422F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15:restartNumberingAfterBreak="0">
    <w:nsid w:val="63370FD1"/>
    <w:multiLevelType w:val="multilevel"/>
    <w:tmpl w:val="0492A184"/>
    <w:lvl w:ilvl="0">
      <w:start w:val="2"/>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9" w15:restartNumberingAfterBreak="0">
    <w:nsid w:val="635F790B"/>
    <w:multiLevelType w:val="multilevel"/>
    <w:tmpl w:val="14C41DFC"/>
    <w:lvl w:ilvl="0">
      <w:start w:val="1"/>
      <w:numFmt w:val="decimal"/>
      <w:lvlText w:val="%1."/>
      <w:lvlJc w:val="left"/>
      <w:pPr>
        <w:ind w:left="928"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30" w15:restartNumberingAfterBreak="0">
    <w:nsid w:val="6448619C"/>
    <w:multiLevelType w:val="multilevel"/>
    <w:tmpl w:val="CE8A329C"/>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107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31" w15:restartNumberingAfterBreak="0">
    <w:nsid w:val="64695D30"/>
    <w:multiLevelType w:val="hybridMultilevel"/>
    <w:tmpl w:val="C04EF0C6"/>
    <w:lvl w:ilvl="0" w:tplc="041F0015">
      <w:start w:val="1"/>
      <w:numFmt w:val="upperLetter"/>
      <w:lvlText w:val="%1."/>
      <w:lvlJc w:val="left"/>
      <w:pPr>
        <w:ind w:left="1352" w:hanging="360"/>
      </w:pPr>
      <w:rPr>
        <w:rFonts w:hint="default"/>
      </w:rPr>
    </w:lvl>
    <w:lvl w:ilvl="1" w:tplc="041F0019" w:tentative="1">
      <w:start w:val="1"/>
      <w:numFmt w:val="lowerLetter"/>
      <w:lvlText w:val="%2."/>
      <w:lvlJc w:val="left"/>
      <w:pPr>
        <w:ind w:left="2072" w:hanging="360"/>
      </w:pPr>
    </w:lvl>
    <w:lvl w:ilvl="2" w:tplc="041F001B" w:tentative="1">
      <w:start w:val="1"/>
      <w:numFmt w:val="lowerRoman"/>
      <w:lvlText w:val="%3."/>
      <w:lvlJc w:val="right"/>
      <w:pPr>
        <w:ind w:left="2792" w:hanging="180"/>
      </w:pPr>
    </w:lvl>
    <w:lvl w:ilvl="3" w:tplc="041F000F" w:tentative="1">
      <w:start w:val="1"/>
      <w:numFmt w:val="decimal"/>
      <w:lvlText w:val="%4."/>
      <w:lvlJc w:val="left"/>
      <w:pPr>
        <w:ind w:left="3512" w:hanging="360"/>
      </w:pPr>
    </w:lvl>
    <w:lvl w:ilvl="4" w:tplc="041F0019" w:tentative="1">
      <w:start w:val="1"/>
      <w:numFmt w:val="lowerLetter"/>
      <w:lvlText w:val="%5."/>
      <w:lvlJc w:val="left"/>
      <w:pPr>
        <w:ind w:left="4232" w:hanging="360"/>
      </w:pPr>
    </w:lvl>
    <w:lvl w:ilvl="5" w:tplc="041F001B" w:tentative="1">
      <w:start w:val="1"/>
      <w:numFmt w:val="lowerRoman"/>
      <w:lvlText w:val="%6."/>
      <w:lvlJc w:val="right"/>
      <w:pPr>
        <w:ind w:left="4952" w:hanging="180"/>
      </w:pPr>
    </w:lvl>
    <w:lvl w:ilvl="6" w:tplc="041F000F" w:tentative="1">
      <w:start w:val="1"/>
      <w:numFmt w:val="decimal"/>
      <w:lvlText w:val="%7."/>
      <w:lvlJc w:val="left"/>
      <w:pPr>
        <w:ind w:left="5672" w:hanging="360"/>
      </w:pPr>
    </w:lvl>
    <w:lvl w:ilvl="7" w:tplc="041F0019" w:tentative="1">
      <w:start w:val="1"/>
      <w:numFmt w:val="lowerLetter"/>
      <w:lvlText w:val="%8."/>
      <w:lvlJc w:val="left"/>
      <w:pPr>
        <w:ind w:left="6392" w:hanging="360"/>
      </w:pPr>
    </w:lvl>
    <w:lvl w:ilvl="8" w:tplc="041F001B" w:tentative="1">
      <w:start w:val="1"/>
      <w:numFmt w:val="lowerRoman"/>
      <w:lvlText w:val="%9."/>
      <w:lvlJc w:val="right"/>
      <w:pPr>
        <w:ind w:left="7112" w:hanging="180"/>
      </w:pPr>
    </w:lvl>
  </w:abstractNum>
  <w:abstractNum w:abstractNumId="132" w15:restartNumberingAfterBreak="0">
    <w:nsid w:val="65497AEE"/>
    <w:multiLevelType w:val="multilevel"/>
    <w:tmpl w:val="A0C6585A"/>
    <w:lvl w:ilvl="0">
      <w:start w:val="1"/>
      <w:numFmt w:val="decimal"/>
      <w:lvlText w:val="%1."/>
      <w:lvlJc w:val="left"/>
      <w:pPr>
        <w:ind w:left="720" w:hanging="360"/>
      </w:pPr>
      <w:rPr>
        <w:rFonts w:ascii="Times New Roman" w:eastAsia="Calibri" w:hAnsi="Times New Roman" w:cs="Times New Roman" w:hint="default"/>
        <w:b/>
        <w:color w:val="auto"/>
      </w:rPr>
    </w:lvl>
    <w:lvl w:ilvl="1">
      <w:start w:val="1"/>
      <w:numFmt w:val="decimal"/>
      <w:isLgl/>
      <w:lvlText w:val="%1.%2."/>
      <w:lvlJc w:val="left"/>
      <w:pPr>
        <w:ind w:left="720" w:hanging="360"/>
      </w:pPr>
      <w:rPr>
        <w:rFonts w:hint="default"/>
        <w:i w:val="0"/>
        <w:color w:val="auto"/>
      </w:rPr>
    </w:lvl>
    <w:lvl w:ilvl="2">
      <w:start w:val="1"/>
      <w:numFmt w:val="decimal"/>
      <w:isLgl/>
      <w:lvlText w:val="%1.%2.%3."/>
      <w:lvlJc w:val="left"/>
      <w:pPr>
        <w:ind w:left="86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3" w15:restartNumberingAfterBreak="0">
    <w:nsid w:val="65803C10"/>
    <w:multiLevelType w:val="hybridMultilevel"/>
    <w:tmpl w:val="52169A34"/>
    <w:lvl w:ilvl="0" w:tplc="A812481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34" w15:restartNumberingAfterBreak="0">
    <w:nsid w:val="66E108D2"/>
    <w:multiLevelType w:val="hybridMultilevel"/>
    <w:tmpl w:val="0CF0AE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5" w15:restartNumberingAfterBreak="0">
    <w:nsid w:val="69117E8C"/>
    <w:multiLevelType w:val="multilevel"/>
    <w:tmpl w:val="F426162A"/>
    <w:lvl w:ilvl="0">
      <w:start w:val="1"/>
      <w:numFmt w:val="decimal"/>
      <w:lvlText w:val="%1."/>
      <w:lvlJc w:val="left"/>
      <w:pPr>
        <w:ind w:left="360" w:hanging="360"/>
      </w:pPr>
      <w:rPr>
        <w:rFonts w:ascii="Times New Roman" w:eastAsia="Times New Roman" w:hAnsi="Times New Roman" w:cs="Times New Roman" w:hint="default"/>
        <w:color w:val="auto"/>
      </w:rPr>
    </w:lvl>
    <w:lvl w:ilvl="1">
      <w:start w:val="1"/>
      <w:numFmt w:val="decimal"/>
      <w:lvlText w:val="%1.%2."/>
      <w:lvlJc w:val="left"/>
      <w:pPr>
        <w:ind w:left="1353"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6" w15:restartNumberingAfterBreak="0">
    <w:nsid w:val="693574D0"/>
    <w:multiLevelType w:val="hybridMultilevel"/>
    <w:tmpl w:val="24BE0C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7" w15:restartNumberingAfterBreak="0">
    <w:nsid w:val="6A3129BF"/>
    <w:multiLevelType w:val="hybridMultilevel"/>
    <w:tmpl w:val="9AB462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15:restartNumberingAfterBreak="0">
    <w:nsid w:val="6CCF7CFB"/>
    <w:multiLevelType w:val="multilevel"/>
    <w:tmpl w:val="DBDABCCE"/>
    <w:lvl w:ilvl="0">
      <w:start w:val="1"/>
      <w:numFmt w:val="decimal"/>
      <w:lvlText w:val="%1."/>
      <w:lvlJc w:val="left"/>
      <w:pPr>
        <w:ind w:left="1637" w:hanging="360"/>
      </w:pPr>
    </w:lvl>
    <w:lvl w:ilvl="1">
      <w:start w:val="1"/>
      <w:numFmt w:val="decimal"/>
      <w:lvlText w:val="%1.%2"/>
      <w:lvlJc w:val="left"/>
      <w:pPr>
        <w:ind w:left="840" w:hanging="48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9" w15:restartNumberingAfterBreak="0">
    <w:nsid w:val="6E5156A2"/>
    <w:multiLevelType w:val="hybridMultilevel"/>
    <w:tmpl w:val="03E6D5D4"/>
    <w:lvl w:ilvl="0" w:tplc="63A0767C">
      <w:start w:val="1"/>
      <w:numFmt w:val="upperLetter"/>
      <w:lvlText w:val="%1."/>
      <w:lvlJc w:val="left"/>
      <w:pPr>
        <w:ind w:left="1065" w:hanging="360"/>
      </w:pPr>
      <w:rPr>
        <w:rFonts w:hint="default"/>
        <w:color w:val="auto"/>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140" w15:restartNumberingAfterBreak="0">
    <w:nsid w:val="6F381965"/>
    <w:multiLevelType w:val="hybridMultilevel"/>
    <w:tmpl w:val="CF4E8B1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1" w15:restartNumberingAfterBreak="0">
    <w:nsid w:val="6F5F52D5"/>
    <w:multiLevelType w:val="multilevel"/>
    <w:tmpl w:val="F684BDE0"/>
    <w:lvl w:ilvl="0">
      <w:start w:val="5"/>
      <w:numFmt w:val="decimal"/>
      <w:lvlText w:val="%1."/>
      <w:lvlJc w:val="left"/>
      <w:pPr>
        <w:tabs>
          <w:tab w:val="num" w:pos="450"/>
        </w:tabs>
        <w:ind w:left="450" w:hanging="450"/>
      </w:pPr>
      <w:rPr>
        <w:rFonts w:hint="default"/>
      </w:rPr>
    </w:lvl>
    <w:lvl w:ilvl="1">
      <w:start w:val="1"/>
      <w:numFmt w:val="bullet"/>
      <w:lvlText w:val=""/>
      <w:lvlJc w:val="left"/>
      <w:pPr>
        <w:tabs>
          <w:tab w:val="num" w:pos="751"/>
        </w:tabs>
        <w:ind w:left="751" w:hanging="450"/>
      </w:pPr>
      <w:rPr>
        <w:rFonts w:ascii="Symbol" w:hAnsi="Symbo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2" w15:restartNumberingAfterBreak="0">
    <w:nsid w:val="6F694E4B"/>
    <w:multiLevelType w:val="hybridMultilevel"/>
    <w:tmpl w:val="A1F487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15:restartNumberingAfterBreak="0">
    <w:nsid w:val="6F7819DB"/>
    <w:multiLevelType w:val="hybridMultilevel"/>
    <w:tmpl w:val="551ED25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4" w15:restartNumberingAfterBreak="0">
    <w:nsid w:val="6F7B1277"/>
    <w:multiLevelType w:val="multilevel"/>
    <w:tmpl w:val="DBA28CC6"/>
    <w:lvl w:ilvl="0">
      <w:start w:val="1"/>
      <w:numFmt w:val="decimal"/>
      <w:lvlText w:val="%1."/>
      <w:lvlJc w:val="left"/>
      <w:pPr>
        <w:ind w:left="720" w:hanging="360"/>
      </w:pPr>
      <w:rPr>
        <w:rFonts w:ascii="Times New Roman" w:eastAsia="Calibri" w:hAnsi="Times New Roman" w:cs="Times New Roman" w:hint="default"/>
        <w:b/>
        <w:color w:val="auto"/>
      </w:rPr>
    </w:lvl>
    <w:lvl w:ilvl="1">
      <w:start w:val="1"/>
      <w:numFmt w:val="decimal"/>
      <w:isLgl/>
      <w:lvlText w:val="%1.%2."/>
      <w:lvlJc w:val="left"/>
      <w:pPr>
        <w:ind w:left="720" w:hanging="360"/>
      </w:pPr>
      <w:rPr>
        <w:rFonts w:hint="default"/>
        <w:i w:val="0"/>
        <w:color w:val="auto"/>
      </w:rPr>
    </w:lvl>
    <w:lvl w:ilvl="2">
      <w:start w:val="1"/>
      <w:numFmt w:val="decimal"/>
      <w:isLgl/>
      <w:lvlText w:val="%1.%2.%3."/>
      <w:lvlJc w:val="left"/>
      <w:pPr>
        <w:ind w:left="128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5" w15:restartNumberingAfterBreak="0">
    <w:nsid w:val="7000056E"/>
    <w:multiLevelType w:val="hybridMultilevel"/>
    <w:tmpl w:val="12524CC4"/>
    <w:lvl w:ilvl="0" w:tplc="CECAAEBC">
      <w:start w:val="1"/>
      <w:numFmt w:val="upperLetter"/>
      <w:lvlText w:val="%1."/>
      <w:lvlJc w:val="left"/>
      <w:pPr>
        <w:ind w:left="92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6" w15:restartNumberingAfterBreak="0">
    <w:nsid w:val="70BE69AC"/>
    <w:multiLevelType w:val="multilevel"/>
    <w:tmpl w:val="5AA49B60"/>
    <w:lvl w:ilvl="0">
      <w:start w:val="5"/>
      <w:numFmt w:val="decimal"/>
      <w:lvlText w:val="%1."/>
      <w:lvlJc w:val="left"/>
      <w:pPr>
        <w:tabs>
          <w:tab w:val="num" w:pos="525"/>
        </w:tabs>
        <w:ind w:left="525" w:hanging="525"/>
      </w:pPr>
      <w:rPr>
        <w:rFonts w:hint="default"/>
      </w:rPr>
    </w:lvl>
    <w:lvl w:ilvl="1">
      <w:start w:val="1"/>
      <w:numFmt w:val="bullet"/>
      <w:lvlText w:val=""/>
      <w:lvlJc w:val="left"/>
      <w:pPr>
        <w:tabs>
          <w:tab w:val="num" w:pos="862"/>
        </w:tabs>
        <w:ind w:left="862" w:hanging="720"/>
      </w:pPr>
      <w:rPr>
        <w:rFonts w:ascii="Symbol" w:hAnsi="Symbol" w:hint="default"/>
        <w:b/>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7" w15:restartNumberingAfterBreak="0">
    <w:nsid w:val="71410F1B"/>
    <w:multiLevelType w:val="hybridMultilevel"/>
    <w:tmpl w:val="0412A2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15:restartNumberingAfterBreak="0">
    <w:nsid w:val="71830FAE"/>
    <w:multiLevelType w:val="hybridMultilevel"/>
    <w:tmpl w:val="6B4473E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9" w15:restartNumberingAfterBreak="0">
    <w:nsid w:val="71E11F70"/>
    <w:multiLevelType w:val="hybridMultilevel"/>
    <w:tmpl w:val="070813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15:restartNumberingAfterBreak="0">
    <w:nsid w:val="72340398"/>
    <w:multiLevelType w:val="hybridMultilevel"/>
    <w:tmpl w:val="49DCD98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51" w15:restartNumberingAfterBreak="0">
    <w:nsid w:val="72811441"/>
    <w:multiLevelType w:val="multilevel"/>
    <w:tmpl w:val="6BD67C1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73E728A6"/>
    <w:multiLevelType w:val="multilevel"/>
    <w:tmpl w:val="770A4678"/>
    <w:lvl w:ilvl="0">
      <w:start w:val="1"/>
      <w:numFmt w:val="decimal"/>
      <w:lvlText w:val="%1."/>
      <w:lvlJc w:val="left"/>
      <w:pPr>
        <w:ind w:left="1212" w:hanging="360"/>
      </w:pPr>
      <w:rPr>
        <w:rFonts w:hint="default"/>
      </w:rPr>
    </w:lvl>
    <w:lvl w:ilvl="1">
      <w:start w:val="1"/>
      <w:numFmt w:val="decimal"/>
      <w:isLgl/>
      <w:lvlText w:val="%1.%2."/>
      <w:lvlJc w:val="left"/>
      <w:pPr>
        <w:ind w:left="2421" w:hanging="720"/>
      </w:pPr>
      <w:rPr>
        <w:rFonts w:hint="default"/>
      </w:rPr>
    </w:lvl>
    <w:lvl w:ilvl="2">
      <w:start w:val="1"/>
      <w:numFmt w:val="decimal"/>
      <w:isLgl/>
      <w:lvlText w:val="%1.%2.%3."/>
      <w:lvlJc w:val="left"/>
      <w:pPr>
        <w:ind w:left="3413" w:hanging="720"/>
      </w:pPr>
      <w:rPr>
        <w:rFonts w:hint="default"/>
      </w:rPr>
    </w:lvl>
    <w:lvl w:ilvl="3">
      <w:start w:val="1"/>
      <w:numFmt w:val="decimal"/>
      <w:isLgl/>
      <w:lvlText w:val="%1.%2.%3.%4."/>
      <w:lvlJc w:val="left"/>
      <w:pPr>
        <w:ind w:left="4765" w:hanging="1080"/>
      </w:pPr>
      <w:rPr>
        <w:rFonts w:hint="default"/>
      </w:rPr>
    </w:lvl>
    <w:lvl w:ilvl="4">
      <w:start w:val="1"/>
      <w:numFmt w:val="decimal"/>
      <w:isLgl/>
      <w:lvlText w:val="%1.%2.%3.%4.%5."/>
      <w:lvlJc w:val="left"/>
      <w:pPr>
        <w:ind w:left="5757" w:hanging="1080"/>
      </w:pPr>
      <w:rPr>
        <w:rFonts w:hint="default"/>
      </w:rPr>
    </w:lvl>
    <w:lvl w:ilvl="5">
      <w:start w:val="1"/>
      <w:numFmt w:val="decimal"/>
      <w:isLgl/>
      <w:lvlText w:val="%1.%2.%3.%4.%5.%6."/>
      <w:lvlJc w:val="left"/>
      <w:pPr>
        <w:ind w:left="7109" w:hanging="1440"/>
      </w:pPr>
      <w:rPr>
        <w:rFonts w:hint="default"/>
      </w:rPr>
    </w:lvl>
    <w:lvl w:ilvl="6">
      <w:start w:val="1"/>
      <w:numFmt w:val="decimal"/>
      <w:isLgl/>
      <w:lvlText w:val="%1.%2.%3.%4.%5.%6.%7."/>
      <w:lvlJc w:val="left"/>
      <w:pPr>
        <w:ind w:left="8101" w:hanging="1440"/>
      </w:pPr>
      <w:rPr>
        <w:rFonts w:hint="default"/>
      </w:rPr>
    </w:lvl>
    <w:lvl w:ilvl="7">
      <w:start w:val="1"/>
      <w:numFmt w:val="decimal"/>
      <w:isLgl/>
      <w:lvlText w:val="%1.%2.%3.%4.%5.%6.%7.%8."/>
      <w:lvlJc w:val="left"/>
      <w:pPr>
        <w:ind w:left="9453" w:hanging="1800"/>
      </w:pPr>
      <w:rPr>
        <w:rFonts w:hint="default"/>
      </w:rPr>
    </w:lvl>
    <w:lvl w:ilvl="8">
      <w:start w:val="1"/>
      <w:numFmt w:val="decimal"/>
      <w:isLgl/>
      <w:lvlText w:val="%1.%2.%3.%4.%5.%6.%7.%8.%9."/>
      <w:lvlJc w:val="left"/>
      <w:pPr>
        <w:ind w:left="10805" w:hanging="2160"/>
      </w:pPr>
      <w:rPr>
        <w:rFonts w:hint="default"/>
      </w:rPr>
    </w:lvl>
  </w:abstractNum>
  <w:abstractNum w:abstractNumId="153" w15:restartNumberingAfterBreak="0">
    <w:nsid w:val="74BB06F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75ED6874"/>
    <w:multiLevelType w:val="hybridMultilevel"/>
    <w:tmpl w:val="EE32B5D2"/>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155" w15:restartNumberingAfterBreak="0">
    <w:nsid w:val="772A6673"/>
    <w:multiLevelType w:val="multilevel"/>
    <w:tmpl w:val="1386682C"/>
    <w:lvl w:ilvl="0">
      <w:start w:val="5"/>
      <w:numFmt w:val="decimal"/>
      <w:lvlText w:val="%1."/>
      <w:lvlJc w:val="left"/>
      <w:pPr>
        <w:tabs>
          <w:tab w:val="num" w:pos="450"/>
        </w:tabs>
        <w:ind w:left="450" w:hanging="450"/>
      </w:pPr>
      <w:rPr>
        <w:rFonts w:hint="default"/>
        <w:b/>
      </w:rPr>
    </w:lvl>
    <w:lvl w:ilvl="1">
      <w:start w:val="1"/>
      <w:numFmt w:val="bullet"/>
      <w:lvlText w:val=""/>
      <w:lvlJc w:val="left"/>
      <w:pPr>
        <w:tabs>
          <w:tab w:val="num" w:pos="592"/>
        </w:tabs>
        <w:ind w:left="592" w:hanging="450"/>
      </w:pPr>
      <w:rPr>
        <w:rFonts w:ascii="Symbol" w:hAnsi="Symbol"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6" w15:restartNumberingAfterBreak="0">
    <w:nsid w:val="77885D52"/>
    <w:multiLevelType w:val="hybridMultilevel"/>
    <w:tmpl w:val="C7E673DC"/>
    <w:lvl w:ilvl="0" w:tplc="040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15:restartNumberingAfterBreak="0">
    <w:nsid w:val="78483EA9"/>
    <w:multiLevelType w:val="hybridMultilevel"/>
    <w:tmpl w:val="43AA26F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58" w15:restartNumberingAfterBreak="0">
    <w:nsid w:val="785D4DF9"/>
    <w:multiLevelType w:val="multilevel"/>
    <w:tmpl w:val="2B549A68"/>
    <w:lvl w:ilvl="0">
      <w:start w:val="5"/>
      <w:numFmt w:val="decimal"/>
      <w:lvlText w:val="%1."/>
      <w:lvlJc w:val="left"/>
      <w:pPr>
        <w:tabs>
          <w:tab w:val="num" w:pos="450"/>
        </w:tabs>
        <w:ind w:left="450" w:hanging="450"/>
      </w:pPr>
      <w:rPr>
        <w:rFonts w:hint="default"/>
      </w:rPr>
    </w:lvl>
    <w:lvl w:ilvl="1">
      <w:start w:val="1"/>
      <w:numFmt w:val="bullet"/>
      <w:lvlText w:val=""/>
      <w:lvlJc w:val="left"/>
      <w:pPr>
        <w:tabs>
          <w:tab w:val="num" w:pos="751"/>
        </w:tabs>
        <w:ind w:left="751" w:hanging="450"/>
      </w:pPr>
      <w:rPr>
        <w:rFonts w:ascii="Symbol" w:hAnsi="Symbol"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9" w15:restartNumberingAfterBreak="0">
    <w:nsid w:val="78D315D5"/>
    <w:multiLevelType w:val="hybridMultilevel"/>
    <w:tmpl w:val="7E7CD0F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60" w15:restartNumberingAfterBreak="0">
    <w:nsid w:val="78D96DB7"/>
    <w:multiLevelType w:val="multilevel"/>
    <w:tmpl w:val="A5B6CF94"/>
    <w:lvl w:ilvl="0">
      <w:start w:val="1"/>
      <w:numFmt w:val="upp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7A142D37"/>
    <w:multiLevelType w:val="multilevel"/>
    <w:tmpl w:val="A364DCA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2" w15:restartNumberingAfterBreak="0">
    <w:nsid w:val="7B611B9E"/>
    <w:multiLevelType w:val="hybridMultilevel"/>
    <w:tmpl w:val="7EB2EE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15:restartNumberingAfterBreak="0">
    <w:nsid w:val="7D050F48"/>
    <w:multiLevelType w:val="multilevel"/>
    <w:tmpl w:val="EB7A27C0"/>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4" w15:restartNumberingAfterBreak="0">
    <w:nsid w:val="7E1253A8"/>
    <w:multiLevelType w:val="multilevel"/>
    <w:tmpl w:val="318672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5" w15:restartNumberingAfterBreak="0">
    <w:nsid w:val="7EDE6174"/>
    <w:multiLevelType w:val="hybridMultilevel"/>
    <w:tmpl w:val="3996B224"/>
    <w:lvl w:ilvl="0" w:tplc="826CF080">
      <w:start w:val="1"/>
      <w:numFmt w:val="upperLetter"/>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7"/>
  </w:num>
  <w:num w:numId="2">
    <w:abstractNumId w:val="144"/>
  </w:num>
  <w:num w:numId="3">
    <w:abstractNumId w:val="131"/>
  </w:num>
  <w:num w:numId="4">
    <w:abstractNumId w:val="43"/>
  </w:num>
  <w:num w:numId="5">
    <w:abstractNumId w:val="93"/>
  </w:num>
  <w:num w:numId="6">
    <w:abstractNumId w:val="139"/>
  </w:num>
  <w:num w:numId="7">
    <w:abstractNumId w:val="70"/>
  </w:num>
  <w:num w:numId="8">
    <w:abstractNumId w:val="81"/>
  </w:num>
  <w:num w:numId="9">
    <w:abstractNumId w:val="154"/>
  </w:num>
  <w:num w:numId="10">
    <w:abstractNumId w:val="34"/>
  </w:num>
  <w:num w:numId="11">
    <w:abstractNumId w:val="23"/>
  </w:num>
  <w:num w:numId="12">
    <w:abstractNumId w:val="84"/>
  </w:num>
  <w:num w:numId="13">
    <w:abstractNumId w:val="132"/>
  </w:num>
  <w:num w:numId="14">
    <w:abstractNumId w:val="91"/>
  </w:num>
  <w:num w:numId="15">
    <w:abstractNumId w:val="15"/>
  </w:num>
  <w:num w:numId="16">
    <w:abstractNumId w:val="60"/>
  </w:num>
  <w:num w:numId="17">
    <w:abstractNumId w:val="145"/>
  </w:num>
  <w:num w:numId="18">
    <w:abstractNumId w:val="10"/>
  </w:num>
  <w:num w:numId="19">
    <w:abstractNumId w:val="153"/>
  </w:num>
  <w:num w:numId="20">
    <w:abstractNumId w:val="6"/>
  </w:num>
  <w:num w:numId="21">
    <w:abstractNumId w:val="41"/>
  </w:num>
  <w:num w:numId="22">
    <w:abstractNumId w:val="68"/>
  </w:num>
  <w:num w:numId="23">
    <w:abstractNumId w:val="24"/>
  </w:num>
  <w:num w:numId="24">
    <w:abstractNumId w:val="120"/>
  </w:num>
  <w:num w:numId="25">
    <w:abstractNumId w:val="51"/>
  </w:num>
  <w:num w:numId="26">
    <w:abstractNumId w:val="65"/>
  </w:num>
  <w:num w:numId="27">
    <w:abstractNumId w:val="114"/>
  </w:num>
  <w:num w:numId="28">
    <w:abstractNumId w:val="12"/>
  </w:num>
  <w:num w:numId="29">
    <w:abstractNumId w:val="129"/>
  </w:num>
  <w:num w:numId="30">
    <w:abstractNumId w:val="20"/>
  </w:num>
  <w:num w:numId="31">
    <w:abstractNumId w:val="73"/>
  </w:num>
  <w:num w:numId="32">
    <w:abstractNumId w:val="77"/>
  </w:num>
  <w:num w:numId="33">
    <w:abstractNumId w:val="162"/>
  </w:num>
  <w:num w:numId="34">
    <w:abstractNumId w:val="4"/>
  </w:num>
  <w:num w:numId="35">
    <w:abstractNumId w:val="109"/>
  </w:num>
  <w:num w:numId="36">
    <w:abstractNumId w:val="98"/>
  </w:num>
  <w:num w:numId="37">
    <w:abstractNumId w:val="78"/>
  </w:num>
  <w:num w:numId="38">
    <w:abstractNumId w:val="134"/>
  </w:num>
  <w:num w:numId="39">
    <w:abstractNumId w:val="50"/>
  </w:num>
  <w:num w:numId="40">
    <w:abstractNumId w:val="122"/>
  </w:num>
  <w:num w:numId="41">
    <w:abstractNumId w:val="11"/>
  </w:num>
  <w:num w:numId="42">
    <w:abstractNumId w:val="124"/>
  </w:num>
  <w:num w:numId="43">
    <w:abstractNumId w:val="108"/>
  </w:num>
  <w:num w:numId="44">
    <w:abstractNumId w:val="136"/>
  </w:num>
  <w:num w:numId="45">
    <w:abstractNumId w:val="25"/>
  </w:num>
  <w:num w:numId="46">
    <w:abstractNumId w:val="3"/>
  </w:num>
  <w:num w:numId="47">
    <w:abstractNumId w:val="127"/>
  </w:num>
  <w:num w:numId="48">
    <w:abstractNumId w:val="17"/>
  </w:num>
  <w:num w:numId="49">
    <w:abstractNumId w:val="7"/>
  </w:num>
  <w:num w:numId="50">
    <w:abstractNumId w:val="56"/>
  </w:num>
  <w:num w:numId="51">
    <w:abstractNumId w:val="28"/>
  </w:num>
  <w:num w:numId="52">
    <w:abstractNumId w:val="149"/>
  </w:num>
  <w:num w:numId="53">
    <w:abstractNumId w:val="26"/>
  </w:num>
  <w:num w:numId="54">
    <w:abstractNumId w:val="71"/>
  </w:num>
  <w:num w:numId="55">
    <w:abstractNumId w:val="8"/>
  </w:num>
  <w:num w:numId="56">
    <w:abstractNumId w:val="14"/>
  </w:num>
  <w:num w:numId="57">
    <w:abstractNumId w:val="74"/>
  </w:num>
  <w:num w:numId="58">
    <w:abstractNumId w:val="96"/>
  </w:num>
  <w:num w:numId="59">
    <w:abstractNumId w:val="2"/>
  </w:num>
  <w:num w:numId="6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
  </w:num>
  <w:num w:numId="6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8"/>
  </w:num>
  <w:num w:numId="66">
    <w:abstractNumId w:val="159"/>
  </w:num>
  <w:num w:numId="67">
    <w:abstractNumId w:val="48"/>
  </w:num>
  <w:num w:numId="68">
    <w:abstractNumId w:val="116"/>
  </w:num>
  <w:num w:numId="69">
    <w:abstractNumId w:val="55"/>
  </w:num>
  <w:num w:numId="70">
    <w:abstractNumId w:val="62"/>
  </w:num>
  <w:num w:numId="71">
    <w:abstractNumId w:val="157"/>
  </w:num>
  <w:num w:numId="72">
    <w:abstractNumId w:val="140"/>
  </w:num>
  <w:num w:numId="73">
    <w:abstractNumId w:val="40"/>
  </w:num>
  <w:num w:numId="74">
    <w:abstractNumId w:val="105"/>
  </w:num>
  <w:num w:numId="75">
    <w:abstractNumId w:val="94"/>
  </w:num>
  <w:num w:numId="76">
    <w:abstractNumId w:val="118"/>
  </w:num>
  <w:num w:numId="77">
    <w:abstractNumId w:val="104"/>
  </w:num>
  <w:num w:numId="78">
    <w:abstractNumId w:val="69"/>
  </w:num>
  <w:num w:numId="79">
    <w:abstractNumId w:val="100"/>
  </w:num>
  <w:num w:numId="8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10"/>
  </w:num>
  <w:num w:numId="8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61"/>
  </w:num>
  <w:num w:numId="8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8"/>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5"/>
  </w:num>
  <w:num w:numId="91">
    <w:abstractNumId w:val="9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6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6"/>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9"/>
  </w:num>
  <w:num w:numId="10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7"/>
  </w:num>
  <w:num w:numId="107">
    <w:abstractNumId w:val="99"/>
  </w:num>
  <w:num w:numId="108">
    <w:abstractNumId w:val="117"/>
  </w:num>
  <w:num w:numId="10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2"/>
  </w:num>
  <w:num w:numId="111">
    <w:abstractNumId w:val="156"/>
  </w:num>
  <w:num w:numId="112">
    <w:abstractNumId w:val="111"/>
  </w:num>
  <w:num w:numId="11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22"/>
  </w:num>
  <w:num w:numId="1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2"/>
  </w:num>
  <w:num w:numId="121">
    <w:abstractNumId w:val="37"/>
  </w:num>
  <w:num w:numId="122">
    <w:abstractNumId w:val="67"/>
  </w:num>
  <w:num w:numId="1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2"/>
  </w:num>
  <w:num w:numId="125">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1"/>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58"/>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9"/>
  </w:num>
  <w:num w:numId="129">
    <w:abstractNumId w:val="155"/>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28"/>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37"/>
  </w:num>
  <w:num w:numId="133">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6"/>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48"/>
  </w:num>
  <w:num w:numId="1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9"/>
  </w:num>
  <w:num w:numId="1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13"/>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27"/>
  </w:num>
  <w:num w:numId="156">
    <w:abstractNumId w:val="47"/>
  </w:num>
  <w:num w:numId="157">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42"/>
  </w:num>
  <w:num w:numId="15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83"/>
  </w:num>
  <w:num w:numId="161">
    <w:abstractNumId w:val="30"/>
  </w:num>
  <w:num w:numId="162">
    <w:abstractNumId w:val="143"/>
  </w:num>
  <w:num w:numId="163">
    <w:abstractNumId w:val="150"/>
  </w:num>
  <w:num w:numId="164">
    <w:abstractNumId w:val="63"/>
  </w:num>
  <w:num w:numId="165">
    <w:abstractNumId w:val="112"/>
  </w:num>
  <w:num w:numId="16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9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3"/>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1"/>
    <w:lvlOverride w:ilvl="0">
      <w:startOverride w:val="3"/>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53"/>
    <w:lvlOverride w:ilvl="0">
      <w:startOverride w:val="3"/>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9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54"/>
  </w:num>
  <w:num w:numId="174">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7"/>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5D3"/>
    <w:rsid w:val="00000A8E"/>
    <w:rsid w:val="0002544C"/>
    <w:rsid w:val="000342EA"/>
    <w:rsid w:val="0003526C"/>
    <w:rsid w:val="00035FF7"/>
    <w:rsid w:val="00046A32"/>
    <w:rsid w:val="00050746"/>
    <w:rsid w:val="00054628"/>
    <w:rsid w:val="00056468"/>
    <w:rsid w:val="00073C25"/>
    <w:rsid w:val="00082EA7"/>
    <w:rsid w:val="00092C2F"/>
    <w:rsid w:val="00093C8F"/>
    <w:rsid w:val="000A0065"/>
    <w:rsid w:val="000A52A3"/>
    <w:rsid w:val="000E476D"/>
    <w:rsid w:val="000E7EC2"/>
    <w:rsid w:val="000F4E26"/>
    <w:rsid w:val="00103BC0"/>
    <w:rsid w:val="001108B3"/>
    <w:rsid w:val="0011490D"/>
    <w:rsid w:val="00130DBA"/>
    <w:rsid w:val="001429E1"/>
    <w:rsid w:val="00184D30"/>
    <w:rsid w:val="00190112"/>
    <w:rsid w:val="00197BAF"/>
    <w:rsid w:val="001A24F5"/>
    <w:rsid w:val="001D5B15"/>
    <w:rsid w:val="0020081F"/>
    <w:rsid w:val="00234889"/>
    <w:rsid w:val="002351AC"/>
    <w:rsid w:val="002431A9"/>
    <w:rsid w:val="002468B0"/>
    <w:rsid w:val="00247DEA"/>
    <w:rsid w:val="00262A5C"/>
    <w:rsid w:val="00293F38"/>
    <w:rsid w:val="002A19F4"/>
    <w:rsid w:val="002A35AA"/>
    <w:rsid w:val="002C2007"/>
    <w:rsid w:val="002C413A"/>
    <w:rsid w:val="002C5DA0"/>
    <w:rsid w:val="0033147C"/>
    <w:rsid w:val="00331F6F"/>
    <w:rsid w:val="00336675"/>
    <w:rsid w:val="0033741C"/>
    <w:rsid w:val="00340497"/>
    <w:rsid w:val="003457F9"/>
    <w:rsid w:val="00353B83"/>
    <w:rsid w:val="00355048"/>
    <w:rsid w:val="003679ED"/>
    <w:rsid w:val="00394064"/>
    <w:rsid w:val="00394256"/>
    <w:rsid w:val="0039526B"/>
    <w:rsid w:val="003A6EC6"/>
    <w:rsid w:val="003B4E3A"/>
    <w:rsid w:val="003B543F"/>
    <w:rsid w:val="003D69F1"/>
    <w:rsid w:val="003E1740"/>
    <w:rsid w:val="003E2868"/>
    <w:rsid w:val="003F12B2"/>
    <w:rsid w:val="003F1778"/>
    <w:rsid w:val="003F2469"/>
    <w:rsid w:val="004062F0"/>
    <w:rsid w:val="00410F97"/>
    <w:rsid w:val="00413AAC"/>
    <w:rsid w:val="0042430E"/>
    <w:rsid w:val="00430C99"/>
    <w:rsid w:val="00437489"/>
    <w:rsid w:val="00442860"/>
    <w:rsid w:val="00446B32"/>
    <w:rsid w:val="00450324"/>
    <w:rsid w:val="00463E9C"/>
    <w:rsid w:val="00477CFF"/>
    <w:rsid w:val="004B31E3"/>
    <w:rsid w:val="004C4156"/>
    <w:rsid w:val="004C4CF6"/>
    <w:rsid w:val="004C61D7"/>
    <w:rsid w:val="004D1B38"/>
    <w:rsid w:val="004D4D6A"/>
    <w:rsid w:val="004E0399"/>
    <w:rsid w:val="004E6812"/>
    <w:rsid w:val="004F2052"/>
    <w:rsid w:val="00504E96"/>
    <w:rsid w:val="005052D8"/>
    <w:rsid w:val="00511E43"/>
    <w:rsid w:val="00555947"/>
    <w:rsid w:val="005562C1"/>
    <w:rsid w:val="00573269"/>
    <w:rsid w:val="005815E3"/>
    <w:rsid w:val="005828B0"/>
    <w:rsid w:val="00594061"/>
    <w:rsid w:val="00597305"/>
    <w:rsid w:val="005A1FA6"/>
    <w:rsid w:val="005C263C"/>
    <w:rsid w:val="005C4D48"/>
    <w:rsid w:val="005D4C4F"/>
    <w:rsid w:val="005F598F"/>
    <w:rsid w:val="00611557"/>
    <w:rsid w:val="00624111"/>
    <w:rsid w:val="00625B21"/>
    <w:rsid w:val="00641331"/>
    <w:rsid w:val="006539DA"/>
    <w:rsid w:val="00655D37"/>
    <w:rsid w:val="00662CAA"/>
    <w:rsid w:val="00666D0E"/>
    <w:rsid w:val="0067236B"/>
    <w:rsid w:val="00676116"/>
    <w:rsid w:val="00684825"/>
    <w:rsid w:val="00687985"/>
    <w:rsid w:val="006A4803"/>
    <w:rsid w:val="006A6359"/>
    <w:rsid w:val="006B1E98"/>
    <w:rsid w:val="007015C4"/>
    <w:rsid w:val="0070349B"/>
    <w:rsid w:val="00711BAC"/>
    <w:rsid w:val="00721417"/>
    <w:rsid w:val="00725FDB"/>
    <w:rsid w:val="00732B6D"/>
    <w:rsid w:val="00737246"/>
    <w:rsid w:val="007535D1"/>
    <w:rsid w:val="007722FA"/>
    <w:rsid w:val="00790519"/>
    <w:rsid w:val="00791466"/>
    <w:rsid w:val="00791ABF"/>
    <w:rsid w:val="007961EC"/>
    <w:rsid w:val="007B343C"/>
    <w:rsid w:val="007F5D29"/>
    <w:rsid w:val="008107B8"/>
    <w:rsid w:val="008108A6"/>
    <w:rsid w:val="0083254F"/>
    <w:rsid w:val="008350FD"/>
    <w:rsid w:val="00835FD4"/>
    <w:rsid w:val="00836E31"/>
    <w:rsid w:val="00837C22"/>
    <w:rsid w:val="00854DDC"/>
    <w:rsid w:val="00863E7B"/>
    <w:rsid w:val="008804B9"/>
    <w:rsid w:val="00884E15"/>
    <w:rsid w:val="00897B3D"/>
    <w:rsid w:val="008A5239"/>
    <w:rsid w:val="008F0C11"/>
    <w:rsid w:val="008F4D1D"/>
    <w:rsid w:val="008F70D0"/>
    <w:rsid w:val="0090147D"/>
    <w:rsid w:val="0091096E"/>
    <w:rsid w:val="009117E1"/>
    <w:rsid w:val="0092466E"/>
    <w:rsid w:val="009372F0"/>
    <w:rsid w:val="009403C5"/>
    <w:rsid w:val="00942B96"/>
    <w:rsid w:val="00961755"/>
    <w:rsid w:val="009976EC"/>
    <w:rsid w:val="009B17A7"/>
    <w:rsid w:val="009B2062"/>
    <w:rsid w:val="009E479F"/>
    <w:rsid w:val="009E52BD"/>
    <w:rsid w:val="00A045EC"/>
    <w:rsid w:val="00A120F7"/>
    <w:rsid w:val="00A17E2A"/>
    <w:rsid w:val="00A26D4B"/>
    <w:rsid w:val="00A358B8"/>
    <w:rsid w:val="00A44EA3"/>
    <w:rsid w:val="00A46C79"/>
    <w:rsid w:val="00A566A6"/>
    <w:rsid w:val="00A6177D"/>
    <w:rsid w:val="00A63CC0"/>
    <w:rsid w:val="00A6441B"/>
    <w:rsid w:val="00A7003A"/>
    <w:rsid w:val="00A84B2B"/>
    <w:rsid w:val="00A94B62"/>
    <w:rsid w:val="00AC6E2F"/>
    <w:rsid w:val="00AD4538"/>
    <w:rsid w:val="00AD679A"/>
    <w:rsid w:val="00AF6C83"/>
    <w:rsid w:val="00B07E6A"/>
    <w:rsid w:val="00B13B2B"/>
    <w:rsid w:val="00B207D9"/>
    <w:rsid w:val="00B45C5C"/>
    <w:rsid w:val="00B54D52"/>
    <w:rsid w:val="00B76999"/>
    <w:rsid w:val="00B8119F"/>
    <w:rsid w:val="00BB5BB3"/>
    <w:rsid w:val="00BC2D3D"/>
    <w:rsid w:val="00BC5C01"/>
    <w:rsid w:val="00BC62CC"/>
    <w:rsid w:val="00BD2E71"/>
    <w:rsid w:val="00BD3246"/>
    <w:rsid w:val="00BD3268"/>
    <w:rsid w:val="00BD66EE"/>
    <w:rsid w:val="00BE5B11"/>
    <w:rsid w:val="00BE5D2F"/>
    <w:rsid w:val="00BE6EC2"/>
    <w:rsid w:val="00BF1879"/>
    <w:rsid w:val="00C11BE6"/>
    <w:rsid w:val="00C24E4E"/>
    <w:rsid w:val="00C5734D"/>
    <w:rsid w:val="00C70A8A"/>
    <w:rsid w:val="00C814CF"/>
    <w:rsid w:val="00C83612"/>
    <w:rsid w:val="00C87536"/>
    <w:rsid w:val="00CA4FD2"/>
    <w:rsid w:val="00CB2771"/>
    <w:rsid w:val="00CB5D0F"/>
    <w:rsid w:val="00CB655D"/>
    <w:rsid w:val="00CD3330"/>
    <w:rsid w:val="00CD5D6A"/>
    <w:rsid w:val="00CD6FC4"/>
    <w:rsid w:val="00CE1A34"/>
    <w:rsid w:val="00CE1DF3"/>
    <w:rsid w:val="00CE7421"/>
    <w:rsid w:val="00D156E2"/>
    <w:rsid w:val="00D329D7"/>
    <w:rsid w:val="00D349FF"/>
    <w:rsid w:val="00D4717D"/>
    <w:rsid w:val="00D553F8"/>
    <w:rsid w:val="00D7485F"/>
    <w:rsid w:val="00D802C5"/>
    <w:rsid w:val="00D87A46"/>
    <w:rsid w:val="00D90841"/>
    <w:rsid w:val="00D9087E"/>
    <w:rsid w:val="00D927CF"/>
    <w:rsid w:val="00DB09B6"/>
    <w:rsid w:val="00DB763E"/>
    <w:rsid w:val="00E00553"/>
    <w:rsid w:val="00E03212"/>
    <w:rsid w:val="00E045D3"/>
    <w:rsid w:val="00E04719"/>
    <w:rsid w:val="00E07101"/>
    <w:rsid w:val="00E23567"/>
    <w:rsid w:val="00E37EE1"/>
    <w:rsid w:val="00E606F6"/>
    <w:rsid w:val="00E60C00"/>
    <w:rsid w:val="00E86B42"/>
    <w:rsid w:val="00E96D59"/>
    <w:rsid w:val="00EA08D4"/>
    <w:rsid w:val="00EB1EA5"/>
    <w:rsid w:val="00EB417B"/>
    <w:rsid w:val="00EB51EF"/>
    <w:rsid w:val="00EC1256"/>
    <w:rsid w:val="00ED008D"/>
    <w:rsid w:val="00ED291C"/>
    <w:rsid w:val="00EE059F"/>
    <w:rsid w:val="00EE6D76"/>
    <w:rsid w:val="00EF000B"/>
    <w:rsid w:val="00EF273E"/>
    <w:rsid w:val="00EF783F"/>
    <w:rsid w:val="00F0541D"/>
    <w:rsid w:val="00F13104"/>
    <w:rsid w:val="00F16EBD"/>
    <w:rsid w:val="00F33B97"/>
    <w:rsid w:val="00F65A17"/>
    <w:rsid w:val="00F77757"/>
    <w:rsid w:val="00F8586F"/>
    <w:rsid w:val="00F878CF"/>
    <w:rsid w:val="00FD1C60"/>
    <w:rsid w:val="00FD2C3B"/>
    <w:rsid w:val="00FD48B1"/>
    <w:rsid w:val="00FE3C0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19960"/>
  <w15:chartTrackingRefBased/>
  <w15:docId w15:val="{63C730F6-DE2C-4744-9012-0C3321ECE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5D3"/>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BD3268"/>
    <w:pPr>
      <w:keepNext/>
      <w:keepLines/>
      <w:spacing w:before="480"/>
      <w:outlineLvl w:val="0"/>
    </w:pPr>
    <w:rPr>
      <w:rFonts w:ascii="Cambria" w:hAnsi="Cambria"/>
      <w:b/>
      <w:bCs/>
      <w:color w:val="365F91"/>
      <w:sz w:val="28"/>
      <w:szCs w:val="28"/>
    </w:rPr>
  </w:style>
  <w:style w:type="paragraph" w:styleId="Balk2">
    <w:name w:val="heading 2"/>
    <w:basedOn w:val="Normal"/>
    <w:next w:val="Normal"/>
    <w:link w:val="Balk2Char"/>
    <w:uiPriority w:val="9"/>
    <w:unhideWhenUsed/>
    <w:qFormat/>
    <w:rsid w:val="00BD3268"/>
    <w:pPr>
      <w:keepNext/>
      <w:keepLines/>
      <w:spacing w:before="200"/>
      <w:outlineLvl w:val="1"/>
    </w:pPr>
    <w:rPr>
      <w:rFonts w:ascii="Cambria" w:hAnsi="Cambria"/>
      <w:b/>
      <w:bCs/>
      <w:color w:val="4F81BD"/>
      <w:sz w:val="26"/>
      <w:szCs w:val="26"/>
    </w:rPr>
  </w:style>
  <w:style w:type="paragraph" w:styleId="Balk3">
    <w:name w:val="heading 3"/>
    <w:basedOn w:val="Normal"/>
    <w:next w:val="Normal"/>
    <w:link w:val="Balk3Char"/>
    <w:uiPriority w:val="9"/>
    <w:unhideWhenUsed/>
    <w:qFormat/>
    <w:rsid w:val="00BD3268"/>
    <w:pPr>
      <w:keepNext/>
      <w:keepLines/>
      <w:spacing w:before="200"/>
      <w:outlineLvl w:val="2"/>
    </w:pPr>
    <w:rPr>
      <w:rFonts w:ascii="Cambria" w:hAnsi="Cambria"/>
      <w:b/>
      <w:bCs/>
      <w:color w:val="4F81BD"/>
    </w:rPr>
  </w:style>
  <w:style w:type="paragraph" w:styleId="Balk4">
    <w:name w:val="heading 4"/>
    <w:basedOn w:val="Normal"/>
    <w:next w:val="Normal"/>
    <w:link w:val="Balk4Char"/>
    <w:uiPriority w:val="9"/>
    <w:unhideWhenUsed/>
    <w:qFormat/>
    <w:rsid w:val="00BD3268"/>
    <w:pPr>
      <w:keepNext/>
      <w:keepLines/>
      <w:spacing w:before="200"/>
      <w:outlineLvl w:val="3"/>
    </w:pPr>
    <w:rPr>
      <w:rFonts w:ascii="Cambria" w:hAnsi="Cambria"/>
      <w:b/>
      <w:bCs/>
      <w:i/>
      <w:iCs/>
      <w:color w:val="4F81BD"/>
    </w:rPr>
  </w:style>
  <w:style w:type="paragraph" w:styleId="Balk5">
    <w:name w:val="heading 5"/>
    <w:basedOn w:val="Normal"/>
    <w:next w:val="Normal"/>
    <w:link w:val="Balk5Char"/>
    <w:uiPriority w:val="9"/>
    <w:unhideWhenUsed/>
    <w:qFormat/>
    <w:rsid w:val="00BD3268"/>
    <w:pPr>
      <w:keepNext/>
      <w:keepLines/>
      <w:spacing w:before="200"/>
      <w:outlineLvl w:val="4"/>
    </w:pPr>
    <w:rPr>
      <w:rFonts w:ascii="Cambria" w:hAnsi="Cambria"/>
      <w:color w:val="243F60"/>
    </w:rPr>
  </w:style>
  <w:style w:type="paragraph" w:styleId="Balk6">
    <w:name w:val="heading 6"/>
    <w:basedOn w:val="Normal"/>
    <w:next w:val="Normal"/>
    <w:link w:val="Balk6Char"/>
    <w:qFormat/>
    <w:rsid w:val="00BD3268"/>
    <w:pPr>
      <w:keepNext/>
      <w:tabs>
        <w:tab w:val="left" w:pos="426"/>
      </w:tabs>
      <w:spacing w:line="360" w:lineRule="auto"/>
      <w:ind w:left="426"/>
      <w:outlineLvl w:val="5"/>
    </w:pPr>
    <w:rPr>
      <w:rFonts w:ascii="Tahoma" w:hAnsi="Tahoma" w:cs="Tahoma"/>
      <w:szCs w:val="20"/>
    </w:rPr>
  </w:style>
  <w:style w:type="paragraph" w:styleId="Balk7">
    <w:name w:val="heading 7"/>
    <w:basedOn w:val="Normal"/>
    <w:next w:val="Normal"/>
    <w:link w:val="Balk7Char"/>
    <w:uiPriority w:val="9"/>
    <w:semiHidden/>
    <w:unhideWhenUsed/>
    <w:qFormat/>
    <w:rsid w:val="00BD3268"/>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qFormat/>
    <w:rsid w:val="00BD3268"/>
    <w:rPr>
      <w:rFonts w:ascii="Cambria" w:eastAsia="Times New Roman" w:hAnsi="Cambria" w:cs="Times New Roman"/>
      <w:b/>
      <w:bCs/>
      <w:color w:val="365F91"/>
      <w:sz w:val="28"/>
      <w:szCs w:val="28"/>
      <w:lang w:eastAsia="tr-TR"/>
    </w:rPr>
  </w:style>
  <w:style w:type="character" w:customStyle="1" w:styleId="Balk2Char">
    <w:name w:val="Başlık 2 Char"/>
    <w:basedOn w:val="VarsaylanParagrafYazTipi"/>
    <w:link w:val="Balk2"/>
    <w:uiPriority w:val="9"/>
    <w:qFormat/>
    <w:rsid w:val="00BD3268"/>
    <w:rPr>
      <w:rFonts w:ascii="Cambria" w:eastAsia="Times New Roman" w:hAnsi="Cambria" w:cs="Times New Roman"/>
      <w:b/>
      <w:bCs/>
      <w:color w:val="4F81BD"/>
      <w:sz w:val="26"/>
      <w:szCs w:val="26"/>
      <w:lang w:eastAsia="tr-TR"/>
    </w:rPr>
  </w:style>
  <w:style w:type="character" w:customStyle="1" w:styleId="Balk3Char">
    <w:name w:val="Başlık 3 Char"/>
    <w:basedOn w:val="VarsaylanParagrafYazTipi"/>
    <w:link w:val="Balk3"/>
    <w:uiPriority w:val="9"/>
    <w:qFormat/>
    <w:rsid w:val="00BD3268"/>
    <w:rPr>
      <w:rFonts w:ascii="Cambria" w:eastAsia="Times New Roman" w:hAnsi="Cambria" w:cs="Times New Roman"/>
      <w:b/>
      <w:bCs/>
      <w:color w:val="4F81BD"/>
      <w:sz w:val="24"/>
      <w:szCs w:val="24"/>
      <w:lang w:eastAsia="tr-TR"/>
    </w:rPr>
  </w:style>
  <w:style w:type="character" w:customStyle="1" w:styleId="Balk4Char">
    <w:name w:val="Başlık 4 Char"/>
    <w:basedOn w:val="VarsaylanParagrafYazTipi"/>
    <w:link w:val="Balk4"/>
    <w:uiPriority w:val="9"/>
    <w:qFormat/>
    <w:rsid w:val="00BD3268"/>
    <w:rPr>
      <w:rFonts w:ascii="Cambria" w:eastAsia="Times New Roman" w:hAnsi="Cambria" w:cs="Times New Roman"/>
      <w:b/>
      <w:bCs/>
      <w:i/>
      <w:iCs/>
      <w:color w:val="4F81BD"/>
      <w:sz w:val="24"/>
      <w:szCs w:val="24"/>
      <w:lang w:eastAsia="tr-TR"/>
    </w:rPr>
  </w:style>
  <w:style w:type="character" w:customStyle="1" w:styleId="Balk5Char">
    <w:name w:val="Başlık 5 Char"/>
    <w:basedOn w:val="VarsaylanParagrafYazTipi"/>
    <w:link w:val="Balk5"/>
    <w:uiPriority w:val="9"/>
    <w:qFormat/>
    <w:rsid w:val="00BD3268"/>
    <w:rPr>
      <w:rFonts w:ascii="Cambria" w:eastAsia="Times New Roman" w:hAnsi="Cambria" w:cs="Times New Roman"/>
      <w:color w:val="243F60"/>
      <w:sz w:val="24"/>
      <w:szCs w:val="24"/>
      <w:lang w:eastAsia="tr-TR"/>
    </w:rPr>
  </w:style>
  <w:style w:type="character" w:customStyle="1" w:styleId="Balk6Char">
    <w:name w:val="Başlık 6 Char"/>
    <w:basedOn w:val="VarsaylanParagrafYazTipi"/>
    <w:link w:val="Balk6"/>
    <w:qFormat/>
    <w:rsid w:val="00BD3268"/>
    <w:rPr>
      <w:rFonts w:ascii="Tahoma" w:eastAsia="Times New Roman" w:hAnsi="Tahoma" w:cs="Tahoma"/>
      <w:sz w:val="24"/>
      <w:szCs w:val="20"/>
      <w:lang w:eastAsia="tr-TR"/>
    </w:rPr>
  </w:style>
  <w:style w:type="character" w:customStyle="1" w:styleId="Balk7Char">
    <w:name w:val="Başlık 7 Char"/>
    <w:basedOn w:val="VarsaylanParagrafYazTipi"/>
    <w:link w:val="Balk7"/>
    <w:uiPriority w:val="9"/>
    <w:semiHidden/>
    <w:qFormat/>
    <w:rsid w:val="00BD3268"/>
    <w:rPr>
      <w:rFonts w:asciiTheme="majorHAnsi" w:eastAsiaTheme="majorEastAsia" w:hAnsiTheme="majorHAnsi" w:cstheme="majorBidi"/>
      <w:i/>
      <w:iCs/>
      <w:color w:val="1F4D78" w:themeColor="accent1" w:themeShade="7F"/>
      <w:sz w:val="24"/>
      <w:szCs w:val="24"/>
      <w:lang w:eastAsia="tr-TR"/>
    </w:rPr>
  </w:style>
  <w:style w:type="paragraph" w:styleId="stBilgi">
    <w:name w:val="header"/>
    <w:basedOn w:val="Normal"/>
    <w:link w:val="stBilgiChar"/>
    <w:uiPriority w:val="99"/>
    <w:unhideWhenUsed/>
    <w:qFormat/>
    <w:rsid w:val="00E045D3"/>
    <w:pPr>
      <w:tabs>
        <w:tab w:val="center" w:pos="4536"/>
        <w:tab w:val="right" w:pos="9072"/>
      </w:tabs>
    </w:pPr>
  </w:style>
  <w:style w:type="character" w:customStyle="1" w:styleId="stBilgiChar">
    <w:name w:val="Üst Bilgi Char"/>
    <w:basedOn w:val="VarsaylanParagrafYazTipi"/>
    <w:link w:val="stBilgi"/>
    <w:uiPriority w:val="99"/>
    <w:qFormat/>
    <w:rsid w:val="00E045D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qFormat/>
    <w:rsid w:val="00E045D3"/>
    <w:pPr>
      <w:tabs>
        <w:tab w:val="center" w:pos="4536"/>
        <w:tab w:val="right" w:pos="9072"/>
      </w:tabs>
    </w:pPr>
  </w:style>
  <w:style w:type="character" w:customStyle="1" w:styleId="AltBilgiChar">
    <w:name w:val="Alt Bilgi Char"/>
    <w:basedOn w:val="VarsaylanParagrafYazTipi"/>
    <w:link w:val="AltBilgi"/>
    <w:uiPriority w:val="99"/>
    <w:qFormat/>
    <w:rsid w:val="00E045D3"/>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E045D3"/>
    <w:pPr>
      <w:ind w:left="720"/>
      <w:contextualSpacing/>
    </w:pPr>
  </w:style>
  <w:style w:type="paragraph" w:styleId="BalonMetni">
    <w:name w:val="Balloon Text"/>
    <w:basedOn w:val="Normal"/>
    <w:link w:val="BalonMetniChar"/>
    <w:uiPriority w:val="99"/>
    <w:semiHidden/>
    <w:unhideWhenUsed/>
    <w:qFormat/>
    <w:rsid w:val="00BD3268"/>
    <w:rPr>
      <w:rFonts w:ascii="Tahoma" w:hAnsi="Tahoma" w:cs="Tahoma"/>
      <w:sz w:val="16"/>
      <w:szCs w:val="16"/>
    </w:rPr>
  </w:style>
  <w:style w:type="character" w:customStyle="1" w:styleId="BalonMetniChar">
    <w:name w:val="Balon Metni Char"/>
    <w:basedOn w:val="VarsaylanParagrafYazTipi"/>
    <w:link w:val="BalonMetni"/>
    <w:uiPriority w:val="99"/>
    <w:semiHidden/>
    <w:qFormat/>
    <w:rsid w:val="00BD3268"/>
    <w:rPr>
      <w:rFonts w:ascii="Tahoma" w:eastAsia="Times New Roman" w:hAnsi="Tahoma" w:cs="Tahoma"/>
      <w:sz w:val="16"/>
      <w:szCs w:val="16"/>
      <w:lang w:eastAsia="tr-TR"/>
    </w:rPr>
  </w:style>
  <w:style w:type="paragraph" w:styleId="GvdeMetni3">
    <w:name w:val="Body Text 3"/>
    <w:basedOn w:val="Normal"/>
    <w:link w:val="GvdeMetni3Char"/>
    <w:uiPriority w:val="99"/>
    <w:qFormat/>
    <w:rsid w:val="00BD3268"/>
    <w:pPr>
      <w:tabs>
        <w:tab w:val="left" w:pos="726"/>
      </w:tabs>
      <w:spacing w:line="360" w:lineRule="auto"/>
      <w:jc w:val="both"/>
    </w:pPr>
    <w:rPr>
      <w:rFonts w:ascii="Tahoma" w:hAnsi="Tahoma" w:cs="Tahoma"/>
      <w:szCs w:val="20"/>
    </w:rPr>
  </w:style>
  <w:style w:type="character" w:customStyle="1" w:styleId="GvdeMetni3Char">
    <w:name w:val="Gövde Metni 3 Char"/>
    <w:basedOn w:val="VarsaylanParagrafYazTipi"/>
    <w:link w:val="GvdeMetni3"/>
    <w:uiPriority w:val="99"/>
    <w:qFormat/>
    <w:rsid w:val="00BD3268"/>
    <w:rPr>
      <w:rFonts w:ascii="Tahoma" w:eastAsia="Times New Roman" w:hAnsi="Tahoma" w:cs="Tahoma"/>
      <w:sz w:val="24"/>
      <w:szCs w:val="20"/>
      <w:lang w:eastAsia="tr-TR"/>
    </w:rPr>
  </w:style>
  <w:style w:type="table" w:customStyle="1" w:styleId="OrtaGlgeleme1-Vurgu11">
    <w:name w:val="Orta Gölgeleme 1 - Vurgu 11"/>
    <w:basedOn w:val="NormalTablo"/>
    <w:uiPriority w:val="63"/>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1">
    <w:name w:val="Açık Liste - Vurgu 11"/>
    <w:basedOn w:val="NormalTablo"/>
    <w:uiPriority w:val="61"/>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2">
    <w:name w:val="Light List Accent 2"/>
    <w:basedOn w:val="NormalTablo"/>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5">
    <w:name w:val="Light Shading Accent 5"/>
    <w:basedOn w:val="NormalTablo"/>
    <w:uiPriority w:val="60"/>
    <w:qFormat/>
    <w:rsid w:val="00BD3268"/>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Bal">
    <w:name w:val="TOC Heading"/>
    <w:basedOn w:val="Balk1"/>
    <w:next w:val="Normal"/>
    <w:uiPriority w:val="39"/>
    <w:unhideWhenUsed/>
    <w:qFormat/>
    <w:rsid w:val="00BD3268"/>
    <w:pPr>
      <w:spacing w:line="276" w:lineRule="auto"/>
      <w:outlineLvl w:val="9"/>
    </w:pPr>
    <w:rPr>
      <w:lang w:val="en-US" w:eastAsia="ja-JP"/>
    </w:rPr>
  </w:style>
  <w:style w:type="paragraph" w:styleId="T1">
    <w:name w:val="toc 1"/>
    <w:basedOn w:val="Normal"/>
    <w:next w:val="Normal"/>
    <w:autoRedefine/>
    <w:uiPriority w:val="39"/>
    <w:unhideWhenUsed/>
    <w:qFormat/>
    <w:rsid w:val="00BD3268"/>
    <w:pPr>
      <w:spacing w:after="100"/>
    </w:pPr>
  </w:style>
  <w:style w:type="paragraph" w:styleId="T2">
    <w:name w:val="toc 2"/>
    <w:basedOn w:val="Normal"/>
    <w:next w:val="Normal"/>
    <w:autoRedefine/>
    <w:uiPriority w:val="39"/>
    <w:unhideWhenUsed/>
    <w:qFormat/>
    <w:rsid w:val="00BD3268"/>
    <w:pPr>
      <w:spacing w:after="100"/>
      <w:ind w:left="240"/>
    </w:pPr>
  </w:style>
  <w:style w:type="paragraph" w:styleId="T3">
    <w:name w:val="toc 3"/>
    <w:basedOn w:val="Normal"/>
    <w:next w:val="Normal"/>
    <w:autoRedefine/>
    <w:uiPriority w:val="39"/>
    <w:unhideWhenUsed/>
    <w:qFormat/>
    <w:rsid w:val="00BD3268"/>
    <w:pPr>
      <w:spacing w:after="100"/>
      <w:ind w:left="480"/>
    </w:pPr>
  </w:style>
  <w:style w:type="character" w:styleId="Kpr">
    <w:name w:val="Hyperlink"/>
    <w:uiPriority w:val="99"/>
    <w:unhideWhenUsed/>
    <w:qFormat/>
    <w:rsid w:val="00BD3268"/>
    <w:rPr>
      <w:color w:val="0000FF"/>
      <w:u w:val="single"/>
    </w:rPr>
  </w:style>
  <w:style w:type="table" w:styleId="TabloKlavuzu">
    <w:name w:val="Table Grid"/>
    <w:basedOn w:val="NormalTablo"/>
    <w:uiPriority w:val="39"/>
    <w:qFormat/>
    <w:rsid w:val="00BD3268"/>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unhideWhenUsed/>
    <w:qFormat/>
    <w:rsid w:val="00BD3268"/>
    <w:pPr>
      <w:spacing w:after="120" w:line="480" w:lineRule="auto"/>
    </w:pPr>
  </w:style>
  <w:style w:type="character" w:customStyle="1" w:styleId="GvdeMetni2Char">
    <w:name w:val="Gövde Metni 2 Char"/>
    <w:basedOn w:val="VarsaylanParagrafYazTipi"/>
    <w:link w:val="GvdeMetni2"/>
    <w:uiPriority w:val="99"/>
    <w:qFormat/>
    <w:rsid w:val="00BD3268"/>
    <w:rPr>
      <w:rFonts w:ascii="Times New Roman" w:eastAsia="Times New Roman" w:hAnsi="Times New Roman" w:cs="Times New Roman"/>
      <w:sz w:val="24"/>
      <w:szCs w:val="24"/>
      <w:lang w:eastAsia="tr-TR"/>
    </w:rPr>
  </w:style>
  <w:style w:type="paragraph" w:styleId="AralkYok">
    <w:name w:val="No Spacing"/>
    <w:uiPriority w:val="1"/>
    <w:qFormat/>
    <w:rsid w:val="00BD3268"/>
    <w:pPr>
      <w:spacing w:after="0" w:line="240" w:lineRule="auto"/>
    </w:pPr>
    <w:rPr>
      <w:rFonts w:ascii="Calibri" w:eastAsia="Times New Roman" w:hAnsi="Calibri" w:cs="Times New Roman"/>
      <w:lang w:eastAsia="tr-TR"/>
    </w:rPr>
  </w:style>
  <w:style w:type="paragraph" w:styleId="NormalWeb">
    <w:name w:val="Normal (Web)"/>
    <w:basedOn w:val="Normal"/>
    <w:uiPriority w:val="99"/>
    <w:unhideWhenUsed/>
    <w:qFormat/>
    <w:rsid w:val="00BD3268"/>
    <w:pPr>
      <w:spacing w:before="100" w:beforeAutospacing="1" w:after="100" w:afterAutospacing="1"/>
    </w:pPr>
  </w:style>
  <w:style w:type="character" w:styleId="Gl">
    <w:name w:val="Strong"/>
    <w:uiPriority w:val="99"/>
    <w:qFormat/>
    <w:rsid w:val="00BD3268"/>
    <w:rPr>
      <w:rFonts w:cs="Times New Roman"/>
      <w:b/>
      <w:bCs/>
    </w:rPr>
  </w:style>
  <w:style w:type="table" w:customStyle="1" w:styleId="LightList-Accent11">
    <w:name w:val="Light List - Accent 11"/>
    <w:basedOn w:val="NormalTablo"/>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ltyaz">
    <w:name w:val="Subtitle"/>
    <w:basedOn w:val="Normal"/>
    <w:next w:val="Normal"/>
    <w:link w:val="AltyazChar"/>
    <w:uiPriority w:val="99"/>
    <w:qFormat/>
    <w:rsid w:val="00BD3268"/>
    <w:pPr>
      <w:numPr>
        <w:ilvl w:val="1"/>
      </w:numPr>
      <w:spacing w:after="200" w:line="276" w:lineRule="auto"/>
    </w:pPr>
    <w:rPr>
      <w:rFonts w:ascii="Cambria" w:hAnsi="Cambria"/>
      <w:i/>
      <w:iCs/>
      <w:color w:val="4F81BD"/>
      <w:spacing w:val="15"/>
      <w:lang w:eastAsia="en-US"/>
    </w:rPr>
  </w:style>
  <w:style w:type="character" w:customStyle="1" w:styleId="AltyazChar">
    <w:name w:val="Altyazı Char"/>
    <w:basedOn w:val="VarsaylanParagrafYazTipi"/>
    <w:link w:val="Altyaz"/>
    <w:uiPriority w:val="99"/>
    <w:qFormat/>
    <w:rsid w:val="00BD3268"/>
    <w:rPr>
      <w:rFonts w:ascii="Cambria" w:eastAsia="Times New Roman" w:hAnsi="Cambria" w:cs="Times New Roman"/>
      <w:i/>
      <w:iCs/>
      <w:color w:val="4F81BD"/>
      <w:spacing w:val="15"/>
      <w:sz w:val="24"/>
      <w:szCs w:val="24"/>
    </w:rPr>
  </w:style>
  <w:style w:type="table" w:customStyle="1" w:styleId="LightList-Accent12">
    <w:name w:val="Light List - Accent 12"/>
    <w:basedOn w:val="NormalTablo"/>
    <w:next w:val="LightList-Accent11"/>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ListeParagraf1">
    <w:name w:val="Liste Paragraf1"/>
    <w:basedOn w:val="Normal"/>
    <w:uiPriority w:val="34"/>
    <w:qFormat/>
    <w:rsid w:val="00BD3268"/>
    <w:pPr>
      <w:ind w:left="720"/>
      <w:contextualSpacing/>
    </w:pPr>
  </w:style>
  <w:style w:type="paragraph" w:customStyle="1" w:styleId="ListParagraph1">
    <w:name w:val="List Paragraph1"/>
    <w:basedOn w:val="Normal"/>
    <w:uiPriority w:val="99"/>
    <w:qFormat/>
    <w:rsid w:val="00BD3268"/>
    <w:pPr>
      <w:ind w:left="720"/>
      <w:contextualSpacing/>
    </w:pPr>
    <w:rPr>
      <w:rFonts w:eastAsia="Calibri"/>
    </w:rPr>
  </w:style>
  <w:style w:type="character" w:customStyle="1" w:styleId="apple-style-span">
    <w:name w:val="apple-style-span"/>
    <w:qFormat/>
    <w:rsid w:val="00BD3268"/>
  </w:style>
  <w:style w:type="table" w:customStyle="1" w:styleId="MediumShading1-Accent11">
    <w:name w:val="Medium Shading 1 - Accent 11"/>
    <w:basedOn w:val="NormalTablo"/>
    <w:uiPriority w:val="63"/>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
    <w:name w:val="Light List - Accent 13"/>
    <w:basedOn w:val="NormalTablo"/>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
    <w:name w:val="Body Text Indent"/>
    <w:basedOn w:val="Normal"/>
    <w:link w:val="GvdeMetniGirintisiChar"/>
    <w:uiPriority w:val="99"/>
    <w:semiHidden/>
    <w:unhideWhenUsed/>
    <w:qFormat/>
    <w:rsid w:val="00BD3268"/>
    <w:pPr>
      <w:spacing w:after="120"/>
      <w:ind w:left="283"/>
    </w:pPr>
  </w:style>
  <w:style w:type="character" w:customStyle="1" w:styleId="GvdeMetniGirintisiChar">
    <w:name w:val="Gövde Metni Girintisi Char"/>
    <w:basedOn w:val="VarsaylanParagrafYazTipi"/>
    <w:link w:val="GvdeMetniGirintisi"/>
    <w:uiPriority w:val="99"/>
    <w:semiHidden/>
    <w:qFormat/>
    <w:rsid w:val="00BD3268"/>
    <w:rPr>
      <w:rFonts w:ascii="Times New Roman" w:eastAsia="Times New Roman" w:hAnsi="Times New Roman" w:cs="Times New Roman"/>
      <w:sz w:val="24"/>
      <w:szCs w:val="24"/>
      <w:lang w:eastAsia="tr-TR"/>
    </w:rPr>
  </w:style>
  <w:style w:type="paragraph" w:customStyle="1" w:styleId="ListParagraph2">
    <w:name w:val="List Paragraph2"/>
    <w:basedOn w:val="Normal"/>
    <w:uiPriority w:val="34"/>
    <w:qFormat/>
    <w:rsid w:val="00BD3268"/>
    <w:pPr>
      <w:ind w:left="720"/>
      <w:contextualSpacing/>
    </w:pPr>
  </w:style>
  <w:style w:type="table" w:customStyle="1" w:styleId="LightList-Accent21">
    <w:name w:val="Light List - Accent 21"/>
    <w:basedOn w:val="NormalTablo"/>
    <w:uiPriority w:val="61"/>
    <w:qFormat/>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1">
    <w:name w:val="Light Shading - Accent 51"/>
    <w:basedOn w:val="NormalTablo"/>
    <w:uiPriority w:val="60"/>
    <w:qFormat/>
    <w:rsid w:val="00BD3268"/>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TOCHeading1">
    <w:name w:val="TOC Heading1"/>
    <w:basedOn w:val="Balk1"/>
    <w:next w:val="Normal"/>
    <w:uiPriority w:val="39"/>
    <w:unhideWhenUsed/>
    <w:qFormat/>
    <w:rsid w:val="00BD3268"/>
    <w:pPr>
      <w:spacing w:line="276" w:lineRule="auto"/>
      <w:outlineLvl w:val="9"/>
    </w:pPr>
    <w:rPr>
      <w:lang w:val="en-US" w:eastAsia="ja-JP"/>
    </w:rPr>
  </w:style>
  <w:style w:type="paragraph" w:customStyle="1" w:styleId="NoSpacing1">
    <w:name w:val="No Spacing1"/>
    <w:uiPriority w:val="1"/>
    <w:qFormat/>
    <w:rsid w:val="00BD3268"/>
    <w:pPr>
      <w:spacing w:after="0" w:line="240" w:lineRule="auto"/>
    </w:pPr>
    <w:rPr>
      <w:rFonts w:ascii="Calibri" w:eastAsia="Times New Roman" w:hAnsi="Calibri" w:cs="Times New Roman"/>
      <w:lang w:eastAsia="tr-TR"/>
    </w:rPr>
  </w:style>
  <w:style w:type="paragraph" w:styleId="GvdeMetni">
    <w:name w:val="Body Text"/>
    <w:basedOn w:val="Normal"/>
    <w:link w:val="GvdeMetniChar"/>
    <w:uiPriority w:val="99"/>
    <w:semiHidden/>
    <w:unhideWhenUsed/>
    <w:qFormat/>
    <w:rsid w:val="00BD3268"/>
    <w:pPr>
      <w:spacing w:after="120"/>
    </w:pPr>
  </w:style>
  <w:style w:type="character" w:customStyle="1" w:styleId="GvdeMetniChar">
    <w:name w:val="Gövde Metni Char"/>
    <w:basedOn w:val="VarsaylanParagrafYazTipi"/>
    <w:link w:val="GvdeMetni"/>
    <w:uiPriority w:val="99"/>
    <w:semiHidden/>
    <w:qFormat/>
    <w:rsid w:val="00BD3268"/>
    <w:rPr>
      <w:rFonts w:ascii="Times New Roman" w:eastAsia="Times New Roman" w:hAnsi="Times New Roman" w:cs="Times New Roman"/>
      <w:sz w:val="24"/>
      <w:szCs w:val="24"/>
      <w:lang w:eastAsia="tr-TR"/>
    </w:rPr>
  </w:style>
  <w:style w:type="table" w:customStyle="1" w:styleId="TableGrid">
    <w:name w:val="TableGrid"/>
    <w:rsid w:val="00BD3268"/>
    <w:pPr>
      <w:spacing w:after="0" w:line="240" w:lineRule="auto"/>
    </w:pPr>
    <w:rPr>
      <w:rFonts w:eastAsiaTheme="minorEastAsia"/>
      <w:lang w:eastAsia="tr-TR"/>
    </w:rPr>
    <w:tblPr>
      <w:tblCellMar>
        <w:top w:w="0" w:type="dxa"/>
        <w:left w:w="0" w:type="dxa"/>
        <w:bottom w:w="0" w:type="dxa"/>
        <w:right w:w="0" w:type="dxa"/>
      </w:tblCellMar>
    </w:tblPr>
  </w:style>
  <w:style w:type="paragraph" w:customStyle="1" w:styleId="1">
    <w:name w:val="1"/>
    <w:basedOn w:val="Normal"/>
    <w:next w:val="AltBilgi"/>
    <w:link w:val="AltbilgiChar0"/>
    <w:uiPriority w:val="99"/>
    <w:unhideWhenUsed/>
    <w:qFormat/>
    <w:rsid w:val="00BD3268"/>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0">
    <w:name w:val="Altbilgi Char"/>
    <w:basedOn w:val="VarsaylanParagrafYazTipi"/>
    <w:link w:val="1"/>
    <w:uiPriority w:val="99"/>
    <w:qFormat/>
    <w:rsid w:val="00BD3268"/>
  </w:style>
  <w:style w:type="table" w:customStyle="1" w:styleId="OrtaGlgeleme1-Vurgu12">
    <w:name w:val="Orta Gölgeleme 1 - Vurgu 12"/>
    <w:basedOn w:val="NormalTablo"/>
    <w:uiPriority w:val="63"/>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BD326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21">
    <w:name w:val="Açık Liste - Vurgu 121"/>
    <w:basedOn w:val="NormalTablo"/>
    <w:next w:val="AkListe-Vurgu12"/>
    <w:uiPriority w:val="61"/>
    <w:rsid w:val="00BD326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3">
    <w:name w:val="Açık Liste - Vurgu 13"/>
    <w:basedOn w:val="NormalTablo"/>
    <w:next w:val="AkListe-Vurgu12"/>
    <w:uiPriority w:val="61"/>
    <w:rsid w:val="00BD326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4">
    <w:name w:val="Açık Liste - Vurgu 14"/>
    <w:basedOn w:val="NormalTablo"/>
    <w:next w:val="AkListe-Vurgu12"/>
    <w:uiPriority w:val="61"/>
    <w:rsid w:val="00BD326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31">
    <w:name w:val="List Table 31"/>
    <w:basedOn w:val="NormalTablo"/>
    <w:uiPriority w:val="48"/>
    <w:rsid w:val="00BD326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oKlavuzu1">
    <w:name w:val="Tablo Kılavuzu1"/>
    <w:basedOn w:val="NormalTablo"/>
    <w:next w:val="TabloKlavuzu"/>
    <w:uiPriority w:val="39"/>
    <w:rsid w:val="00BD3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BD3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Normal"/>
    <w:next w:val="AltBilgi"/>
    <w:uiPriority w:val="99"/>
    <w:unhideWhenUsed/>
    <w:rsid w:val="009B2062"/>
    <w:pPr>
      <w:tabs>
        <w:tab w:val="center" w:pos="4536"/>
        <w:tab w:val="right" w:pos="9072"/>
      </w:tabs>
    </w:pPr>
  </w:style>
  <w:style w:type="character" w:customStyle="1" w:styleId="stbilgiChar0">
    <w:name w:val="Üstbilgi Char"/>
    <w:basedOn w:val="VarsaylanParagrafYazTipi"/>
    <w:uiPriority w:val="99"/>
    <w:qFormat/>
    <w:rsid w:val="009B2062"/>
  </w:style>
  <w:style w:type="table" w:styleId="OrtaGlgeleme1-Vurgu1">
    <w:name w:val="Medium Shading 1 Accent 1"/>
    <w:basedOn w:val="NormalTablo"/>
    <w:uiPriority w:val="63"/>
    <w:qFormat/>
    <w:rsid w:val="00F7775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AkListe-Vurgu1">
    <w:name w:val="Light List Accent 1"/>
    <w:basedOn w:val="NormalTablo"/>
    <w:uiPriority w:val="61"/>
    <w:qFormat/>
    <w:rsid w:val="00F7775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eTablo3">
    <w:name w:val="List Table 3"/>
    <w:basedOn w:val="NormalTablo"/>
    <w:uiPriority w:val="48"/>
    <w:rsid w:val="00F7775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KlavuzuTablo4-Vurgu5">
    <w:name w:val="Grid Table 4 Accent 5"/>
    <w:basedOn w:val="NormalTablo"/>
    <w:uiPriority w:val="49"/>
    <w:rsid w:val="00FD48B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ternetBalants">
    <w:name w:val="İnternet Bağlantısı"/>
    <w:uiPriority w:val="99"/>
    <w:unhideWhenUsed/>
    <w:qFormat/>
    <w:rsid w:val="00EB1EA5"/>
    <w:rPr>
      <w:color w:val="0000FF"/>
      <w:u w:val="single"/>
    </w:rPr>
  </w:style>
  <w:style w:type="paragraph" w:customStyle="1" w:styleId="Varsaylan">
    <w:name w:val="Varsayılan"/>
    <w:uiPriority w:val="99"/>
    <w:qFormat/>
    <w:rsid w:val="00EB1EA5"/>
    <w:pPr>
      <w:suppressAutoHyphens/>
      <w:spacing w:after="0" w:line="200" w:lineRule="atLeast"/>
    </w:pPr>
    <w:rPr>
      <w:rFonts w:ascii="Arial" w:eastAsia="Tahoma" w:hAnsi="Arial" w:cs="Bookman Old Style"/>
      <w:kern w:val="2"/>
      <w:sz w:val="36"/>
      <w:szCs w:val="24"/>
    </w:rPr>
  </w:style>
  <w:style w:type="paragraph" w:customStyle="1" w:styleId="2">
    <w:name w:val="2"/>
    <w:basedOn w:val="Normal"/>
    <w:next w:val="AltBilgi"/>
    <w:uiPriority w:val="99"/>
    <w:unhideWhenUsed/>
    <w:qFormat/>
    <w:rsid w:val="00103BC0"/>
    <w:pPr>
      <w:tabs>
        <w:tab w:val="center" w:pos="4536"/>
        <w:tab w:val="right" w:pos="9072"/>
      </w:tabs>
    </w:pPr>
  </w:style>
  <w:style w:type="table" w:customStyle="1" w:styleId="ListeTablo31">
    <w:name w:val="Liste Tablo 31"/>
    <w:basedOn w:val="NormalTablo"/>
    <w:uiPriority w:val="48"/>
    <w:rsid w:val="00103BC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KlavuzuTablo4-Vurgu51">
    <w:name w:val="Kılavuzu Tablo 4 - Vurgu 51"/>
    <w:basedOn w:val="NormalTablo"/>
    <w:uiPriority w:val="49"/>
    <w:rsid w:val="00103BC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
    <w:name w:val="Unresolved Mention"/>
    <w:basedOn w:val="VarsaylanParagrafYazTipi"/>
    <w:uiPriority w:val="99"/>
    <w:semiHidden/>
    <w:unhideWhenUsed/>
    <w:rsid w:val="00884E15"/>
    <w:rPr>
      <w:color w:val="605E5C"/>
      <w:shd w:val="clear" w:color="auto" w:fill="E1DFDD"/>
    </w:rPr>
  </w:style>
  <w:style w:type="character" w:styleId="zlenenKpr">
    <w:name w:val="FollowedHyperlink"/>
    <w:basedOn w:val="VarsaylanParagrafYazTipi"/>
    <w:uiPriority w:val="99"/>
    <w:semiHidden/>
    <w:unhideWhenUsed/>
    <w:rsid w:val="008804B9"/>
    <w:rPr>
      <w:color w:val="954F72" w:themeColor="followedHyperlink"/>
      <w:u w:val="single"/>
    </w:rPr>
  </w:style>
  <w:style w:type="paragraph" w:customStyle="1" w:styleId="msonormal0">
    <w:name w:val="msonormal"/>
    <w:basedOn w:val="Normal"/>
    <w:uiPriority w:val="99"/>
    <w:qFormat/>
    <w:rsid w:val="008804B9"/>
    <w:pPr>
      <w:spacing w:before="100" w:beforeAutospacing="1" w:after="100" w:afterAutospacing="1"/>
    </w:pPr>
  </w:style>
  <w:style w:type="paragraph" w:styleId="AklamaMetni">
    <w:name w:val="annotation text"/>
    <w:basedOn w:val="Normal"/>
    <w:link w:val="AklamaMetniChar"/>
    <w:uiPriority w:val="99"/>
    <w:semiHidden/>
    <w:unhideWhenUsed/>
    <w:qFormat/>
    <w:rsid w:val="008804B9"/>
    <w:rPr>
      <w:sz w:val="20"/>
      <w:szCs w:val="20"/>
    </w:rPr>
  </w:style>
  <w:style w:type="character" w:customStyle="1" w:styleId="AklamaMetniChar">
    <w:name w:val="Açıklama Metni Char"/>
    <w:basedOn w:val="VarsaylanParagrafYazTipi"/>
    <w:link w:val="AklamaMetni"/>
    <w:uiPriority w:val="99"/>
    <w:semiHidden/>
    <w:rsid w:val="008804B9"/>
    <w:rPr>
      <w:rFonts w:ascii="Times New Roman" w:eastAsia="Times New Roman" w:hAnsi="Times New Roman" w:cs="Times New Roman"/>
      <w:sz w:val="20"/>
      <w:szCs w:val="20"/>
      <w:lang w:eastAsia="tr-TR"/>
    </w:rPr>
  </w:style>
  <w:style w:type="paragraph" w:styleId="ResimYazs">
    <w:name w:val="caption"/>
    <w:basedOn w:val="Normal"/>
    <w:uiPriority w:val="99"/>
    <w:semiHidden/>
    <w:unhideWhenUsed/>
    <w:qFormat/>
    <w:rsid w:val="008804B9"/>
    <w:pPr>
      <w:suppressLineNumbers/>
      <w:suppressAutoHyphens/>
      <w:spacing w:before="120" w:after="120"/>
    </w:pPr>
    <w:rPr>
      <w:rFonts w:cs="Arial"/>
      <w:i/>
      <w:iCs/>
    </w:rPr>
  </w:style>
  <w:style w:type="paragraph" w:styleId="Liste">
    <w:name w:val="List"/>
    <w:basedOn w:val="GvdeMetni"/>
    <w:uiPriority w:val="99"/>
    <w:semiHidden/>
    <w:unhideWhenUsed/>
    <w:qFormat/>
    <w:rsid w:val="008804B9"/>
    <w:pPr>
      <w:suppressAutoHyphens/>
    </w:pPr>
    <w:rPr>
      <w:rFonts w:cs="Arial"/>
    </w:rPr>
  </w:style>
  <w:style w:type="paragraph" w:styleId="AklamaKonusu">
    <w:name w:val="annotation subject"/>
    <w:basedOn w:val="AklamaMetni"/>
    <w:next w:val="AklamaMetni"/>
    <w:link w:val="AklamaKonusuChar"/>
    <w:uiPriority w:val="99"/>
    <w:semiHidden/>
    <w:unhideWhenUsed/>
    <w:qFormat/>
    <w:rsid w:val="008804B9"/>
    <w:rPr>
      <w:b/>
      <w:bCs/>
    </w:rPr>
  </w:style>
  <w:style w:type="character" w:customStyle="1" w:styleId="AklamaKonusuChar">
    <w:name w:val="Açıklama Konusu Char"/>
    <w:basedOn w:val="AklamaMetniChar"/>
    <w:link w:val="AklamaKonusu"/>
    <w:uiPriority w:val="99"/>
    <w:semiHidden/>
    <w:rsid w:val="008804B9"/>
    <w:rPr>
      <w:rFonts w:ascii="Times New Roman" w:eastAsia="Times New Roman" w:hAnsi="Times New Roman" w:cs="Times New Roman"/>
      <w:b/>
      <w:bCs/>
      <w:sz w:val="20"/>
      <w:szCs w:val="20"/>
      <w:lang w:eastAsia="tr-TR"/>
    </w:rPr>
  </w:style>
  <w:style w:type="paragraph" w:customStyle="1" w:styleId="Balk">
    <w:name w:val="Başlık"/>
    <w:basedOn w:val="Normal"/>
    <w:next w:val="GvdeMetni"/>
    <w:uiPriority w:val="99"/>
    <w:qFormat/>
    <w:rsid w:val="008804B9"/>
    <w:pPr>
      <w:keepNext/>
      <w:suppressAutoHyphens/>
      <w:spacing w:before="240" w:after="120"/>
    </w:pPr>
    <w:rPr>
      <w:rFonts w:ascii="Liberation Sans" w:eastAsia="Microsoft YaHei" w:hAnsi="Liberation Sans" w:cs="Arial"/>
      <w:sz w:val="28"/>
      <w:szCs w:val="28"/>
    </w:rPr>
  </w:style>
  <w:style w:type="paragraph" w:customStyle="1" w:styleId="Dizin">
    <w:name w:val="Dizin"/>
    <w:basedOn w:val="Normal"/>
    <w:uiPriority w:val="99"/>
    <w:qFormat/>
    <w:rsid w:val="008804B9"/>
    <w:pPr>
      <w:suppressLineNumbers/>
      <w:suppressAutoHyphens/>
    </w:pPr>
    <w:rPr>
      <w:rFonts w:cs="Arial"/>
    </w:rPr>
  </w:style>
  <w:style w:type="paragraph" w:customStyle="1" w:styleId="stvealtbilgi">
    <w:name w:val="Üst ve alt bilgi"/>
    <w:basedOn w:val="Normal"/>
    <w:uiPriority w:val="99"/>
    <w:qFormat/>
    <w:rsid w:val="008804B9"/>
    <w:pPr>
      <w:suppressAutoHyphens/>
    </w:pPr>
  </w:style>
  <w:style w:type="paragraph" w:customStyle="1" w:styleId="ereveerii">
    <w:name w:val="Çerçeve İçeriği"/>
    <w:basedOn w:val="Normal"/>
    <w:uiPriority w:val="99"/>
    <w:qFormat/>
    <w:rsid w:val="008804B9"/>
    <w:pPr>
      <w:suppressAutoHyphens/>
    </w:pPr>
  </w:style>
  <w:style w:type="paragraph" w:customStyle="1" w:styleId="Dolgusuznesne">
    <w:name w:val="Dolgusuz nesne"/>
    <w:basedOn w:val="Varsaylan"/>
    <w:uiPriority w:val="99"/>
    <w:qFormat/>
    <w:rsid w:val="008804B9"/>
  </w:style>
  <w:style w:type="paragraph" w:customStyle="1" w:styleId="Dolgusuveizgisiolmayannesne">
    <w:name w:val="Dolgusu ve çizgisi olmayan nesne"/>
    <w:basedOn w:val="Varsaylan"/>
    <w:uiPriority w:val="99"/>
    <w:qFormat/>
    <w:rsid w:val="008804B9"/>
  </w:style>
  <w:style w:type="paragraph" w:customStyle="1" w:styleId="Metin">
    <w:name w:val="Metin"/>
    <w:basedOn w:val="ResimYazs"/>
    <w:uiPriority w:val="99"/>
    <w:qFormat/>
    <w:rsid w:val="008804B9"/>
  </w:style>
  <w:style w:type="paragraph" w:customStyle="1" w:styleId="A0">
    <w:name w:val="A0"/>
    <w:basedOn w:val="Metin"/>
    <w:uiPriority w:val="99"/>
    <w:qFormat/>
    <w:rsid w:val="008804B9"/>
    <w:rPr>
      <w:rFonts w:ascii="Noto Sans" w:hAnsi="Noto Sans"/>
      <w:sz w:val="95"/>
    </w:rPr>
  </w:style>
  <w:style w:type="paragraph" w:customStyle="1" w:styleId="BalkA0">
    <w:name w:val="Başlık A0"/>
    <w:basedOn w:val="A0"/>
    <w:uiPriority w:val="99"/>
    <w:qFormat/>
    <w:rsid w:val="008804B9"/>
    <w:rPr>
      <w:sz w:val="191"/>
    </w:rPr>
  </w:style>
  <w:style w:type="paragraph" w:customStyle="1" w:styleId="BalangA0">
    <w:name w:val="Başlangıç A0"/>
    <w:basedOn w:val="A0"/>
    <w:uiPriority w:val="99"/>
    <w:qFormat/>
    <w:rsid w:val="008804B9"/>
    <w:rPr>
      <w:sz w:val="143"/>
    </w:rPr>
  </w:style>
  <w:style w:type="paragraph" w:customStyle="1" w:styleId="MetinA0">
    <w:name w:val="Metin A0"/>
    <w:basedOn w:val="A0"/>
    <w:uiPriority w:val="99"/>
    <w:qFormat/>
    <w:rsid w:val="008804B9"/>
  </w:style>
  <w:style w:type="paragraph" w:customStyle="1" w:styleId="Grafik">
    <w:name w:val="Grafik"/>
    <w:uiPriority w:val="99"/>
    <w:qFormat/>
    <w:rsid w:val="008804B9"/>
    <w:pPr>
      <w:suppressAutoHyphens/>
      <w:spacing w:line="256" w:lineRule="auto"/>
    </w:pPr>
    <w:rPr>
      <w:rFonts w:ascii="Liberation Sans" w:eastAsia="Tahoma" w:hAnsi="Liberation Sans" w:cs="Bookman Old Style"/>
      <w:sz w:val="36"/>
      <w:szCs w:val="24"/>
    </w:rPr>
  </w:style>
  <w:style w:type="paragraph" w:customStyle="1" w:styleId="ekiller">
    <w:name w:val="Şekiller"/>
    <w:basedOn w:val="Grafik"/>
    <w:uiPriority w:val="99"/>
    <w:qFormat/>
    <w:rsid w:val="008804B9"/>
    <w:rPr>
      <w:b/>
      <w:sz w:val="28"/>
    </w:rPr>
  </w:style>
  <w:style w:type="paragraph" w:customStyle="1" w:styleId="Doldurulmu">
    <w:name w:val="Doldurulmuş"/>
    <w:basedOn w:val="ekiller"/>
    <w:uiPriority w:val="99"/>
    <w:qFormat/>
    <w:rsid w:val="008804B9"/>
  </w:style>
  <w:style w:type="paragraph" w:customStyle="1" w:styleId="DolgunMavi">
    <w:name w:val="Dolgun Mavi"/>
    <w:basedOn w:val="Doldurulmu"/>
    <w:uiPriority w:val="99"/>
    <w:qFormat/>
    <w:rsid w:val="008804B9"/>
    <w:rPr>
      <w:color w:val="FFFFFF"/>
    </w:rPr>
  </w:style>
  <w:style w:type="paragraph" w:customStyle="1" w:styleId="DolgunYeil">
    <w:name w:val="Dolgun Yeşil"/>
    <w:basedOn w:val="Doldurulmu"/>
    <w:uiPriority w:val="99"/>
    <w:qFormat/>
    <w:rsid w:val="008804B9"/>
    <w:rPr>
      <w:color w:val="FFFFFF"/>
    </w:rPr>
  </w:style>
  <w:style w:type="paragraph" w:customStyle="1" w:styleId="DolgunKrmz">
    <w:name w:val="Dolgun Kırmızı"/>
    <w:basedOn w:val="Doldurulmu"/>
    <w:uiPriority w:val="99"/>
    <w:qFormat/>
    <w:rsid w:val="008804B9"/>
    <w:rPr>
      <w:color w:val="FFFFFF"/>
    </w:rPr>
  </w:style>
  <w:style w:type="paragraph" w:customStyle="1" w:styleId="DolgunSar">
    <w:name w:val="Dolgun Sarı"/>
    <w:basedOn w:val="Doldurulmu"/>
    <w:uiPriority w:val="99"/>
    <w:qFormat/>
    <w:rsid w:val="008804B9"/>
    <w:rPr>
      <w:color w:val="FFFFFF"/>
    </w:rPr>
  </w:style>
  <w:style w:type="paragraph" w:customStyle="1" w:styleId="Anahat">
    <w:name w:val="Anahat"/>
    <w:basedOn w:val="ekiller"/>
    <w:uiPriority w:val="99"/>
    <w:qFormat/>
    <w:rsid w:val="008804B9"/>
  </w:style>
  <w:style w:type="paragraph" w:customStyle="1" w:styleId="MaviAnahat">
    <w:name w:val="Mavi Anahat"/>
    <w:basedOn w:val="Anahat"/>
    <w:uiPriority w:val="99"/>
    <w:qFormat/>
    <w:rsid w:val="008804B9"/>
    <w:rPr>
      <w:color w:val="355269"/>
    </w:rPr>
  </w:style>
  <w:style w:type="paragraph" w:customStyle="1" w:styleId="YeilAnahat">
    <w:name w:val="Yeşil Anahat"/>
    <w:basedOn w:val="Anahat"/>
    <w:uiPriority w:val="99"/>
    <w:qFormat/>
    <w:rsid w:val="008804B9"/>
    <w:rPr>
      <w:color w:val="127622"/>
    </w:rPr>
  </w:style>
  <w:style w:type="paragraph" w:customStyle="1" w:styleId="KrmzAnahat">
    <w:name w:val="Kırmızı Anahat"/>
    <w:basedOn w:val="Anahat"/>
    <w:uiPriority w:val="99"/>
    <w:qFormat/>
    <w:rsid w:val="008804B9"/>
    <w:rPr>
      <w:color w:val="C9211E"/>
    </w:rPr>
  </w:style>
  <w:style w:type="paragraph" w:customStyle="1" w:styleId="SarAnahat">
    <w:name w:val="Sarı Anahat"/>
    <w:basedOn w:val="Anahat"/>
    <w:uiPriority w:val="99"/>
    <w:qFormat/>
    <w:rsid w:val="008804B9"/>
    <w:rPr>
      <w:color w:val="B47804"/>
    </w:rPr>
  </w:style>
  <w:style w:type="paragraph" w:customStyle="1" w:styleId="izgiler">
    <w:name w:val="Çizgiler"/>
    <w:basedOn w:val="Grafik"/>
    <w:uiPriority w:val="99"/>
    <w:qFormat/>
    <w:rsid w:val="008804B9"/>
  </w:style>
  <w:style w:type="paragraph" w:customStyle="1" w:styleId="Okizgi">
    <w:name w:val="Ok Çizgi"/>
    <w:basedOn w:val="izgiler"/>
    <w:uiPriority w:val="99"/>
    <w:qFormat/>
    <w:rsid w:val="008804B9"/>
  </w:style>
  <w:style w:type="paragraph" w:customStyle="1" w:styleId="Kesikizgi">
    <w:name w:val="Kesik Çizgi"/>
    <w:basedOn w:val="izgiler"/>
    <w:uiPriority w:val="99"/>
    <w:qFormat/>
    <w:rsid w:val="008804B9"/>
  </w:style>
  <w:style w:type="paragraph" w:customStyle="1" w:styleId="TitleSlidewithPicturesLTGliederung1">
    <w:name w:val="Title Slide with Pictures~LT~Gliederung 1"/>
    <w:uiPriority w:val="99"/>
    <w:qFormat/>
    <w:rsid w:val="008804B9"/>
    <w:pPr>
      <w:suppressAutoHyphens/>
      <w:spacing w:before="283" w:after="0" w:line="216" w:lineRule="auto"/>
    </w:pPr>
    <w:rPr>
      <w:rFonts w:ascii="Arial" w:eastAsia="Tahoma" w:hAnsi="Arial" w:cs="Bookman Old Style"/>
      <w:color w:val="000000"/>
      <w:kern w:val="2"/>
      <w:sz w:val="44"/>
      <w:szCs w:val="24"/>
    </w:rPr>
  </w:style>
  <w:style w:type="paragraph" w:customStyle="1" w:styleId="TitleSlidewithPicturesLTGliederung2">
    <w:name w:val="Title Slide with Pictures~LT~Gliederung 2"/>
    <w:basedOn w:val="TitleSlidewithPicturesLTGliederung1"/>
    <w:uiPriority w:val="99"/>
    <w:qFormat/>
    <w:rsid w:val="008804B9"/>
    <w:pPr>
      <w:spacing w:before="227"/>
    </w:pPr>
    <w:rPr>
      <w:sz w:val="28"/>
    </w:rPr>
  </w:style>
  <w:style w:type="paragraph" w:customStyle="1" w:styleId="TitleSlidewithPicturesLTGliederung3">
    <w:name w:val="Title Slide with Pictures~LT~Gliederung 3"/>
    <w:basedOn w:val="TitleSlidewithPicturesLTGliederung2"/>
    <w:uiPriority w:val="99"/>
    <w:qFormat/>
    <w:rsid w:val="008804B9"/>
    <w:pPr>
      <w:spacing w:before="170"/>
    </w:pPr>
  </w:style>
  <w:style w:type="paragraph" w:customStyle="1" w:styleId="TitleSlidewithPicturesLTGliederung4">
    <w:name w:val="Title Slide with Pictures~LT~Gliederung 4"/>
    <w:basedOn w:val="TitleSlidewithPicturesLTGliederung3"/>
    <w:uiPriority w:val="99"/>
    <w:qFormat/>
    <w:rsid w:val="008804B9"/>
    <w:pPr>
      <w:spacing w:before="113"/>
    </w:pPr>
  </w:style>
  <w:style w:type="paragraph" w:customStyle="1" w:styleId="TitleSlidewithPicturesLTGliederung5">
    <w:name w:val="Title Slide with Pictures~LT~Gliederung 5"/>
    <w:basedOn w:val="TitleSlidewithPicturesLTGliederung4"/>
    <w:uiPriority w:val="99"/>
    <w:qFormat/>
    <w:rsid w:val="008804B9"/>
    <w:pPr>
      <w:spacing w:before="57"/>
    </w:pPr>
    <w:rPr>
      <w:sz w:val="40"/>
    </w:rPr>
  </w:style>
  <w:style w:type="paragraph" w:customStyle="1" w:styleId="TitleSlidewithPicturesLTGliederung6">
    <w:name w:val="Title Slide with Pictures~LT~Gliederung 6"/>
    <w:basedOn w:val="TitleSlidewithPicturesLTGliederung5"/>
    <w:uiPriority w:val="99"/>
    <w:qFormat/>
    <w:rsid w:val="008804B9"/>
  </w:style>
  <w:style w:type="paragraph" w:customStyle="1" w:styleId="TitleSlidewithPicturesLTGliederung7">
    <w:name w:val="Title Slide with Pictures~LT~Gliederung 7"/>
    <w:basedOn w:val="TitleSlidewithPicturesLTGliederung6"/>
    <w:uiPriority w:val="99"/>
    <w:qFormat/>
    <w:rsid w:val="008804B9"/>
  </w:style>
  <w:style w:type="paragraph" w:customStyle="1" w:styleId="TitleSlidewithPicturesLTGliederung8">
    <w:name w:val="Title Slide with Pictures~LT~Gliederung 8"/>
    <w:basedOn w:val="TitleSlidewithPicturesLTGliederung7"/>
    <w:uiPriority w:val="99"/>
    <w:qFormat/>
    <w:rsid w:val="008804B9"/>
  </w:style>
  <w:style w:type="paragraph" w:customStyle="1" w:styleId="TitleSlidewithPicturesLTGliederung9">
    <w:name w:val="Title Slide with Pictures~LT~Gliederung 9"/>
    <w:basedOn w:val="TitleSlidewithPicturesLTGliederung8"/>
    <w:uiPriority w:val="99"/>
    <w:qFormat/>
    <w:rsid w:val="008804B9"/>
  </w:style>
  <w:style w:type="paragraph" w:customStyle="1" w:styleId="TitleSlidewithPicturesLTTitel">
    <w:name w:val="Title Slide with Pictures~LT~Titel"/>
    <w:uiPriority w:val="99"/>
    <w:qFormat/>
    <w:rsid w:val="008804B9"/>
    <w:pPr>
      <w:suppressAutoHyphens/>
      <w:spacing w:line="200" w:lineRule="atLeast"/>
    </w:pPr>
    <w:rPr>
      <w:rFonts w:ascii="Arial" w:eastAsia="Tahoma" w:hAnsi="Arial" w:cs="Bookman Old Style"/>
      <w:color w:val="000000"/>
      <w:kern w:val="2"/>
      <w:sz w:val="36"/>
      <w:szCs w:val="24"/>
    </w:rPr>
  </w:style>
  <w:style w:type="paragraph" w:customStyle="1" w:styleId="TitleSlidewithPicturesLTUntertitel">
    <w:name w:val="Title Slide with Pictures~LT~Untertitel"/>
    <w:uiPriority w:val="99"/>
    <w:qFormat/>
    <w:rsid w:val="008804B9"/>
    <w:pPr>
      <w:suppressAutoHyphens/>
      <w:spacing w:line="256" w:lineRule="auto"/>
      <w:jc w:val="center"/>
    </w:pPr>
    <w:rPr>
      <w:rFonts w:ascii="Arial" w:eastAsia="Tahoma" w:hAnsi="Arial" w:cs="Bookman Old Style"/>
      <w:kern w:val="2"/>
      <w:sz w:val="64"/>
      <w:szCs w:val="24"/>
    </w:rPr>
  </w:style>
  <w:style w:type="paragraph" w:customStyle="1" w:styleId="TitleSlidewithPicturesLTNotizen">
    <w:name w:val="Title Slide with Pictures~LT~Notizen"/>
    <w:uiPriority w:val="99"/>
    <w:qFormat/>
    <w:rsid w:val="008804B9"/>
    <w:pPr>
      <w:suppressAutoHyphens/>
      <w:spacing w:line="256" w:lineRule="auto"/>
      <w:ind w:left="340" w:hanging="340"/>
    </w:pPr>
    <w:rPr>
      <w:rFonts w:ascii="Arial" w:eastAsia="Tahoma" w:hAnsi="Arial" w:cs="Bookman Old Style"/>
      <w:kern w:val="2"/>
      <w:sz w:val="40"/>
      <w:szCs w:val="24"/>
    </w:rPr>
  </w:style>
  <w:style w:type="paragraph" w:customStyle="1" w:styleId="TitleSlidewithPicturesLTHintergrundobjekte">
    <w:name w:val="Title Slide with Pictures~LT~Hintergrundobjekte"/>
    <w:uiPriority w:val="99"/>
    <w:qFormat/>
    <w:rsid w:val="008804B9"/>
    <w:pPr>
      <w:suppressAutoHyphens/>
      <w:spacing w:line="256" w:lineRule="auto"/>
    </w:pPr>
    <w:rPr>
      <w:rFonts w:ascii="Liberation Serif" w:eastAsia="Tahoma" w:hAnsi="Liberation Serif" w:cs="Bookman Old Style"/>
      <w:kern w:val="2"/>
      <w:sz w:val="24"/>
      <w:szCs w:val="24"/>
    </w:rPr>
  </w:style>
  <w:style w:type="paragraph" w:customStyle="1" w:styleId="TitleSlidewithPicturesLTHintergrund">
    <w:name w:val="Title Slide with Pictures~LT~Hintergrund"/>
    <w:uiPriority w:val="99"/>
    <w:qFormat/>
    <w:rsid w:val="008804B9"/>
    <w:pPr>
      <w:suppressAutoHyphens/>
      <w:spacing w:line="256" w:lineRule="auto"/>
    </w:pPr>
    <w:rPr>
      <w:rFonts w:ascii="Liberation Serif" w:eastAsia="Tahoma" w:hAnsi="Liberation Serif" w:cs="Bookman Old Style"/>
      <w:kern w:val="2"/>
      <w:sz w:val="24"/>
      <w:szCs w:val="24"/>
    </w:rPr>
  </w:style>
  <w:style w:type="paragraph" w:customStyle="1" w:styleId="default">
    <w:name w:val="default"/>
    <w:uiPriority w:val="99"/>
    <w:qFormat/>
    <w:rsid w:val="008804B9"/>
    <w:pPr>
      <w:suppressAutoHyphens/>
      <w:spacing w:after="0" w:line="200" w:lineRule="atLeast"/>
    </w:pPr>
    <w:rPr>
      <w:rFonts w:ascii="Arial" w:eastAsia="Tahoma" w:hAnsi="Arial" w:cs="Bookman Old Style"/>
      <w:kern w:val="2"/>
      <w:sz w:val="36"/>
      <w:szCs w:val="24"/>
    </w:rPr>
  </w:style>
  <w:style w:type="paragraph" w:customStyle="1" w:styleId="gray1">
    <w:name w:val="gray1"/>
    <w:basedOn w:val="default"/>
    <w:uiPriority w:val="99"/>
    <w:qFormat/>
    <w:rsid w:val="008804B9"/>
  </w:style>
  <w:style w:type="paragraph" w:customStyle="1" w:styleId="gray2">
    <w:name w:val="gray2"/>
    <w:basedOn w:val="default"/>
    <w:uiPriority w:val="99"/>
    <w:qFormat/>
    <w:rsid w:val="008804B9"/>
  </w:style>
  <w:style w:type="paragraph" w:customStyle="1" w:styleId="gray3">
    <w:name w:val="gray3"/>
    <w:basedOn w:val="default"/>
    <w:uiPriority w:val="99"/>
    <w:qFormat/>
    <w:rsid w:val="008804B9"/>
  </w:style>
  <w:style w:type="paragraph" w:customStyle="1" w:styleId="bw1">
    <w:name w:val="bw1"/>
    <w:basedOn w:val="default"/>
    <w:uiPriority w:val="99"/>
    <w:qFormat/>
    <w:rsid w:val="008804B9"/>
  </w:style>
  <w:style w:type="paragraph" w:customStyle="1" w:styleId="bw2">
    <w:name w:val="bw2"/>
    <w:basedOn w:val="default"/>
    <w:uiPriority w:val="99"/>
    <w:qFormat/>
    <w:rsid w:val="008804B9"/>
  </w:style>
  <w:style w:type="paragraph" w:customStyle="1" w:styleId="bw3">
    <w:name w:val="bw3"/>
    <w:basedOn w:val="default"/>
    <w:uiPriority w:val="99"/>
    <w:qFormat/>
    <w:rsid w:val="008804B9"/>
  </w:style>
  <w:style w:type="paragraph" w:customStyle="1" w:styleId="orange1">
    <w:name w:val="orange1"/>
    <w:basedOn w:val="default"/>
    <w:uiPriority w:val="99"/>
    <w:qFormat/>
    <w:rsid w:val="008804B9"/>
  </w:style>
  <w:style w:type="paragraph" w:customStyle="1" w:styleId="orange2">
    <w:name w:val="orange2"/>
    <w:basedOn w:val="default"/>
    <w:uiPriority w:val="99"/>
    <w:qFormat/>
    <w:rsid w:val="008804B9"/>
  </w:style>
  <w:style w:type="paragraph" w:customStyle="1" w:styleId="orange3">
    <w:name w:val="orange3"/>
    <w:basedOn w:val="default"/>
    <w:uiPriority w:val="99"/>
    <w:qFormat/>
    <w:rsid w:val="008804B9"/>
  </w:style>
  <w:style w:type="paragraph" w:customStyle="1" w:styleId="turquoise1">
    <w:name w:val="turquoise1"/>
    <w:basedOn w:val="default"/>
    <w:uiPriority w:val="99"/>
    <w:qFormat/>
    <w:rsid w:val="008804B9"/>
  </w:style>
  <w:style w:type="paragraph" w:customStyle="1" w:styleId="turquoise2">
    <w:name w:val="turquoise2"/>
    <w:basedOn w:val="default"/>
    <w:uiPriority w:val="99"/>
    <w:qFormat/>
    <w:rsid w:val="008804B9"/>
  </w:style>
  <w:style w:type="paragraph" w:customStyle="1" w:styleId="turquoise3">
    <w:name w:val="turquoise3"/>
    <w:basedOn w:val="default"/>
    <w:uiPriority w:val="99"/>
    <w:qFormat/>
    <w:rsid w:val="008804B9"/>
  </w:style>
  <w:style w:type="paragraph" w:customStyle="1" w:styleId="blue1">
    <w:name w:val="blue1"/>
    <w:basedOn w:val="default"/>
    <w:uiPriority w:val="99"/>
    <w:qFormat/>
    <w:rsid w:val="008804B9"/>
  </w:style>
  <w:style w:type="paragraph" w:customStyle="1" w:styleId="blue2">
    <w:name w:val="blue2"/>
    <w:basedOn w:val="default"/>
    <w:uiPriority w:val="99"/>
    <w:qFormat/>
    <w:rsid w:val="008804B9"/>
  </w:style>
  <w:style w:type="paragraph" w:customStyle="1" w:styleId="blue3">
    <w:name w:val="blue3"/>
    <w:basedOn w:val="default"/>
    <w:uiPriority w:val="99"/>
    <w:qFormat/>
    <w:rsid w:val="008804B9"/>
  </w:style>
  <w:style w:type="paragraph" w:customStyle="1" w:styleId="sun1">
    <w:name w:val="sun1"/>
    <w:basedOn w:val="default"/>
    <w:uiPriority w:val="99"/>
    <w:qFormat/>
    <w:rsid w:val="008804B9"/>
  </w:style>
  <w:style w:type="paragraph" w:customStyle="1" w:styleId="sun2">
    <w:name w:val="sun2"/>
    <w:basedOn w:val="default"/>
    <w:uiPriority w:val="99"/>
    <w:qFormat/>
    <w:rsid w:val="008804B9"/>
  </w:style>
  <w:style w:type="paragraph" w:customStyle="1" w:styleId="sun3">
    <w:name w:val="sun3"/>
    <w:basedOn w:val="default"/>
    <w:uiPriority w:val="99"/>
    <w:qFormat/>
    <w:rsid w:val="008804B9"/>
  </w:style>
  <w:style w:type="paragraph" w:customStyle="1" w:styleId="earth1">
    <w:name w:val="earth1"/>
    <w:basedOn w:val="default"/>
    <w:uiPriority w:val="99"/>
    <w:qFormat/>
    <w:rsid w:val="008804B9"/>
  </w:style>
  <w:style w:type="paragraph" w:customStyle="1" w:styleId="earth2">
    <w:name w:val="earth2"/>
    <w:basedOn w:val="default"/>
    <w:uiPriority w:val="99"/>
    <w:qFormat/>
    <w:rsid w:val="008804B9"/>
  </w:style>
  <w:style w:type="paragraph" w:customStyle="1" w:styleId="earth3">
    <w:name w:val="earth3"/>
    <w:basedOn w:val="default"/>
    <w:uiPriority w:val="99"/>
    <w:qFormat/>
    <w:rsid w:val="008804B9"/>
  </w:style>
  <w:style w:type="paragraph" w:customStyle="1" w:styleId="green1">
    <w:name w:val="green1"/>
    <w:basedOn w:val="default"/>
    <w:uiPriority w:val="99"/>
    <w:qFormat/>
    <w:rsid w:val="008804B9"/>
  </w:style>
  <w:style w:type="paragraph" w:customStyle="1" w:styleId="green2">
    <w:name w:val="green2"/>
    <w:basedOn w:val="default"/>
    <w:uiPriority w:val="99"/>
    <w:qFormat/>
    <w:rsid w:val="008804B9"/>
  </w:style>
  <w:style w:type="paragraph" w:customStyle="1" w:styleId="green3">
    <w:name w:val="green3"/>
    <w:basedOn w:val="default"/>
    <w:uiPriority w:val="99"/>
    <w:qFormat/>
    <w:rsid w:val="008804B9"/>
  </w:style>
  <w:style w:type="paragraph" w:customStyle="1" w:styleId="seetang1">
    <w:name w:val="seetang1"/>
    <w:basedOn w:val="default"/>
    <w:uiPriority w:val="99"/>
    <w:qFormat/>
    <w:rsid w:val="008804B9"/>
  </w:style>
  <w:style w:type="paragraph" w:customStyle="1" w:styleId="seetang2">
    <w:name w:val="seetang2"/>
    <w:basedOn w:val="default"/>
    <w:uiPriority w:val="99"/>
    <w:qFormat/>
    <w:rsid w:val="008804B9"/>
  </w:style>
  <w:style w:type="paragraph" w:customStyle="1" w:styleId="seetang3">
    <w:name w:val="seetang3"/>
    <w:basedOn w:val="default"/>
    <w:uiPriority w:val="99"/>
    <w:qFormat/>
    <w:rsid w:val="008804B9"/>
  </w:style>
  <w:style w:type="paragraph" w:customStyle="1" w:styleId="lightblue1">
    <w:name w:val="lightblue1"/>
    <w:basedOn w:val="default"/>
    <w:uiPriority w:val="99"/>
    <w:qFormat/>
    <w:rsid w:val="008804B9"/>
  </w:style>
  <w:style w:type="paragraph" w:customStyle="1" w:styleId="lightblue2">
    <w:name w:val="lightblue2"/>
    <w:basedOn w:val="default"/>
    <w:uiPriority w:val="99"/>
    <w:qFormat/>
    <w:rsid w:val="008804B9"/>
  </w:style>
  <w:style w:type="paragraph" w:customStyle="1" w:styleId="lightblue3">
    <w:name w:val="lightblue3"/>
    <w:basedOn w:val="default"/>
    <w:uiPriority w:val="99"/>
    <w:qFormat/>
    <w:rsid w:val="008804B9"/>
  </w:style>
  <w:style w:type="paragraph" w:customStyle="1" w:styleId="yellow1">
    <w:name w:val="yellow1"/>
    <w:basedOn w:val="default"/>
    <w:uiPriority w:val="99"/>
    <w:qFormat/>
    <w:rsid w:val="008804B9"/>
  </w:style>
  <w:style w:type="paragraph" w:customStyle="1" w:styleId="yellow2">
    <w:name w:val="yellow2"/>
    <w:basedOn w:val="default"/>
    <w:uiPriority w:val="99"/>
    <w:qFormat/>
    <w:rsid w:val="008804B9"/>
  </w:style>
  <w:style w:type="paragraph" w:customStyle="1" w:styleId="yellow3">
    <w:name w:val="yellow3"/>
    <w:basedOn w:val="default"/>
    <w:uiPriority w:val="99"/>
    <w:qFormat/>
    <w:rsid w:val="008804B9"/>
  </w:style>
  <w:style w:type="paragraph" w:customStyle="1" w:styleId="ArkaplanNesneleri">
    <w:name w:val="Arkaplan Nesneleri"/>
    <w:uiPriority w:val="99"/>
    <w:qFormat/>
    <w:rsid w:val="008804B9"/>
    <w:pPr>
      <w:suppressAutoHyphens/>
      <w:spacing w:line="256" w:lineRule="auto"/>
    </w:pPr>
    <w:rPr>
      <w:rFonts w:ascii="Liberation Serif" w:eastAsia="Tahoma" w:hAnsi="Liberation Serif" w:cs="Bookman Old Style"/>
      <w:kern w:val="2"/>
      <w:sz w:val="24"/>
      <w:szCs w:val="24"/>
    </w:rPr>
  </w:style>
  <w:style w:type="paragraph" w:customStyle="1" w:styleId="Arkaplan">
    <w:name w:val="Arkaplan"/>
    <w:uiPriority w:val="99"/>
    <w:qFormat/>
    <w:rsid w:val="008804B9"/>
    <w:pPr>
      <w:suppressAutoHyphens/>
      <w:spacing w:line="256" w:lineRule="auto"/>
    </w:pPr>
    <w:rPr>
      <w:rFonts w:ascii="Liberation Serif" w:eastAsia="Tahoma" w:hAnsi="Liberation Serif" w:cs="Bookman Old Style"/>
      <w:kern w:val="2"/>
      <w:sz w:val="24"/>
      <w:szCs w:val="24"/>
    </w:rPr>
  </w:style>
  <w:style w:type="paragraph" w:customStyle="1" w:styleId="Notlar">
    <w:name w:val="Notlar"/>
    <w:uiPriority w:val="99"/>
    <w:qFormat/>
    <w:rsid w:val="008804B9"/>
    <w:pPr>
      <w:suppressAutoHyphens/>
      <w:spacing w:line="256" w:lineRule="auto"/>
      <w:ind w:left="340" w:hanging="340"/>
    </w:pPr>
    <w:rPr>
      <w:rFonts w:ascii="Arial" w:eastAsia="Tahoma" w:hAnsi="Arial" w:cs="Bookman Old Style"/>
      <w:kern w:val="2"/>
      <w:sz w:val="40"/>
      <w:szCs w:val="24"/>
    </w:rPr>
  </w:style>
  <w:style w:type="paragraph" w:customStyle="1" w:styleId="Anahat1">
    <w:name w:val="Anahat 1"/>
    <w:uiPriority w:val="99"/>
    <w:qFormat/>
    <w:rsid w:val="008804B9"/>
    <w:pPr>
      <w:suppressAutoHyphens/>
      <w:spacing w:before="283" w:after="0" w:line="216" w:lineRule="auto"/>
    </w:pPr>
    <w:rPr>
      <w:rFonts w:ascii="Arial" w:eastAsia="Tahoma" w:hAnsi="Arial" w:cs="Bookman Old Style"/>
      <w:color w:val="000000"/>
      <w:kern w:val="2"/>
      <w:sz w:val="44"/>
      <w:szCs w:val="24"/>
    </w:rPr>
  </w:style>
  <w:style w:type="paragraph" w:customStyle="1" w:styleId="Anahat2">
    <w:name w:val="Anahat 2"/>
    <w:basedOn w:val="Anahat1"/>
    <w:uiPriority w:val="99"/>
    <w:qFormat/>
    <w:rsid w:val="008804B9"/>
    <w:pPr>
      <w:spacing w:before="227"/>
    </w:pPr>
    <w:rPr>
      <w:sz w:val="28"/>
    </w:rPr>
  </w:style>
  <w:style w:type="paragraph" w:customStyle="1" w:styleId="Anahat3">
    <w:name w:val="Anahat 3"/>
    <w:basedOn w:val="Anahat2"/>
    <w:uiPriority w:val="99"/>
    <w:qFormat/>
    <w:rsid w:val="008804B9"/>
    <w:pPr>
      <w:spacing w:before="170"/>
    </w:pPr>
  </w:style>
  <w:style w:type="paragraph" w:customStyle="1" w:styleId="Anahat4">
    <w:name w:val="Anahat 4"/>
    <w:basedOn w:val="Anahat3"/>
    <w:uiPriority w:val="99"/>
    <w:qFormat/>
    <w:rsid w:val="008804B9"/>
    <w:pPr>
      <w:spacing w:before="113"/>
    </w:pPr>
  </w:style>
  <w:style w:type="paragraph" w:customStyle="1" w:styleId="Anahat5">
    <w:name w:val="Anahat 5"/>
    <w:basedOn w:val="Anahat4"/>
    <w:uiPriority w:val="99"/>
    <w:qFormat/>
    <w:rsid w:val="008804B9"/>
    <w:pPr>
      <w:spacing w:before="57"/>
    </w:pPr>
    <w:rPr>
      <w:sz w:val="40"/>
    </w:rPr>
  </w:style>
  <w:style w:type="paragraph" w:customStyle="1" w:styleId="Anahat6">
    <w:name w:val="Anahat 6"/>
    <w:basedOn w:val="Anahat5"/>
    <w:uiPriority w:val="99"/>
    <w:qFormat/>
    <w:rsid w:val="008804B9"/>
  </w:style>
  <w:style w:type="paragraph" w:customStyle="1" w:styleId="Anahat7">
    <w:name w:val="Anahat 7"/>
    <w:basedOn w:val="Anahat6"/>
    <w:uiPriority w:val="99"/>
    <w:qFormat/>
    <w:rsid w:val="008804B9"/>
  </w:style>
  <w:style w:type="paragraph" w:customStyle="1" w:styleId="Anahat8">
    <w:name w:val="Anahat 8"/>
    <w:basedOn w:val="Anahat7"/>
    <w:uiPriority w:val="99"/>
    <w:qFormat/>
    <w:rsid w:val="008804B9"/>
  </w:style>
  <w:style w:type="paragraph" w:customStyle="1" w:styleId="Anahat9">
    <w:name w:val="Anahat 9"/>
    <w:basedOn w:val="Anahat8"/>
    <w:uiPriority w:val="99"/>
    <w:qFormat/>
    <w:rsid w:val="008804B9"/>
  </w:style>
  <w:style w:type="paragraph" w:customStyle="1" w:styleId="TitleandContentLTGliederung1">
    <w:name w:val="Title and Content~LT~Gliederung 1"/>
    <w:uiPriority w:val="99"/>
    <w:qFormat/>
    <w:rsid w:val="008804B9"/>
    <w:pPr>
      <w:suppressAutoHyphens/>
      <w:spacing w:before="283" w:after="0" w:line="216" w:lineRule="auto"/>
    </w:pPr>
    <w:rPr>
      <w:rFonts w:ascii="Arial" w:eastAsia="Tahoma" w:hAnsi="Arial" w:cs="Bookman Old Style"/>
      <w:color w:val="000000"/>
      <w:kern w:val="2"/>
      <w:sz w:val="44"/>
      <w:szCs w:val="24"/>
    </w:rPr>
  </w:style>
  <w:style w:type="paragraph" w:customStyle="1" w:styleId="TitleandContentLTGliederung2">
    <w:name w:val="Title and Content~LT~Gliederung 2"/>
    <w:basedOn w:val="TitleandContentLTGliederung1"/>
    <w:uiPriority w:val="99"/>
    <w:qFormat/>
    <w:rsid w:val="008804B9"/>
    <w:pPr>
      <w:spacing w:before="227"/>
    </w:pPr>
    <w:rPr>
      <w:sz w:val="28"/>
    </w:rPr>
  </w:style>
  <w:style w:type="paragraph" w:customStyle="1" w:styleId="TitleandContentLTGliederung3">
    <w:name w:val="Title and Content~LT~Gliederung 3"/>
    <w:basedOn w:val="TitleandContentLTGliederung2"/>
    <w:uiPriority w:val="99"/>
    <w:qFormat/>
    <w:rsid w:val="008804B9"/>
    <w:pPr>
      <w:spacing w:before="170"/>
    </w:pPr>
  </w:style>
  <w:style w:type="paragraph" w:customStyle="1" w:styleId="TitleandContentLTGliederung4">
    <w:name w:val="Title and Content~LT~Gliederung 4"/>
    <w:basedOn w:val="TitleandContentLTGliederung3"/>
    <w:uiPriority w:val="99"/>
    <w:qFormat/>
    <w:rsid w:val="008804B9"/>
    <w:pPr>
      <w:spacing w:before="113"/>
    </w:pPr>
  </w:style>
  <w:style w:type="paragraph" w:customStyle="1" w:styleId="TitleandContentLTGliederung5">
    <w:name w:val="Title and Content~LT~Gliederung 5"/>
    <w:basedOn w:val="TitleandContentLTGliederung4"/>
    <w:uiPriority w:val="99"/>
    <w:qFormat/>
    <w:rsid w:val="008804B9"/>
    <w:pPr>
      <w:spacing w:before="57"/>
    </w:pPr>
    <w:rPr>
      <w:sz w:val="40"/>
    </w:rPr>
  </w:style>
  <w:style w:type="paragraph" w:customStyle="1" w:styleId="TitleandContentLTGliederung6">
    <w:name w:val="Title and Content~LT~Gliederung 6"/>
    <w:basedOn w:val="TitleandContentLTGliederung5"/>
    <w:uiPriority w:val="99"/>
    <w:qFormat/>
    <w:rsid w:val="008804B9"/>
  </w:style>
  <w:style w:type="paragraph" w:customStyle="1" w:styleId="TitleandContentLTGliederung7">
    <w:name w:val="Title and Content~LT~Gliederung 7"/>
    <w:basedOn w:val="TitleandContentLTGliederung6"/>
    <w:uiPriority w:val="99"/>
    <w:qFormat/>
    <w:rsid w:val="008804B9"/>
  </w:style>
  <w:style w:type="paragraph" w:customStyle="1" w:styleId="TitleandContentLTGliederung8">
    <w:name w:val="Title and Content~LT~Gliederung 8"/>
    <w:basedOn w:val="TitleandContentLTGliederung7"/>
    <w:uiPriority w:val="99"/>
    <w:qFormat/>
    <w:rsid w:val="008804B9"/>
  </w:style>
  <w:style w:type="paragraph" w:customStyle="1" w:styleId="TitleandContentLTGliederung9">
    <w:name w:val="Title and Content~LT~Gliederung 9"/>
    <w:basedOn w:val="TitleandContentLTGliederung8"/>
    <w:uiPriority w:val="99"/>
    <w:qFormat/>
    <w:rsid w:val="008804B9"/>
  </w:style>
  <w:style w:type="paragraph" w:customStyle="1" w:styleId="TitleandContentLTTitel">
    <w:name w:val="Title and Content~LT~Titel"/>
    <w:uiPriority w:val="99"/>
    <w:qFormat/>
    <w:rsid w:val="008804B9"/>
    <w:pPr>
      <w:suppressAutoHyphens/>
      <w:spacing w:line="200" w:lineRule="atLeast"/>
    </w:pPr>
    <w:rPr>
      <w:rFonts w:ascii="Arial" w:eastAsia="Tahoma" w:hAnsi="Arial" w:cs="Bookman Old Style"/>
      <w:color w:val="000000"/>
      <w:kern w:val="2"/>
      <w:sz w:val="36"/>
      <w:szCs w:val="24"/>
    </w:rPr>
  </w:style>
  <w:style w:type="paragraph" w:customStyle="1" w:styleId="TitleandContentLTUntertitel">
    <w:name w:val="Title and Content~LT~Untertitel"/>
    <w:uiPriority w:val="99"/>
    <w:qFormat/>
    <w:rsid w:val="008804B9"/>
    <w:pPr>
      <w:suppressAutoHyphens/>
      <w:spacing w:line="256" w:lineRule="auto"/>
      <w:jc w:val="center"/>
    </w:pPr>
    <w:rPr>
      <w:rFonts w:ascii="Arial" w:eastAsia="Tahoma" w:hAnsi="Arial" w:cs="Bookman Old Style"/>
      <w:kern w:val="2"/>
      <w:sz w:val="64"/>
      <w:szCs w:val="24"/>
    </w:rPr>
  </w:style>
  <w:style w:type="paragraph" w:customStyle="1" w:styleId="TitleandContentLTNotizen">
    <w:name w:val="Title and Content~LT~Notizen"/>
    <w:uiPriority w:val="99"/>
    <w:qFormat/>
    <w:rsid w:val="008804B9"/>
    <w:pPr>
      <w:suppressAutoHyphens/>
      <w:spacing w:line="256" w:lineRule="auto"/>
      <w:ind w:left="340" w:hanging="340"/>
    </w:pPr>
    <w:rPr>
      <w:rFonts w:ascii="Arial" w:eastAsia="Tahoma" w:hAnsi="Arial" w:cs="Bookman Old Style"/>
      <w:kern w:val="2"/>
      <w:sz w:val="40"/>
      <w:szCs w:val="24"/>
    </w:rPr>
  </w:style>
  <w:style w:type="paragraph" w:customStyle="1" w:styleId="TitleandContentLTHintergrundobjekte">
    <w:name w:val="Title and Content~LT~Hintergrundobjekte"/>
    <w:uiPriority w:val="99"/>
    <w:qFormat/>
    <w:rsid w:val="008804B9"/>
    <w:pPr>
      <w:suppressAutoHyphens/>
      <w:spacing w:line="256" w:lineRule="auto"/>
    </w:pPr>
    <w:rPr>
      <w:rFonts w:ascii="Liberation Serif" w:eastAsia="Tahoma" w:hAnsi="Liberation Serif" w:cs="Bookman Old Style"/>
      <w:kern w:val="2"/>
      <w:sz w:val="24"/>
      <w:szCs w:val="24"/>
    </w:rPr>
  </w:style>
  <w:style w:type="paragraph" w:customStyle="1" w:styleId="TitleandContentLTHintergrund">
    <w:name w:val="Title and Content~LT~Hintergrund"/>
    <w:uiPriority w:val="99"/>
    <w:qFormat/>
    <w:rsid w:val="008804B9"/>
    <w:pPr>
      <w:suppressAutoHyphens/>
      <w:spacing w:line="256" w:lineRule="auto"/>
    </w:pPr>
    <w:rPr>
      <w:rFonts w:ascii="Liberation Serif" w:eastAsia="Tahoma" w:hAnsi="Liberation Serif" w:cs="Bookman Old Style"/>
      <w:kern w:val="2"/>
      <w:sz w:val="24"/>
      <w:szCs w:val="24"/>
    </w:rPr>
  </w:style>
  <w:style w:type="paragraph" w:customStyle="1" w:styleId="Default0">
    <w:name w:val="Default"/>
    <w:uiPriority w:val="99"/>
    <w:qFormat/>
    <w:rsid w:val="008804B9"/>
    <w:pPr>
      <w:autoSpaceDE w:val="0"/>
      <w:autoSpaceDN w:val="0"/>
      <w:adjustRightInd w:val="0"/>
      <w:spacing w:after="0" w:line="240" w:lineRule="auto"/>
    </w:pPr>
    <w:rPr>
      <w:rFonts w:ascii="Times New Roman" w:hAnsi="Times New Roman" w:cs="Times New Roman"/>
      <w:color w:val="000000"/>
      <w:sz w:val="24"/>
      <w:szCs w:val="24"/>
    </w:rPr>
  </w:style>
  <w:style w:type="character" w:styleId="AklamaBavurusu">
    <w:name w:val="annotation reference"/>
    <w:basedOn w:val="VarsaylanParagrafYazTipi"/>
    <w:uiPriority w:val="99"/>
    <w:semiHidden/>
    <w:unhideWhenUsed/>
    <w:rsid w:val="008804B9"/>
    <w:rPr>
      <w:sz w:val="16"/>
      <w:szCs w:val="16"/>
    </w:rPr>
  </w:style>
  <w:style w:type="table" w:customStyle="1" w:styleId="OrtaGlgeleme1-Vurgu111">
    <w:name w:val="Orta Gölgeleme 1 - Vurgu 111"/>
    <w:basedOn w:val="NormalTablo"/>
    <w:uiPriority w:val="63"/>
    <w:rsid w:val="008804B9"/>
    <w:pPr>
      <w:suppressAutoHyphens/>
      <w:spacing w:after="0" w:line="240" w:lineRule="auto"/>
    </w:pPr>
    <w:rPr>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11">
    <w:name w:val="Açık Liste - Vurgu 111"/>
    <w:basedOn w:val="NormalTablo"/>
    <w:uiPriority w:val="61"/>
    <w:rsid w:val="008804B9"/>
    <w:pPr>
      <w:suppressAutoHyphens/>
      <w:spacing w:after="0" w:line="240" w:lineRule="auto"/>
    </w:pPr>
    <w:rPr>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1">
    <w:name w:val="Açık Liste - Vurgu 21"/>
    <w:basedOn w:val="NormalTablo"/>
    <w:uiPriority w:val="61"/>
    <w:qFormat/>
    <w:rsid w:val="008804B9"/>
    <w:pPr>
      <w:suppressAutoHyphens/>
      <w:spacing w:after="0" w:line="240" w:lineRule="auto"/>
    </w:pPr>
    <w:rPr>
      <w:sz w:val="20"/>
      <w:szCs w:val="20"/>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Glgeleme-Vurgu51">
    <w:name w:val="Açık Gölgeleme - Vurgu 51"/>
    <w:basedOn w:val="NormalTablo"/>
    <w:uiPriority w:val="60"/>
    <w:qFormat/>
    <w:rsid w:val="008804B9"/>
    <w:pPr>
      <w:suppressAutoHyphens/>
      <w:spacing w:after="0" w:line="240" w:lineRule="auto"/>
    </w:pPr>
    <w:rPr>
      <w:color w:val="31849B"/>
      <w:sz w:val="20"/>
      <w:szCs w:val="20"/>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3">
    <w:name w:val="Tablo Kılavuzu3"/>
    <w:basedOn w:val="NormalTablo"/>
    <w:uiPriority w:val="39"/>
    <w:qFormat/>
    <w:rsid w:val="008804B9"/>
    <w:pPr>
      <w:suppressAutoHyphens/>
      <w:spacing w:after="0" w:line="240" w:lineRule="auto"/>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NormalTablo"/>
    <w:uiPriority w:val="61"/>
    <w:qFormat/>
    <w:rsid w:val="008804B9"/>
    <w:pPr>
      <w:suppressAutoHyphens/>
      <w:spacing w:after="0" w:line="240" w:lineRule="auto"/>
    </w:pPr>
    <w:rPr>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1">
    <w:name w:val="Light List - Accent 121"/>
    <w:basedOn w:val="NormalTablo"/>
    <w:uiPriority w:val="61"/>
    <w:qFormat/>
    <w:rsid w:val="008804B9"/>
    <w:pPr>
      <w:suppressAutoHyphens/>
      <w:spacing w:after="0" w:line="240" w:lineRule="auto"/>
    </w:pPr>
    <w:rPr>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1">
    <w:name w:val="Medium Shading 1 - Accent 111"/>
    <w:basedOn w:val="NormalTablo"/>
    <w:uiPriority w:val="63"/>
    <w:qFormat/>
    <w:rsid w:val="008804B9"/>
    <w:pPr>
      <w:suppressAutoHyphens/>
      <w:spacing w:after="0" w:line="240" w:lineRule="auto"/>
    </w:pPr>
    <w:rPr>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1">
    <w:name w:val="Light List - Accent 131"/>
    <w:basedOn w:val="NormalTablo"/>
    <w:uiPriority w:val="61"/>
    <w:qFormat/>
    <w:rsid w:val="008804B9"/>
    <w:pPr>
      <w:suppressAutoHyphens/>
      <w:spacing w:after="0" w:line="240" w:lineRule="auto"/>
    </w:pPr>
    <w:rPr>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basedOn w:val="NormalTablo"/>
    <w:uiPriority w:val="61"/>
    <w:qFormat/>
    <w:rsid w:val="008804B9"/>
    <w:pPr>
      <w:suppressAutoHyphens/>
      <w:spacing w:after="0" w:line="240" w:lineRule="auto"/>
    </w:pPr>
    <w:rPr>
      <w:sz w:val="20"/>
      <w:szCs w:val="20"/>
    </w:rPr>
    <w:tblPr>
      <w:tblStyleRowBandSize w:val="1"/>
      <w:tblStyleColBandSize w:val="1"/>
      <w:tblInd w:w="0" w:type="nil"/>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11">
    <w:name w:val="Light Shading - Accent 511"/>
    <w:basedOn w:val="NormalTablo"/>
    <w:uiPriority w:val="60"/>
    <w:qFormat/>
    <w:rsid w:val="008804B9"/>
    <w:pPr>
      <w:suppressAutoHyphens/>
      <w:spacing w:after="0" w:line="240" w:lineRule="auto"/>
    </w:pPr>
    <w:rPr>
      <w:color w:val="31849B"/>
      <w:sz w:val="20"/>
      <w:szCs w:val="20"/>
    </w:rPr>
    <w:tblPr>
      <w:tblStyleRowBandSize w:val="1"/>
      <w:tblStyleColBandSize w:val="1"/>
      <w:tblInd w:w="0" w:type="nil"/>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
    <w:name w:val="TableGrid1"/>
    <w:rsid w:val="008804B9"/>
    <w:pPr>
      <w:suppressAutoHyphens/>
      <w:spacing w:after="0" w:line="240" w:lineRule="auto"/>
    </w:pPr>
    <w:rPr>
      <w:rFonts w:eastAsiaTheme="minorEastAsia"/>
      <w:sz w:val="20"/>
    </w:rPr>
    <w:tblPr>
      <w:tblCellMar>
        <w:top w:w="0" w:type="dxa"/>
        <w:left w:w="0" w:type="dxa"/>
        <w:bottom w:w="0" w:type="dxa"/>
        <w:right w:w="0" w:type="dxa"/>
      </w:tblCellMar>
    </w:tblPr>
  </w:style>
  <w:style w:type="table" w:customStyle="1" w:styleId="OrtaGlgeleme1-Vurgu121">
    <w:name w:val="Orta Gölgeleme 1 - Vurgu 121"/>
    <w:basedOn w:val="NormalTablo"/>
    <w:uiPriority w:val="63"/>
    <w:rsid w:val="008804B9"/>
    <w:pPr>
      <w:suppressAutoHyphens/>
      <w:spacing w:after="0" w:line="240" w:lineRule="auto"/>
    </w:pPr>
    <w:rPr>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2">
    <w:name w:val="Açık Liste - Vurgu 122"/>
    <w:basedOn w:val="NormalTablo"/>
    <w:uiPriority w:val="61"/>
    <w:rsid w:val="008804B9"/>
    <w:pPr>
      <w:suppressAutoHyphens/>
      <w:spacing w:after="0" w:line="240" w:lineRule="auto"/>
    </w:pPr>
    <w:rPr>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211">
    <w:name w:val="Açık Liste - Vurgu 1211"/>
    <w:basedOn w:val="NormalTablo"/>
    <w:uiPriority w:val="61"/>
    <w:rsid w:val="008804B9"/>
    <w:pPr>
      <w:suppressAutoHyphens/>
      <w:spacing w:after="0" w:line="240" w:lineRule="auto"/>
    </w:pPr>
    <w:rPr>
      <w:sz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31">
    <w:name w:val="Açık Liste - Vurgu 131"/>
    <w:basedOn w:val="NormalTablo"/>
    <w:uiPriority w:val="61"/>
    <w:rsid w:val="008804B9"/>
    <w:pPr>
      <w:suppressAutoHyphens/>
      <w:spacing w:after="0" w:line="240" w:lineRule="auto"/>
    </w:pPr>
    <w:rPr>
      <w:sz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41">
    <w:name w:val="Açık Liste - Vurgu 141"/>
    <w:basedOn w:val="NormalTablo"/>
    <w:uiPriority w:val="61"/>
    <w:rsid w:val="008804B9"/>
    <w:pPr>
      <w:suppressAutoHyphens/>
      <w:spacing w:after="0" w:line="240" w:lineRule="auto"/>
    </w:pPr>
    <w:rPr>
      <w:sz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311">
    <w:name w:val="List Table 311"/>
    <w:basedOn w:val="NormalTablo"/>
    <w:uiPriority w:val="48"/>
    <w:rsid w:val="008804B9"/>
    <w:pPr>
      <w:suppressAutoHyphens/>
      <w:spacing w:after="0" w:line="240" w:lineRule="auto"/>
    </w:pPr>
    <w:rPr>
      <w:sz w:val="20"/>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oKlavuzu11">
    <w:name w:val="Tablo Kılavuzu11"/>
    <w:basedOn w:val="NormalTablo"/>
    <w:uiPriority w:val="39"/>
    <w:rsid w:val="008804B9"/>
    <w:pPr>
      <w:suppressAutoHyphens/>
      <w:spacing w:after="0" w:line="240" w:lineRule="auto"/>
    </w:pPr>
    <w:rPr>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uiPriority w:val="39"/>
    <w:rsid w:val="008804B9"/>
    <w:pPr>
      <w:suppressAutoHyphens/>
      <w:spacing w:after="0" w:line="240" w:lineRule="auto"/>
    </w:pPr>
    <w:rPr>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3">
    <w:name w:val="Orta Gölgeleme 1 - Vurgu 13"/>
    <w:basedOn w:val="NormalTablo"/>
    <w:uiPriority w:val="63"/>
    <w:qFormat/>
    <w:rsid w:val="008804B9"/>
    <w:pPr>
      <w:suppressAutoHyphens/>
      <w:spacing w:after="0" w:line="240" w:lineRule="auto"/>
    </w:pPr>
    <w:rPr>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5">
    <w:name w:val="Açık Liste - Vurgu 15"/>
    <w:basedOn w:val="NormalTablo"/>
    <w:uiPriority w:val="61"/>
    <w:qFormat/>
    <w:rsid w:val="008804B9"/>
    <w:pPr>
      <w:suppressAutoHyphens/>
      <w:spacing w:after="0" w:line="240" w:lineRule="auto"/>
    </w:pPr>
    <w:rPr>
      <w:sz w:val="20"/>
      <w:szCs w:val="20"/>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Tablo32">
    <w:name w:val="Liste Tablo 32"/>
    <w:basedOn w:val="NormalTablo"/>
    <w:uiPriority w:val="48"/>
    <w:rsid w:val="008804B9"/>
    <w:pPr>
      <w:suppressAutoHyphens/>
      <w:spacing w:after="0" w:line="240" w:lineRule="auto"/>
    </w:pPr>
    <w:rPr>
      <w:sz w:val="20"/>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KlavuzuTablo4-Vurgu52">
    <w:name w:val="Kılavuzu Tablo 4 - Vurgu 52"/>
    <w:basedOn w:val="NormalTablo"/>
    <w:uiPriority w:val="49"/>
    <w:rsid w:val="008804B9"/>
    <w:pPr>
      <w:suppressAutoHyphens/>
      <w:spacing w:after="0" w:line="240" w:lineRule="auto"/>
    </w:pPr>
    <w:rPr>
      <w:sz w:val="20"/>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A4">
    <w:name w:val="A4"/>
    <w:basedOn w:val="Metin"/>
    <w:qFormat/>
    <w:rsid w:val="008804B9"/>
    <w:rPr>
      <w:rFonts w:ascii="Noto Sans" w:hAnsi="Noto Sans"/>
      <w:sz w:val="36"/>
    </w:rPr>
  </w:style>
  <w:style w:type="paragraph" w:customStyle="1" w:styleId="BalkA4">
    <w:name w:val="Başlık A4"/>
    <w:basedOn w:val="A4"/>
    <w:qFormat/>
    <w:rsid w:val="008804B9"/>
    <w:rPr>
      <w:sz w:val="87"/>
    </w:rPr>
  </w:style>
  <w:style w:type="paragraph" w:customStyle="1" w:styleId="BalangA4">
    <w:name w:val="Başlangıç A4"/>
    <w:basedOn w:val="A4"/>
    <w:qFormat/>
    <w:rsid w:val="008804B9"/>
    <w:rPr>
      <w:sz w:val="48"/>
    </w:rPr>
  </w:style>
  <w:style w:type="paragraph" w:customStyle="1" w:styleId="MetinA4">
    <w:name w:val="Metin A4"/>
    <w:basedOn w:val="A4"/>
    <w:qFormat/>
    <w:rsid w:val="008804B9"/>
  </w:style>
  <w:style w:type="paragraph" w:styleId="Dzeltme">
    <w:name w:val="Revision"/>
    <w:uiPriority w:val="99"/>
    <w:semiHidden/>
    <w:qFormat/>
    <w:rsid w:val="00BD66EE"/>
    <w:pPr>
      <w:spacing w:after="0" w:line="240" w:lineRule="auto"/>
    </w:pPr>
    <w:rPr>
      <w:rFonts w:ascii="Times New Roman" w:eastAsia="Times New Roman" w:hAnsi="Times New Roman" w:cs="Times New Roman"/>
      <w:sz w:val="24"/>
      <w:szCs w:val="24"/>
      <w:lang w:eastAsia="tr-TR"/>
    </w:rPr>
  </w:style>
  <w:style w:type="character" w:customStyle="1" w:styleId="BalloonTextChar1">
    <w:name w:val="Balloon Text Char1"/>
    <w:basedOn w:val="VarsaylanParagrafYazTipi"/>
    <w:uiPriority w:val="99"/>
    <w:semiHidden/>
    <w:rsid w:val="00BD66EE"/>
    <w:rPr>
      <w:rFonts w:ascii="Segoe UI" w:eastAsia="Times New Roman" w:hAnsi="Segoe UI" w:cs="Segoe UI" w:hint="default"/>
      <w:sz w:val="18"/>
      <w:szCs w:val="18"/>
      <w:lang w:eastAsia="tr-TR"/>
    </w:rPr>
  </w:style>
  <w:style w:type="character" w:customStyle="1" w:styleId="BodyTextIndentChar1">
    <w:name w:val="Body Text Indent Char1"/>
    <w:basedOn w:val="VarsaylanParagrafYazTipi"/>
    <w:uiPriority w:val="99"/>
    <w:semiHidden/>
    <w:rsid w:val="00BD66EE"/>
    <w:rPr>
      <w:rFonts w:ascii="Times New Roman" w:eastAsia="Times New Roman" w:hAnsi="Times New Roman" w:cs="Times New Roman" w:hint="default"/>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018808">
      <w:bodyDiv w:val="1"/>
      <w:marLeft w:val="0"/>
      <w:marRight w:val="0"/>
      <w:marTop w:val="0"/>
      <w:marBottom w:val="0"/>
      <w:divBdr>
        <w:top w:val="none" w:sz="0" w:space="0" w:color="auto"/>
        <w:left w:val="none" w:sz="0" w:space="0" w:color="auto"/>
        <w:bottom w:val="none" w:sz="0" w:space="0" w:color="auto"/>
        <w:right w:val="none" w:sz="0" w:space="0" w:color="auto"/>
      </w:divBdr>
    </w:div>
    <w:div w:id="288704632">
      <w:bodyDiv w:val="1"/>
      <w:marLeft w:val="0"/>
      <w:marRight w:val="0"/>
      <w:marTop w:val="0"/>
      <w:marBottom w:val="0"/>
      <w:divBdr>
        <w:top w:val="none" w:sz="0" w:space="0" w:color="auto"/>
        <w:left w:val="none" w:sz="0" w:space="0" w:color="auto"/>
        <w:bottom w:val="none" w:sz="0" w:space="0" w:color="auto"/>
        <w:right w:val="none" w:sz="0" w:space="0" w:color="auto"/>
      </w:divBdr>
    </w:div>
    <w:div w:id="664285566">
      <w:bodyDiv w:val="1"/>
      <w:marLeft w:val="0"/>
      <w:marRight w:val="0"/>
      <w:marTop w:val="0"/>
      <w:marBottom w:val="0"/>
      <w:divBdr>
        <w:top w:val="none" w:sz="0" w:space="0" w:color="auto"/>
        <w:left w:val="none" w:sz="0" w:space="0" w:color="auto"/>
        <w:bottom w:val="none" w:sz="0" w:space="0" w:color="auto"/>
        <w:right w:val="none" w:sz="0" w:space="0" w:color="auto"/>
      </w:divBdr>
    </w:div>
    <w:div w:id="714426489">
      <w:bodyDiv w:val="1"/>
      <w:marLeft w:val="0"/>
      <w:marRight w:val="0"/>
      <w:marTop w:val="0"/>
      <w:marBottom w:val="0"/>
      <w:divBdr>
        <w:top w:val="none" w:sz="0" w:space="0" w:color="auto"/>
        <w:left w:val="none" w:sz="0" w:space="0" w:color="auto"/>
        <w:bottom w:val="none" w:sz="0" w:space="0" w:color="auto"/>
        <w:right w:val="none" w:sz="0" w:space="0" w:color="auto"/>
      </w:divBdr>
    </w:div>
    <w:div w:id="818957197">
      <w:bodyDiv w:val="1"/>
      <w:marLeft w:val="0"/>
      <w:marRight w:val="0"/>
      <w:marTop w:val="0"/>
      <w:marBottom w:val="0"/>
      <w:divBdr>
        <w:top w:val="none" w:sz="0" w:space="0" w:color="auto"/>
        <w:left w:val="none" w:sz="0" w:space="0" w:color="auto"/>
        <w:bottom w:val="none" w:sz="0" w:space="0" w:color="auto"/>
        <w:right w:val="none" w:sz="0" w:space="0" w:color="auto"/>
      </w:divBdr>
    </w:div>
    <w:div w:id="851795294">
      <w:bodyDiv w:val="1"/>
      <w:marLeft w:val="0"/>
      <w:marRight w:val="0"/>
      <w:marTop w:val="0"/>
      <w:marBottom w:val="0"/>
      <w:divBdr>
        <w:top w:val="none" w:sz="0" w:space="0" w:color="auto"/>
        <w:left w:val="none" w:sz="0" w:space="0" w:color="auto"/>
        <w:bottom w:val="none" w:sz="0" w:space="0" w:color="auto"/>
        <w:right w:val="none" w:sz="0" w:space="0" w:color="auto"/>
      </w:divBdr>
    </w:div>
    <w:div w:id="886527556">
      <w:bodyDiv w:val="1"/>
      <w:marLeft w:val="0"/>
      <w:marRight w:val="0"/>
      <w:marTop w:val="0"/>
      <w:marBottom w:val="0"/>
      <w:divBdr>
        <w:top w:val="none" w:sz="0" w:space="0" w:color="auto"/>
        <w:left w:val="none" w:sz="0" w:space="0" w:color="auto"/>
        <w:bottom w:val="none" w:sz="0" w:space="0" w:color="auto"/>
        <w:right w:val="none" w:sz="0" w:space="0" w:color="auto"/>
      </w:divBdr>
    </w:div>
    <w:div w:id="1157112634">
      <w:bodyDiv w:val="1"/>
      <w:marLeft w:val="0"/>
      <w:marRight w:val="0"/>
      <w:marTop w:val="0"/>
      <w:marBottom w:val="0"/>
      <w:divBdr>
        <w:top w:val="none" w:sz="0" w:space="0" w:color="auto"/>
        <w:left w:val="none" w:sz="0" w:space="0" w:color="auto"/>
        <w:bottom w:val="none" w:sz="0" w:space="0" w:color="auto"/>
        <w:right w:val="none" w:sz="0" w:space="0" w:color="auto"/>
      </w:divBdr>
    </w:div>
    <w:div w:id="1224945338">
      <w:bodyDiv w:val="1"/>
      <w:marLeft w:val="0"/>
      <w:marRight w:val="0"/>
      <w:marTop w:val="0"/>
      <w:marBottom w:val="0"/>
      <w:divBdr>
        <w:top w:val="none" w:sz="0" w:space="0" w:color="auto"/>
        <w:left w:val="none" w:sz="0" w:space="0" w:color="auto"/>
        <w:bottom w:val="none" w:sz="0" w:space="0" w:color="auto"/>
        <w:right w:val="none" w:sz="0" w:space="0" w:color="auto"/>
      </w:divBdr>
    </w:div>
    <w:div w:id="1250391119">
      <w:bodyDiv w:val="1"/>
      <w:marLeft w:val="0"/>
      <w:marRight w:val="0"/>
      <w:marTop w:val="0"/>
      <w:marBottom w:val="0"/>
      <w:divBdr>
        <w:top w:val="none" w:sz="0" w:space="0" w:color="auto"/>
        <w:left w:val="none" w:sz="0" w:space="0" w:color="auto"/>
        <w:bottom w:val="none" w:sz="0" w:space="0" w:color="auto"/>
        <w:right w:val="none" w:sz="0" w:space="0" w:color="auto"/>
      </w:divBdr>
    </w:div>
    <w:div w:id="1272324458">
      <w:bodyDiv w:val="1"/>
      <w:marLeft w:val="0"/>
      <w:marRight w:val="0"/>
      <w:marTop w:val="0"/>
      <w:marBottom w:val="0"/>
      <w:divBdr>
        <w:top w:val="none" w:sz="0" w:space="0" w:color="auto"/>
        <w:left w:val="none" w:sz="0" w:space="0" w:color="auto"/>
        <w:bottom w:val="none" w:sz="0" w:space="0" w:color="auto"/>
        <w:right w:val="none" w:sz="0" w:space="0" w:color="auto"/>
      </w:divBdr>
    </w:div>
    <w:div w:id="1428112753">
      <w:bodyDiv w:val="1"/>
      <w:marLeft w:val="0"/>
      <w:marRight w:val="0"/>
      <w:marTop w:val="0"/>
      <w:marBottom w:val="0"/>
      <w:divBdr>
        <w:top w:val="none" w:sz="0" w:space="0" w:color="auto"/>
        <w:left w:val="none" w:sz="0" w:space="0" w:color="auto"/>
        <w:bottom w:val="none" w:sz="0" w:space="0" w:color="auto"/>
        <w:right w:val="none" w:sz="0" w:space="0" w:color="auto"/>
      </w:divBdr>
    </w:div>
    <w:div w:id="1496609801">
      <w:bodyDiv w:val="1"/>
      <w:marLeft w:val="0"/>
      <w:marRight w:val="0"/>
      <w:marTop w:val="0"/>
      <w:marBottom w:val="0"/>
      <w:divBdr>
        <w:top w:val="none" w:sz="0" w:space="0" w:color="auto"/>
        <w:left w:val="none" w:sz="0" w:space="0" w:color="auto"/>
        <w:bottom w:val="none" w:sz="0" w:space="0" w:color="auto"/>
        <w:right w:val="none" w:sz="0" w:space="0" w:color="auto"/>
      </w:divBdr>
    </w:div>
    <w:div w:id="1646592248">
      <w:bodyDiv w:val="1"/>
      <w:marLeft w:val="0"/>
      <w:marRight w:val="0"/>
      <w:marTop w:val="0"/>
      <w:marBottom w:val="0"/>
      <w:divBdr>
        <w:top w:val="none" w:sz="0" w:space="0" w:color="auto"/>
        <w:left w:val="none" w:sz="0" w:space="0" w:color="auto"/>
        <w:bottom w:val="none" w:sz="0" w:space="0" w:color="auto"/>
        <w:right w:val="none" w:sz="0" w:space="0" w:color="auto"/>
      </w:divBdr>
    </w:div>
    <w:div w:id="1669137212">
      <w:bodyDiv w:val="1"/>
      <w:marLeft w:val="0"/>
      <w:marRight w:val="0"/>
      <w:marTop w:val="0"/>
      <w:marBottom w:val="0"/>
      <w:divBdr>
        <w:top w:val="none" w:sz="0" w:space="0" w:color="auto"/>
        <w:left w:val="none" w:sz="0" w:space="0" w:color="auto"/>
        <w:bottom w:val="none" w:sz="0" w:space="0" w:color="auto"/>
        <w:right w:val="none" w:sz="0" w:space="0" w:color="auto"/>
      </w:divBdr>
    </w:div>
    <w:div w:id="1808932236">
      <w:bodyDiv w:val="1"/>
      <w:marLeft w:val="0"/>
      <w:marRight w:val="0"/>
      <w:marTop w:val="0"/>
      <w:marBottom w:val="0"/>
      <w:divBdr>
        <w:top w:val="none" w:sz="0" w:space="0" w:color="auto"/>
        <w:left w:val="none" w:sz="0" w:space="0" w:color="auto"/>
        <w:bottom w:val="none" w:sz="0" w:space="0" w:color="auto"/>
        <w:right w:val="none" w:sz="0" w:space="0" w:color="auto"/>
      </w:divBdr>
    </w:div>
    <w:div w:id="1886795340">
      <w:bodyDiv w:val="1"/>
      <w:marLeft w:val="0"/>
      <w:marRight w:val="0"/>
      <w:marTop w:val="0"/>
      <w:marBottom w:val="0"/>
      <w:divBdr>
        <w:top w:val="none" w:sz="0" w:space="0" w:color="auto"/>
        <w:left w:val="none" w:sz="0" w:space="0" w:color="auto"/>
        <w:bottom w:val="none" w:sz="0" w:space="0" w:color="auto"/>
        <w:right w:val="none" w:sz="0" w:space="0" w:color="auto"/>
      </w:divBdr>
    </w:div>
    <w:div w:id="206440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as.odtu.edu.tr/"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diagramColors" Target="diagrams/colors1.xml"/><Relationship Id="rId68" Type="http://schemas.openxmlformats.org/officeDocument/2006/relationships/image" Target="media/image34.png"/><Relationship Id="rId200" Type="http://schemas.openxmlformats.org/officeDocument/2006/relationships/image" Target="media/image41.jpeg"/><Relationship Id="rId205" Type="http://schemas.openxmlformats.org/officeDocument/2006/relationships/image" Target="media/image46.jpeg"/><Relationship Id="rId16" Type="http://schemas.openxmlformats.org/officeDocument/2006/relationships/hyperlink" Target="http://icesports.metu.edu.tr/" TargetMode="External"/><Relationship Id="rId11" Type="http://schemas.openxmlformats.org/officeDocument/2006/relationships/image" Target="media/image4.png"/><Relationship Id="rId32" Type="http://schemas.openxmlformats.org/officeDocument/2006/relationships/hyperlink" Target="http://orienteering.metu.edu.tr/" TargetMode="External"/><Relationship Id="rId37" Type="http://schemas.openxmlformats.org/officeDocument/2006/relationships/image" Target="media/image9.png"/><Relationship Id="rId53" Type="http://schemas.openxmlformats.org/officeDocument/2006/relationships/image" Target="media/image25.png"/><Relationship Id="rId58" Type="http://schemas.openxmlformats.org/officeDocument/2006/relationships/image" Target="media/image29.jpeg"/><Relationship Id="rId74" Type="http://schemas.openxmlformats.org/officeDocument/2006/relationships/image" Target="media/image40.png"/><Relationship Id="rId5" Type="http://schemas.openxmlformats.org/officeDocument/2006/relationships/webSettings" Target="webSettings.xml"/><Relationship Id="rId216" Type="http://schemas.openxmlformats.org/officeDocument/2006/relationships/footer" Target="footer2.xml"/><Relationship Id="rId211" Type="http://schemas.openxmlformats.org/officeDocument/2006/relationships/image" Target="media/image52.jpeg"/><Relationship Id="rId22" Type="http://schemas.openxmlformats.org/officeDocument/2006/relationships/hyperlink" Target="http://sas.odtu.edu.tr/" TargetMode="External"/><Relationship Id="rId27" Type="http://schemas.openxmlformats.org/officeDocument/2006/relationships/hyperlink" Target="http://falcons.metu.edu.tr/" TargetMode="External"/><Relationship Id="rId43" Type="http://schemas.openxmlformats.org/officeDocument/2006/relationships/image" Target="media/image15.png"/><Relationship Id="rId48" Type="http://schemas.openxmlformats.org/officeDocument/2006/relationships/image" Target="media/image20.png"/><Relationship Id="rId64" Type="http://schemas.microsoft.com/office/2007/relationships/diagramDrawing" Target="diagrams/drawing1.xml"/><Relationship Id="rId69"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image" Target="media/image38.png"/><Relationship Id="rId206" Type="http://schemas.openxmlformats.org/officeDocument/2006/relationships/image" Target="media/image47.jpeg"/><Relationship Id="rId3" Type="http://schemas.openxmlformats.org/officeDocument/2006/relationships/styles" Target="styles.xml"/><Relationship Id="rId201" Type="http://schemas.openxmlformats.org/officeDocument/2006/relationships/image" Target="media/image42.jpeg"/><Relationship Id="rId214" Type="http://schemas.openxmlformats.org/officeDocument/2006/relationships/image" Target="media/image55.jpeg"/><Relationship Id="rId12" Type="http://schemas.openxmlformats.org/officeDocument/2006/relationships/image" Target="media/image5.png"/><Relationship Id="rId17" Type="http://schemas.openxmlformats.org/officeDocument/2006/relationships/hyperlink" Target="http://kdo.metu.edu.tr/" TargetMode="External"/><Relationship Id="rId25" Type="http://schemas.openxmlformats.org/officeDocument/2006/relationships/header" Target="header2.xml"/><Relationship Id="rId33" Type="http://schemas.openxmlformats.org/officeDocument/2006/relationships/hyperlink" Target="http://sas.odtu.edu.tr/"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0.jpeg"/><Relationship Id="rId67" Type="http://schemas.openxmlformats.org/officeDocument/2006/relationships/image" Target="media/image33.png"/><Relationship Id="rId20" Type="http://schemas.openxmlformats.org/officeDocument/2006/relationships/hyperlink" Target="http://orienteering.metu.edu.tr/"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diagramQuickStyle" Target="diagrams/quickStyle1.xml"/><Relationship Id="rId70" Type="http://schemas.openxmlformats.org/officeDocument/2006/relationships/image" Target="media/image36.png"/><Relationship Id="rId75" Type="http://schemas.openxmlformats.org/officeDocument/2006/relationships/hyperlink" Target="mailto:yuva@metu.edu.tr" TargetMode="External"/><Relationship Id="rId209" Type="http://schemas.openxmlformats.org/officeDocument/2006/relationships/image" Target="media/image50.png"/><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04" Type="http://schemas.openxmlformats.org/officeDocument/2006/relationships/image" Target="media/image45.jpeg"/><Relationship Id="rId212" Type="http://schemas.openxmlformats.org/officeDocument/2006/relationships/image" Target="media/image53.jpeg"/><Relationship Id="rId15" Type="http://schemas.openxmlformats.org/officeDocument/2006/relationships/hyperlink" Target="http://falcons.metu.edu.tr/" TargetMode="External"/><Relationship Id="rId23" Type="http://schemas.openxmlformats.org/officeDocument/2006/relationships/hyperlink" Target="http://taekwondo.metu.edu.tr/" TargetMode="External"/><Relationship Id="rId28" Type="http://schemas.openxmlformats.org/officeDocument/2006/relationships/hyperlink" Target="http://icesports.metu.edu.tr/" TargetMode="External"/><Relationship Id="rId36" Type="http://schemas.openxmlformats.org/officeDocument/2006/relationships/image" Target="media/image8.jpeg"/><Relationship Id="rId49" Type="http://schemas.openxmlformats.org/officeDocument/2006/relationships/image" Target="media/image21.png"/><Relationship Id="rId57" Type="http://schemas.openxmlformats.org/officeDocument/2006/relationships/image" Target="media/image28.jpeg"/><Relationship Id="rId10" Type="http://schemas.openxmlformats.org/officeDocument/2006/relationships/image" Target="media/image3.png"/><Relationship Id="rId31" Type="http://schemas.openxmlformats.org/officeDocument/2006/relationships/hyperlink" Target="http://archery.metu.edu.tr/" TargetMode="External"/><Relationship Id="rId44" Type="http://schemas.openxmlformats.org/officeDocument/2006/relationships/image" Target="media/image16.png"/><Relationship Id="rId52" Type="http://schemas.openxmlformats.org/officeDocument/2006/relationships/image" Target="media/image24.jpeg"/><Relationship Id="rId60" Type="http://schemas.openxmlformats.org/officeDocument/2006/relationships/diagramData" Target="diagrams/data1.xml"/><Relationship Id="rId65" Type="http://schemas.openxmlformats.org/officeDocument/2006/relationships/image" Target="media/image31.jpeg"/><Relationship Id="rId73"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png"/><Relationship Id="rId202" Type="http://schemas.openxmlformats.org/officeDocument/2006/relationships/image" Target="media/image43.jpeg"/><Relationship Id="rId207" Type="http://schemas.openxmlformats.org/officeDocument/2006/relationships/image" Target="media/image48.jpeg"/><Relationship Id="rId210" Type="http://schemas.openxmlformats.org/officeDocument/2006/relationships/image" Target="media/image51.jpeg"/><Relationship Id="rId215" Type="http://schemas.openxmlformats.org/officeDocument/2006/relationships/image" Target="media/image56.jpeg"/><Relationship Id="rId13" Type="http://schemas.openxmlformats.org/officeDocument/2006/relationships/image" Target="media/image6.png"/><Relationship Id="rId18" Type="http://schemas.openxmlformats.org/officeDocument/2006/relationships/hyperlink" Target="http://kurek.metu.edu.tr/" TargetMode="External"/><Relationship Id="rId39" Type="http://schemas.openxmlformats.org/officeDocument/2006/relationships/image" Target="media/image11.png"/><Relationship Id="rId34" Type="http://schemas.openxmlformats.org/officeDocument/2006/relationships/hyperlink" Target="http://sas.odtu.edu.tr/" TargetMode="External"/><Relationship Id="rId50" Type="http://schemas.openxmlformats.org/officeDocument/2006/relationships/image" Target="media/image22.jpeg"/><Relationship Id="rId55" Type="http://schemas.openxmlformats.org/officeDocument/2006/relationships/image" Target="media/image27.png"/><Relationship Id="rId7" Type="http://schemas.openxmlformats.org/officeDocument/2006/relationships/endnotes" Target="endnotes.xml"/><Relationship Id="rId71" Type="http://schemas.openxmlformats.org/officeDocument/2006/relationships/image" Target="media/image37.png"/><Relationship Id="rId213" Type="http://schemas.openxmlformats.org/officeDocument/2006/relationships/image" Target="media/image54.jpeg"/><Relationship Id="rId218"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kdo.metu.edu.tr/" TargetMode="External"/><Relationship Id="rId24" Type="http://schemas.openxmlformats.org/officeDocument/2006/relationships/header" Target="header1.xm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32.png"/><Relationship Id="rId61" Type="http://schemas.openxmlformats.org/officeDocument/2006/relationships/diagramLayout" Target="diagrams/layout1.xml"/><Relationship Id="rId199" Type="http://schemas.openxmlformats.org/officeDocument/2006/relationships/hyperlink" Target="mailto:yuva@metu.edu.tr" TargetMode="External"/><Relationship Id="rId203" Type="http://schemas.openxmlformats.org/officeDocument/2006/relationships/image" Target="media/image44.jpeg"/><Relationship Id="rId208" Type="http://schemas.openxmlformats.org/officeDocument/2006/relationships/image" Target="media/image49.jpeg"/><Relationship Id="rId19" Type="http://schemas.openxmlformats.org/officeDocument/2006/relationships/hyperlink" Target="http://archery.metu.edu.tr/" TargetMode="External"/><Relationship Id="rId14" Type="http://schemas.openxmlformats.org/officeDocument/2006/relationships/image" Target="media/image7.png"/><Relationship Id="rId30" Type="http://schemas.openxmlformats.org/officeDocument/2006/relationships/hyperlink" Target="http://kurek.metu.edu.tr/" TargetMode="External"/><Relationship Id="rId35" Type="http://schemas.openxmlformats.org/officeDocument/2006/relationships/hyperlink" Target="http://taekwondo.metu.edu.tr/" TargetMode="External"/><Relationship Id="rId56"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B&#220;T&#199;E%20VE%20SATINALMA%20S&#304;STEM&#304;\2021%20YILI%20B&#220;T&#199;E%20VE%20SATINALMA%20S&#304;STEM&#304;\2020%20B&#304;R&#304;M%20FAAL&#304;YET%20RAPORU\2020%20GRAF&#304;K%20G&#304;D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a:t>
            </a:r>
            <a:r>
              <a:rPr lang="tr-TR"/>
              <a:t>22</a:t>
            </a:r>
            <a:r>
              <a:rPr lang="en-US"/>
              <a:t> HARCAMALAR</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'2022'!$B$1</c:f>
              <c:strCache>
                <c:ptCount val="1"/>
                <c:pt idx="0">
                  <c:v>2022 HARCAMALAR</c:v>
                </c:pt>
              </c:strCache>
            </c:strRef>
          </c:tx>
          <c:dLbls>
            <c:spPr>
              <a:noFill/>
              <a:ln>
                <a:noFill/>
              </a:ln>
              <a:effectLst/>
            </c:spPr>
            <c:txPr>
              <a:bodyPr wrap="square" lIns="38100" tIns="19050" rIns="38100" bIns="19050" anchor="ctr">
                <a:spAutoFit/>
              </a:bodyPr>
              <a:lstStyle/>
              <a:p>
                <a:pPr>
                  <a:defRPr sz="700"/>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'2022'!$A$2:$A$6</c:f>
              <c:strCache>
                <c:ptCount val="5"/>
                <c:pt idx="0">
                  <c:v>03.2 Tüketime Yönelik Mal ve Malzeme Alımları</c:v>
                </c:pt>
                <c:pt idx="1">
                  <c:v>03.3 Yolluklar</c:v>
                </c:pt>
                <c:pt idx="2">
                  <c:v>03.5 Hizmet Alımları</c:v>
                </c:pt>
                <c:pt idx="3">
                  <c:v>03.7 Menkul Mal, Gayrimaddi Hak Alım, Bakım ve Onarım Giderleri</c:v>
                </c:pt>
                <c:pt idx="4">
                  <c:v>03.8 Gayrimenkul Mal Bakım ve Onarım Giderleri</c:v>
                </c:pt>
              </c:strCache>
            </c:strRef>
          </c:cat>
          <c:val>
            <c:numRef>
              <c:f>'2022'!$B$2:$B$6</c:f>
              <c:numCache>
                <c:formatCode>#,##0.00</c:formatCode>
                <c:ptCount val="5"/>
                <c:pt idx="0">
                  <c:v>284558.78000000003</c:v>
                </c:pt>
                <c:pt idx="1">
                  <c:v>9738.7999999999993</c:v>
                </c:pt>
                <c:pt idx="2">
                  <c:v>43622.07</c:v>
                </c:pt>
                <c:pt idx="3">
                  <c:v>285118.65999999997</c:v>
                </c:pt>
                <c:pt idx="4">
                  <c:v>58056</c:v>
                </c:pt>
              </c:numCache>
            </c:numRef>
          </c:val>
          <c:extLst>
            <c:ext xmlns:c16="http://schemas.microsoft.com/office/drawing/2014/chart" uri="{C3380CC4-5D6E-409C-BE32-E72D297353CC}">
              <c16:uniqueId val="{00000000-196E-4FB8-B9CB-B397622E28FC}"/>
            </c:ext>
          </c:extLst>
        </c:ser>
        <c:ser>
          <c:idx val="1"/>
          <c:order val="1"/>
          <c:tx>
            <c:strRef>
              <c:f>'2022'!$C$1</c:f>
              <c:strCache>
                <c:ptCount val="1"/>
                <c:pt idx="0">
                  <c:v>ORAN %</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'2022'!$A$2:$A$6</c:f>
              <c:strCache>
                <c:ptCount val="5"/>
                <c:pt idx="0">
                  <c:v>03.2 Tüketime Yönelik Mal ve Malzeme Alımları</c:v>
                </c:pt>
                <c:pt idx="1">
                  <c:v>03.3 Yolluklar</c:v>
                </c:pt>
                <c:pt idx="2">
                  <c:v>03.5 Hizmet Alımları</c:v>
                </c:pt>
                <c:pt idx="3">
                  <c:v>03.7 Menkul Mal, Gayrimaddi Hak Alım, Bakım ve Onarım Giderleri</c:v>
                </c:pt>
                <c:pt idx="4">
                  <c:v>03.8 Gayrimenkul Mal Bakım ve Onarım Giderleri</c:v>
                </c:pt>
              </c:strCache>
            </c:strRef>
          </c:cat>
          <c:val>
            <c:numRef>
              <c:f>'2022'!$C$2:$C$6</c:f>
              <c:numCache>
                <c:formatCode>#,##0.00</c:formatCode>
                <c:ptCount val="5"/>
                <c:pt idx="0">
                  <c:v>41.779644290377348</c:v>
                </c:pt>
                <c:pt idx="1">
                  <c:v>1.429875401543143</c:v>
                </c:pt>
                <c:pt idx="2">
                  <c:v>6.4047033368991144</c:v>
                </c:pt>
                <c:pt idx="3">
                  <c:v>41.861847296889025</c:v>
                </c:pt>
                <c:pt idx="4">
                  <c:v>8.5239296742913613</c:v>
                </c:pt>
              </c:numCache>
            </c:numRef>
          </c:val>
          <c:extLst>
            <c:ext xmlns:c16="http://schemas.microsoft.com/office/drawing/2014/chart" uri="{C3380CC4-5D6E-409C-BE32-E72D297353CC}">
              <c16:uniqueId val="{00000001-196E-4FB8-B9CB-B397622E28FC}"/>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ECFAF1-CDA2-4179-87C7-797412FC1A75}" type="doc">
      <dgm:prSet loTypeId="urn:microsoft.com/office/officeart/2005/8/layout/hierarchy6" loCatId="hierarchy" qsTypeId="urn:microsoft.com/office/officeart/2005/8/quickstyle/simple1" qsCatId="simple" csTypeId="urn:microsoft.com/office/officeart/2005/8/colors/colorful2" csCatId="colorful" phldr="1"/>
      <dgm:spPr/>
      <dgm:t>
        <a:bodyPr/>
        <a:lstStyle/>
        <a:p>
          <a:endParaRPr lang="tr-TR"/>
        </a:p>
      </dgm:t>
    </dgm:pt>
    <dgm:pt modelId="{8279C825-A7DE-4D5B-AA34-0BACB4797B33}">
      <dgm:prSet phldrT="[Metin]" custT="1"/>
      <dgm:spPr>
        <a:ln>
          <a:solidFill>
            <a:schemeClr val="lt1">
              <a:hueOff val="0"/>
              <a:satOff val="0"/>
              <a:lumOff val="0"/>
            </a:schemeClr>
          </a:solidFill>
        </a:ln>
      </dgm:spPr>
      <dgm:t>
        <a:bodyPr/>
        <a:lstStyle/>
        <a:p>
          <a:r>
            <a:rPr lang="tr-TR" sz="1200" b="1" dirty="0"/>
            <a:t>Rektör</a:t>
          </a:r>
          <a:r>
            <a:rPr lang="tr-TR" sz="1000" dirty="0"/>
            <a:t> </a:t>
          </a:r>
        </a:p>
      </dgm:t>
    </dgm:pt>
    <dgm:pt modelId="{79C76742-AE02-4272-A8B8-47552AE3E68A}" type="parTrans" cxnId="{C45B0671-2968-46BF-9099-7C2280BD4ACB}">
      <dgm:prSet/>
      <dgm:spPr/>
      <dgm:t>
        <a:bodyPr/>
        <a:lstStyle/>
        <a:p>
          <a:endParaRPr lang="tr-TR"/>
        </a:p>
      </dgm:t>
    </dgm:pt>
    <dgm:pt modelId="{DFBE6A35-7DDE-46B0-A028-21DE025B10F1}" type="sibTrans" cxnId="{C45B0671-2968-46BF-9099-7C2280BD4ACB}">
      <dgm:prSet/>
      <dgm:spPr/>
      <dgm:t>
        <a:bodyPr/>
        <a:lstStyle/>
        <a:p>
          <a:endParaRPr lang="tr-TR"/>
        </a:p>
      </dgm:t>
    </dgm:pt>
    <dgm:pt modelId="{8D3112C8-C3B8-4775-B6CF-DDBC3F4C022E}">
      <dgm:prSet phldrT="[Metin]" custT="1"/>
      <dgm:spPr/>
      <dgm:t>
        <a:bodyPr/>
        <a:lstStyle/>
        <a:p>
          <a:r>
            <a:rPr lang="tr-TR" sz="1200" b="1" dirty="0"/>
            <a:t>Rektör Yardımcısı</a:t>
          </a:r>
        </a:p>
      </dgm:t>
    </dgm:pt>
    <dgm:pt modelId="{5457ACA5-FCAA-4321-A6B5-8B41AED154EF}" type="parTrans" cxnId="{C39BD6D3-E4B7-45F5-BD05-90280661EE8F}">
      <dgm:prSet/>
      <dgm:spPr>
        <a:ln>
          <a:solidFill>
            <a:schemeClr val="bg1"/>
          </a:solidFill>
        </a:ln>
      </dgm:spPr>
      <dgm:t>
        <a:bodyPr/>
        <a:lstStyle/>
        <a:p>
          <a:endParaRPr lang="tr-TR"/>
        </a:p>
      </dgm:t>
    </dgm:pt>
    <dgm:pt modelId="{4361A914-140F-43DC-AC17-6710A2556F6D}" type="sibTrans" cxnId="{C39BD6D3-E4B7-45F5-BD05-90280661EE8F}">
      <dgm:prSet/>
      <dgm:spPr/>
      <dgm:t>
        <a:bodyPr/>
        <a:lstStyle/>
        <a:p>
          <a:endParaRPr lang="tr-TR"/>
        </a:p>
      </dgm:t>
    </dgm:pt>
    <dgm:pt modelId="{333C5A24-D09A-4295-B229-669898E1FDB9}">
      <dgm:prSet phldrT="[Metin]"/>
      <dgm:spPr/>
      <dgm:t>
        <a:bodyPr/>
        <a:lstStyle/>
        <a:p>
          <a:r>
            <a:rPr lang="tr-TR" dirty="0"/>
            <a:t>Satın alma </a:t>
          </a:r>
        </a:p>
      </dgm:t>
    </dgm:pt>
    <dgm:pt modelId="{BA50C1C7-956E-490C-919C-C4242F759A78}" type="parTrans" cxnId="{C7963782-4C60-4759-869A-EDF9844A3E5D}">
      <dgm:prSet/>
      <dgm:spPr/>
      <dgm:t>
        <a:bodyPr/>
        <a:lstStyle/>
        <a:p>
          <a:endParaRPr lang="tr-TR"/>
        </a:p>
      </dgm:t>
    </dgm:pt>
    <dgm:pt modelId="{D82A2564-7FE0-4EDD-BF9A-94AFA89D8AF2}" type="sibTrans" cxnId="{C7963782-4C60-4759-869A-EDF9844A3E5D}">
      <dgm:prSet/>
      <dgm:spPr/>
      <dgm:t>
        <a:bodyPr/>
        <a:lstStyle/>
        <a:p>
          <a:endParaRPr lang="tr-TR"/>
        </a:p>
      </dgm:t>
    </dgm:pt>
    <dgm:pt modelId="{EFC0E8EC-5072-48B1-90D2-15978ED0623B}">
      <dgm:prSet phldrT="[Metin]"/>
      <dgm:spPr/>
      <dgm:t>
        <a:bodyPr/>
        <a:lstStyle/>
        <a:p>
          <a:r>
            <a:rPr lang="tr-TR" dirty="0"/>
            <a:t>Okul Aile Birliği</a:t>
          </a:r>
        </a:p>
      </dgm:t>
    </dgm:pt>
    <dgm:pt modelId="{980481D3-0F7E-4508-900F-6CB3E43299DB}" type="parTrans" cxnId="{934777B5-988A-4FF5-ACA9-1E62B93CCB2A}">
      <dgm:prSet/>
      <dgm:spPr/>
      <dgm:t>
        <a:bodyPr/>
        <a:lstStyle/>
        <a:p>
          <a:endParaRPr lang="tr-TR"/>
        </a:p>
      </dgm:t>
    </dgm:pt>
    <dgm:pt modelId="{E89EBA73-CF75-445D-8F47-7C21FAD9B5F2}" type="sibTrans" cxnId="{934777B5-988A-4FF5-ACA9-1E62B93CCB2A}">
      <dgm:prSet/>
      <dgm:spPr/>
      <dgm:t>
        <a:bodyPr/>
        <a:lstStyle/>
        <a:p>
          <a:endParaRPr lang="tr-TR"/>
        </a:p>
      </dgm:t>
    </dgm:pt>
    <dgm:pt modelId="{41B36ED1-3F88-4979-9A7E-EDD976CD8101}">
      <dgm:prSet phldrT="[Metin]"/>
      <dgm:spPr/>
      <dgm:t>
        <a:bodyPr/>
        <a:lstStyle/>
        <a:p>
          <a:r>
            <a:rPr lang="tr-TR" dirty="0"/>
            <a:t>Eğitim Uzmanı</a:t>
          </a:r>
        </a:p>
      </dgm:t>
    </dgm:pt>
    <dgm:pt modelId="{70F8B29E-F28D-4471-A41A-1F0C85F3D186}" type="parTrans" cxnId="{966F84E4-C2EC-4D65-B7B4-CE4BE774AB3F}">
      <dgm:prSet/>
      <dgm:spPr/>
      <dgm:t>
        <a:bodyPr/>
        <a:lstStyle/>
        <a:p>
          <a:endParaRPr lang="tr-TR"/>
        </a:p>
      </dgm:t>
    </dgm:pt>
    <dgm:pt modelId="{1EBBB035-95B4-4793-9D1C-FE6B4C458539}" type="sibTrans" cxnId="{966F84E4-C2EC-4D65-B7B4-CE4BE774AB3F}">
      <dgm:prSet/>
      <dgm:spPr/>
      <dgm:t>
        <a:bodyPr/>
        <a:lstStyle/>
        <a:p>
          <a:endParaRPr lang="tr-TR"/>
        </a:p>
      </dgm:t>
    </dgm:pt>
    <dgm:pt modelId="{D932766C-4C63-4808-BE89-787061E239D2}">
      <dgm:prSet phldrT="[Metin]"/>
      <dgm:spPr/>
      <dgm:t>
        <a:bodyPr/>
        <a:lstStyle/>
        <a:p>
          <a:r>
            <a:rPr lang="tr-TR" dirty="0"/>
            <a:t>Eğitim Uzmanı</a:t>
          </a:r>
        </a:p>
      </dgm:t>
    </dgm:pt>
    <dgm:pt modelId="{F1C6CB1D-A3D2-4423-A66D-2708F27454AB}" type="parTrans" cxnId="{6DEF689D-85A4-4941-A8F1-0C24A9474F1A}">
      <dgm:prSet/>
      <dgm:spPr/>
      <dgm:t>
        <a:bodyPr/>
        <a:lstStyle/>
        <a:p>
          <a:endParaRPr lang="tr-TR"/>
        </a:p>
      </dgm:t>
    </dgm:pt>
    <dgm:pt modelId="{CB3DE355-48DD-4F3E-892B-7A27B2091E63}" type="sibTrans" cxnId="{6DEF689D-85A4-4941-A8F1-0C24A9474F1A}">
      <dgm:prSet/>
      <dgm:spPr/>
      <dgm:t>
        <a:bodyPr/>
        <a:lstStyle/>
        <a:p>
          <a:endParaRPr lang="tr-TR"/>
        </a:p>
      </dgm:t>
    </dgm:pt>
    <dgm:pt modelId="{89E74E4F-4339-4423-B763-FCF66F6EAEAB}">
      <dgm:prSet phldrT="[Metin]"/>
      <dgm:spPr/>
      <dgm:t>
        <a:bodyPr/>
        <a:lstStyle/>
        <a:p>
          <a:r>
            <a:rPr lang="tr-TR" dirty="0"/>
            <a:t>Sağlık Temizlik</a:t>
          </a:r>
        </a:p>
      </dgm:t>
    </dgm:pt>
    <dgm:pt modelId="{6AED3A92-BD83-4BAD-A6DB-6A4D06FE6F23}" type="parTrans" cxnId="{C9240335-AB3D-4B49-AD57-340B1E8BC9E6}">
      <dgm:prSet/>
      <dgm:spPr/>
      <dgm:t>
        <a:bodyPr/>
        <a:lstStyle/>
        <a:p>
          <a:endParaRPr lang="tr-TR"/>
        </a:p>
      </dgm:t>
    </dgm:pt>
    <dgm:pt modelId="{7924DF6A-C007-4723-BF43-028EFB8D1377}" type="sibTrans" cxnId="{C9240335-AB3D-4B49-AD57-340B1E8BC9E6}">
      <dgm:prSet/>
      <dgm:spPr/>
      <dgm:t>
        <a:bodyPr/>
        <a:lstStyle/>
        <a:p>
          <a:endParaRPr lang="tr-TR"/>
        </a:p>
      </dgm:t>
    </dgm:pt>
    <dgm:pt modelId="{8EC01B07-5B7F-4CCD-818B-06A6429BE395}">
      <dgm:prSet phldrT="[Metin]"/>
      <dgm:spPr/>
      <dgm:t>
        <a:bodyPr/>
        <a:lstStyle/>
        <a:p>
          <a:r>
            <a:rPr lang="tr-TR" dirty="0"/>
            <a:t>3 - 4  Yaş Sınıf Öğretmenleri</a:t>
          </a:r>
        </a:p>
      </dgm:t>
    </dgm:pt>
    <dgm:pt modelId="{530D95BB-830D-4ED8-A78D-CF55984C408C}" type="parTrans" cxnId="{C5FC9DBF-ACFC-4A21-B6C0-8B57FC3D319F}">
      <dgm:prSet/>
      <dgm:spPr/>
      <dgm:t>
        <a:bodyPr/>
        <a:lstStyle/>
        <a:p>
          <a:endParaRPr lang="tr-TR"/>
        </a:p>
      </dgm:t>
    </dgm:pt>
    <dgm:pt modelId="{1F4F31E9-B5B4-4B44-AD81-2C9D0DE3306D}" type="sibTrans" cxnId="{C5FC9DBF-ACFC-4A21-B6C0-8B57FC3D319F}">
      <dgm:prSet/>
      <dgm:spPr/>
      <dgm:t>
        <a:bodyPr/>
        <a:lstStyle/>
        <a:p>
          <a:endParaRPr lang="tr-TR"/>
        </a:p>
      </dgm:t>
    </dgm:pt>
    <dgm:pt modelId="{C0EF7371-FBFA-443A-9907-5CCBD784463F}">
      <dgm:prSet phldrT="[Metin]"/>
      <dgm:spPr/>
      <dgm:t>
        <a:bodyPr/>
        <a:lstStyle/>
        <a:p>
          <a:r>
            <a:rPr lang="tr-TR" dirty="0"/>
            <a:t>Sınıf Yardımcıları</a:t>
          </a:r>
        </a:p>
      </dgm:t>
    </dgm:pt>
    <dgm:pt modelId="{67BAB953-08E9-4F67-9E89-64022BBBF4AC}" type="parTrans" cxnId="{5EF67AF7-76E5-46EF-83B2-F1EDDD71A1E3}">
      <dgm:prSet/>
      <dgm:spPr/>
      <dgm:t>
        <a:bodyPr/>
        <a:lstStyle/>
        <a:p>
          <a:endParaRPr lang="tr-TR"/>
        </a:p>
      </dgm:t>
    </dgm:pt>
    <dgm:pt modelId="{DB43842A-9C21-43C3-B7A6-37F0FBB4C320}" type="sibTrans" cxnId="{5EF67AF7-76E5-46EF-83B2-F1EDDD71A1E3}">
      <dgm:prSet/>
      <dgm:spPr/>
      <dgm:t>
        <a:bodyPr/>
        <a:lstStyle/>
        <a:p>
          <a:endParaRPr lang="tr-TR"/>
        </a:p>
      </dgm:t>
    </dgm:pt>
    <dgm:pt modelId="{039666ED-AA84-42AD-82AD-9FFF5A04A602}">
      <dgm:prSet phldrT="[Metin]"/>
      <dgm:spPr/>
      <dgm:t>
        <a:bodyPr/>
        <a:lstStyle/>
        <a:p>
          <a:r>
            <a:rPr lang="tr-TR" dirty="0"/>
            <a:t>4 -5  Yaş Sınıf Öğretmenleri</a:t>
          </a:r>
        </a:p>
      </dgm:t>
    </dgm:pt>
    <dgm:pt modelId="{B75825C1-63B2-4C82-B3CA-CF4BCC5DBBA9}" type="parTrans" cxnId="{26158FB4-742D-45FC-A98F-80FBF5AD27A1}">
      <dgm:prSet/>
      <dgm:spPr/>
      <dgm:t>
        <a:bodyPr/>
        <a:lstStyle/>
        <a:p>
          <a:endParaRPr lang="tr-TR"/>
        </a:p>
      </dgm:t>
    </dgm:pt>
    <dgm:pt modelId="{AA41A076-E8F7-4A74-9CE7-35674AD9128E}" type="sibTrans" cxnId="{26158FB4-742D-45FC-A98F-80FBF5AD27A1}">
      <dgm:prSet/>
      <dgm:spPr/>
      <dgm:t>
        <a:bodyPr/>
        <a:lstStyle/>
        <a:p>
          <a:endParaRPr lang="tr-TR"/>
        </a:p>
      </dgm:t>
    </dgm:pt>
    <dgm:pt modelId="{3C404C39-2852-49E8-BBA3-56BD3524E092}">
      <dgm:prSet phldrT="[Metin]"/>
      <dgm:spPr/>
      <dgm:t>
        <a:bodyPr/>
        <a:lstStyle/>
        <a:p>
          <a:r>
            <a:rPr lang="tr-TR" dirty="0"/>
            <a:t>Sınıf Yardımcıları</a:t>
          </a:r>
        </a:p>
      </dgm:t>
    </dgm:pt>
    <dgm:pt modelId="{ED841D73-8973-4199-A100-9BAF5EFC36DB}" type="parTrans" cxnId="{3390D668-2E10-4F04-88FD-87F7659E09FF}">
      <dgm:prSet/>
      <dgm:spPr/>
      <dgm:t>
        <a:bodyPr/>
        <a:lstStyle/>
        <a:p>
          <a:endParaRPr lang="tr-TR"/>
        </a:p>
      </dgm:t>
    </dgm:pt>
    <dgm:pt modelId="{1792F729-B6D9-458B-99FF-5DB362555292}" type="sibTrans" cxnId="{3390D668-2E10-4F04-88FD-87F7659E09FF}">
      <dgm:prSet/>
      <dgm:spPr/>
      <dgm:t>
        <a:bodyPr/>
        <a:lstStyle/>
        <a:p>
          <a:endParaRPr lang="tr-TR"/>
        </a:p>
      </dgm:t>
    </dgm:pt>
    <dgm:pt modelId="{F7AFDDAA-2831-4951-B158-A2569FBE8477}">
      <dgm:prSet phldrT="[Metin]"/>
      <dgm:spPr/>
      <dgm:t>
        <a:bodyPr/>
        <a:lstStyle/>
        <a:p>
          <a:r>
            <a:rPr lang="tr-TR" dirty="0"/>
            <a:t>Ek Ders Öğretmenleri</a:t>
          </a:r>
        </a:p>
      </dgm:t>
    </dgm:pt>
    <dgm:pt modelId="{9D41A424-390F-48EC-8DE9-696BDED971CA}" type="parTrans" cxnId="{984BF96E-EA92-47BA-91F3-8FF75EF9F26D}">
      <dgm:prSet/>
      <dgm:spPr/>
      <dgm:t>
        <a:bodyPr/>
        <a:lstStyle/>
        <a:p>
          <a:endParaRPr lang="tr-TR"/>
        </a:p>
      </dgm:t>
    </dgm:pt>
    <dgm:pt modelId="{7D48DEE1-6833-4954-8AB6-D3CBCA125FDD}" type="sibTrans" cxnId="{984BF96E-EA92-47BA-91F3-8FF75EF9F26D}">
      <dgm:prSet/>
      <dgm:spPr/>
      <dgm:t>
        <a:bodyPr/>
        <a:lstStyle/>
        <a:p>
          <a:endParaRPr lang="tr-TR"/>
        </a:p>
      </dgm:t>
    </dgm:pt>
    <dgm:pt modelId="{DAA5252D-6C9F-4807-9F92-EB5B3C469DC4}">
      <dgm:prSet phldrT="[Metin]"/>
      <dgm:spPr/>
      <dgm:t>
        <a:bodyPr/>
        <a:lstStyle/>
        <a:p>
          <a:r>
            <a:rPr lang="tr-TR" dirty="0"/>
            <a:t>Okul Hemşiresi</a:t>
          </a:r>
        </a:p>
      </dgm:t>
    </dgm:pt>
    <dgm:pt modelId="{FC48FFD8-3AF2-4B1A-8E92-2AAE6A791693}" type="parTrans" cxnId="{760A99F1-3996-4BE2-BDD2-A6E418F14B26}">
      <dgm:prSet/>
      <dgm:spPr/>
      <dgm:t>
        <a:bodyPr/>
        <a:lstStyle/>
        <a:p>
          <a:endParaRPr lang="tr-TR"/>
        </a:p>
      </dgm:t>
    </dgm:pt>
    <dgm:pt modelId="{EC2B66A6-4234-46DE-8A5F-4F3D10F9A202}" type="sibTrans" cxnId="{760A99F1-3996-4BE2-BDD2-A6E418F14B26}">
      <dgm:prSet/>
      <dgm:spPr/>
      <dgm:t>
        <a:bodyPr/>
        <a:lstStyle/>
        <a:p>
          <a:endParaRPr lang="tr-TR"/>
        </a:p>
      </dgm:t>
    </dgm:pt>
    <dgm:pt modelId="{16288825-DEF8-4321-B8EE-05400724119A}">
      <dgm:prSet phldrT="[Metin]"/>
      <dgm:spPr/>
      <dgm:t>
        <a:bodyPr/>
        <a:lstStyle/>
        <a:p>
          <a:r>
            <a:rPr lang="tr-TR" dirty="0"/>
            <a:t>Temizlik Elemanları</a:t>
          </a:r>
        </a:p>
      </dgm:t>
    </dgm:pt>
    <dgm:pt modelId="{D48F67B8-F251-4CB4-BBAB-7537E1C08092}" type="parTrans" cxnId="{F480308D-7C3D-4BAD-910A-A73FA1C7C501}">
      <dgm:prSet/>
      <dgm:spPr/>
      <dgm:t>
        <a:bodyPr/>
        <a:lstStyle/>
        <a:p>
          <a:endParaRPr lang="tr-TR"/>
        </a:p>
      </dgm:t>
    </dgm:pt>
    <dgm:pt modelId="{AD891F52-55FA-4F84-8398-A45C5BFDD857}" type="sibTrans" cxnId="{F480308D-7C3D-4BAD-910A-A73FA1C7C501}">
      <dgm:prSet/>
      <dgm:spPr/>
      <dgm:t>
        <a:bodyPr/>
        <a:lstStyle/>
        <a:p>
          <a:endParaRPr lang="tr-TR"/>
        </a:p>
      </dgm:t>
    </dgm:pt>
    <dgm:pt modelId="{2FCBE3EE-F52F-4AA2-9F06-C8307479E0D5}">
      <dgm:prSet phldrT="[Metin]" custT="1"/>
      <dgm:spPr>
        <a:solidFill>
          <a:schemeClr val="accent4">
            <a:lumMod val="60000"/>
            <a:lumOff val="40000"/>
          </a:schemeClr>
        </a:solidFill>
      </dgm:spPr>
      <dgm:t>
        <a:bodyPr/>
        <a:lstStyle/>
        <a:p>
          <a:r>
            <a:rPr lang="tr-TR" sz="1000" b="1" dirty="0"/>
            <a:t>SKSD Başkanı</a:t>
          </a:r>
        </a:p>
      </dgm:t>
    </dgm:pt>
    <dgm:pt modelId="{82E64DDD-E93D-4906-BDB9-602E221ED765}" type="parTrans" cxnId="{5089B808-199F-4449-8473-1BD03524746A}">
      <dgm:prSet>
        <dgm:style>
          <a:lnRef idx="0">
            <a:scrgbClr r="0" g="0" b="0"/>
          </a:lnRef>
          <a:fillRef idx="0">
            <a:scrgbClr r="0" g="0" b="0"/>
          </a:fillRef>
          <a:effectRef idx="0">
            <a:scrgbClr r="0" g="0" b="0"/>
          </a:effectRef>
          <a:fontRef idx="minor">
            <a:schemeClr val="tx1"/>
          </a:fontRef>
        </dgm:style>
      </dgm:prSet>
      <dgm:spPr>
        <a:noFill/>
        <a:ln w="9525" cap="flat" cmpd="sng" algn="ctr">
          <a:solidFill>
            <a:schemeClr val="bg1"/>
          </a:solidFill>
          <a:prstDash val="solid"/>
          <a:round/>
          <a:headEnd type="arrow" w="med" len="med"/>
          <a:tailEnd type="arrow" w="med" len="med"/>
        </a:ln>
      </dgm:spPr>
      <dgm:t>
        <a:bodyPr/>
        <a:lstStyle/>
        <a:p>
          <a:endParaRPr lang="tr-TR"/>
        </a:p>
      </dgm:t>
    </dgm:pt>
    <dgm:pt modelId="{2FDDB487-D0C3-4B87-9ECD-2C4538B8D4D8}" type="sibTrans" cxnId="{5089B808-199F-4449-8473-1BD03524746A}">
      <dgm:prSet/>
      <dgm:spPr/>
      <dgm:t>
        <a:bodyPr/>
        <a:lstStyle/>
        <a:p>
          <a:endParaRPr lang="tr-TR"/>
        </a:p>
      </dgm:t>
    </dgm:pt>
    <dgm:pt modelId="{69800032-79D5-4C3F-B638-98DC4EA6439A}">
      <dgm:prSet phldrT="[Metin]" custT="1"/>
      <dgm:spPr/>
      <dgm:t>
        <a:bodyPr/>
        <a:lstStyle/>
        <a:p>
          <a:r>
            <a:rPr lang="tr-TR" sz="900" dirty="0"/>
            <a:t>Okul Müdürü</a:t>
          </a:r>
        </a:p>
      </dgm:t>
    </dgm:pt>
    <dgm:pt modelId="{1BC7F682-9751-420A-A387-E2F0D7EC6029}" type="sibTrans" cxnId="{535071DA-406B-4775-BF6A-5579DEC5A645}">
      <dgm:prSet/>
      <dgm:spPr/>
      <dgm:t>
        <a:bodyPr/>
        <a:lstStyle/>
        <a:p>
          <a:endParaRPr lang="tr-TR"/>
        </a:p>
      </dgm:t>
    </dgm:pt>
    <dgm:pt modelId="{16230A81-9283-43A2-AA3A-39EC1D359594}" type="parTrans" cxnId="{535071DA-406B-4775-BF6A-5579DEC5A645}">
      <dgm:prSet/>
      <dgm:spPr>
        <a:ln>
          <a:noFill/>
        </a:ln>
      </dgm:spPr>
      <dgm:t>
        <a:bodyPr/>
        <a:lstStyle/>
        <a:p>
          <a:endParaRPr lang="tr-TR"/>
        </a:p>
      </dgm:t>
    </dgm:pt>
    <dgm:pt modelId="{06413209-3C54-4120-AFE0-4249B09FE600}">
      <dgm:prSet/>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tr-TR" dirty="0"/>
            <a:t>5 - 6 Yaş Sınıf Öğretmenleri</a:t>
          </a:r>
        </a:p>
        <a:p>
          <a:pPr defTabSz="444500">
            <a:lnSpc>
              <a:spcPct val="90000"/>
            </a:lnSpc>
            <a:spcBef>
              <a:spcPct val="0"/>
            </a:spcBef>
            <a:spcAft>
              <a:spcPct val="35000"/>
            </a:spcAft>
          </a:pPr>
          <a:endParaRPr lang="tr-TR" dirty="0"/>
        </a:p>
      </dgm:t>
    </dgm:pt>
    <dgm:pt modelId="{AC0236E0-AF95-4EA3-90AB-96CE7D29F934}" type="parTrans" cxnId="{9AEC88E2-CCB2-4D6F-8F91-91410B0CC74E}">
      <dgm:prSet/>
      <dgm:spPr/>
      <dgm:t>
        <a:bodyPr/>
        <a:lstStyle/>
        <a:p>
          <a:endParaRPr lang="tr-TR"/>
        </a:p>
      </dgm:t>
    </dgm:pt>
    <dgm:pt modelId="{245BFCA9-3822-436B-9BF3-9F85C42E700E}" type="sibTrans" cxnId="{9AEC88E2-CCB2-4D6F-8F91-91410B0CC74E}">
      <dgm:prSet/>
      <dgm:spPr/>
      <dgm:t>
        <a:bodyPr/>
        <a:lstStyle/>
        <a:p>
          <a:endParaRPr lang="tr-TR"/>
        </a:p>
      </dgm:t>
    </dgm:pt>
    <dgm:pt modelId="{813A7A31-EC44-46A5-964B-5FC7E598AFC0}">
      <dgm:prSet/>
      <dgm:spPr/>
      <dgm:t>
        <a:bodyPr/>
        <a:lstStyle/>
        <a:p>
          <a:r>
            <a:rPr lang="tr-TR"/>
            <a:t>Sınıf Yardımcıları</a:t>
          </a:r>
          <a:endParaRPr lang="tr-TR" dirty="0"/>
        </a:p>
      </dgm:t>
    </dgm:pt>
    <dgm:pt modelId="{DE3769A2-1596-442D-BC78-B0F6983BBEA9}" type="parTrans" cxnId="{15959BAA-7582-4E42-91B8-E87FD4F8A1D1}">
      <dgm:prSet/>
      <dgm:spPr/>
      <dgm:t>
        <a:bodyPr/>
        <a:lstStyle/>
        <a:p>
          <a:endParaRPr lang="tr-TR"/>
        </a:p>
      </dgm:t>
    </dgm:pt>
    <dgm:pt modelId="{AA9D1F7E-DA14-48FA-A5A0-657A8AA5672F}" type="sibTrans" cxnId="{15959BAA-7582-4E42-91B8-E87FD4F8A1D1}">
      <dgm:prSet/>
      <dgm:spPr/>
      <dgm:t>
        <a:bodyPr/>
        <a:lstStyle/>
        <a:p>
          <a:endParaRPr lang="tr-TR"/>
        </a:p>
      </dgm:t>
    </dgm:pt>
    <dgm:pt modelId="{047699E9-8CA3-4BF9-9045-2F5AB8F78B8A}">
      <dgm:prSet/>
      <dgm:spPr/>
      <dgm:t>
        <a:bodyPr/>
        <a:lstStyle/>
        <a:p>
          <a:r>
            <a:rPr lang="tr-TR"/>
            <a:t>Sekreterlik</a:t>
          </a:r>
        </a:p>
      </dgm:t>
    </dgm:pt>
    <dgm:pt modelId="{C91CFC20-0D82-408F-B1B1-95F395F99783}" type="parTrans" cxnId="{72B64948-9ABB-482A-83EE-A3E63705B2E8}">
      <dgm:prSet/>
      <dgm:spPr/>
      <dgm:t>
        <a:bodyPr/>
        <a:lstStyle/>
        <a:p>
          <a:endParaRPr lang="tr-TR"/>
        </a:p>
      </dgm:t>
    </dgm:pt>
    <dgm:pt modelId="{D7FA9455-ABDC-4311-B52F-F9EEE711B5A7}" type="sibTrans" cxnId="{72B64948-9ABB-482A-83EE-A3E63705B2E8}">
      <dgm:prSet/>
      <dgm:spPr/>
      <dgm:t>
        <a:bodyPr/>
        <a:lstStyle/>
        <a:p>
          <a:endParaRPr lang="tr-TR"/>
        </a:p>
      </dgm:t>
    </dgm:pt>
    <dgm:pt modelId="{4610E167-00F9-4E9E-BE8F-70ED2FB80BAD}">
      <dgm:prSet/>
      <dgm:spPr/>
      <dgm:t>
        <a:bodyPr/>
        <a:lstStyle/>
        <a:p>
          <a:r>
            <a:rPr lang="tr-TR"/>
            <a:t>Beslenme Birimi</a:t>
          </a:r>
        </a:p>
      </dgm:t>
    </dgm:pt>
    <dgm:pt modelId="{63AED07B-DA21-4984-A54C-B8D2B338EC42}" type="parTrans" cxnId="{053B61E9-BEB2-4033-8603-DF6650F20A3D}">
      <dgm:prSet/>
      <dgm:spPr/>
      <dgm:t>
        <a:bodyPr/>
        <a:lstStyle/>
        <a:p>
          <a:endParaRPr lang="tr-TR"/>
        </a:p>
      </dgm:t>
    </dgm:pt>
    <dgm:pt modelId="{EC639CB3-5468-47AA-BDB9-032DBB785CDA}" type="sibTrans" cxnId="{053B61E9-BEB2-4033-8603-DF6650F20A3D}">
      <dgm:prSet/>
      <dgm:spPr/>
      <dgm:t>
        <a:bodyPr/>
        <a:lstStyle/>
        <a:p>
          <a:endParaRPr lang="tr-TR"/>
        </a:p>
      </dgm:t>
    </dgm:pt>
    <dgm:pt modelId="{9FB10F2D-801E-4859-A424-4B88A458083D}">
      <dgm:prSet/>
      <dgm:spPr/>
      <dgm:t>
        <a:bodyPr/>
        <a:lstStyle/>
        <a:p>
          <a:r>
            <a:rPr lang="tr-TR"/>
            <a:t>Aşçı</a:t>
          </a:r>
        </a:p>
      </dgm:t>
    </dgm:pt>
    <dgm:pt modelId="{2485191B-F097-4413-94FC-B9A2423F1A5C}" type="parTrans" cxnId="{34EF192D-563C-4D71-AA37-E044DF7F6B0B}">
      <dgm:prSet/>
      <dgm:spPr/>
      <dgm:t>
        <a:bodyPr/>
        <a:lstStyle/>
        <a:p>
          <a:endParaRPr lang="tr-TR"/>
        </a:p>
      </dgm:t>
    </dgm:pt>
    <dgm:pt modelId="{AAA5C438-EDC0-49E6-8315-8EA0F549C16E}" type="sibTrans" cxnId="{34EF192D-563C-4D71-AA37-E044DF7F6B0B}">
      <dgm:prSet/>
      <dgm:spPr/>
      <dgm:t>
        <a:bodyPr/>
        <a:lstStyle/>
        <a:p>
          <a:endParaRPr lang="tr-TR"/>
        </a:p>
      </dgm:t>
    </dgm:pt>
    <dgm:pt modelId="{95D8DD00-FFB7-4F7A-8BB6-787A462CB06D}">
      <dgm:prSet/>
      <dgm:spPr/>
      <dgm:t>
        <a:bodyPr/>
        <a:lstStyle/>
        <a:p>
          <a:r>
            <a:rPr lang="tr-TR"/>
            <a:t>Mutfak Temizlik Elemanları</a:t>
          </a:r>
        </a:p>
      </dgm:t>
    </dgm:pt>
    <dgm:pt modelId="{133E5942-0B92-429A-BE29-E1D54DAC9B80}" type="parTrans" cxnId="{167C435B-92EA-459F-9300-B2B14BDE8D23}">
      <dgm:prSet/>
      <dgm:spPr/>
      <dgm:t>
        <a:bodyPr/>
        <a:lstStyle/>
        <a:p>
          <a:endParaRPr lang="tr-TR"/>
        </a:p>
      </dgm:t>
    </dgm:pt>
    <dgm:pt modelId="{3113F42F-7817-46EE-8594-429D62E893C8}" type="sibTrans" cxnId="{167C435B-92EA-459F-9300-B2B14BDE8D23}">
      <dgm:prSet/>
      <dgm:spPr/>
      <dgm:t>
        <a:bodyPr/>
        <a:lstStyle/>
        <a:p>
          <a:endParaRPr lang="tr-TR"/>
        </a:p>
      </dgm:t>
    </dgm:pt>
    <dgm:pt modelId="{30331222-174E-427E-8ACF-40E6BAE853C8}">
      <dgm:prSet/>
      <dgm:spPr/>
      <dgm:t>
        <a:bodyPr/>
        <a:lstStyle/>
        <a:p>
          <a:r>
            <a:rPr lang="tr-TR"/>
            <a:t>4 - 5 Yaş Sınıf Öğretmenleri</a:t>
          </a:r>
        </a:p>
      </dgm:t>
    </dgm:pt>
    <dgm:pt modelId="{9329B8CD-8544-4F18-8A53-002A9CBCE8B7}" type="parTrans" cxnId="{6ACAA2E0-6D16-4027-A8AD-33CABF2BB1CC}">
      <dgm:prSet/>
      <dgm:spPr/>
      <dgm:t>
        <a:bodyPr/>
        <a:lstStyle/>
        <a:p>
          <a:endParaRPr lang="tr-TR"/>
        </a:p>
      </dgm:t>
    </dgm:pt>
    <dgm:pt modelId="{E390B60C-3C1E-4328-A4D7-2A449DD23AF6}" type="sibTrans" cxnId="{6ACAA2E0-6D16-4027-A8AD-33CABF2BB1CC}">
      <dgm:prSet/>
      <dgm:spPr/>
      <dgm:t>
        <a:bodyPr/>
        <a:lstStyle/>
        <a:p>
          <a:endParaRPr lang="tr-TR"/>
        </a:p>
      </dgm:t>
    </dgm:pt>
    <dgm:pt modelId="{177C4111-2146-42A9-973D-1572C923887D}">
      <dgm:prSet/>
      <dgm:spPr/>
      <dgm:t>
        <a:bodyPr/>
        <a:lstStyle/>
        <a:p>
          <a:r>
            <a:rPr lang="tr-TR"/>
            <a:t>Sınıf Yardımcıları</a:t>
          </a:r>
        </a:p>
      </dgm:t>
    </dgm:pt>
    <dgm:pt modelId="{615864FC-F46A-4D8C-A91D-49E32C0CDAAE}" type="parTrans" cxnId="{A364931D-30D1-4AD6-B282-C7F6C06A35F2}">
      <dgm:prSet/>
      <dgm:spPr/>
      <dgm:t>
        <a:bodyPr/>
        <a:lstStyle/>
        <a:p>
          <a:endParaRPr lang="tr-TR"/>
        </a:p>
      </dgm:t>
    </dgm:pt>
    <dgm:pt modelId="{F4B1362E-9BA4-4530-830E-5B14DC15F97D}" type="sibTrans" cxnId="{A364931D-30D1-4AD6-B282-C7F6C06A35F2}">
      <dgm:prSet/>
      <dgm:spPr/>
      <dgm:t>
        <a:bodyPr/>
        <a:lstStyle/>
        <a:p>
          <a:endParaRPr lang="tr-TR"/>
        </a:p>
      </dgm:t>
    </dgm:pt>
    <dgm:pt modelId="{E7FC9437-0175-4A21-94FE-567E9E23AF34}">
      <dgm:prSet/>
      <dgm:spPr/>
      <dgm:t>
        <a:bodyPr/>
        <a:lstStyle/>
        <a:p>
          <a:r>
            <a:rPr lang="tr-TR"/>
            <a:t>Ek Ders Öğretmenleri</a:t>
          </a:r>
        </a:p>
      </dgm:t>
    </dgm:pt>
    <dgm:pt modelId="{DE1EDB65-97DD-4CAF-AF61-B57D56E3E87D}" type="parTrans" cxnId="{B7812271-ED89-40FB-A69A-BD708A2CBB00}">
      <dgm:prSet/>
      <dgm:spPr/>
      <dgm:t>
        <a:bodyPr/>
        <a:lstStyle/>
        <a:p>
          <a:endParaRPr lang="tr-TR"/>
        </a:p>
      </dgm:t>
    </dgm:pt>
    <dgm:pt modelId="{38D8F7A5-F20D-4668-A2E7-F5AB98F619B5}" type="sibTrans" cxnId="{B7812271-ED89-40FB-A69A-BD708A2CBB00}">
      <dgm:prSet/>
      <dgm:spPr/>
      <dgm:t>
        <a:bodyPr/>
        <a:lstStyle/>
        <a:p>
          <a:endParaRPr lang="tr-TR"/>
        </a:p>
      </dgm:t>
    </dgm:pt>
    <dgm:pt modelId="{69FC1DF5-C3E6-4836-BAE2-0687B5AD62B7}" type="pres">
      <dgm:prSet presAssocID="{DFECFAF1-CDA2-4179-87C7-797412FC1A75}" presName="mainComposite" presStyleCnt="0">
        <dgm:presLayoutVars>
          <dgm:chPref val="1"/>
          <dgm:dir/>
          <dgm:animOne val="branch"/>
          <dgm:animLvl val="lvl"/>
          <dgm:resizeHandles val="exact"/>
        </dgm:presLayoutVars>
      </dgm:prSet>
      <dgm:spPr/>
      <dgm:t>
        <a:bodyPr/>
        <a:lstStyle/>
        <a:p>
          <a:endParaRPr lang="tr-TR"/>
        </a:p>
      </dgm:t>
    </dgm:pt>
    <dgm:pt modelId="{A45C6BBA-AB3C-46AB-BB32-F607558932E0}" type="pres">
      <dgm:prSet presAssocID="{DFECFAF1-CDA2-4179-87C7-797412FC1A75}" presName="hierFlow" presStyleCnt="0"/>
      <dgm:spPr/>
    </dgm:pt>
    <dgm:pt modelId="{9CE2FD25-DDB9-4682-9323-F2E2507B62A7}" type="pres">
      <dgm:prSet presAssocID="{DFECFAF1-CDA2-4179-87C7-797412FC1A75}" presName="hierChild1" presStyleCnt="0">
        <dgm:presLayoutVars>
          <dgm:chPref val="1"/>
          <dgm:animOne val="branch"/>
          <dgm:animLvl val="lvl"/>
        </dgm:presLayoutVars>
      </dgm:prSet>
      <dgm:spPr/>
    </dgm:pt>
    <dgm:pt modelId="{768A8C0D-1AED-409E-AC29-B8EF1AD7CF0F}" type="pres">
      <dgm:prSet presAssocID="{8279C825-A7DE-4D5B-AA34-0BACB4797B33}" presName="Name14" presStyleCnt="0"/>
      <dgm:spPr/>
    </dgm:pt>
    <dgm:pt modelId="{16DB4BF3-7488-4A29-A780-2B9360E01FE7}" type="pres">
      <dgm:prSet presAssocID="{8279C825-A7DE-4D5B-AA34-0BACB4797B33}" presName="level1Shape" presStyleLbl="node0" presStyleIdx="0" presStyleCnt="1" custScaleX="144684" custScaleY="107001" custLinFactNeighborX="64898" custLinFactNeighborY="-25814">
        <dgm:presLayoutVars>
          <dgm:chPref val="3"/>
        </dgm:presLayoutVars>
      </dgm:prSet>
      <dgm:spPr/>
      <dgm:t>
        <a:bodyPr/>
        <a:lstStyle/>
        <a:p>
          <a:endParaRPr lang="tr-TR"/>
        </a:p>
      </dgm:t>
    </dgm:pt>
    <dgm:pt modelId="{AAAC0772-2D49-4FE7-9766-BE41CD4E8139}" type="pres">
      <dgm:prSet presAssocID="{8279C825-A7DE-4D5B-AA34-0BACB4797B33}" presName="hierChild2" presStyleCnt="0"/>
      <dgm:spPr/>
    </dgm:pt>
    <dgm:pt modelId="{9E9A06BE-A681-4C55-8F79-FEDF05689571}" type="pres">
      <dgm:prSet presAssocID="{5457ACA5-FCAA-4321-A6B5-8B41AED154EF}" presName="Name19" presStyleLbl="parChTrans1D2" presStyleIdx="0" presStyleCnt="1"/>
      <dgm:spPr/>
      <dgm:t>
        <a:bodyPr/>
        <a:lstStyle/>
        <a:p>
          <a:endParaRPr lang="tr-TR"/>
        </a:p>
      </dgm:t>
    </dgm:pt>
    <dgm:pt modelId="{7718DBE6-B814-4445-B6C4-915E99C81F22}" type="pres">
      <dgm:prSet presAssocID="{8D3112C8-C3B8-4775-B6CF-DDBC3F4C022E}" presName="Name21" presStyleCnt="0"/>
      <dgm:spPr/>
    </dgm:pt>
    <dgm:pt modelId="{C1CFD54E-66E1-4EFA-AA8B-0BF5942D7FF8}" type="pres">
      <dgm:prSet presAssocID="{8D3112C8-C3B8-4775-B6CF-DDBC3F4C022E}" presName="level2Shape" presStyleLbl="node2" presStyleIdx="0" presStyleCnt="1" custScaleX="198043" custScaleY="102060" custLinFactNeighborX="64949" custLinFactNeighborY="-51430"/>
      <dgm:spPr/>
      <dgm:t>
        <a:bodyPr/>
        <a:lstStyle/>
        <a:p>
          <a:endParaRPr lang="tr-TR"/>
        </a:p>
      </dgm:t>
    </dgm:pt>
    <dgm:pt modelId="{EB3FD6B6-1705-4879-A4BD-A9A9B35F3B7C}" type="pres">
      <dgm:prSet presAssocID="{8D3112C8-C3B8-4775-B6CF-DDBC3F4C022E}" presName="hierChild3" presStyleCnt="0"/>
      <dgm:spPr/>
    </dgm:pt>
    <dgm:pt modelId="{17CE27CD-8359-43CE-8307-9D203C451407}" type="pres">
      <dgm:prSet presAssocID="{82E64DDD-E93D-4906-BDB9-602E221ED765}" presName="Name19" presStyleLbl="parChTrans1D3" presStyleIdx="0" presStyleCnt="2"/>
      <dgm:spPr/>
      <dgm:t>
        <a:bodyPr/>
        <a:lstStyle/>
        <a:p>
          <a:endParaRPr lang="tr-TR"/>
        </a:p>
      </dgm:t>
    </dgm:pt>
    <dgm:pt modelId="{98BDB715-7B51-4C7D-91A3-B13F3C7534ED}" type="pres">
      <dgm:prSet presAssocID="{2FCBE3EE-F52F-4AA2-9F06-C8307479E0D5}" presName="Name21" presStyleCnt="0"/>
      <dgm:spPr/>
    </dgm:pt>
    <dgm:pt modelId="{ED4A340B-4C23-455F-8B5B-B536270C45F2}" type="pres">
      <dgm:prSet presAssocID="{2FCBE3EE-F52F-4AA2-9F06-C8307479E0D5}" presName="level2Shape" presStyleLbl="node3" presStyleIdx="0" presStyleCnt="2" custScaleY="66107" custLinFactX="29898" custLinFactNeighborX="100000" custLinFactNeighborY="-79836"/>
      <dgm:spPr/>
      <dgm:t>
        <a:bodyPr/>
        <a:lstStyle/>
        <a:p>
          <a:endParaRPr lang="tr-TR"/>
        </a:p>
      </dgm:t>
    </dgm:pt>
    <dgm:pt modelId="{66BFBB68-8FBC-4D05-A71E-074FB214215E}" type="pres">
      <dgm:prSet presAssocID="{2FCBE3EE-F52F-4AA2-9F06-C8307479E0D5}" presName="hierChild3" presStyleCnt="0"/>
      <dgm:spPr/>
    </dgm:pt>
    <dgm:pt modelId="{87EDE0EA-F1FF-4306-85EE-33C6DD608933}" type="pres">
      <dgm:prSet presAssocID="{16230A81-9283-43A2-AA3A-39EC1D359594}" presName="Name19" presStyleLbl="parChTrans1D3" presStyleIdx="1" presStyleCnt="2"/>
      <dgm:spPr/>
      <dgm:t>
        <a:bodyPr/>
        <a:lstStyle/>
        <a:p>
          <a:endParaRPr lang="tr-TR"/>
        </a:p>
      </dgm:t>
    </dgm:pt>
    <dgm:pt modelId="{C3EDC58C-A506-45DB-9C36-D4419FF8D624}" type="pres">
      <dgm:prSet presAssocID="{69800032-79D5-4C3F-B638-98DC4EA6439A}" presName="Name21" presStyleCnt="0"/>
      <dgm:spPr/>
    </dgm:pt>
    <dgm:pt modelId="{D215534D-7993-4C08-BE48-DE811DACDB59}" type="pres">
      <dgm:prSet presAssocID="{69800032-79D5-4C3F-B638-98DC4EA6439A}" presName="level2Shape" presStyleLbl="node3" presStyleIdx="1" presStyleCnt="2" custScaleY="53621" custLinFactNeighborX="-102" custLinFactNeighborY="2157"/>
      <dgm:spPr/>
      <dgm:t>
        <a:bodyPr/>
        <a:lstStyle/>
        <a:p>
          <a:endParaRPr lang="tr-TR"/>
        </a:p>
      </dgm:t>
    </dgm:pt>
    <dgm:pt modelId="{5128029E-F464-4C2B-AD37-AB2058479B6E}" type="pres">
      <dgm:prSet presAssocID="{69800032-79D5-4C3F-B638-98DC4EA6439A}" presName="hierChild3" presStyleCnt="0"/>
      <dgm:spPr/>
    </dgm:pt>
    <dgm:pt modelId="{4DC79230-18F5-4FFF-B1BF-124264F00722}" type="pres">
      <dgm:prSet presAssocID="{BA50C1C7-956E-490C-919C-C4242F759A78}" presName="Name19" presStyleLbl="parChTrans1D4" presStyleIdx="0" presStyleCnt="21"/>
      <dgm:spPr/>
      <dgm:t>
        <a:bodyPr/>
        <a:lstStyle/>
        <a:p>
          <a:endParaRPr lang="tr-TR"/>
        </a:p>
      </dgm:t>
    </dgm:pt>
    <dgm:pt modelId="{544790DD-B132-4D2F-A9FF-A2C0CF7E3C6B}" type="pres">
      <dgm:prSet presAssocID="{333C5A24-D09A-4295-B229-669898E1FDB9}" presName="Name21" presStyleCnt="0"/>
      <dgm:spPr/>
    </dgm:pt>
    <dgm:pt modelId="{FED763F3-0796-4BA5-BFFA-EBEC1A59425C}" type="pres">
      <dgm:prSet presAssocID="{333C5A24-D09A-4295-B229-669898E1FDB9}" presName="level2Shape" presStyleLbl="node4" presStyleIdx="0" presStyleCnt="21" custScaleY="75069" custLinFactNeighborX="-62" custLinFactNeighborY="-2100"/>
      <dgm:spPr/>
      <dgm:t>
        <a:bodyPr/>
        <a:lstStyle/>
        <a:p>
          <a:endParaRPr lang="tr-TR"/>
        </a:p>
      </dgm:t>
    </dgm:pt>
    <dgm:pt modelId="{275E8BD8-33A8-47BA-9E8C-9B562069A185}" type="pres">
      <dgm:prSet presAssocID="{333C5A24-D09A-4295-B229-669898E1FDB9}" presName="hierChild3" presStyleCnt="0"/>
      <dgm:spPr/>
    </dgm:pt>
    <dgm:pt modelId="{043F4CB6-A9A9-4965-BEA7-0936253D5069}" type="pres">
      <dgm:prSet presAssocID="{C91CFC20-0D82-408F-B1B1-95F395F99783}" presName="Name19" presStyleLbl="parChTrans1D4" presStyleIdx="1" presStyleCnt="21"/>
      <dgm:spPr/>
      <dgm:t>
        <a:bodyPr/>
        <a:lstStyle/>
        <a:p>
          <a:endParaRPr lang="tr-TR"/>
        </a:p>
      </dgm:t>
    </dgm:pt>
    <dgm:pt modelId="{9BD16C46-0FC7-452C-8E2A-24A8E2004CAE}" type="pres">
      <dgm:prSet presAssocID="{047699E9-8CA3-4BF9-9045-2F5AB8F78B8A}" presName="Name21" presStyleCnt="0"/>
      <dgm:spPr/>
    </dgm:pt>
    <dgm:pt modelId="{CCEF1B7F-09D3-4634-93CE-D0586FBED6B9}" type="pres">
      <dgm:prSet presAssocID="{047699E9-8CA3-4BF9-9045-2F5AB8F78B8A}" presName="level2Shape" presStyleLbl="node4" presStyleIdx="1" presStyleCnt="21" custScaleY="79454"/>
      <dgm:spPr/>
      <dgm:t>
        <a:bodyPr/>
        <a:lstStyle/>
        <a:p>
          <a:endParaRPr lang="tr-TR"/>
        </a:p>
      </dgm:t>
    </dgm:pt>
    <dgm:pt modelId="{07435405-126D-4112-97DF-F71BD700AA15}" type="pres">
      <dgm:prSet presAssocID="{047699E9-8CA3-4BF9-9045-2F5AB8F78B8A}" presName="hierChild3" presStyleCnt="0"/>
      <dgm:spPr/>
    </dgm:pt>
    <dgm:pt modelId="{CC5DF794-E263-412E-AA2D-70E8566892B0}" type="pres">
      <dgm:prSet presAssocID="{980481D3-0F7E-4508-900F-6CB3E43299DB}" presName="Name19" presStyleLbl="parChTrans1D4" presStyleIdx="2" presStyleCnt="21"/>
      <dgm:spPr/>
      <dgm:t>
        <a:bodyPr/>
        <a:lstStyle/>
        <a:p>
          <a:endParaRPr lang="tr-TR"/>
        </a:p>
      </dgm:t>
    </dgm:pt>
    <dgm:pt modelId="{23ABB80F-51A0-4D26-9012-925548E660C5}" type="pres">
      <dgm:prSet presAssocID="{EFC0E8EC-5072-48B1-90D2-15978ED0623B}" presName="Name21" presStyleCnt="0"/>
      <dgm:spPr/>
    </dgm:pt>
    <dgm:pt modelId="{C339633B-E4E0-4E9A-97FF-917395ACEA4B}" type="pres">
      <dgm:prSet presAssocID="{EFC0E8EC-5072-48B1-90D2-15978ED0623B}" presName="level2Shape" presStyleLbl="node4" presStyleIdx="2" presStyleCnt="21" custScaleY="75069"/>
      <dgm:spPr/>
      <dgm:t>
        <a:bodyPr/>
        <a:lstStyle/>
        <a:p>
          <a:endParaRPr lang="tr-TR"/>
        </a:p>
      </dgm:t>
    </dgm:pt>
    <dgm:pt modelId="{5CC3D542-2F5C-48EF-86C2-8C65A408A9E3}" type="pres">
      <dgm:prSet presAssocID="{EFC0E8EC-5072-48B1-90D2-15978ED0623B}" presName="hierChild3" presStyleCnt="0"/>
      <dgm:spPr/>
    </dgm:pt>
    <dgm:pt modelId="{8302EC9E-F201-4D87-A698-9E1B98B2366E}" type="pres">
      <dgm:prSet presAssocID="{63AED07B-DA21-4984-A54C-B8D2B338EC42}" presName="Name19" presStyleLbl="parChTrans1D4" presStyleIdx="3" presStyleCnt="21"/>
      <dgm:spPr/>
      <dgm:t>
        <a:bodyPr/>
        <a:lstStyle/>
        <a:p>
          <a:endParaRPr lang="tr-TR"/>
        </a:p>
      </dgm:t>
    </dgm:pt>
    <dgm:pt modelId="{0D333328-AED0-434D-B5CB-2BFD9A1124EE}" type="pres">
      <dgm:prSet presAssocID="{4610E167-00F9-4E9E-BE8F-70ED2FB80BAD}" presName="Name21" presStyleCnt="0"/>
      <dgm:spPr/>
    </dgm:pt>
    <dgm:pt modelId="{DB4AE363-1629-46C9-AA4B-75FD216BE842}" type="pres">
      <dgm:prSet presAssocID="{4610E167-00F9-4E9E-BE8F-70ED2FB80BAD}" presName="level2Shape" presStyleLbl="node4" presStyleIdx="3" presStyleCnt="21" custScaleY="75905"/>
      <dgm:spPr/>
      <dgm:t>
        <a:bodyPr/>
        <a:lstStyle/>
        <a:p>
          <a:endParaRPr lang="tr-TR"/>
        </a:p>
      </dgm:t>
    </dgm:pt>
    <dgm:pt modelId="{6C8A134C-8C1D-4171-81EE-12F57D12C58C}" type="pres">
      <dgm:prSet presAssocID="{4610E167-00F9-4E9E-BE8F-70ED2FB80BAD}" presName="hierChild3" presStyleCnt="0"/>
      <dgm:spPr/>
    </dgm:pt>
    <dgm:pt modelId="{78862BE7-DF21-40BE-A32B-BDE76199E976}" type="pres">
      <dgm:prSet presAssocID="{70F8B29E-F28D-4471-A41A-1F0C85F3D186}" presName="Name19" presStyleLbl="parChTrans1D4" presStyleIdx="4" presStyleCnt="21"/>
      <dgm:spPr/>
      <dgm:t>
        <a:bodyPr/>
        <a:lstStyle/>
        <a:p>
          <a:endParaRPr lang="tr-TR"/>
        </a:p>
      </dgm:t>
    </dgm:pt>
    <dgm:pt modelId="{B62E23DF-ABA8-4DBA-B636-5B5375E242AB}" type="pres">
      <dgm:prSet presAssocID="{41B36ED1-3F88-4979-9A7E-EDD976CD8101}" presName="Name21" presStyleCnt="0"/>
      <dgm:spPr/>
    </dgm:pt>
    <dgm:pt modelId="{23D1B3DD-EE88-4119-9276-186BC0E30EE5}" type="pres">
      <dgm:prSet presAssocID="{41B36ED1-3F88-4979-9A7E-EDD976CD8101}" presName="level2Shape" presStyleLbl="node4" presStyleIdx="4" presStyleCnt="21" custScaleY="75069"/>
      <dgm:spPr/>
      <dgm:t>
        <a:bodyPr/>
        <a:lstStyle/>
        <a:p>
          <a:endParaRPr lang="tr-TR"/>
        </a:p>
      </dgm:t>
    </dgm:pt>
    <dgm:pt modelId="{2B58DEE6-5194-41E7-AD9E-BA6001D17E9F}" type="pres">
      <dgm:prSet presAssocID="{41B36ED1-3F88-4979-9A7E-EDD976CD8101}" presName="hierChild3" presStyleCnt="0"/>
      <dgm:spPr/>
    </dgm:pt>
    <dgm:pt modelId="{042D53FA-3DD2-454E-871A-E3633DB2A880}" type="pres">
      <dgm:prSet presAssocID="{530D95BB-830D-4ED8-A78D-CF55984C408C}" presName="Name19" presStyleLbl="parChTrans1D4" presStyleIdx="5" presStyleCnt="21"/>
      <dgm:spPr/>
      <dgm:t>
        <a:bodyPr/>
        <a:lstStyle/>
        <a:p>
          <a:endParaRPr lang="tr-TR"/>
        </a:p>
      </dgm:t>
    </dgm:pt>
    <dgm:pt modelId="{229E3FEB-101C-4F49-AAFB-74C9972A45D8}" type="pres">
      <dgm:prSet presAssocID="{8EC01B07-5B7F-4CCD-818B-06A6429BE395}" presName="Name21" presStyleCnt="0"/>
      <dgm:spPr/>
    </dgm:pt>
    <dgm:pt modelId="{0049995D-33F4-42E8-A75E-CB6D08CAA057}" type="pres">
      <dgm:prSet presAssocID="{8EC01B07-5B7F-4CCD-818B-06A6429BE395}" presName="level2Shape" presStyleLbl="node4" presStyleIdx="5" presStyleCnt="21" custScaleY="85426"/>
      <dgm:spPr/>
      <dgm:t>
        <a:bodyPr/>
        <a:lstStyle/>
        <a:p>
          <a:endParaRPr lang="tr-TR"/>
        </a:p>
      </dgm:t>
    </dgm:pt>
    <dgm:pt modelId="{C00FF79B-7D1D-432A-ADB7-00405379E1AA}" type="pres">
      <dgm:prSet presAssocID="{8EC01B07-5B7F-4CCD-818B-06A6429BE395}" presName="hierChild3" presStyleCnt="0"/>
      <dgm:spPr/>
    </dgm:pt>
    <dgm:pt modelId="{CBEDDF8C-6B0A-4239-A5F7-DBF4575FB0C7}" type="pres">
      <dgm:prSet presAssocID="{67BAB953-08E9-4F67-9E89-64022BBBF4AC}" presName="Name19" presStyleLbl="parChTrans1D4" presStyleIdx="6" presStyleCnt="21"/>
      <dgm:spPr/>
      <dgm:t>
        <a:bodyPr/>
        <a:lstStyle/>
        <a:p>
          <a:endParaRPr lang="tr-TR"/>
        </a:p>
      </dgm:t>
    </dgm:pt>
    <dgm:pt modelId="{493F6DD1-E87A-4746-B58B-FFCBA6F2E773}" type="pres">
      <dgm:prSet presAssocID="{C0EF7371-FBFA-443A-9907-5CCBD784463F}" presName="Name21" presStyleCnt="0"/>
      <dgm:spPr/>
    </dgm:pt>
    <dgm:pt modelId="{6EFBC3FB-B0FA-44ED-BF1F-A0C45ED5AB64}" type="pres">
      <dgm:prSet presAssocID="{C0EF7371-FBFA-443A-9907-5CCBD784463F}" presName="level2Shape" presStyleLbl="node4" presStyleIdx="6" presStyleCnt="21" custScaleY="75069"/>
      <dgm:spPr/>
      <dgm:t>
        <a:bodyPr/>
        <a:lstStyle/>
        <a:p>
          <a:endParaRPr lang="tr-TR"/>
        </a:p>
      </dgm:t>
    </dgm:pt>
    <dgm:pt modelId="{3B5D6C52-66EE-47CF-8E52-21715BCFD66D}" type="pres">
      <dgm:prSet presAssocID="{C0EF7371-FBFA-443A-9907-5CCBD784463F}" presName="hierChild3" presStyleCnt="0"/>
      <dgm:spPr/>
    </dgm:pt>
    <dgm:pt modelId="{09CC8D74-7425-430E-8969-41B0C1295BDB}" type="pres">
      <dgm:prSet presAssocID="{DE1EDB65-97DD-4CAF-AF61-B57D56E3E87D}" presName="Name19" presStyleLbl="parChTrans1D4" presStyleIdx="7" presStyleCnt="21"/>
      <dgm:spPr/>
      <dgm:t>
        <a:bodyPr/>
        <a:lstStyle/>
        <a:p>
          <a:endParaRPr lang="tr-TR"/>
        </a:p>
      </dgm:t>
    </dgm:pt>
    <dgm:pt modelId="{6DD0289F-F01C-4570-B0A7-0100E30EB0AF}" type="pres">
      <dgm:prSet presAssocID="{E7FC9437-0175-4A21-94FE-567E9E23AF34}" presName="Name21" presStyleCnt="0"/>
      <dgm:spPr/>
    </dgm:pt>
    <dgm:pt modelId="{646DC953-DA90-4122-8EA8-DD04C4111B11}" type="pres">
      <dgm:prSet presAssocID="{E7FC9437-0175-4A21-94FE-567E9E23AF34}" presName="level2Shape" presStyleLbl="node4" presStyleIdx="7" presStyleCnt="21" custScaleY="76158"/>
      <dgm:spPr/>
      <dgm:t>
        <a:bodyPr/>
        <a:lstStyle/>
        <a:p>
          <a:endParaRPr lang="tr-TR"/>
        </a:p>
      </dgm:t>
    </dgm:pt>
    <dgm:pt modelId="{48A81AB8-0907-48EC-962B-2C61B22E9C30}" type="pres">
      <dgm:prSet presAssocID="{E7FC9437-0175-4A21-94FE-567E9E23AF34}" presName="hierChild3" presStyleCnt="0"/>
      <dgm:spPr/>
    </dgm:pt>
    <dgm:pt modelId="{F61F4027-6D80-485E-BD5E-A8D10A13722C}" type="pres">
      <dgm:prSet presAssocID="{9329B8CD-8544-4F18-8A53-002A9CBCE8B7}" presName="Name19" presStyleLbl="parChTrans1D4" presStyleIdx="8" presStyleCnt="21"/>
      <dgm:spPr/>
      <dgm:t>
        <a:bodyPr/>
        <a:lstStyle/>
        <a:p>
          <a:endParaRPr lang="tr-TR"/>
        </a:p>
      </dgm:t>
    </dgm:pt>
    <dgm:pt modelId="{281E7521-C270-4DAA-B26D-C713219602C4}" type="pres">
      <dgm:prSet presAssocID="{30331222-174E-427E-8ACF-40E6BAE853C8}" presName="Name21" presStyleCnt="0"/>
      <dgm:spPr/>
    </dgm:pt>
    <dgm:pt modelId="{61901151-26D1-48B5-8C93-EB54EE56B7BF}" type="pres">
      <dgm:prSet presAssocID="{30331222-174E-427E-8ACF-40E6BAE853C8}" presName="level2Shape" presStyleLbl="node4" presStyleIdx="8" presStyleCnt="21" custScaleY="88626"/>
      <dgm:spPr/>
      <dgm:t>
        <a:bodyPr/>
        <a:lstStyle/>
        <a:p>
          <a:endParaRPr lang="tr-TR"/>
        </a:p>
      </dgm:t>
    </dgm:pt>
    <dgm:pt modelId="{D09E1DBC-A1D3-420F-AD3E-4987C903BC34}" type="pres">
      <dgm:prSet presAssocID="{30331222-174E-427E-8ACF-40E6BAE853C8}" presName="hierChild3" presStyleCnt="0"/>
      <dgm:spPr/>
    </dgm:pt>
    <dgm:pt modelId="{F37098D2-2C57-4A7A-82C0-1CD05BC38DCA}" type="pres">
      <dgm:prSet presAssocID="{615864FC-F46A-4D8C-A91D-49E32C0CDAAE}" presName="Name19" presStyleLbl="parChTrans1D4" presStyleIdx="9" presStyleCnt="21"/>
      <dgm:spPr/>
      <dgm:t>
        <a:bodyPr/>
        <a:lstStyle/>
        <a:p>
          <a:endParaRPr lang="tr-TR"/>
        </a:p>
      </dgm:t>
    </dgm:pt>
    <dgm:pt modelId="{4454835B-5A96-47E2-B18F-397CA55BB0C3}" type="pres">
      <dgm:prSet presAssocID="{177C4111-2146-42A9-973D-1572C923887D}" presName="Name21" presStyleCnt="0"/>
      <dgm:spPr/>
    </dgm:pt>
    <dgm:pt modelId="{1D73633A-89B5-41EB-80D2-C17D0E692514}" type="pres">
      <dgm:prSet presAssocID="{177C4111-2146-42A9-973D-1572C923887D}" presName="level2Shape" presStyleLbl="node4" presStyleIdx="9" presStyleCnt="21" custScaleY="77252"/>
      <dgm:spPr/>
      <dgm:t>
        <a:bodyPr/>
        <a:lstStyle/>
        <a:p>
          <a:endParaRPr lang="tr-TR"/>
        </a:p>
      </dgm:t>
    </dgm:pt>
    <dgm:pt modelId="{B04D8C39-9CBB-477F-9378-1D32F5E27AB8}" type="pres">
      <dgm:prSet presAssocID="{177C4111-2146-42A9-973D-1572C923887D}" presName="hierChild3" presStyleCnt="0"/>
      <dgm:spPr/>
    </dgm:pt>
    <dgm:pt modelId="{CC3AC100-A14F-45E6-B0CB-C42FB5E46F32}" type="pres">
      <dgm:prSet presAssocID="{F1C6CB1D-A3D2-4423-A66D-2708F27454AB}" presName="Name19" presStyleLbl="parChTrans1D4" presStyleIdx="10" presStyleCnt="21"/>
      <dgm:spPr/>
      <dgm:t>
        <a:bodyPr/>
        <a:lstStyle/>
        <a:p>
          <a:endParaRPr lang="tr-TR"/>
        </a:p>
      </dgm:t>
    </dgm:pt>
    <dgm:pt modelId="{B1C21729-4B74-4916-87B6-BB42A9F7045E}" type="pres">
      <dgm:prSet presAssocID="{D932766C-4C63-4808-BE89-787061E239D2}" presName="Name21" presStyleCnt="0"/>
      <dgm:spPr/>
    </dgm:pt>
    <dgm:pt modelId="{4F494D96-DE41-4316-B90B-5BFFB5DAFE70}" type="pres">
      <dgm:prSet presAssocID="{D932766C-4C63-4808-BE89-787061E239D2}" presName="level2Shape" presStyleLbl="node4" presStyleIdx="10" presStyleCnt="21" custScaleY="75069"/>
      <dgm:spPr/>
      <dgm:t>
        <a:bodyPr/>
        <a:lstStyle/>
        <a:p>
          <a:endParaRPr lang="tr-TR"/>
        </a:p>
      </dgm:t>
    </dgm:pt>
    <dgm:pt modelId="{A34388B4-24CD-4844-BD0E-19A2D1FEC5E5}" type="pres">
      <dgm:prSet presAssocID="{D932766C-4C63-4808-BE89-787061E239D2}" presName="hierChild3" presStyleCnt="0"/>
      <dgm:spPr/>
    </dgm:pt>
    <dgm:pt modelId="{4C4BB985-B2F9-4375-A5BE-11F5F5A86D2F}" type="pres">
      <dgm:prSet presAssocID="{B75825C1-63B2-4C82-B3CA-CF4BCC5DBBA9}" presName="Name19" presStyleLbl="parChTrans1D4" presStyleIdx="11" presStyleCnt="21"/>
      <dgm:spPr/>
      <dgm:t>
        <a:bodyPr/>
        <a:lstStyle/>
        <a:p>
          <a:endParaRPr lang="tr-TR"/>
        </a:p>
      </dgm:t>
    </dgm:pt>
    <dgm:pt modelId="{876C078E-1B9E-443B-A6B0-96E1ACD38B15}" type="pres">
      <dgm:prSet presAssocID="{039666ED-AA84-42AD-82AD-9FFF5A04A602}" presName="Name21" presStyleCnt="0"/>
      <dgm:spPr/>
    </dgm:pt>
    <dgm:pt modelId="{8067FFA4-ACD1-433A-A625-319080CCAC59}" type="pres">
      <dgm:prSet presAssocID="{039666ED-AA84-42AD-82AD-9FFF5A04A602}" presName="level2Shape" presStyleLbl="node4" presStyleIdx="11" presStyleCnt="21" custScaleY="75069"/>
      <dgm:spPr/>
      <dgm:t>
        <a:bodyPr/>
        <a:lstStyle/>
        <a:p>
          <a:endParaRPr lang="tr-TR"/>
        </a:p>
      </dgm:t>
    </dgm:pt>
    <dgm:pt modelId="{8EDB4E4C-EDB0-43E3-9542-7D356F5304BE}" type="pres">
      <dgm:prSet presAssocID="{039666ED-AA84-42AD-82AD-9FFF5A04A602}" presName="hierChild3" presStyleCnt="0"/>
      <dgm:spPr/>
    </dgm:pt>
    <dgm:pt modelId="{4D7DE0C0-A333-415E-8A0B-C0BE6E2D0B66}" type="pres">
      <dgm:prSet presAssocID="{ED841D73-8973-4199-A100-9BAF5EFC36DB}" presName="Name19" presStyleLbl="parChTrans1D4" presStyleIdx="12" presStyleCnt="21"/>
      <dgm:spPr/>
      <dgm:t>
        <a:bodyPr/>
        <a:lstStyle/>
        <a:p>
          <a:endParaRPr lang="tr-TR"/>
        </a:p>
      </dgm:t>
    </dgm:pt>
    <dgm:pt modelId="{AD9C715B-1A9C-4D11-A91F-ACEC44FD5C5F}" type="pres">
      <dgm:prSet presAssocID="{3C404C39-2852-49E8-BBA3-56BD3524E092}" presName="Name21" presStyleCnt="0"/>
      <dgm:spPr/>
    </dgm:pt>
    <dgm:pt modelId="{F49FB3C2-6477-42C4-B74E-4603BD69DB45}" type="pres">
      <dgm:prSet presAssocID="{3C404C39-2852-49E8-BBA3-56BD3524E092}" presName="level2Shape" presStyleLbl="node4" presStyleIdx="12" presStyleCnt="21" custScaleY="75069"/>
      <dgm:spPr/>
      <dgm:t>
        <a:bodyPr/>
        <a:lstStyle/>
        <a:p>
          <a:endParaRPr lang="tr-TR"/>
        </a:p>
      </dgm:t>
    </dgm:pt>
    <dgm:pt modelId="{EB8A2D09-AE6B-4422-85F5-0A464AFB9422}" type="pres">
      <dgm:prSet presAssocID="{3C404C39-2852-49E8-BBA3-56BD3524E092}" presName="hierChild3" presStyleCnt="0"/>
      <dgm:spPr/>
    </dgm:pt>
    <dgm:pt modelId="{7788F176-F6E4-48B3-B606-868B7AE58EBF}" type="pres">
      <dgm:prSet presAssocID="{9D41A424-390F-48EC-8DE9-696BDED971CA}" presName="Name19" presStyleLbl="parChTrans1D4" presStyleIdx="13" presStyleCnt="21"/>
      <dgm:spPr/>
      <dgm:t>
        <a:bodyPr/>
        <a:lstStyle/>
        <a:p>
          <a:endParaRPr lang="tr-TR"/>
        </a:p>
      </dgm:t>
    </dgm:pt>
    <dgm:pt modelId="{158B5D39-D5FD-4FEF-875F-6CF0FC1A8EE2}" type="pres">
      <dgm:prSet presAssocID="{F7AFDDAA-2831-4951-B158-A2569FBE8477}" presName="Name21" presStyleCnt="0"/>
      <dgm:spPr/>
    </dgm:pt>
    <dgm:pt modelId="{B72AAD5C-CFB5-4F42-85BE-EE9D7C973EA8}" type="pres">
      <dgm:prSet presAssocID="{F7AFDDAA-2831-4951-B158-A2569FBE8477}" presName="level2Shape" presStyleLbl="node4" presStyleIdx="13" presStyleCnt="21" custScaleY="75069"/>
      <dgm:spPr/>
      <dgm:t>
        <a:bodyPr/>
        <a:lstStyle/>
        <a:p>
          <a:endParaRPr lang="tr-TR"/>
        </a:p>
      </dgm:t>
    </dgm:pt>
    <dgm:pt modelId="{CF18E274-7DE5-4BA4-B7D5-A8CBC91164C2}" type="pres">
      <dgm:prSet presAssocID="{F7AFDDAA-2831-4951-B158-A2569FBE8477}" presName="hierChild3" presStyleCnt="0"/>
      <dgm:spPr/>
    </dgm:pt>
    <dgm:pt modelId="{160B9CF1-8AE2-4202-983B-EC4FA30C76D8}" type="pres">
      <dgm:prSet presAssocID="{AC0236E0-AF95-4EA3-90AB-96CE7D29F934}" presName="Name19" presStyleLbl="parChTrans1D4" presStyleIdx="14" presStyleCnt="21"/>
      <dgm:spPr/>
      <dgm:t>
        <a:bodyPr/>
        <a:lstStyle/>
        <a:p>
          <a:endParaRPr lang="tr-TR"/>
        </a:p>
      </dgm:t>
    </dgm:pt>
    <dgm:pt modelId="{72B74143-11A8-4865-BE29-4CCEB985331D}" type="pres">
      <dgm:prSet presAssocID="{06413209-3C54-4120-AFE0-4249B09FE600}" presName="Name21" presStyleCnt="0"/>
      <dgm:spPr/>
    </dgm:pt>
    <dgm:pt modelId="{6E990786-40D8-4CA0-881C-389139306826}" type="pres">
      <dgm:prSet presAssocID="{06413209-3C54-4120-AFE0-4249B09FE600}" presName="level2Shape" presStyleLbl="node4" presStyleIdx="14" presStyleCnt="21" custScaleY="78550"/>
      <dgm:spPr/>
      <dgm:t>
        <a:bodyPr/>
        <a:lstStyle/>
        <a:p>
          <a:endParaRPr lang="tr-TR"/>
        </a:p>
      </dgm:t>
    </dgm:pt>
    <dgm:pt modelId="{E0397D22-3CF0-471D-B228-CD413407D579}" type="pres">
      <dgm:prSet presAssocID="{06413209-3C54-4120-AFE0-4249B09FE600}" presName="hierChild3" presStyleCnt="0"/>
      <dgm:spPr/>
    </dgm:pt>
    <dgm:pt modelId="{9E8CA3DF-5D3A-4C6E-863A-37362F3B63D8}" type="pres">
      <dgm:prSet presAssocID="{DE3769A2-1596-442D-BC78-B0F6983BBEA9}" presName="Name19" presStyleLbl="parChTrans1D4" presStyleIdx="15" presStyleCnt="21"/>
      <dgm:spPr/>
      <dgm:t>
        <a:bodyPr/>
        <a:lstStyle/>
        <a:p>
          <a:endParaRPr lang="tr-TR"/>
        </a:p>
      </dgm:t>
    </dgm:pt>
    <dgm:pt modelId="{71A6B670-B64B-4DFF-AEA8-FD8A21A815B6}" type="pres">
      <dgm:prSet presAssocID="{813A7A31-EC44-46A5-964B-5FC7E598AFC0}" presName="Name21" presStyleCnt="0"/>
      <dgm:spPr/>
    </dgm:pt>
    <dgm:pt modelId="{35D5799D-8576-42B6-A9C2-F66667036DA4}" type="pres">
      <dgm:prSet presAssocID="{813A7A31-EC44-46A5-964B-5FC7E598AFC0}" presName="level2Shape" presStyleLbl="node4" presStyleIdx="15" presStyleCnt="21" custScaleY="72619"/>
      <dgm:spPr/>
      <dgm:t>
        <a:bodyPr/>
        <a:lstStyle/>
        <a:p>
          <a:endParaRPr lang="tr-TR"/>
        </a:p>
      </dgm:t>
    </dgm:pt>
    <dgm:pt modelId="{9FBE77DD-99FA-4C01-AEA9-49294CF782D8}" type="pres">
      <dgm:prSet presAssocID="{813A7A31-EC44-46A5-964B-5FC7E598AFC0}" presName="hierChild3" presStyleCnt="0"/>
      <dgm:spPr/>
    </dgm:pt>
    <dgm:pt modelId="{BCFC56CD-045C-4679-9BEA-4024FD6F58F2}" type="pres">
      <dgm:prSet presAssocID="{6AED3A92-BD83-4BAD-A6DB-6A4D06FE6F23}" presName="Name19" presStyleLbl="parChTrans1D4" presStyleIdx="16" presStyleCnt="21"/>
      <dgm:spPr/>
      <dgm:t>
        <a:bodyPr/>
        <a:lstStyle/>
        <a:p>
          <a:endParaRPr lang="tr-TR"/>
        </a:p>
      </dgm:t>
    </dgm:pt>
    <dgm:pt modelId="{FED5B0CD-A2EA-4FE8-BC32-E48A9D483926}" type="pres">
      <dgm:prSet presAssocID="{89E74E4F-4339-4423-B763-FCF66F6EAEAB}" presName="Name21" presStyleCnt="0"/>
      <dgm:spPr/>
    </dgm:pt>
    <dgm:pt modelId="{21D00713-53B7-4223-B728-FD1569371BFB}" type="pres">
      <dgm:prSet presAssocID="{89E74E4F-4339-4423-B763-FCF66F6EAEAB}" presName="level2Shape" presStyleLbl="node4" presStyleIdx="16" presStyleCnt="21" custScaleY="75069"/>
      <dgm:spPr/>
      <dgm:t>
        <a:bodyPr/>
        <a:lstStyle/>
        <a:p>
          <a:endParaRPr lang="tr-TR"/>
        </a:p>
      </dgm:t>
    </dgm:pt>
    <dgm:pt modelId="{A46B68CB-51D3-4335-B1B7-AEB041F15348}" type="pres">
      <dgm:prSet presAssocID="{89E74E4F-4339-4423-B763-FCF66F6EAEAB}" presName="hierChild3" presStyleCnt="0"/>
      <dgm:spPr/>
    </dgm:pt>
    <dgm:pt modelId="{C90A79BE-B949-4735-99F0-E262DE13BDA6}" type="pres">
      <dgm:prSet presAssocID="{FC48FFD8-3AF2-4B1A-8E92-2AAE6A791693}" presName="Name19" presStyleLbl="parChTrans1D4" presStyleIdx="17" presStyleCnt="21"/>
      <dgm:spPr/>
      <dgm:t>
        <a:bodyPr/>
        <a:lstStyle/>
        <a:p>
          <a:endParaRPr lang="tr-TR"/>
        </a:p>
      </dgm:t>
    </dgm:pt>
    <dgm:pt modelId="{FD91E003-4C78-443D-9803-5361A767A8FA}" type="pres">
      <dgm:prSet presAssocID="{DAA5252D-6C9F-4807-9F92-EB5B3C469DC4}" presName="Name21" presStyleCnt="0"/>
      <dgm:spPr/>
    </dgm:pt>
    <dgm:pt modelId="{65E39D33-C873-4E91-9CF6-5D5A91694146}" type="pres">
      <dgm:prSet presAssocID="{DAA5252D-6C9F-4807-9F92-EB5B3C469DC4}" presName="level2Shape" presStyleLbl="node4" presStyleIdx="17" presStyleCnt="21" custScaleY="75069"/>
      <dgm:spPr/>
      <dgm:t>
        <a:bodyPr/>
        <a:lstStyle/>
        <a:p>
          <a:endParaRPr lang="tr-TR"/>
        </a:p>
      </dgm:t>
    </dgm:pt>
    <dgm:pt modelId="{8E070C0D-203E-411D-B4B2-08F1A6E12D3C}" type="pres">
      <dgm:prSet presAssocID="{DAA5252D-6C9F-4807-9F92-EB5B3C469DC4}" presName="hierChild3" presStyleCnt="0"/>
      <dgm:spPr/>
    </dgm:pt>
    <dgm:pt modelId="{69D1674E-A376-47CA-A55E-D68110BF853F}" type="pres">
      <dgm:prSet presAssocID="{D48F67B8-F251-4CB4-BBAB-7537E1C08092}" presName="Name19" presStyleLbl="parChTrans1D4" presStyleIdx="18" presStyleCnt="21"/>
      <dgm:spPr/>
      <dgm:t>
        <a:bodyPr/>
        <a:lstStyle/>
        <a:p>
          <a:endParaRPr lang="tr-TR"/>
        </a:p>
      </dgm:t>
    </dgm:pt>
    <dgm:pt modelId="{A4DB4C11-76FE-4BD9-B149-10B99B743755}" type="pres">
      <dgm:prSet presAssocID="{16288825-DEF8-4321-B8EE-05400724119A}" presName="Name21" presStyleCnt="0"/>
      <dgm:spPr/>
    </dgm:pt>
    <dgm:pt modelId="{2D666159-144D-4011-8E1D-F717A053F99A}" type="pres">
      <dgm:prSet presAssocID="{16288825-DEF8-4321-B8EE-05400724119A}" presName="level2Shape" presStyleLbl="node4" presStyleIdx="18" presStyleCnt="21" custScaleY="75069"/>
      <dgm:spPr/>
      <dgm:t>
        <a:bodyPr/>
        <a:lstStyle/>
        <a:p>
          <a:endParaRPr lang="tr-TR"/>
        </a:p>
      </dgm:t>
    </dgm:pt>
    <dgm:pt modelId="{2CD8F40D-5357-4128-8715-027EAC48DDF7}" type="pres">
      <dgm:prSet presAssocID="{16288825-DEF8-4321-B8EE-05400724119A}" presName="hierChild3" presStyleCnt="0"/>
      <dgm:spPr/>
    </dgm:pt>
    <dgm:pt modelId="{B02A193A-5601-48E4-A7BE-CBF36FE803BA}" type="pres">
      <dgm:prSet presAssocID="{2485191B-F097-4413-94FC-B9A2423F1A5C}" presName="Name19" presStyleLbl="parChTrans1D4" presStyleIdx="19" presStyleCnt="21"/>
      <dgm:spPr/>
      <dgm:t>
        <a:bodyPr/>
        <a:lstStyle/>
        <a:p>
          <a:endParaRPr lang="tr-TR"/>
        </a:p>
      </dgm:t>
    </dgm:pt>
    <dgm:pt modelId="{B1CED45A-2463-44BC-B286-F3016A7362CA}" type="pres">
      <dgm:prSet presAssocID="{9FB10F2D-801E-4859-A424-4B88A458083D}" presName="Name21" presStyleCnt="0"/>
      <dgm:spPr/>
    </dgm:pt>
    <dgm:pt modelId="{B1CD1551-B594-4E2B-811E-2A0FD3B16CBD}" type="pres">
      <dgm:prSet presAssocID="{9FB10F2D-801E-4859-A424-4B88A458083D}" presName="level2Shape" presStyleLbl="node4" presStyleIdx="19" presStyleCnt="21" custScaleY="75804"/>
      <dgm:spPr/>
      <dgm:t>
        <a:bodyPr/>
        <a:lstStyle/>
        <a:p>
          <a:endParaRPr lang="tr-TR"/>
        </a:p>
      </dgm:t>
    </dgm:pt>
    <dgm:pt modelId="{EA5EC0FF-32A0-40AC-84E4-151523465ACA}" type="pres">
      <dgm:prSet presAssocID="{9FB10F2D-801E-4859-A424-4B88A458083D}" presName="hierChild3" presStyleCnt="0"/>
      <dgm:spPr/>
    </dgm:pt>
    <dgm:pt modelId="{DB6BF208-1317-4FE5-9898-31D982F2333D}" type="pres">
      <dgm:prSet presAssocID="{133E5942-0B92-429A-BE29-E1D54DAC9B80}" presName="Name19" presStyleLbl="parChTrans1D4" presStyleIdx="20" presStyleCnt="21"/>
      <dgm:spPr/>
      <dgm:t>
        <a:bodyPr/>
        <a:lstStyle/>
        <a:p>
          <a:endParaRPr lang="tr-TR"/>
        </a:p>
      </dgm:t>
    </dgm:pt>
    <dgm:pt modelId="{38BF104A-A785-47A8-9A47-99E73A19F2F5}" type="pres">
      <dgm:prSet presAssocID="{95D8DD00-FFB7-4F7A-8BB6-787A462CB06D}" presName="Name21" presStyleCnt="0"/>
      <dgm:spPr/>
    </dgm:pt>
    <dgm:pt modelId="{63C27022-FDC5-42C1-93A0-5BCAF36B306A}" type="pres">
      <dgm:prSet presAssocID="{95D8DD00-FFB7-4F7A-8BB6-787A462CB06D}" presName="level2Shape" presStyleLbl="node4" presStyleIdx="20" presStyleCnt="21" custScaleY="84638"/>
      <dgm:spPr/>
      <dgm:t>
        <a:bodyPr/>
        <a:lstStyle/>
        <a:p>
          <a:endParaRPr lang="tr-TR"/>
        </a:p>
      </dgm:t>
    </dgm:pt>
    <dgm:pt modelId="{4AE28C00-01A0-4208-AD44-45B26FE11AEC}" type="pres">
      <dgm:prSet presAssocID="{95D8DD00-FFB7-4F7A-8BB6-787A462CB06D}" presName="hierChild3" presStyleCnt="0"/>
      <dgm:spPr/>
    </dgm:pt>
    <dgm:pt modelId="{4133FFC9-8275-49E8-A6A1-650BDE8233B1}" type="pres">
      <dgm:prSet presAssocID="{DFECFAF1-CDA2-4179-87C7-797412FC1A75}" presName="bgShapesFlow" presStyleCnt="0"/>
      <dgm:spPr/>
    </dgm:pt>
  </dgm:ptLst>
  <dgm:cxnLst>
    <dgm:cxn modelId="{9E3004CC-97E9-4584-894F-66245EB166ED}" type="presOf" srcId="{DE1EDB65-97DD-4CAF-AF61-B57D56E3E87D}" destId="{09CC8D74-7425-430E-8969-41B0C1295BDB}" srcOrd="0" destOrd="0" presId="urn:microsoft.com/office/officeart/2005/8/layout/hierarchy6"/>
    <dgm:cxn modelId="{F480308D-7C3D-4BAD-910A-A73FA1C7C501}" srcId="{DAA5252D-6C9F-4807-9F92-EB5B3C469DC4}" destId="{16288825-DEF8-4321-B8EE-05400724119A}" srcOrd="0" destOrd="0" parTransId="{D48F67B8-F251-4CB4-BBAB-7537E1C08092}" sibTransId="{AD891F52-55FA-4F84-8398-A45C5BFDD857}"/>
    <dgm:cxn modelId="{A736BDC5-E5F8-48AF-9327-C96BAA708700}" type="presOf" srcId="{9D41A424-390F-48EC-8DE9-696BDED971CA}" destId="{7788F176-F6E4-48B3-B606-868B7AE58EBF}" srcOrd="0" destOrd="0" presId="urn:microsoft.com/office/officeart/2005/8/layout/hierarchy6"/>
    <dgm:cxn modelId="{535071DA-406B-4775-BF6A-5579DEC5A645}" srcId="{8D3112C8-C3B8-4775-B6CF-DDBC3F4C022E}" destId="{69800032-79D5-4C3F-B638-98DC4EA6439A}" srcOrd="1" destOrd="0" parTransId="{16230A81-9283-43A2-AA3A-39EC1D359594}" sibTransId="{1BC7F682-9751-420A-A387-E2F0D7EC6029}"/>
    <dgm:cxn modelId="{FD784A75-D9B8-45F0-8B15-0817F2CEA8C1}" type="presOf" srcId="{047699E9-8CA3-4BF9-9045-2F5AB8F78B8A}" destId="{CCEF1B7F-09D3-4634-93CE-D0586FBED6B9}" srcOrd="0" destOrd="0" presId="urn:microsoft.com/office/officeart/2005/8/layout/hierarchy6"/>
    <dgm:cxn modelId="{1F665831-72DF-44A8-82B5-1FA73026A63A}" type="presOf" srcId="{70F8B29E-F28D-4471-A41A-1F0C85F3D186}" destId="{78862BE7-DF21-40BE-A32B-BDE76199E976}" srcOrd="0" destOrd="0" presId="urn:microsoft.com/office/officeart/2005/8/layout/hierarchy6"/>
    <dgm:cxn modelId="{A364931D-30D1-4AD6-B282-C7F6C06A35F2}" srcId="{30331222-174E-427E-8ACF-40E6BAE853C8}" destId="{177C4111-2146-42A9-973D-1572C923887D}" srcOrd="0" destOrd="0" parTransId="{615864FC-F46A-4D8C-A91D-49E32C0CDAAE}" sibTransId="{F4B1362E-9BA4-4530-830E-5B14DC15F97D}"/>
    <dgm:cxn modelId="{0FBE52B7-132B-4DFF-B8DA-71BB9394DA9E}" type="presOf" srcId="{9329B8CD-8544-4F18-8A53-002A9CBCE8B7}" destId="{F61F4027-6D80-485E-BD5E-A8D10A13722C}" srcOrd="0" destOrd="0" presId="urn:microsoft.com/office/officeart/2005/8/layout/hierarchy6"/>
    <dgm:cxn modelId="{9AEC88E2-CCB2-4D6F-8F91-91410B0CC74E}" srcId="{D932766C-4C63-4808-BE89-787061E239D2}" destId="{06413209-3C54-4120-AFE0-4249B09FE600}" srcOrd="1" destOrd="0" parTransId="{AC0236E0-AF95-4EA3-90AB-96CE7D29F934}" sibTransId="{245BFCA9-3822-436B-9BF3-9F85C42E700E}"/>
    <dgm:cxn modelId="{A73D3171-67B5-4F3B-A5A4-0C1C26B075E0}" type="presOf" srcId="{5457ACA5-FCAA-4321-A6B5-8B41AED154EF}" destId="{9E9A06BE-A681-4C55-8F79-FEDF05689571}" srcOrd="0" destOrd="0" presId="urn:microsoft.com/office/officeart/2005/8/layout/hierarchy6"/>
    <dgm:cxn modelId="{8CA9A5EB-070C-4533-9494-2CD2F260941C}" type="presOf" srcId="{980481D3-0F7E-4508-900F-6CB3E43299DB}" destId="{CC5DF794-E263-412E-AA2D-70E8566892B0}" srcOrd="0" destOrd="0" presId="urn:microsoft.com/office/officeart/2005/8/layout/hierarchy6"/>
    <dgm:cxn modelId="{3390D668-2E10-4F04-88FD-87F7659E09FF}" srcId="{039666ED-AA84-42AD-82AD-9FFF5A04A602}" destId="{3C404C39-2852-49E8-BBA3-56BD3524E092}" srcOrd="0" destOrd="0" parTransId="{ED841D73-8973-4199-A100-9BAF5EFC36DB}" sibTransId="{1792F729-B6D9-458B-99FF-5DB362555292}"/>
    <dgm:cxn modelId="{C9240335-AB3D-4B49-AD57-340B1E8BC9E6}" srcId="{69800032-79D5-4C3F-B638-98DC4EA6439A}" destId="{89E74E4F-4339-4423-B763-FCF66F6EAEAB}" srcOrd="6" destOrd="0" parTransId="{6AED3A92-BD83-4BAD-A6DB-6A4D06FE6F23}" sibTransId="{7924DF6A-C007-4723-BF43-028EFB8D1377}"/>
    <dgm:cxn modelId="{41C3D72B-11A4-4271-B163-96AB29C75227}" type="presOf" srcId="{ED841D73-8973-4199-A100-9BAF5EFC36DB}" destId="{4D7DE0C0-A333-415E-8A0B-C0BE6E2D0B66}" srcOrd="0" destOrd="0" presId="urn:microsoft.com/office/officeart/2005/8/layout/hierarchy6"/>
    <dgm:cxn modelId="{167C435B-92EA-459F-9300-B2B14BDE8D23}" srcId="{9FB10F2D-801E-4859-A424-4B88A458083D}" destId="{95D8DD00-FFB7-4F7A-8BB6-787A462CB06D}" srcOrd="0" destOrd="0" parTransId="{133E5942-0B92-429A-BE29-E1D54DAC9B80}" sibTransId="{3113F42F-7817-46EE-8594-429D62E893C8}"/>
    <dgm:cxn modelId="{C39BD6D3-E4B7-45F5-BD05-90280661EE8F}" srcId="{8279C825-A7DE-4D5B-AA34-0BACB4797B33}" destId="{8D3112C8-C3B8-4775-B6CF-DDBC3F4C022E}" srcOrd="0" destOrd="0" parTransId="{5457ACA5-FCAA-4321-A6B5-8B41AED154EF}" sibTransId="{4361A914-140F-43DC-AC17-6710A2556F6D}"/>
    <dgm:cxn modelId="{BFBA8286-947C-4830-AB94-BFE7935376B3}" type="presOf" srcId="{530D95BB-830D-4ED8-A78D-CF55984C408C}" destId="{042D53FA-3DD2-454E-871A-E3633DB2A880}" srcOrd="0" destOrd="0" presId="urn:microsoft.com/office/officeart/2005/8/layout/hierarchy6"/>
    <dgm:cxn modelId="{053B61E9-BEB2-4033-8603-DF6650F20A3D}" srcId="{69800032-79D5-4C3F-B638-98DC4EA6439A}" destId="{4610E167-00F9-4E9E-BE8F-70ED2FB80BAD}" srcOrd="3" destOrd="0" parTransId="{63AED07B-DA21-4984-A54C-B8D2B338EC42}" sibTransId="{EC639CB3-5468-47AA-BDB9-032DBB785CDA}"/>
    <dgm:cxn modelId="{72B64948-9ABB-482A-83EE-A3E63705B2E8}" srcId="{69800032-79D5-4C3F-B638-98DC4EA6439A}" destId="{047699E9-8CA3-4BF9-9045-2F5AB8F78B8A}" srcOrd="1" destOrd="0" parTransId="{C91CFC20-0D82-408F-B1B1-95F395F99783}" sibTransId="{D7FA9455-ABDC-4311-B52F-F9EEE711B5A7}"/>
    <dgm:cxn modelId="{628FCCBB-A22F-4E50-9D8A-BF999AD71EA5}" type="presOf" srcId="{16288825-DEF8-4321-B8EE-05400724119A}" destId="{2D666159-144D-4011-8E1D-F717A053F99A}" srcOrd="0" destOrd="0" presId="urn:microsoft.com/office/officeart/2005/8/layout/hierarchy6"/>
    <dgm:cxn modelId="{26158FB4-742D-45FC-A98F-80FBF5AD27A1}" srcId="{D932766C-4C63-4808-BE89-787061E239D2}" destId="{039666ED-AA84-42AD-82AD-9FFF5A04A602}" srcOrd="0" destOrd="0" parTransId="{B75825C1-63B2-4C82-B3CA-CF4BCC5DBBA9}" sibTransId="{AA41A076-E8F7-4A74-9CE7-35674AD9128E}"/>
    <dgm:cxn modelId="{5E0DD0AE-18A3-490F-B76B-000594F10F28}" type="presOf" srcId="{C91CFC20-0D82-408F-B1B1-95F395F99783}" destId="{043F4CB6-A9A9-4965-BEA7-0936253D5069}" srcOrd="0" destOrd="0" presId="urn:microsoft.com/office/officeart/2005/8/layout/hierarchy6"/>
    <dgm:cxn modelId="{6C319B9B-C30B-4874-A43C-BF7CF7496B14}" type="presOf" srcId="{8EC01B07-5B7F-4CCD-818B-06A6429BE395}" destId="{0049995D-33F4-42E8-A75E-CB6D08CAA057}" srcOrd="0" destOrd="0" presId="urn:microsoft.com/office/officeart/2005/8/layout/hierarchy6"/>
    <dgm:cxn modelId="{B7812271-ED89-40FB-A69A-BD708A2CBB00}" srcId="{C0EF7371-FBFA-443A-9907-5CCBD784463F}" destId="{E7FC9437-0175-4A21-94FE-567E9E23AF34}" srcOrd="0" destOrd="0" parTransId="{DE1EDB65-97DD-4CAF-AF61-B57D56E3E87D}" sibTransId="{38D8F7A5-F20D-4668-A2E7-F5AB98F619B5}"/>
    <dgm:cxn modelId="{C8286E43-3B15-4B98-9966-E47C7A63B0D0}" type="presOf" srcId="{E7FC9437-0175-4A21-94FE-567E9E23AF34}" destId="{646DC953-DA90-4122-8EA8-DD04C4111B11}" srcOrd="0" destOrd="0" presId="urn:microsoft.com/office/officeart/2005/8/layout/hierarchy6"/>
    <dgm:cxn modelId="{A79B5484-1125-4E3D-9788-B12EFFAC72F0}" type="presOf" srcId="{41B36ED1-3F88-4979-9A7E-EDD976CD8101}" destId="{23D1B3DD-EE88-4119-9276-186BC0E30EE5}" srcOrd="0" destOrd="0" presId="urn:microsoft.com/office/officeart/2005/8/layout/hierarchy6"/>
    <dgm:cxn modelId="{00E2C3CA-E7A5-4701-9769-1EA3FCB4D118}" type="presOf" srcId="{82E64DDD-E93D-4906-BDB9-602E221ED765}" destId="{17CE27CD-8359-43CE-8307-9D203C451407}" srcOrd="0" destOrd="0" presId="urn:microsoft.com/office/officeart/2005/8/layout/hierarchy6"/>
    <dgm:cxn modelId="{7EEB9E35-BC3D-43E0-A687-557A7F403868}" type="presOf" srcId="{DAA5252D-6C9F-4807-9F92-EB5B3C469DC4}" destId="{65E39D33-C873-4E91-9CF6-5D5A91694146}" srcOrd="0" destOrd="0" presId="urn:microsoft.com/office/officeart/2005/8/layout/hierarchy6"/>
    <dgm:cxn modelId="{50DDA2E6-CA89-441F-98BD-B00CBCBEF172}" type="presOf" srcId="{F7AFDDAA-2831-4951-B158-A2569FBE8477}" destId="{B72AAD5C-CFB5-4F42-85BE-EE9D7C973EA8}" srcOrd="0" destOrd="0" presId="urn:microsoft.com/office/officeart/2005/8/layout/hierarchy6"/>
    <dgm:cxn modelId="{46FD284D-EE43-49B3-BFDD-7E667C676157}" type="presOf" srcId="{2FCBE3EE-F52F-4AA2-9F06-C8307479E0D5}" destId="{ED4A340B-4C23-455F-8B5B-B536270C45F2}" srcOrd="0" destOrd="0" presId="urn:microsoft.com/office/officeart/2005/8/layout/hierarchy6"/>
    <dgm:cxn modelId="{011678F6-619B-48EA-89A7-E1EB8F2C2C75}" type="presOf" srcId="{F1C6CB1D-A3D2-4423-A66D-2708F27454AB}" destId="{CC3AC100-A14F-45E6-B0CB-C42FB5E46F32}" srcOrd="0" destOrd="0" presId="urn:microsoft.com/office/officeart/2005/8/layout/hierarchy6"/>
    <dgm:cxn modelId="{0A3E5C7B-3D4C-408B-A510-0D3CACABA4E6}" type="presOf" srcId="{89E74E4F-4339-4423-B763-FCF66F6EAEAB}" destId="{21D00713-53B7-4223-B728-FD1569371BFB}" srcOrd="0" destOrd="0" presId="urn:microsoft.com/office/officeart/2005/8/layout/hierarchy6"/>
    <dgm:cxn modelId="{966F84E4-C2EC-4D65-B7B4-CE4BE774AB3F}" srcId="{69800032-79D5-4C3F-B638-98DC4EA6439A}" destId="{41B36ED1-3F88-4979-9A7E-EDD976CD8101}" srcOrd="4" destOrd="0" parTransId="{70F8B29E-F28D-4471-A41A-1F0C85F3D186}" sibTransId="{1EBBB035-95B4-4793-9D1C-FE6B4C458539}"/>
    <dgm:cxn modelId="{D02D0DF4-3D6C-4E77-875B-808888DF4C53}" type="presOf" srcId="{06413209-3C54-4120-AFE0-4249B09FE600}" destId="{6E990786-40D8-4CA0-881C-389139306826}" srcOrd="0" destOrd="0" presId="urn:microsoft.com/office/officeart/2005/8/layout/hierarchy6"/>
    <dgm:cxn modelId="{5089B808-199F-4449-8473-1BD03524746A}" srcId="{8D3112C8-C3B8-4775-B6CF-DDBC3F4C022E}" destId="{2FCBE3EE-F52F-4AA2-9F06-C8307479E0D5}" srcOrd="0" destOrd="0" parTransId="{82E64DDD-E93D-4906-BDB9-602E221ED765}" sibTransId="{2FDDB487-D0C3-4B87-9ECD-2C4538B8D4D8}"/>
    <dgm:cxn modelId="{2A7C48C6-5F15-4847-A645-978AA85ECF27}" type="presOf" srcId="{D932766C-4C63-4808-BE89-787061E239D2}" destId="{4F494D96-DE41-4316-B90B-5BFFB5DAFE70}" srcOrd="0" destOrd="0" presId="urn:microsoft.com/office/officeart/2005/8/layout/hierarchy6"/>
    <dgm:cxn modelId="{CCD6CDE4-79C5-4DA1-9D4A-C18C6511C710}" type="presOf" srcId="{9FB10F2D-801E-4859-A424-4B88A458083D}" destId="{B1CD1551-B594-4E2B-811E-2A0FD3B16CBD}" srcOrd="0" destOrd="0" presId="urn:microsoft.com/office/officeart/2005/8/layout/hierarchy6"/>
    <dgm:cxn modelId="{9DC22148-9BE9-4C93-BB8B-9CC5F94E5FDD}" type="presOf" srcId="{BA50C1C7-956E-490C-919C-C4242F759A78}" destId="{4DC79230-18F5-4FFF-B1BF-124264F00722}" srcOrd="0" destOrd="0" presId="urn:microsoft.com/office/officeart/2005/8/layout/hierarchy6"/>
    <dgm:cxn modelId="{15959BAA-7582-4E42-91B8-E87FD4F8A1D1}" srcId="{06413209-3C54-4120-AFE0-4249B09FE600}" destId="{813A7A31-EC44-46A5-964B-5FC7E598AFC0}" srcOrd="0" destOrd="0" parTransId="{DE3769A2-1596-442D-BC78-B0F6983BBEA9}" sibTransId="{AA9D1F7E-DA14-48FA-A5A0-657A8AA5672F}"/>
    <dgm:cxn modelId="{760A99F1-3996-4BE2-BDD2-A6E418F14B26}" srcId="{89E74E4F-4339-4423-B763-FCF66F6EAEAB}" destId="{DAA5252D-6C9F-4807-9F92-EB5B3C469DC4}" srcOrd="0" destOrd="0" parTransId="{FC48FFD8-3AF2-4B1A-8E92-2AAE6A791693}" sibTransId="{EC2B66A6-4234-46DE-8A5F-4F3D10F9A202}"/>
    <dgm:cxn modelId="{934777B5-988A-4FF5-ACA9-1E62B93CCB2A}" srcId="{69800032-79D5-4C3F-B638-98DC4EA6439A}" destId="{EFC0E8EC-5072-48B1-90D2-15978ED0623B}" srcOrd="2" destOrd="0" parTransId="{980481D3-0F7E-4508-900F-6CB3E43299DB}" sibTransId="{E89EBA73-CF75-445D-8F47-7C21FAD9B5F2}"/>
    <dgm:cxn modelId="{3B5B3EE0-DF8E-4162-B8E9-EDCCE1319B8D}" type="presOf" srcId="{95D8DD00-FFB7-4F7A-8BB6-787A462CB06D}" destId="{63C27022-FDC5-42C1-93A0-5BCAF36B306A}" srcOrd="0" destOrd="0" presId="urn:microsoft.com/office/officeart/2005/8/layout/hierarchy6"/>
    <dgm:cxn modelId="{D42606AF-7844-4C93-9EBB-08426C69E34E}" type="presOf" srcId="{30331222-174E-427E-8ACF-40E6BAE853C8}" destId="{61901151-26D1-48B5-8C93-EB54EE56B7BF}" srcOrd="0" destOrd="0" presId="urn:microsoft.com/office/officeart/2005/8/layout/hierarchy6"/>
    <dgm:cxn modelId="{C7963782-4C60-4759-869A-EDF9844A3E5D}" srcId="{69800032-79D5-4C3F-B638-98DC4EA6439A}" destId="{333C5A24-D09A-4295-B229-669898E1FDB9}" srcOrd="0" destOrd="0" parTransId="{BA50C1C7-956E-490C-919C-C4242F759A78}" sibTransId="{D82A2564-7FE0-4EDD-BF9A-94AFA89D8AF2}"/>
    <dgm:cxn modelId="{6ACAA2E0-6D16-4027-A8AD-33CABF2BB1CC}" srcId="{41B36ED1-3F88-4979-9A7E-EDD976CD8101}" destId="{30331222-174E-427E-8ACF-40E6BAE853C8}" srcOrd="1" destOrd="0" parTransId="{9329B8CD-8544-4F18-8A53-002A9CBCE8B7}" sibTransId="{E390B60C-3C1E-4328-A4D7-2A449DD23AF6}"/>
    <dgm:cxn modelId="{98CC45DE-FC7E-4761-9169-99E35FAA3802}" type="presOf" srcId="{AC0236E0-AF95-4EA3-90AB-96CE7D29F934}" destId="{160B9CF1-8AE2-4202-983B-EC4FA30C76D8}" srcOrd="0" destOrd="0" presId="urn:microsoft.com/office/officeart/2005/8/layout/hierarchy6"/>
    <dgm:cxn modelId="{21C2B55B-1F14-4ABB-819C-C3B2FF91F9D0}" type="presOf" srcId="{133E5942-0B92-429A-BE29-E1D54DAC9B80}" destId="{DB6BF208-1317-4FE5-9898-31D982F2333D}" srcOrd="0" destOrd="0" presId="urn:microsoft.com/office/officeart/2005/8/layout/hierarchy6"/>
    <dgm:cxn modelId="{B747B60D-5750-4F24-8B5C-7E4F45C7452E}" type="presOf" srcId="{3C404C39-2852-49E8-BBA3-56BD3524E092}" destId="{F49FB3C2-6477-42C4-B74E-4603BD69DB45}" srcOrd="0" destOrd="0" presId="urn:microsoft.com/office/officeart/2005/8/layout/hierarchy6"/>
    <dgm:cxn modelId="{ABFFFA3E-D9F9-4809-BCAB-292355202FAC}" type="presOf" srcId="{039666ED-AA84-42AD-82AD-9FFF5A04A602}" destId="{8067FFA4-ACD1-433A-A625-319080CCAC59}" srcOrd="0" destOrd="0" presId="urn:microsoft.com/office/officeart/2005/8/layout/hierarchy6"/>
    <dgm:cxn modelId="{E4627CD1-9588-42B3-953F-80F5DE25E0C6}" type="presOf" srcId="{8279C825-A7DE-4D5B-AA34-0BACB4797B33}" destId="{16DB4BF3-7488-4A29-A780-2B9360E01FE7}" srcOrd="0" destOrd="0" presId="urn:microsoft.com/office/officeart/2005/8/layout/hierarchy6"/>
    <dgm:cxn modelId="{C45B0671-2968-46BF-9099-7C2280BD4ACB}" srcId="{DFECFAF1-CDA2-4179-87C7-797412FC1A75}" destId="{8279C825-A7DE-4D5B-AA34-0BACB4797B33}" srcOrd="0" destOrd="0" parTransId="{79C76742-AE02-4272-A8B8-47552AE3E68A}" sibTransId="{DFBE6A35-7DDE-46B0-A028-21DE025B10F1}"/>
    <dgm:cxn modelId="{A335B7D2-FE89-44B0-8461-F59494BA1197}" type="presOf" srcId="{69800032-79D5-4C3F-B638-98DC4EA6439A}" destId="{D215534D-7993-4C08-BE48-DE811DACDB59}" srcOrd="0" destOrd="0" presId="urn:microsoft.com/office/officeart/2005/8/layout/hierarchy6"/>
    <dgm:cxn modelId="{EB86A435-0915-4A67-BF27-7FA365C8EA62}" type="presOf" srcId="{333C5A24-D09A-4295-B229-669898E1FDB9}" destId="{FED763F3-0796-4BA5-BFFA-EBEC1A59425C}" srcOrd="0" destOrd="0" presId="urn:microsoft.com/office/officeart/2005/8/layout/hierarchy6"/>
    <dgm:cxn modelId="{885FB45F-069B-4E13-8D00-E1364E95EBCC}" type="presOf" srcId="{177C4111-2146-42A9-973D-1572C923887D}" destId="{1D73633A-89B5-41EB-80D2-C17D0E692514}" srcOrd="0" destOrd="0" presId="urn:microsoft.com/office/officeart/2005/8/layout/hierarchy6"/>
    <dgm:cxn modelId="{3C0266A2-91F1-4628-BA2B-E7730B6CCE6B}" type="presOf" srcId="{63AED07B-DA21-4984-A54C-B8D2B338EC42}" destId="{8302EC9E-F201-4D87-A698-9E1B98B2366E}" srcOrd="0" destOrd="0" presId="urn:microsoft.com/office/officeart/2005/8/layout/hierarchy6"/>
    <dgm:cxn modelId="{B65EA576-90D2-4E49-BEC3-4CF83CBCA868}" type="presOf" srcId="{FC48FFD8-3AF2-4B1A-8E92-2AAE6A791693}" destId="{C90A79BE-B949-4735-99F0-E262DE13BDA6}" srcOrd="0" destOrd="0" presId="urn:microsoft.com/office/officeart/2005/8/layout/hierarchy6"/>
    <dgm:cxn modelId="{C5FC9DBF-ACFC-4A21-B6C0-8B57FC3D319F}" srcId="{41B36ED1-3F88-4979-9A7E-EDD976CD8101}" destId="{8EC01B07-5B7F-4CCD-818B-06A6429BE395}" srcOrd="0" destOrd="0" parTransId="{530D95BB-830D-4ED8-A78D-CF55984C408C}" sibTransId="{1F4F31E9-B5B4-4B44-AD81-2C9D0DE3306D}"/>
    <dgm:cxn modelId="{4701485A-99D1-4AC0-B31B-18485C5ACF19}" type="presOf" srcId="{DE3769A2-1596-442D-BC78-B0F6983BBEA9}" destId="{9E8CA3DF-5D3A-4C6E-863A-37362F3B63D8}" srcOrd="0" destOrd="0" presId="urn:microsoft.com/office/officeart/2005/8/layout/hierarchy6"/>
    <dgm:cxn modelId="{984BF96E-EA92-47BA-91F3-8FF75EF9F26D}" srcId="{3C404C39-2852-49E8-BBA3-56BD3524E092}" destId="{F7AFDDAA-2831-4951-B158-A2569FBE8477}" srcOrd="0" destOrd="0" parTransId="{9D41A424-390F-48EC-8DE9-696BDED971CA}" sibTransId="{7D48DEE1-6833-4954-8AB6-D3CBCA125FDD}"/>
    <dgm:cxn modelId="{F2070F6B-C513-439B-BC52-2921DD328B79}" type="presOf" srcId="{813A7A31-EC44-46A5-964B-5FC7E598AFC0}" destId="{35D5799D-8576-42B6-A9C2-F66667036DA4}" srcOrd="0" destOrd="0" presId="urn:microsoft.com/office/officeart/2005/8/layout/hierarchy6"/>
    <dgm:cxn modelId="{8F653331-A8F6-4B50-B45B-F462BE3FF43A}" type="presOf" srcId="{EFC0E8EC-5072-48B1-90D2-15978ED0623B}" destId="{C339633B-E4E0-4E9A-97FF-917395ACEA4B}" srcOrd="0" destOrd="0" presId="urn:microsoft.com/office/officeart/2005/8/layout/hierarchy6"/>
    <dgm:cxn modelId="{5EF67AF7-76E5-46EF-83B2-F1EDDD71A1E3}" srcId="{8EC01B07-5B7F-4CCD-818B-06A6429BE395}" destId="{C0EF7371-FBFA-443A-9907-5CCBD784463F}" srcOrd="0" destOrd="0" parTransId="{67BAB953-08E9-4F67-9E89-64022BBBF4AC}" sibTransId="{DB43842A-9C21-43C3-B7A6-37F0FBB4C320}"/>
    <dgm:cxn modelId="{6DEF689D-85A4-4941-A8F1-0C24A9474F1A}" srcId="{69800032-79D5-4C3F-B638-98DC4EA6439A}" destId="{D932766C-4C63-4808-BE89-787061E239D2}" srcOrd="5" destOrd="0" parTransId="{F1C6CB1D-A3D2-4423-A66D-2708F27454AB}" sibTransId="{CB3DE355-48DD-4F3E-892B-7A27B2091E63}"/>
    <dgm:cxn modelId="{08151E93-6462-4B53-AC56-8049141931D6}" type="presOf" srcId="{2485191B-F097-4413-94FC-B9A2423F1A5C}" destId="{B02A193A-5601-48E4-A7BE-CBF36FE803BA}" srcOrd="0" destOrd="0" presId="urn:microsoft.com/office/officeart/2005/8/layout/hierarchy6"/>
    <dgm:cxn modelId="{9BC3F3EC-F33A-4780-A6B1-21B6804C2AD0}" type="presOf" srcId="{615864FC-F46A-4D8C-A91D-49E32C0CDAAE}" destId="{F37098D2-2C57-4A7A-82C0-1CD05BC38DCA}" srcOrd="0" destOrd="0" presId="urn:microsoft.com/office/officeart/2005/8/layout/hierarchy6"/>
    <dgm:cxn modelId="{745F787A-AA43-4CD7-A897-9CCF3D535219}" type="presOf" srcId="{B75825C1-63B2-4C82-B3CA-CF4BCC5DBBA9}" destId="{4C4BB985-B2F9-4375-A5BE-11F5F5A86D2F}" srcOrd="0" destOrd="0" presId="urn:microsoft.com/office/officeart/2005/8/layout/hierarchy6"/>
    <dgm:cxn modelId="{AD0F16E9-F79B-41EC-A6B9-AE6E96D7E627}" type="presOf" srcId="{8D3112C8-C3B8-4775-B6CF-DDBC3F4C022E}" destId="{C1CFD54E-66E1-4EFA-AA8B-0BF5942D7FF8}" srcOrd="0" destOrd="0" presId="urn:microsoft.com/office/officeart/2005/8/layout/hierarchy6"/>
    <dgm:cxn modelId="{D7CB4FFC-F9B1-4483-99D7-52C4BB53178D}" type="presOf" srcId="{16230A81-9283-43A2-AA3A-39EC1D359594}" destId="{87EDE0EA-F1FF-4306-85EE-33C6DD608933}" srcOrd="0" destOrd="0" presId="urn:microsoft.com/office/officeart/2005/8/layout/hierarchy6"/>
    <dgm:cxn modelId="{F5AD087E-2758-4F58-93CA-F2091C9CA65C}" type="presOf" srcId="{4610E167-00F9-4E9E-BE8F-70ED2FB80BAD}" destId="{DB4AE363-1629-46C9-AA4B-75FD216BE842}" srcOrd="0" destOrd="0" presId="urn:microsoft.com/office/officeart/2005/8/layout/hierarchy6"/>
    <dgm:cxn modelId="{384F0780-568B-4261-BBCF-B1A18A750324}" type="presOf" srcId="{6AED3A92-BD83-4BAD-A6DB-6A4D06FE6F23}" destId="{BCFC56CD-045C-4679-9BEA-4024FD6F58F2}" srcOrd="0" destOrd="0" presId="urn:microsoft.com/office/officeart/2005/8/layout/hierarchy6"/>
    <dgm:cxn modelId="{9A28D749-3AC5-4087-BAA6-EDC39E5E232F}" type="presOf" srcId="{67BAB953-08E9-4F67-9E89-64022BBBF4AC}" destId="{CBEDDF8C-6B0A-4239-A5F7-DBF4575FB0C7}" srcOrd="0" destOrd="0" presId="urn:microsoft.com/office/officeart/2005/8/layout/hierarchy6"/>
    <dgm:cxn modelId="{B87D5B03-899E-415B-8FAD-90521FC0826D}" type="presOf" srcId="{DFECFAF1-CDA2-4179-87C7-797412FC1A75}" destId="{69FC1DF5-C3E6-4836-BAE2-0687B5AD62B7}" srcOrd="0" destOrd="0" presId="urn:microsoft.com/office/officeart/2005/8/layout/hierarchy6"/>
    <dgm:cxn modelId="{34EF192D-563C-4D71-AA37-E044DF7F6B0B}" srcId="{16288825-DEF8-4321-B8EE-05400724119A}" destId="{9FB10F2D-801E-4859-A424-4B88A458083D}" srcOrd="0" destOrd="0" parTransId="{2485191B-F097-4413-94FC-B9A2423F1A5C}" sibTransId="{AAA5C438-EDC0-49E6-8315-8EA0F549C16E}"/>
    <dgm:cxn modelId="{569FE115-2265-438A-B873-0641976B5897}" type="presOf" srcId="{C0EF7371-FBFA-443A-9907-5CCBD784463F}" destId="{6EFBC3FB-B0FA-44ED-BF1F-A0C45ED5AB64}" srcOrd="0" destOrd="0" presId="urn:microsoft.com/office/officeart/2005/8/layout/hierarchy6"/>
    <dgm:cxn modelId="{29A0232A-D9D1-4C5D-BD20-76BF08BAFD02}" type="presOf" srcId="{D48F67B8-F251-4CB4-BBAB-7537E1C08092}" destId="{69D1674E-A376-47CA-A55E-D68110BF853F}" srcOrd="0" destOrd="0" presId="urn:microsoft.com/office/officeart/2005/8/layout/hierarchy6"/>
    <dgm:cxn modelId="{A7FE60D4-C400-44CE-A941-5DC938B2B736}" type="presParOf" srcId="{69FC1DF5-C3E6-4836-BAE2-0687B5AD62B7}" destId="{A45C6BBA-AB3C-46AB-BB32-F607558932E0}" srcOrd="0" destOrd="0" presId="urn:microsoft.com/office/officeart/2005/8/layout/hierarchy6"/>
    <dgm:cxn modelId="{E557E7BD-BF0B-4FAF-8A0B-E998976169A3}" type="presParOf" srcId="{A45C6BBA-AB3C-46AB-BB32-F607558932E0}" destId="{9CE2FD25-DDB9-4682-9323-F2E2507B62A7}" srcOrd="0" destOrd="0" presId="urn:microsoft.com/office/officeart/2005/8/layout/hierarchy6"/>
    <dgm:cxn modelId="{67C06692-B0FB-45EB-A60F-49F4157537F9}" type="presParOf" srcId="{9CE2FD25-DDB9-4682-9323-F2E2507B62A7}" destId="{768A8C0D-1AED-409E-AC29-B8EF1AD7CF0F}" srcOrd="0" destOrd="0" presId="urn:microsoft.com/office/officeart/2005/8/layout/hierarchy6"/>
    <dgm:cxn modelId="{0D45BEA0-8242-4F45-9C8C-104A8BEB811E}" type="presParOf" srcId="{768A8C0D-1AED-409E-AC29-B8EF1AD7CF0F}" destId="{16DB4BF3-7488-4A29-A780-2B9360E01FE7}" srcOrd="0" destOrd="0" presId="urn:microsoft.com/office/officeart/2005/8/layout/hierarchy6"/>
    <dgm:cxn modelId="{53E4996D-CC0A-4717-B5DB-0EED281F5987}" type="presParOf" srcId="{768A8C0D-1AED-409E-AC29-B8EF1AD7CF0F}" destId="{AAAC0772-2D49-4FE7-9766-BE41CD4E8139}" srcOrd="1" destOrd="0" presId="urn:microsoft.com/office/officeart/2005/8/layout/hierarchy6"/>
    <dgm:cxn modelId="{1F9F2D30-0A5B-4FD3-8FE8-25A3C82B13EB}" type="presParOf" srcId="{AAAC0772-2D49-4FE7-9766-BE41CD4E8139}" destId="{9E9A06BE-A681-4C55-8F79-FEDF05689571}" srcOrd="0" destOrd="0" presId="urn:microsoft.com/office/officeart/2005/8/layout/hierarchy6"/>
    <dgm:cxn modelId="{D81703B5-CAFE-44DD-BFE8-594296B4A2B0}" type="presParOf" srcId="{AAAC0772-2D49-4FE7-9766-BE41CD4E8139}" destId="{7718DBE6-B814-4445-B6C4-915E99C81F22}" srcOrd="1" destOrd="0" presId="urn:microsoft.com/office/officeart/2005/8/layout/hierarchy6"/>
    <dgm:cxn modelId="{3A97BB7B-C98D-4574-A1F2-23399F61FC2C}" type="presParOf" srcId="{7718DBE6-B814-4445-B6C4-915E99C81F22}" destId="{C1CFD54E-66E1-4EFA-AA8B-0BF5942D7FF8}" srcOrd="0" destOrd="0" presId="urn:microsoft.com/office/officeart/2005/8/layout/hierarchy6"/>
    <dgm:cxn modelId="{FD2EFF41-098F-40CC-BFAE-20715E6532D9}" type="presParOf" srcId="{7718DBE6-B814-4445-B6C4-915E99C81F22}" destId="{EB3FD6B6-1705-4879-A4BD-A9A9B35F3B7C}" srcOrd="1" destOrd="0" presId="urn:microsoft.com/office/officeart/2005/8/layout/hierarchy6"/>
    <dgm:cxn modelId="{EF1329B6-6EF2-410A-BA23-F8A70D02B9E2}" type="presParOf" srcId="{EB3FD6B6-1705-4879-A4BD-A9A9B35F3B7C}" destId="{17CE27CD-8359-43CE-8307-9D203C451407}" srcOrd="0" destOrd="0" presId="urn:microsoft.com/office/officeart/2005/8/layout/hierarchy6"/>
    <dgm:cxn modelId="{78A4DEAA-529D-46D1-99E2-BB365C3A5522}" type="presParOf" srcId="{EB3FD6B6-1705-4879-A4BD-A9A9B35F3B7C}" destId="{98BDB715-7B51-4C7D-91A3-B13F3C7534ED}" srcOrd="1" destOrd="0" presId="urn:microsoft.com/office/officeart/2005/8/layout/hierarchy6"/>
    <dgm:cxn modelId="{5525A72E-62CA-43B4-9BB1-3707E6B74AA1}" type="presParOf" srcId="{98BDB715-7B51-4C7D-91A3-B13F3C7534ED}" destId="{ED4A340B-4C23-455F-8B5B-B536270C45F2}" srcOrd="0" destOrd="0" presId="urn:microsoft.com/office/officeart/2005/8/layout/hierarchy6"/>
    <dgm:cxn modelId="{65B177A3-0F9B-4D4B-BE95-9F197AFA42E9}" type="presParOf" srcId="{98BDB715-7B51-4C7D-91A3-B13F3C7534ED}" destId="{66BFBB68-8FBC-4D05-A71E-074FB214215E}" srcOrd="1" destOrd="0" presId="urn:microsoft.com/office/officeart/2005/8/layout/hierarchy6"/>
    <dgm:cxn modelId="{5FFF3D64-2D4E-488C-BC26-CF1381BCFCFE}" type="presParOf" srcId="{EB3FD6B6-1705-4879-A4BD-A9A9B35F3B7C}" destId="{87EDE0EA-F1FF-4306-85EE-33C6DD608933}" srcOrd="2" destOrd="0" presId="urn:microsoft.com/office/officeart/2005/8/layout/hierarchy6"/>
    <dgm:cxn modelId="{78211059-C7E1-419E-BE91-5201FEAAA5DB}" type="presParOf" srcId="{EB3FD6B6-1705-4879-A4BD-A9A9B35F3B7C}" destId="{C3EDC58C-A506-45DB-9C36-D4419FF8D624}" srcOrd="3" destOrd="0" presId="urn:microsoft.com/office/officeart/2005/8/layout/hierarchy6"/>
    <dgm:cxn modelId="{A427E980-528A-425B-9F77-677FDF327414}" type="presParOf" srcId="{C3EDC58C-A506-45DB-9C36-D4419FF8D624}" destId="{D215534D-7993-4C08-BE48-DE811DACDB59}" srcOrd="0" destOrd="0" presId="urn:microsoft.com/office/officeart/2005/8/layout/hierarchy6"/>
    <dgm:cxn modelId="{A3E38E5A-A58E-43F1-8570-9B38E89891F3}" type="presParOf" srcId="{C3EDC58C-A506-45DB-9C36-D4419FF8D624}" destId="{5128029E-F464-4C2B-AD37-AB2058479B6E}" srcOrd="1" destOrd="0" presId="urn:microsoft.com/office/officeart/2005/8/layout/hierarchy6"/>
    <dgm:cxn modelId="{A837C54D-FD5E-40E4-B4EF-D8128891CE02}" type="presParOf" srcId="{5128029E-F464-4C2B-AD37-AB2058479B6E}" destId="{4DC79230-18F5-4FFF-B1BF-124264F00722}" srcOrd="0" destOrd="0" presId="urn:microsoft.com/office/officeart/2005/8/layout/hierarchy6"/>
    <dgm:cxn modelId="{8740EA40-F70D-4A72-AD72-A0E1AF99816A}" type="presParOf" srcId="{5128029E-F464-4C2B-AD37-AB2058479B6E}" destId="{544790DD-B132-4D2F-A9FF-A2C0CF7E3C6B}" srcOrd="1" destOrd="0" presId="urn:microsoft.com/office/officeart/2005/8/layout/hierarchy6"/>
    <dgm:cxn modelId="{C6ED87D5-9CA8-4C1C-A85C-3A7644A410EE}" type="presParOf" srcId="{544790DD-B132-4D2F-A9FF-A2C0CF7E3C6B}" destId="{FED763F3-0796-4BA5-BFFA-EBEC1A59425C}" srcOrd="0" destOrd="0" presId="urn:microsoft.com/office/officeart/2005/8/layout/hierarchy6"/>
    <dgm:cxn modelId="{02C5FC2A-74B1-4C7A-ADEF-78D9A17D7E7C}" type="presParOf" srcId="{544790DD-B132-4D2F-A9FF-A2C0CF7E3C6B}" destId="{275E8BD8-33A8-47BA-9E8C-9B562069A185}" srcOrd="1" destOrd="0" presId="urn:microsoft.com/office/officeart/2005/8/layout/hierarchy6"/>
    <dgm:cxn modelId="{422BF5CB-7C5D-4E48-8A6E-8F8C45FC9A81}" type="presParOf" srcId="{5128029E-F464-4C2B-AD37-AB2058479B6E}" destId="{043F4CB6-A9A9-4965-BEA7-0936253D5069}" srcOrd="2" destOrd="0" presId="urn:microsoft.com/office/officeart/2005/8/layout/hierarchy6"/>
    <dgm:cxn modelId="{73DBF6B7-B156-409D-9056-72FA8264D94C}" type="presParOf" srcId="{5128029E-F464-4C2B-AD37-AB2058479B6E}" destId="{9BD16C46-0FC7-452C-8E2A-24A8E2004CAE}" srcOrd="3" destOrd="0" presId="urn:microsoft.com/office/officeart/2005/8/layout/hierarchy6"/>
    <dgm:cxn modelId="{C160F360-F312-40F3-BFA6-775223D3C15D}" type="presParOf" srcId="{9BD16C46-0FC7-452C-8E2A-24A8E2004CAE}" destId="{CCEF1B7F-09D3-4634-93CE-D0586FBED6B9}" srcOrd="0" destOrd="0" presId="urn:microsoft.com/office/officeart/2005/8/layout/hierarchy6"/>
    <dgm:cxn modelId="{0D2D63F4-A056-40E2-825A-91A3D833F57D}" type="presParOf" srcId="{9BD16C46-0FC7-452C-8E2A-24A8E2004CAE}" destId="{07435405-126D-4112-97DF-F71BD700AA15}" srcOrd="1" destOrd="0" presId="urn:microsoft.com/office/officeart/2005/8/layout/hierarchy6"/>
    <dgm:cxn modelId="{CC43B0A1-A639-40AB-BA32-0F240499203C}" type="presParOf" srcId="{5128029E-F464-4C2B-AD37-AB2058479B6E}" destId="{CC5DF794-E263-412E-AA2D-70E8566892B0}" srcOrd="4" destOrd="0" presId="urn:microsoft.com/office/officeart/2005/8/layout/hierarchy6"/>
    <dgm:cxn modelId="{EC3BDF1E-C587-4EC9-B93F-90ABBC1DA117}" type="presParOf" srcId="{5128029E-F464-4C2B-AD37-AB2058479B6E}" destId="{23ABB80F-51A0-4D26-9012-925548E660C5}" srcOrd="5" destOrd="0" presId="urn:microsoft.com/office/officeart/2005/8/layout/hierarchy6"/>
    <dgm:cxn modelId="{BC1B47F2-F376-4E85-BC53-98630CC3FF90}" type="presParOf" srcId="{23ABB80F-51A0-4D26-9012-925548E660C5}" destId="{C339633B-E4E0-4E9A-97FF-917395ACEA4B}" srcOrd="0" destOrd="0" presId="urn:microsoft.com/office/officeart/2005/8/layout/hierarchy6"/>
    <dgm:cxn modelId="{4A0FDEFB-3511-4411-81DE-F90BDC83AA10}" type="presParOf" srcId="{23ABB80F-51A0-4D26-9012-925548E660C5}" destId="{5CC3D542-2F5C-48EF-86C2-8C65A408A9E3}" srcOrd="1" destOrd="0" presId="urn:microsoft.com/office/officeart/2005/8/layout/hierarchy6"/>
    <dgm:cxn modelId="{FFC8640D-F4AD-45E1-82F8-3C41C814680D}" type="presParOf" srcId="{5128029E-F464-4C2B-AD37-AB2058479B6E}" destId="{8302EC9E-F201-4D87-A698-9E1B98B2366E}" srcOrd="6" destOrd="0" presId="urn:microsoft.com/office/officeart/2005/8/layout/hierarchy6"/>
    <dgm:cxn modelId="{B269F8F2-A98E-450B-B147-95598B91D837}" type="presParOf" srcId="{5128029E-F464-4C2B-AD37-AB2058479B6E}" destId="{0D333328-AED0-434D-B5CB-2BFD9A1124EE}" srcOrd="7" destOrd="0" presId="urn:microsoft.com/office/officeart/2005/8/layout/hierarchy6"/>
    <dgm:cxn modelId="{3057781C-DE2D-4085-B72A-B037F3577AD8}" type="presParOf" srcId="{0D333328-AED0-434D-B5CB-2BFD9A1124EE}" destId="{DB4AE363-1629-46C9-AA4B-75FD216BE842}" srcOrd="0" destOrd="0" presId="urn:microsoft.com/office/officeart/2005/8/layout/hierarchy6"/>
    <dgm:cxn modelId="{A7AA6828-5156-4E80-B0B2-069A3CFF66E2}" type="presParOf" srcId="{0D333328-AED0-434D-B5CB-2BFD9A1124EE}" destId="{6C8A134C-8C1D-4171-81EE-12F57D12C58C}" srcOrd="1" destOrd="0" presId="urn:microsoft.com/office/officeart/2005/8/layout/hierarchy6"/>
    <dgm:cxn modelId="{C0CA90A6-67F3-4BA5-B0E8-41971CA47C4C}" type="presParOf" srcId="{5128029E-F464-4C2B-AD37-AB2058479B6E}" destId="{78862BE7-DF21-40BE-A32B-BDE76199E976}" srcOrd="8" destOrd="0" presId="urn:microsoft.com/office/officeart/2005/8/layout/hierarchy6"/>
    <dgm:cxn modelId="{965E1EEC-1AD8-4951-8FDE-C1C788634FC9}" type="presParOf" srcId="{5128029E-F464-4C2B-AD37-AB2058479B6E}" destId="{B62E23DF-ABA8-4DBA-B636-5B5375E242AB}" srcOrd="9" destOrd="0" presId="urn:microsoft.com/office/officeart/2005/8/layout/hierarchy6"/>
    <dgm:cxn modelId="{85DE6116-FFA8-4A7E-9B3D-96261D5502C8}" type="presParOf" srcId="{B62E23DF-ABA8-4DBA-B636-5B5375E242AB}" destId="{23D1B3DD-EE88-4119-9276-186BC0E30EE5}" srcOrd="0" destOrd="0" presId="urn:microsoft.com/office/officeart/2005/8/layout/hierarchy6"/>
    <dgm:cxn modelId="{7D0818F1-6A98-447A-829F-7A1EBE7AB81F}" type="presParOf" srcId="{B62E23DF-ABA8-4DBA-B636-5B5375E242AB}" destId="{2B58DEE6-5194-41E7-AD9E-BA6001D17E9F}" srcOrd="1" destOrd="0" presId="urn:microsoft.com/office/officeart/2005/8/layout/hierarchy6"/>
    <dgm:cxn modelId="{E2C51850-0945-4FE8-A67F-9AD5EBD82809}" type="presParOf" srcId="{2B58DEE6-5194-41E7-AD9E-BA6001D17E9F}" destId="{042D53FA-3DD2-454E-871A-E3633DB2A880}" srcOrd="0" destOrd="0" presId="urn:microsoft.com/office/officeart/2005/8/layout/hierarchy6"/>
    <dgm:cxn modelId="{4FFE57A3-0074-4C39-87A6-66C278E96299}" type="presParOf" srcId="{2B58DEE6-5194-41E7-AD9E-BA6001D17E9F}" destId="{229E3FEB-101C-4F49-AAFB-74C9972A45D8}" srcOrd="1" destOrd="0" presId="urn:microsoft.com/office/officeart/2005/8/layout/hierarchy6"/>
    <dgm:cxn modelId="{C9A1150B-3872-48EA-88B7-3680869FFD9A}" type="presParOf" srcId="{229E3FEB-101C-4F49-AAFB-74C9972A45D8}" destId="{0049995D-33F4-42E8-A75E-CB6D08CAA057}" srcOrd="0" destOrd="0" presId="urn:microsoft.com/office/officeart/2005/8/layout/hierarchy6"/>
    <dgm:cxn modelId="{3ADF2611-07EA-474A-9135-5ACDCBA3FB00}" type="presParOf" srcId="{229E3FEB-101C-4F49-AAFB-74C9972A45D8}" destId="{C00FF79B-7D1D-432A-ADB7-00405379E1AA}" srcOrd="1" destOrd="0" presId="urn:microsoft.com/office/officeart/2005/8/layout/hierarchy6"/>
    <dgm:cxn modelId="{C4D0DDAE-B626-4BCB-9C08-6E6B4F8E0BC5}" type="presParOf" srcId="{C00FF79B-7D1D-432A-ADB7-00405379E1AA}" destId="{CBEDDF8C-6B0A-4239-A5F7-DBF4575FB0C7}" srcOrd="0" destOrd="0" presId="urn:microsoft.com/office/officeart/2005/8/layout/hierarchy6"/>
    <dgm:cxn modelId="{E900B6BE-8840-4E8C-9620-4D6C8F31771D}" type="presParOf" srcId="{C00FF79B-7D1D-432A-ADB7-00405379E1AA}" destId="{493F6DD1-E87A-4746-B58B-FFCBA6F2E773}" srcOrd="1" destOrd="0" presId="urn:microsoft.com/office/officeart/2005/8/layout/hierarchy6"/>
    <dgm:cxn modelId="{EA052FC9-0121-4D10-8CE0-BD7C05AD0E63}" type="presParOf" srcId="{493F6DD1-E87A-4746-B58B-FFCBA6F2E773}" destId="{6EFBC3FB-B0FA-44ED-BF1F-A0C45ED5AB64}" srcOrd="0" destOrd="0" presId="urn:microsoft.com/office/officeart/2005/8/layout/hierarchy6"/>
    <dgm:cxn modelId="{72CC981E-9DCC-495F-A260-C000C7ADB94F}" type="presParOf" srcId="{493F6DD1-E87A-4746-B58B-FFCBA6F2E773}" destId="{3B5D6C52-66EE-47CF-8E52-21715BCFD66D}" srcOrd="1" destOrd="0" presId="urn:microsoft.com/office/officeart/2005/8/layout/hierarchy6"/>
    <dgm:cxn modelId="{164C8853-4346-471B-B5AE-140C0D635E81}" type="presParOf" srcId="{3B5D6C52-66EE-47CF-8E52-21715BCFD66D}" destId="{09CC8D74-7425-430E-8969-41B0C1295BDB}" srcOrd="0" destOrd="0" presId="urn:microsoft.com/office/officeart/2005/8/layout/hierarchy6"/>
    <dgm:cxn modelId="{751ED8F6-C349-447C-BFF4-77AADBD0C3D4}" type="presParOf" srcId="{3B5D6C52-66EE-47CF-8E52-21715BCFD66D}" destId="{6DD0289F-F01C-4570-B0A7-0100E30EB0AF}" srcOrd="1" destOrd="0" presId="urn:microsoft.com/office/officeart/2005/8/layout/hierarchy6"/>
    <dgm:cxn modelId="{944448E0-E21A-4979-835B-01AD4F452C6E}" type="presParOf" srcId="{6DD0289F-F01C-4570-B0A7-0100E30EB0AF}" destId="{646DC953-DA90-4122-8EA8-DD04C4111B11}" srcOrd="0" destOrd="0" presId="urn:microsoft.com/office/officeart/2005/8/layout/hierarchy6"/>
    <dgm:cxn modelId="{12F9F2A4-0EC4-43F9-BFF5-42AFAFDA5A42}" type="presParOf" srcId="{6DD0289F-F01C-4570-B0A7-0100E30EB0AF}" destId="{48A81AB8-0907-48EC-962B-2C61B22E9C30}" srcOrd="1" destOrd="0" presId="urn:microsoft.com/office/officeart/2005/8/layout/hierarchy6"/>
    <dgm:cxn modelId="{731DBE06-FB6C-4623-955F-9CD16110EE08}" type="presParOf" srcId="{2B58DEE6-5194-41E7-AD9E-BA6001D17E9F}" destId="{F61F4027-6D80-485E-BD5E-A8D10A13722C}" srcOrd="2" destOrd="0" presId="urn:microsoft.com/office/officeart/2005/8/layout/hierarchy6"/>
    <dgm:cxn modelId="{DA6DFAEF-DB46-4381-B49D-9B0E4B5360A9}" type="presParOf" srcId="{2B58DEE6-5194-41E7-AD9E-BA6001D17E9F}" destId="{281E7521-C270-4DAA-B26D-C713219602C4}" srcOrd="3" destOrd="0" presId="urn:microsoft.com/office/officeart/2005/8/layout/hierarchy6"/>
    <dgm:cxn modelId="{676F9233-8C01-48D4-987E-49666B56717D}" type="presParOf" srcId="{281E7521-C270-4DAA-B26D-C713219602C4}" destId="{61901151-26D1-48B5-8C93-EB54EE56B7BF}" srcOrd="0" destOrd="0" presId="urn:microsoft.com/office/officeart/2005/8/layout/hierarchy6"/>
    <dgm:cxn modelId="{8F2933D7-F389-48E2-A687-79A8BD3B521F}" type="presParOf" srcId="{281E7521-C270-4DAA-B26D-C713219602C4}" destId="{D09E1DBC-A1D3-420F-AD3E-4987C903BC34}" srcOrd="1" destOrd="0" presId="urn:microsoft.com/office/officeart/2005/8/layout/hierarchy6"/>
    <dgm:cxn modelId="{92D66584-5028-4B1B-AAC1-439492C01A8B}" type="presParOf" srcId="{D09E1DBC-A1D3-420F-AD3E-4987C903BC34}" destId="{F37098D2-2C57-4A7A-82C0-1CD05BC38DCA}" srcOrd="0" destOrd="0" presId="urn:microsoft.com/office/officeart/2005/8/layout/hierarchy6"/>
    <dgm:cxn modelId="{A94B9F7A-96A5-4549-89C1-B6A1CA405562}" type="presParOf" srcId="{D09E1DBC-A1D3-420F-AD3E-4987C903BC34}" destId="{4454835B-5A96-47E2-B18F-397CA55BB0C3}" srcOrd="1" destOrd="0" presId="urn:microsoft.com/office/officeart/2005/8/layout/hierarchy6"/>
    <dgm:cxn modelId="{3F7FDD49-8394-40EB-B4C4-5DE2352367C7}" type="presParOf" srcId="{4454835B-5A96-47E2-B18F-397CA55BB0C3}" destId="{1D73633A-89B5-41EB-80D2-C17D0E692514}" srcOrd="0" destOrd="0" presId="urn:microsoft.com/office/officeart/2005/8/layout/hierarchy6"/>
    <dgm:cxn modelId="{CD491923-B3FC-427E-8AC9-34E8033B1CEE}" type="presParOf" srcId="{4454835B-5A96-47E2-B18F-397CA55BB0C3}" destId="{B04D8C39-9CBB-477F-9378-1D32F5E27AB8}" srcOrd="1" destOrd="0" presId="urn:microsoft.com/office/officeart/2005/8/layout/hierarchy6"/>
    <dgm:cxn modelId="{6D216318-82A8-451C-92EC-07374D94C7B9}" type="presParOf" srcId="{5128029E-F464-4C2B-AD37-AB2058479B6E}" destId="{CC3AC100-A14F-45E6-B0CB-C42FB5E46F32}" srcOrd="10" destOrd="0" presId="urn:microsoft.com/office/officeart/2005/8/layout/hierarchy6"/>
    <dgm:cxn modelId="{35B5B36C-7ACE-43FA-8E33-07128241B5DD}" type="presParOf" srcId="{5128029E-F464-4C2B-AD37-AB2058479B6E}" destId="{B1C21729-4B74-4916-87B6-BB42A9F7045E}" srcOrd="11" destOrd="0" presId="urn:microsoft.com/office/officeart/2005/8/layout/hierarchy6"/>
    <dgm:cxn modelId="{C6AFCA69-3495-4F9B-9322-00C95E1524C3}" type="presParOf" srcId="{B1C21729-4B74-4916-87B6-BB42A9F7045E}" destId="{4F494D96-DE41-4316-B90B-5BFFB5DAFE70}" srcOrd="0" destOrd="0" presId="urn:microsoft.com/office/officeart/2005/8/layout/hierarchy6"/>
    <dgm:cxn modelId="{1CF980E7-9CEA-40EB-97CA-A67347013AC6}" type="presParOf" srcId="{B1C21729-4B74-4916-87B6-BB42A9F7045E}" destId="{A34388B4-24CD-4844-BD0E-19A2D1FEC5E5}" srcOrd="1" destOrd="0" presId="urn:microsoft.com/office/officeart/2005/8/layout/hierarchy6"/>
    <dgm:cxn modelId="{63260DE7-A307-4CCE-B693-A67D6D1183B0}" type="presParOf" srcId="{A34388B4-24CD-4844-BD0E-19A2D1FEC5E5}" destId="{4C4BB985-B2F9-4375-A5BE-11F5F5A86D2F}" srcOrd="0" destOrd="0" presId="urn:microsoft.com/office/officeart/2005/8/layout/hierarchy6"/>
    <dgm:cxn modelId="{7CB104A6-0CAB-4CC4-AD4A-00972450A8D5}" type="presParOf" srcId="{A34388B4-24CD-4844-BD0E-19A2D1FEC5E5}" destId="{876C078E-1B9E-443B-A6B0-96E1ACD38B15}" srcOrd="1" destOrd="0" presId="urn:microsoft.com/office/officeart/2005/8/layout/hierarchy6"/>
    <dgm:cxn modelId="{50E6EE04-3E16-46D7-8F3A-247A10FF1A35}" type="presParOf" srcId="{876C078E-1B9E-443B-A6B0-96E1ACD38B15}" destId="{8067FFA4-ACD1-433A-A625-319080CCAC59}" srcOrd="0" destOrd="0" presId="urn:microsoft.com/office/officeart/2005/8/layout/hierarchy6"/>
    <dgm:cxn modelId="{521F7519-9D8F-4224-AFBB-2AF1CE32256D}" type="presParOf" srcId="{876C078E-1B9E-443B-A6B0-96E1ACD38B15}" destId="{8EDB4E4C-EDB0-43E3-9542-7D356F5304BE}" srcOrd="1" destOrd="0" presId="urn:microsoft.com/office/officeart/2005/8/layout/hierarchy6"/>
    <dgm:cxn modelId="{7615960F-398B-415C-BACC-751AA13A57B1}" type="presParOf" srcId="{8EDB4E4C-EDB0-43E3-9542-7D356F5304BE}" destId="{4D7DE0C0-A333-415E-8A0B-C0BE6E2D0B66}" srcOrd="0" destOrd="0" presId="urn:microsoft.com/office/officeart/2005/8/layout/hierarchy6"/>
    <dgm:cxn modelId="{5C2F39DF-01AD-49A8-A3C8-FB4B2CAC0BC5}" type="presParOf" srcId="{8EDB4E4C-EDB0-43E3-9542-7D356F5304BE}" destId="{AD9C715B-1A9C-4D11-A91F-ACEC44FD5C5F}" srcOrd="1" destOrd="0" presId="urn:microsoft.com/office/officeart/2005/8/layout/hierarchy6"/>
    <dgm:cxn modelId="{0DFD41D9-C1FB-4332-82C7-0D66220C8DC3}" type="presParOf" srcId="{AD9C715B-1A9C-4D11-A91F-ACEC44FD5C5F}" destId="{F49FB3C2-6477-42C4-B74E-4603BD69DB45}" srcOrd="0" destOrd="0" presId="urn:microsoft.com/office/officeart/2005/8/layout/hierarchy6"/>
    <dgm:cxn modelId="{02651A3D-D69B-4358-9D0E-B6930C1105B2}" type="presParOf" srcId="{AD9C715B-1A9C-4D11-A91F-ACEC44FD5C5F}" destId="{EB8A2D09-AE6B-4422-85F5-0A464AFB9422}" srcOrd="1" destOrd="0" presId="urn:microsoft.com/office/officeart/2005/8/layout/hierarchy6"/>
    <dgm:cxn modelId="{F9B33DAC-F300-47A9-9E8B-EEDAB14CE38E}" type="presParOf" srcId="{EB8A2D09-AE6B-4422-85F5-0A464AFB9422}" destId="{7788F176-F6E4-48B3-B606-868B7AE58EBF}" srcOrd="0" destOrd="0" presId="urn:microsoft.com/office/officeart/2005/8/layout/hierarchy6"/>
    <dgm:cxn modelId="{D4EA057B-0530-4254-A1AA-2ABE3DDEE3EC}" type="presParOf" srcId="{EB8A2D09-AE6B-4422-85F5-0A464AFB9422}" destId="{158B5D39-D5FD-4FEF-875F-6CF0FC1A8EE2}" srcOrd="1" destOrd="0" presId="urn:microsoft.com/office/officeart/2005/8/layout/hierarchy6"/>
    <dgm:cxn modelId="{1AF6C125-FAE3-41CC-904D-AF59850D796B}" type="presParOf" srcId="{158B5D39-D5FD-4FEF-875F-6CF0FC1A8EE2}" destId="{B72AAD5C-CFB5-4F42-85BE-EE9D7C973EA8}" srcOrd="0" destOrd="0" presId="urn:microsoft.com/office/officeart/2005/8/layout/hierarchy6"/>
    <dgm:cxn modelId="{4025FF03-227E-49AE-9475-56D48F68BDA3}" type="presParOf" srcId="{158B5D39-D5FD-4FEF-875F-6CF0FC1A8EE2}" destId="{CF18E274-7DE5-4BA4-B7D5-A8CBC91164C2}" srcOrd="1" destOrd="0" presId="urn:microsoft.com/office/officeart/2005/8/layout/hierarchy6"/>
    <dgm:cxn modelId="{7EF7AEBD-7DFC-4FB7-9017-32F86F5B482B}" type="presParOf" srcId="{A34388B4-24CD-4844-BD0E-19A2D1FEC5E5}" destId="{160B9CF1-8AE2-4202-983B-EC4FA30C76D8}" srcOrd="2" destOrd="0" presId="urn:microsoft.com/office/officeart/2005/8/layout/hierarchy6"/>
    <dgm:cxn modelId="{40EB1409-F5BD-4EB9-B4AC-125B1C685C07}" type="presParOf" srcId="{A34388B4-24CD-4844-BD0E-19A2D1FEC5E5}" destId="{72B74143-11A8-4865-BE29-4CCEB985331D}" srcOrd="3" destOrd="0" presId="urn:microsoft.com/office/officeart/2005/8/layout/hierarchy6"/>
    <dgm:cxn modelId="{0578F09F-FDB8-4B14-BFD4-237C65EC311D}" type="presParOf" srcId="{72B74143-11A8-4865-BE29-4CCEB985331D}" destId="{6E990786-40D8-4CA0-881C-389139306826}" srcOrd="0" destOrd="0" presId="urn:microsoft.com/office/officeart/2005/8/layout/hierarchy6"/>
    <dgm:cxn modelId="{194D2F6C-327B-4FF1-B330-F8CFEF46E70B}" type="presParOf" srcId="{72B74143-11A8-4865-BE29-4CCEB985331D}" destId="{E0397D22-3CF0-471D-B228-CD413407D579}" srcOrd="1" destOrd="0" presId="urn:microsoft.com/office/officeart/2005/8/layout/hierarchy6"/>
    <dgm:cxn modelId="{BD05DD34-9E7C-4CAD-BF77-38CD947E7915}" type="presParOf" srcId="{E0397D22-3CF0-471D-B228-CD413407D579}" destId="{9E8CA3DF-5D3A-4C6E-863A-37362F3B63D8}" srcOrd="0" destOrd="0" presId="urn:microsoft.com/office/officeart/2005/8/layout/hierarchy6"/>
    <dgm:cxn modelId="{6CEFB3DE-3D0D-4E57-A0C5-C7FC8B35A63B}" type="presParOf" srcId="{E0397D22-3CF0-471D-B228-CD413407D579}" destId="{71A6B670-B64B-4DFF-AEA8-FD8A21A815B6}" srcOrd="1" destOrd="0" presId="urn:microsoft.com/office/officeart/2005/8/layout/hierarchy6"/>
    <dgm:cxn modelId="{FF0B8642-EE76-4D0A-9360-253B7403A6F7}" type="presParOf" srcId="{71A6B670-B64B-4DFF-AEA8-FD8A21A815B6}" destId="{35D5799D-8576-42B6-A9C2-F66667036DA4}" srcOrd="0" destOrd="0" presId="urn:microsoft.com/office/officeart/2005/8/layout/hierarchy6"/>
    <dgm:cxn modelId="{8252A260-FF23-470A-B14C-D83DBEF8D896}" type="presParOf" srcId="{71A6B670-B64B-4DFF-AEA8-FD8A21A815B6}" destId="{9FBE77DD-99FA-4C01-AEA9-49294CF782D8}" srcOrd="1" destOrd="0" presId="urn:microsoft.com/office/officeart/2005/8/layout/hierarchy6"/>
    <dgm:cxn modelId="{1BAFFE32-4FFD-4D2D-862B-9E542DAE665A}" type="presParOf" srcId="{5128029E-F464-4C2B-AD37-AB2058479B6E}" destId="{BCFC56CD-045C-4679-9BEA-4024FD6F58F2}" srcOrd="12" destOrd="0" presId="urn:microsoft.com/office/officeart/2005/8/layout/hierarchy6"/>
    <dgm:cxn modelId="{D8C49048-9951-4BA2-BCA7-3BB929DF3274}" type="presParOf" srcId="{5128029E-F464-4C2B-AD37-AB2058479B6E}" destId="{FED5B0CD-A2EA-4FE8-BC32-E48A9D483926}" srcOrd="13" destOrd="0" presId="urn:microsoft.com/office/officeart/2005/8/layout/hierarchy6"/>
    <dgm:cxn modelId="{2C200854-51C3-44DD-ABF5-C5945A83222F}" type="presParOf" srcId="{FED5B0CD-A2EA-4FE8-BC32-E48A9D483926}" destId="{21D00713-53B7-4223-B728-FD1569371BFB}" srcOrd="0" destOrd="0" presId="urn:microsoft.com/office/officeart/2005/8/layout/hierarchy6"/>
    <dgm:cxn modelId="{98FCF7DE-8FCD-4CC3-93E7-54127E4A983A}" type="presParOf" srcId="{FED5B0CD-A2EA-4FE8-BC32-E48A9D483926}" destId="{A46B68CB-51D3-4335-B1B7-AEB041F15348}" srcOrd="1" destOrd="0" presId="urn:microsoft.com/office/officeart/2005/8/layout/hierarchy6"/>
    <dgm:cxn modelId="{1B941BD2-C9B3-4DF5-A339-352DB18A9141}" type="presParOf" srcId="{A46B68CB-51D3-4335-B1B7-AEB041F15348}" destId="{C90A79BE-B949-4735-99F0-E262DE13BDA6}" srcOrd="0" destOrd="0" presId="urn:microsoft.com/office/officeart/2005/8/layout/hierarchy6"/>
    <dgm:cxn modelId="{B6872465-CF28-402F-BF76-A0D8D37BF008}" type="presParOf" srcId="{A46B68CB-51D3-4335-B1B7-AEB041F15348}" destId="{FD91E003-4C78-443D-9803-5361A767A8FA}" srcOrd="1" destOrd="0" presId="urn:microsoft.com/office/officeart/2005/8/layout/hierarchy6"/>
    <dgm:cxn modelId="{E451E24D-91A0-4FE9-A504-7909BFAFA70D}" type="presParOf" srcId="{FD91E003-4C78-443D-9803-5361A767A8FA}" destId="{65E39D33-C873-4E91-9CF6-5D5A91694146}" srcOrd="0" destOrd="0" presId="urn:microsoft.com/office/officeart/2005/8/layout/hierarchy6"/>
    <dgm:cxn modelId="{3F66B274-5C6D-422F-92F7-90EE293BC5F2}" type="presParOf" srcId="{FD91E003-4C78-443D-9803-5361A767A8FA}" destId="{8E070C0D-203E-411D-B4B2-08F1A6E12D3C}" srcOrd="1" destOrd="0" presId="urn:microsoft.com/office/officeart/2005/8/layout/hierarchy6"/>
    <dgm:cxn modelId="{E9105AFA-9AE5-49B9-93E2-62BAF9079563}" type="presParOf" srcId="{8E070C0D-203E-411D-B4B2-08F1A6E12D3C}" destId="{69D1674E-A376-47CA-A55E-D68110BF853F}" srcOrd="0" destOrd="0" presId="urn:microsoft.com/office/officeart/2005/8/layout/hierarchy6"/>
    <dgm:cxn modelId="{0CB0BD65-336B-43CA-A7C7-D4F490B1D0C6}" type="presParOf" srcId="{8E070C0D-203E-411D-B4B2-08F1A6E12D3C}" destId="{A4DB4C11-76FE-4BD9-B149-10B99B743755}" srcOrd="1" destOrd="0" presId="urn:microsoft.com/office/officeart/2005/8/layout/hierarchy6"/>
    <dgm:cxn modelId="{4910EE69-1870-4027-A624-88D21693E725}" type="presParOf" srcId="{A4DB4C11-76FE-4BD9-B149-10B99B743755}" destId="{2D666159-144D-4011-8E1D-F717A053F99A}" srcOrd="0" destOrd="0" presId="urn:microsoft.com/office/officeart/2005/8/layout/hierarchy6"/>
    <dgm:cxn modelId="{2C3ED585-B835-41CF-B55B-D6D91770441C}" type="presParOf" srcId="{A4DB4C11-76FE-4BD9-B149-10B99B743755}" destId="{2CD8F40D-5357-4128-8715-027EAC48DDF7}" srcOrd="1" destOrd="0" presId="urn:microsoft.com/office/officeart/2005/8/layout/hierarchy6"/>
    <dgm:cxn modelId="{ED50760F-B8BF-436E-8193-E069F1FEEC31}" type="presParOf" srcId="{2CD8F40D-5357-4128-8715-027EAC48DDF7}" destId="{B02A193A-5601-48E4-A7BE-CBF36FE803BA}" srcOrd="0" destOrd="0" presId="urn:microsoft.com/office/officeart/2005/8/layout/hierarchy6"/>
    <dgm:cxn modelId="{A01E9B24-FEDB-431A-B493-21175248D221}" type="presParOf" srcId="{2CD8F40D-5357-4128-8715-027EAC48DDF7}" destId="{B1CED45A-2463-44BC-B286-F3016A7362CA}" srcOrd="1" destOrd="0" presId="urn:microsoft.com/office/officeart/2005/8/layout/hierarchy6"/>
    <dgm:cxn modelId="{C9BB00FD-BA73-45D5-8D06-CD0283303C5E}" type="presParOf" srcId="{B1CED45A-2463-44BC-B286-F3016A7362CA}" destId="{B1CD1551-B594-4E2B-811E-2A0FD3B16CBD}" srcOrd="0" destOrd="0" presId="urn:microsoft.com/office/officeart/2005/8/layout/hierarchy6"/>
    <dgm:cxn modelId="{1FDE4EB2-81C4-4CE9-A167-33550606831F}" type="presParOf" srcId="{B1CED45A-2463-44BC-B286-F3016A7362CA}" destId="{EA5EC0FF-32A0-40AC-84E4-151523465ACA}" srcOrd="1" destOrd="0" presId="urn:microsoft.com/office/officeart/2005/8/layout/hierarchy6"/>
    <dgm:cxn modelId="{BD2AF3B7-7FB7-490D-9065-BC271B2B95E4}" type="presParOf" srcId="{EA5EC0FF-32A0-40AC-84E4-151523465ACA}" destId="{DB6BF208-1317-4FE5-9898-31D982F2333D}" srcOrd="0" destOrd="0" presId="urn:microsoft.com/office/officeart/2005/8/layout/hierarchy6"/>
    <dgm:cxn modelId="{9009C197-4835-4D47-A853-216B9B5AF866}" type="presParOf" srcId="{EA5EC0FF-32A0-40AC-84E4-151523465ACA}" destId="{38BF104A-A785-47A8-9A47-99E73A19F2F5}" srcOrd="1" destOrd="0" presId="urn:microsoft.com/office/officeart/2005/8/layout/hierarchy6"/>
    <dgm:cxn modelId="{60EB16A9-BF99-429A-B839-FB45E13B34DF}" type="presParOf" srcId="{38BF104A-A785-47A8-9A47-99E73A19F2F5}" destId="{63C27022-FDC5-42C1-93A0-5BCAF36B306A}" srcOrd="0" destOrd="0" presId="urn:microsoft.com/office/officeart/2005/8/layout/hierarchy6"/>
    <dgm:cxn modelId="{B54887DE-84B7-46FD-8F43-71067A5728AD}" type="presParOf" srcId="{38BF104A-A785-47A8-9A47-99E73A19F2F5}" destId="{4AE28C00-01A0-4208-AD44-45B26FE11AEC}" srcOrd="1" destOrd="0" presId="urn:microsoft.com/office/officeart/2005/8/layout/hierarchy6"/>
    <dgm:cxn modelId="{BF6B58B4-241C-4883-AC35-5F8106A2AB3D}" type="presParOf" srcId="{69FC1DF5-C3E6-4836-BAE2-0687B5AD62B7}" destId="{4133FFC9-8275-49E8-A6A1-650BDE8233B1}" srcOrd="1" destOrd="0" presId="urn:microsoft.com/office/officeart/2005/8/layout/hierarchy6"/>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DB4BF3-7488-4A29-A780-2B9360E01FE7}">
      <dsp:nvSpPr>
        <dsp:cNvPr id="0" name=""/>
        <dsp:cNvSpPr/>
      </dsp:nvSpPr>
      <dsp:spPr>
        <a:xfrm>
          <a:off x="2395472" y="1060751"/>
          <a:ext cx="745204" cy="3674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a:t>Rektör</a:t>
          </a:r>
          <a:r>
            <a:rPr lang="tr-TR" sz="1000" kern="1200" dirty="0"/>
            <a:t> </a:t>
          </a:r>
        </a:p>
      </dsp:txBody>
      <dsp:txXfrm>
        <a:off x="2406233" y="1071512"/>
        <a:ext cx="723682" cy="345888"/>
      </dsp:txXfrm>
    </dsp:sp>
    <dsp:sp modelId="{9E9A06BE-A681-4C55-8F79-FEDF05689571}">
      <dsp:nvSpPr>
        <dsp:cNvPr id="0" name=""/>
        <dsp:cNvSpPr/>
      </dsp:nvSpPr>
      <dsp:spPr>
        <a:xfrm>
          <a:off x="2722354" y="1382441"/>
          <a:ext cx="91440" cy="91440"/>
        </a:xfrm>
        <a:custGeom>
          <a:avLst/>
          <a:gdLst/>
          <a:ahLst/>
          <a:cxnLst/>
          <a:rect l="0" t="0" r="0" b="0"/>
          <a:pathLst>
            <a:path>
              <a:moveTo>
                <a:pt x="45720" y="45720"/>
              </a:moveTo>
              <a:lnTo>
                <a:pt x="45720" y="70415"/>
              </a:lnTo>
              <a:lnTo>
                <a:pt x="45982" y="70415"/>
              </a:lnTo>
              <a:lnTo>
                <a:pt x="45982" y="95110"/>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C1CFD54E-66E1-4EFA-AA8B-0BF5942D7FF8}">
      <dsp:nvSpPr>
        <dsp:cNvPr id="0" name=""/>
        <dsp:cNvSpPr/>
      </dsp:nvSpPr>
      <dsp:spPr>
        <a:xfrm>
          <a:off x="2258320" y="1477552"/>
          <a:ext cx="1020034" cy="35044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dirty="0"/>
            <a:t>Rektör Yardımcısı</a:t>
          </a:r>
        </a:p>
      </dsp:txBody>
      <dsp:txXfrm>
        <a:off x="2268584" y="1487816"/>
        <a:ext cx="999506" cy="329916"/>
      </dsp:txXfrm>
    </dsp:sp>
    <dsp:sp modelId="{17CE27CD-8359-43CE-8307-9D203C451407}">
      <dsp:nvSpPr>
        <dsp:cNvPr id="0" name=""/>
        <dsp:cNvSpPr/>
      </dsp:nvSpPr>
      <dsp:spPr>
        <a:xfrm>
          <a:off x="2722354" y="1782277"/>
          <a:ext cx="91440" cy="91440"/>
        </a:xfrm>
        <a:custGeom>
          <a:avLst/>
          <a:gdLst/>
          <a:ahLst/>
          <a:cxnLst/>
          <a:rect l="0" t="0" r="0" b="0"/>
          <a:pathLst>
            <a:path>
              <a:moveTo>
                <a:pt x="45982" y="45720"/>
              </a:moveTo>
              <a:lnTo>
                <a:pt x="45982" y="65625"/>
              </a:lnTo>
              <a:lnTo>
                <a:pt x="45720" y="65625"/>
              </a:lnTo>
              <a:lnTo>
                <a:pt x="45720" y="85530"/>
              </a:lnTo>
            </a:path>
          </a:pathLst>
        </a:custGeom>
        <a:noFill/>
        <a:ln w="9525" cap="flat" cmpd="sng" algn="ctr">
          <a:solidFill>
            <a:schemeClr val="bg1"/>
          </a:solidFill>
          <a:prstDash val="solid"/>
          <a:round/>
          <a:headEnd type="arrow" w="med" len="med"/>
          <a:tailEnd type="arrow" w="med" len="med"/>
        </a:ln>
        <a:effectLst/>
      </dsp:spPr>
      <dsp:style>
        <a:lnRef idx="0">
          <a:scrgbClr r="0" g="0" b="0"/>
        </a:lnRef>
        <a:fillRef idx="0">
          <a:scrgbClr r="0" g="0" b="0"/>
        </a:fillRef>
        <a:effectRef idx="0">
          <a:scrgbClr r="0" g="0" b="0"/>
        </a:effectRef>
        <a:fontRef idx="minor">
          <a:schemeClr val="tx1"/>
        </a:fontRef>
      </dsp:style>
    </dsp:sp>
    <dsp:sp modelId="{ED4A340B-4C23-455F-8B5B-B536270C45F2}">
      <dsp:nvSpPr>
        <dsp:cNvPr id="0" name=""/>
        <dsp:cNvSpPr/>
      </dsp:nvSpPr>
      <dsp:spPr>
        <a:xfrm>
          <a:off x="2510546" y="1867807"/>
          <a:ext cx="515056" cy="226992"/>
        </a:xfrm>
        <a:prstGeom prst="roundRect">
          <a:avLst>
            <a:gd name="adj" fmla="val 10000"/>
          </a:avLst>
        </a:prstGeom>
        <a:solidFill>
          <a:schemeClr val="accent4">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dirty="0"/>
            <a:t>SKSD Başkanı</a:t>
          </a:r>
        </a:p>
      </dsp:txBody>
      <dsp:txXfrm>
        <a:off x="2517194" y="1874455"/>
        <a:ext cx="501760" cy="213696"/>
      </dsp:txXfrm>
    </dsp:sp>
    <dsp:sp modelId="{87EDE0EA-F1FF-4306-85EE-33C6DD608933}">
      <dsp:nvSpPr>
        <dsp:cNvPr id="0" name=""/>
        <dsp:cNvSpPr/>
      </dsp:nvSpPr>
      <dsp:spPr>
        <a:xfrm>
          <a:off x="2722354" y="1827997"/>
          <a:ext cx="91440" cy="321350"/>
        </a:xfrm>
        <a:custGeom>
          <a:avLst/>
          <a:gdLst/>
          <a:ahLst/>
          <a:cxnLst/>
          <a:rect l="0" t="0" r="0" b="0"/>
          <a:pathLst>
            <a:path>
              <a:moveTo>
                <a:pt x="45982" y="0"/>
              </a:moveTo>
              <a:lnTo>
                <a:pt x="45982" y="160675"/>
              </a:lnTo>
              <a:lnTo>
                <a:pt x="45720" y="160675"/>
              </a:lnTo>
              <a:lnTo>
                <a:pt x="45720" y="32135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D215534D-7993-4C08-BE48-DE811DACDB59}">
      <dsp:nvSpPr>
        <dsp:cNvPr id="0" name=""/>
        <dsp:cNvSpPr/>
      </dsp:nvSpPr>
      <dsp:spPr>
        <a:xfrm>
          <a:off x="2510546" y="2149347"/>
          <a:ext cx="515056" cy="184119"/>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Okul Müdürü</a:t>
          </a:r>
        </a:p>
      </dsp:txBody>
      <dsp:txXfrm>
        <a:off x="2515939" y="2154740"/>
        <a:ext cx="504270" cy="173333"/>
      </dsp:txXfrm>
    </dsp:sp>
    <dsp:sp modelId="{4DC79230-18F5-4FFF-B1BF-124264F00722}">
      <dsp:nvSpPr>
        <dsp:cNvPr id="0" name=""/>
        <dsp:cNvSpPr/>
      </dsp:nvSpPr>
      <dsp:spPr>
        <a:xfrm>
          <a:off x="257528" y="2333467"/>
          <a:ext cx="2510546" cy="122731"/>
        </a:xfrm>
        <a:custGeom>
          <a:avLst/>
          <a:gdLst/>
          <a:ahLst/>
          <a:cxnLst/>
          <a:rect l="0" t="0" r="0" b="0"/>
          <a:pathLst>
            <a:path>
              <a:moveTo>
                <a:pt x="2510546" y="0"/>
              </a:moveTo>
              <a:lnTo>
                <a:pt x="2510546" y="61365"/>
              </a:lnTo>
              <a:lnTo>
                <a:pt x="0" y="61365"/>
              </a:lnTo>
              <a:lnTo>
                <a:pt x="0" y="12273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D763F3-0796-4BA5-BFFA-EBEC1A59425C}">
      <dsp:nvSpPr>
        <dsp:cNvPr id="0" name=""/>
        <dsp:cNvSpPr/>
      </dsp:nvSpPr>
      <dsp:spPr>
        <a:xfrm>
          <a:off x="0" y="2456198"/>
          <a:ext cx="515056" cy="25776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dirty="0"/>
            <a:t>Satın alma </a:t>
          </a:r>
        </a:p>
      </dsp:txBody>
      <dsp:txXfrm>
        <a:off x="7550" y="2463748"/>
        <a:ext cx="499956" cy="242665"/>
      </dsp:txXfrm>
    </dsp:sp>
    <dsp:sp modelId="{043F4CB6-A9A9-4965-BEA7-0936253D5069}">
      <dsp:nvSpPr>
        <dsp:cNvPr id="0" name=""/>
        <dsp:cNvSpPr/>
      </dsp:nvSpPr>
      <dsp:spPr>
        <a:xfrm>
          <a:off x="927271" y="2333467"/>
          <a:ext cx="1840803" cy="129941"/>
        </a:xfrm>
        <a:custGeom>
          <a:avLst/>
          <a:gdLst/>
          <a:ahLst/>
          <a:cxnLst/>
          <a:rect l="0" t="0" r="0" b="0"/>
          <a:pathLst>
            <a:path>
              <a:moveTo>
                <a:pt x="1840803" y="0"/>
              </a:moveTo>
              <a:lnTo>
                <a:pt x="1840803" y="64970"/>
              </a:lnTo>
              <a:lnTo>
                <a:pt x="0" y="64970"/>
              </a:lnTo>
              <a:lnTo>
                <a:pt x="0" y="12994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EF1B7F-09D3-4634-93CE-D0586FBED6B9}">
      <dsp:nvSpPr>
        <dsp:cNvPr id="0" name=""/>
        <dsp:cNvSpPr/>
      </dsp:nvSpPr>
      <dsp:spPr>
        <a:xfrm>
          <a:off x="669742" y="2463409"/>
          <a:ext cx="515056" cy="27282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Sekreterlik</a:t>
          </a:r>
        </a:p>
      </dsp:txBody>
      <dsp:txXfrm>
        <a:off x="677733" y="2471400"/>
        <a:ext cx="499074" cy="256840"/>
      </dsp:txXfrm>
    </dsp:sp>
    <dsp:sp modelId="{CC5DF794-E263-412E-AA2D-70E8566892B0}">
      <dsp:nvSpPr>
        <dsp:cNvPr id="0" name=""/>
        <dsp:cNvSpPr/>
      </dsp:nvSpPr>
      <dsp:spPr>
        <a:xfrm>
          <a:off x="1596845" y="2333467"/>
          <a:ext cx="1171229" cy="129941"/>
        </a:xfrm>
        <a:custGeom>
          <a:avLst/>
          <a:gdLst/>
          <a:ahLst/>
          <a:cxnLst/>
          <a:rect l="0" t="0" r="0" b="0"/>
          <a:pathLst>
            <a:path>
              <a:moveTo>
                <a:pt x="1171229" y="0"/>
              </a:moveTo>
              <a:lnTo>
                <a:pt x="1171229" y="64970"/>
              </a:lnTo>
              <a:lnTo>
                <a:pt x="0" y="64970"/>
              </a:lnTo>
              <a:lnTo>
                <a:pt x="0" y="12994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39633B-E4E0-4E9A-97FF-917395ACEA4B}">
      <dsp:nvSpPr>
        <dsp:cNvPr id="0" name=""/>
        <dsp:cNvSpPr/>
      </dsp:nvSpPr>
      <dsp:spPr>
        <a:xfrm>
          <a:off x="1339317" y="2463409"/>
          <a:ext cx="515056" cy="25776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dirty="0"/>
            <a:t>Okul Aile Birliği</a:t>
          </a:r>
        </a:p>
      </dsp:txBody>
      <dsp:txXfrm>
        <a:off x="1346867" y="2470959"/>
        <a:ext cx="499956" cy="242665"/>
      </dsp:txXfrm>
    </dsp:sp>
    <dsp:sp modelId="{8302EC9E-F201-4D87-A698-9E1B98B2366E}">
      <dsp:nvSpPr>
        <dsp:cNvPr id="0" name=""/>
        <dsp:cNvSpPr/>
      </dsp:nvSpPr>
      <dsp:spPr>
        <a:xfrm>
          <a:off x="2266419" y="2333467"/>
          <a:ext cx="501655" cy="129941"/>
        </a:xfrm>
        <a:custGeom>
          <a:avLst/>
          <a:gdLst/>
          <a:ahLst/>
          <a:cxnLst/>
          <a:rect l="0" t="0" r="0" b="0"/>
          <a:pathLst>
            <a:path>
              <a:moveTo>
                <a:pt x="501655" y="0"/>
              </a:moveTo>
              <a:lnTo>
                <a:pt x="501655" y="64970"/>
              </a:lnTo>
              <a:lnTo>
                <a:pt x="0" y="64970"/>
              </a:lnTo>
              <a:lnTo>
                <a:pt x="0" y="12994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4AE363-1629-46C9-AA4B-75FD216BE842}">
      <dsp:nvSpPr>
        <dsp:cNvPr id="0" name=""/>
        <dsp:cNvSpPr/>
      </dsp:nvSpPr>
      <dsp:spPr>
        <a:xfrm>
          <a:off x="2008891" y="2463409"/>
          <a:ext cx="515056" cy="26063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Beslenme Birimi</a:t>
          </a:r>
        </a:p>
      </dsp:txBody>
      <dsp:txXfrm>
        <a:off x="2016525" y="2471043"/>
        <a:ext cx="499788" cy="245367"/>
      </dsp:txXfrm>
    </dsp:sp>
    <dsp:sp modelId="{78862BE7-DF21-40BE-A32B-BDE76199E976}">
      <dsp:nvSpPr>
        <dsp:cNvPr id="0" name=""/>
        <dsp:cNvSpPr/>
      </dsp:nvSpPr>
      <dsp:spPr>
        <a:xfrm>
          <a:off x="2768074" y="2333467"/>
          <a:ext cx="167918" cy="129941"/>
        </a:xfrm>
        <a:custGeom>
          <a:avLst/>
          <a:gdLst/>
          <a:ahLst/>
          <a:cxnLst/>
          <a:rect l="0" t="0" r="0" b="0"/>
          <a:pathLst>
            <a:path>
              <a:moveTo>
                <a:pt x="0" y="0"/>
              </a:moveTo>
              <a:lnTo>
                <a:pt x="0" y="64970"/>
              </a:lnTo>
              <a:lnTo>
                <a:pt x="167918" y="64970"/>
              </a:lnTo>
              <a:lnTo>
                <a:pt x="167918" y="12994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D1B3DD-EE88-4119-9276-186BC0E30EE5}">
      <dsp:nvSpPr>
        <dsp:cNvPr id="0" name=""/>
        <dsp:cNvSpPr/>
      </dsp:nvSpPr>
      <dsp:spPr>
        <a:xfrm>
          <a:off x="2678465" y="2463409"/>
          <a:ext cx="515056" cy="25776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dirty="0"/>
            <a:t>Eğitim Uzmanı</a:t>
          </a:r>
        </a:p>
      </dsp:txBody>
      <dsp:txXfrm>
        <a:off x="2686015" y="2470959"/>
        <a:ext cx="499956" cy="242665"/>
      </dsp:txXfrm>
    </dsp:sp>
    <dsp:sp modelId="{042D53FA-3DD2-454E-871A-E3633DB2A880}">
      <dsp:nvSpPr>
        <dsp:cNvPr id="0" name=""/>
        <dsp:cNvSpPr/>
      </dsp:nvSpPr>
      <dsp:spPr>
        <a:xfrm>
          <a:off x="2601206" y="2721174"/>
          <a:ext cx="334787" cy="137348"/>
        </a:xfrm>
        <a:custGeom>
          <a:avLst/>
          <a:gdLst/>
          <a:ahLst/>
          <a:cxnLst/>
          <a:rect l="0" t="0" r="0" b="0"/>
          <a:pathLst>
            <a:path>
              <a:moveTo>
                <a:pt x="334787" y="0"/>
              </a:moveTo>
              <a:lnTo>
                <a:pt x="334787" y="68674"/>
              </a:lnTo>
              <a:lnTo>
                <a:pt x="0" y="68674"/>
              </a:lnTo>
              <a:lnTo>
                <a:pt x="0" y="13734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049995D-33F4-42E8-A75E-CB6D08CAA057}">
      <dsp:nvSpPr>
        <dsp:cNvPr id="0" name=""/>
        <dsp:cNvSpPr/>
      </dsp:nvSpPr>
      <dsp:spPr>
        <a:xfrm>
          <a:off x="2343678" y="2858522"/>
          <a:ext cx="515056" cy="29332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dirty="0"/>
            <a:t>3 - 4  Yaş Sınıf Öğretmenleri</a:t>
          </a:r>
        </a:p>
      </dsp:txBody>
      <dsp:txXfrm>
        <a:off x="2352269" y="2867113"/>
        <a:ext cx="497874" cy="276146"/>
      </dsp:txXfrm>
    </dsp:sp>
    <dsp:sp modelId="{CBEDDF8C-6B0A-4239-A5F7-DBF4575FB0C7}">
      <dsp:nvSpPr>
        <dsp:cNvPr id="0" name=""/>
        <dsp:cNvSpPr/>
      </dsp:nvSpPr>
      <dsp:spPr>
        <a:xfrm>
          <a:off x="2555486" y="3151851"/>
          <a:ext cx="91440" cy="137348"/>
        </a:xfrm>
        <a:custGeom>
          <a:avLst/>
          <a:gdLst/>
          <a:ahLst/>
          <a:cxnLst/>
          <a:rect l="0" t="0" r="0" b="0"/>
          <a:pathLst>
            <a:path>
              <a:moveTo>
                <a:pt x="45720" y="0"/>
              </a:moveTo>
              <a:lnTo>
                <a:pt x="45720" y="13734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FBC3FB-B0FA-44ED-BF1F-A0C45ED5AB64}">
      <dsp:nvSpPr>
        <dsp:cNvPr id="0" name=""/>
        <dsp:cNvSpPr/>
      </dsp:nvSpPr>
      <dsp:spPr>
        <a:xfrm>
          <a:off x="2343678" y="3289199"/>
          <a:ext cx="515056" cy="25776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dirty="0"/>
            <a:t>Sınıf Yardımcıları</a:t>
          </a:r>
        </a:p>
      </dsp:txBody>
      <dsp:txXfrm>
        <a:off x="2351228" y="3296749"/>
        <a:ext cx="499956" cy="242665"/>
      </dsp:txXfrm>
    </dsp:sp>
    <dsp:sp modelId="{09CC8D74-7425-430E-8969-41B0C1295BDB}">
      <dsp:nvSpPr>
        <dsp:cNvPr id="0" name=""/>
        <dsp:cNvSpPr/>
      </dsp:nvSpPr>
      <dsp:spPr>
        <a:xfrm>
          <a:off x="2555486" y="3546965"/>
          <a:ext cx="91440" cy="137348"/>
        </a:xfrm>
        <a:custGeom>
          <a:avLst/>
          <a:gdLst/>
          <a:ahLst/>
          <a:cxnLst/>
          <a:rect l="0" t="0" r="0" b="0"/>
          <a:pathLst>
            <a:path>
              <a:moveTo>
                <a:pt x="45720" y="0"/>
              </a:moveTo>
              <a:lnTo>
                <a:pt x="45720" y="13734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6DC953-DA90-4122-8EA8-DD04C4111B11}">
      <dsp:nvSpPr>
        <dsp:cNvPr id="0" name=""/>
        <dsp:cNvSpPr/>
      </dsp:nvSpPr>
      <dsp:spPr>
        <a:xfrm>
          <a:off x="2343678" y="3684313"/>
          <a:ext cx="515056" cy="26150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Ek Ders Öğretmenleri</a:t>
          </a:r>
        </a:p>
      </dsp:txBody>
      <dsp:txXfrm>
        <a:off x="2351337" y="3691972"/>
        <a:ext cx="499738" cy="246186"/>
      </dsp:txXfrm>
    </dsp:sp>
    <dsp:sp modelId="{F61F4027-6D80-485E-BD5E-A8D10A13722C}">
      <dsp:nvSpPr>
        <dsp:cNvPr id="0" name=""/>
        <dsp:cNvSpPr/>
      </dsp:nvSpPr>
      <dsp:spPr>
        <a:xfrm>
          <a:off x="2935993" y="2721174"/>
          <a:ext cx="334787" cy="137348"/>
        </a:xfrm>
        <a:custGeom>
          <a:avLst/>
          <a:gdLst/>
          <a:ahLst/>
          <a:cxnLst/>
          <a:rect l="0" t="0" r="0" b="0"/>
          <a:pathLst>
            <a:path>
              <a:moveTo>
                <a:pt x="0" y="0"/>
              </a:moveTo>
              <a:lnTo>
                <a:pt x="0" y="68674"/>
              </a:lnTo>
              <a:lnTo>
                <a:pt x="334787" y="68674"/>
              </a:lnTo>
              <a:lnTo>
                <a:pt x="334787" y="13734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901151-26D1-48B5-8C93-EB54EE56B7BF}">
      <dsp:nvSpPr>
        <dsp:cNvPr id="0" name=""/>
        <dsp:cNvSpPr/>
      </dsp:nvSpPr>
      <dsp:spPr>
        <a:xfrm>
          <a:off x="3013252" y="2858522"/>
          <a:ext cx="515056" cy="30431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4 - 5 Yaş Sınıf Öğretmenleri</a:t>
          </a:r>
        </a:p>
      </dsp:txBody>
      <dsp:txXfrm>
        <a:off x="3022165" y="2867435"/>
        <a:ext cx="497230" cy="286490"/>
      </dsp:txXfrm>
    </dsp:sp>
    <dsp:sp modelId="{F37098D2-2C57-4A7A-82C0-1CD05BC38DCA}">
      <dsp:nvSpPr>
        <dsp:cNvPr id="0" name=""/>
        <dsp:cNvSpPr/>
      </dsp:nvSpPr>
      <dsp:spPr>
        <a:xfrm>
          <a:off x="3225060" y="3162839"/>
          <a:ext cx="91440" cy="137348"/>
        </a:xfrm>
        <a:custGeom>
          <a:avLst/>
          <a:gdLst/>
          <a:ahLst/>
          <a:cxnLst/>
          <a:rect l="0" t="0" r="0" b="0"/>
          <a:pathLst>
            <a:path>
              <a:moveTo>
                <a:pt x="45720" y="0"/>
              </a:moveTo>
              <a:lnTo>
                <a:pt x="45720" y="13734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73633A-89B5-41EB-80D2-C17D0E692514}">
      <dsp:nvSpPr>
        <dsp:cNvPr id="0" name=""/>
        <dsp:cNvSpPr/>
      </dsp:nvSpPr>
      <dsp:spPr>
        <a:xfrm>
          <a:off x="3013252" y="3300187"/>
          <a:ext cx="515056" cy="265261"/>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Sınıf Yardımcıları</a:t>
          </a:r>
        </a:p>
      </dsp:txBody>
      <dsp:txXfrm>
        <a:off x="3021021" y="3307956"/>
        <a:ext cx="499518" cy="249723"/>
      </dsp:txXfrm>
    </dsp:sp>
    <dsp:sp modelId="{CC3AC100-A14F-45E6-B0CB-C42FB5E46F32}">
      <dsp:nvSpPr>
        <dsp:cNvPr id="0" name=""/>
        <dsp:cNvSpPr/>
      </dsp:nvSpPr>
      <dsp:spPr>
        <a:xfrm>
          <a:off x="2768074" y="2333467"/>
          <a:ext cx="1507066" cy="129941"/>
        </a:xfrm>
        <a:custGeom>
          <a:avLst/>
          <a:gdLst/>
          <a:ahLst/>
          <a:cxnLst/>
          <a:rect l="0" t="0" r="0" b="0"/>
          <a:pathLst>
            <a:path>
              <a:moveTo>
                <a:pt x="0" y="0"/>
              </a:moveTo>
              <a:lnTo>
                <a:pt x="0" y="64970"/>
              </a:lnTo>
              <a:lnTo>
                <a:pt x="1507066" y="64970"/>
              </a:lnTo>
              <a:lnTo>
                <a:pt x="1507066" y="12994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494D96-DE41-4316-B90B-5BFFB5DAFE70}">
      <dsp:nvSpPr>
        <dsp:cNvPr id="0" name=""/>
        <dsp:cNvSpPr/>
      </dsp:nvSpPr>
      <dsp:spPr>
        <a:xfrm>
          <a:off x="4017613" y="2463409"/>
          <a:ext cx="515056" cy="25776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dirty="0"/>
            <a:t>Eğitim Uzmanı</a:t>
          </a:r>
        </a:p>
      </dsp:txBody>
      <dsp:txXfrm>
        <a:off x="4025163" y="2470959"/>
        <a:ext cx="499956" cy="242665"/>
      </dsp:txXfrm>
    </dsp:sp>
    <dsp:sp modelId="{4C4BB985-B2F9-4375-A5BE-11F5F5A86D2F}">
      <dsp:nvSpPr>
        <dsp:cNvPr id="0" name=""/>
        <dsp:cNvSpPr/>
      </dsp:nvSpPr>
      <dsp:spPr>
        <a:xfrm>
          <a:off x="3940354" y="2721174"/>
          <a:ext cx="334787" cy="137348"/>
        </a:xfrm>
        <a:custGeom>
          <a:avLst/>
          <a:gdLst/>
          <a:ahLst/>
          <a:cxnLst/>
          <a:rect l="0" t="0" r="0" b="0"/>
          <a:pathLst>
            <a:path>
              <a:moveTo>
                <a:pt x="334787" y="0"/>
              </a:moveTo>
              <a:lnTo>
                <a:pt x="334787" y="68674"/>
              </a:lnTo>
              <a:lnTo>
                <a:pt x="0" y="68674"/>
              </a:lnTo>
              <a:lnTo>
                <a:pt x="0" y="13734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67FFA4-ACD1-433A-A625-319080CCAC59}">
      <dsp:nvSpPr>
        <dsp:cNvPr id="0" name=""/>
        <dsp:cNvSpPr/>
      </dsp:nvSpPr>
      <dsp:spPr>
        <a:xfrm>
          <a:off x="3682826" y="2858522"/>
          <a:ext cx="515056" cy="25776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dirty="0"/>
            <a:t>4 -5  Yaş Sınıf Öğretmenleri</a:t>
          </a:r>
        </a:p>
      </dsp:txBody>
      <dsp:txXfrm>
        <a:off x="3690376" y="2866072"/>
        <a:ext cx="499956" cy="242665"/>
      </dsp:txXfrm>
    </dsp:sp>
    <dsp:sp modelId="{4D7DE0C0-A333-415E-8A0B-C0BE6E2D0B66}">
      <dsp:nvSpPr>
        <dsp:cNvPr id="0" name=""/>
        <dsp:cNvSpPr/>
      </dsp:nvSpPr>
      <dsp:spPr>
        <a:xfrm>
          <a:off x="3894634" y="3116288"/>
          <a:ext cx="91440" cy="137348"/>
        </a:xfrm>
        <a:custGeom>
          <a:avLst/>
          <a:gdLst/>
          <a:ahLst/>
          <a:cxnLst/>
          <a:rect l="0" t="0" r="0" b="0"/>
          <a:pathLst>
            <a:path>
              <a:moveTo>
                <a:pt x="45720" y="0"/>
              </a:moveTo>
              <a:lnTo>
                <a:pt x="45720" y="13734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9FB3C2-6477-42C4-B74E-4603BD69DB45}">
      <dsp:nvSpPr>
        <dsp:cNvPr id="0" name=""/>
        <dsp:cNvSpPr/>
      </dsp:nvSpPr>
      <dsp:spPr>
        <a:xfrm>
          <a:off x="3682826" y="3253636"/>
          <a:ext cx="515056" cy="25776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dirty="0"/>
            <a:t>Sınıf Yardımcıları</a:t>
          </a:r>
        </a:p>
      </dsp:txBody>
      <dsp:txXfrm>
        <a:off x="3690376" y="3261186"/>
        <a:ext cx="499956" cy="242665"/>
      </dsp:txXfrm>
    </dsp:sp>
    <dsp:sp modelId="{7788F176-F6E4-48B3-B606-868B7AE58EBF}">
      <dsp:nvSpPr>
        <dsp:cNvPr id="0" name=""/>
        <dsp:cNvSpPr/>
      </dsp:nvSpPr>
      <dsp:spPr>
        <a:xfrm>
          <a:off x="3894634" y="3511402"/>
          <a:ext cx="91440" cy="137348"/>
        </a:xfrm>
        <a:custGeom>
          <a:avLst/>
          <a:gdLst/>
          <a:ahLst/>
          <a:cxnLst/>
          <a:rect l="0" t="0" r="0" b="0"/>
          <a:pathLst>
            <a:path>
              <a:moveTo>
                <a:pt x="45720" y="0"/>
              </a:moveTo>
              <a:lnTo>
                <a:pt x="45720" y="13734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2AAD5C-CFB5-4F42-85BE-EE9D7C973EA8}">
      <dsp:nvSpPr>
        <dsp:cNvPr id="0" name=""/>
        <dsp:cNvSpPr/>
      </dsp:nvSpPr>
      <dsp:spPr>
        <a:xfrm>
          <a:off x="3682826" y="3648750"/>
          <a:ext cx="515056" cy="25776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dirty="0"/>
            <a:t>Ek Ders Öğretmenleri</a:t>
          </a:r>
        </a:p>
      </dsp:txBody>
      <dsp:txXfrm>
        <a:off x="3690376" y="3656300"/>
        <a:ext cx="499956" cy="242665"/>
      </dsp:txXfrm>
    </dsp:sp>
    <dsp:sp modelId="{160B9CF1-8AE2-4202-983B-EC4FA30C76D8}">
      <dsp:nvSpPr>
        <dsp:cNvPr id="0" name=""/>
        <dsp:cNvSpPr/>
      </dsp:nvSpPr>
      <dsp:spPr>
        <a:xfrm>
          <a:off x="4275141" y="2721174"/>
          <a:ext cx="334787" cy="137348"/>
        </a:xfrm>
        <a:custGeom>
          <a:avLst/>
          <a:gdLst/>
          <a:ahLst/>
          <a:cxnLst/>
          <a:rect l="0" t="0" r="0" b="0"/>
          <a:pathLst>
            <a:path>
              <a:moveTo>
                <a:pt x="0" y="0"/>
              </a:moveTo>
              <a:lnTo>
                <a:pt x="0" y="68674"/>
              </a:lnTo>
              <a:lnTo>
                <a:pt x="334787" y="68674"/>
              </a:lnTo>
              <a:lnTo>
                <a:pt x="334787" y="13734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990786-40D8-4CA0-881C-389139306826}">
      <dsp:nvSpPr>
        <dsp:cNvPr id="0" name=""/>
        <dsp:cNvSpPr/>
      </dsp:nvSpPr>
      <dsp:spPr>
        <a:xfrm>
          <a:off x="4352400" y="2858522"/>
          <a:ext cx="515056" cy="269718"/>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tr-TR" sz="500" kern="1200" dirty="0"/>
            <a:t>5 - 6 Yaş Sınıf Öğretmenleri</a:t>
          </a:r>
        </a:p>
        <a:p>
          <a:pPr lvl="0" algn="ctr" defTabSz="444500">
            <a:lnSpc>
              <a:spcPct val="90000"/>
            </a:lnSpc>
            <a:spcBef>
              <a:spcPct val="0"/>
            </a:spcBef>
            <a:spcAft>
              <a:spcPct val="35000"/>
            </a:spcAft>
          </a:pPr>
          <a:endParaRPr lang="tr-TR" sz="500" kern="1200" dirty="0"/>
        </a:p>
      </dsp:txBody>
      <dsp:txXfrm>
        <a:off x="4360300" y="2866422"/>
        <a:ext cx="499256" cy="253918"/>
      </dsp:txXfrm>
    </dsp:sp>
    <dsp:sp modelId="{9E8CA3DF-5D3A-4C6E-863A-37362F3B63D8}">
      <dsp:nvSpPr>
        <dsp:cNvPr id="0" name=""/>
        <dsp:cNvSpPr/>
      </dsp:nvSpPr>
      <dsp:spPr>
        <a:xfrm>
          <a:off x="4564208" y="3128241"/>
          <a:ext cx="91440" cy="137348"/>
        </a:xfrm>
        <a:custGeom>
          <a:avLst/>
          <a:gdLst/>
          <a:ahLst/>
          <a:cxnLst/>
          <a:rect l="0" t="0" r="0" b="0"/>
          <a:pathLst>
            <a:path>
              <a:moveTo>
                <a:pt x="45720" y="0"/>
              </a:moveTo>
              <a:lnTo>
                <a:pt x="45720" y="13734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D5799D-8576-42B6-A9C2-F66667036DA4}">
      <dsp:nvSpPr>
        <dsp:cNvPr id="0" name=""/>
        <dsp:cNvSpPr/>
      </dsp:nvSpPr>
      <dsp:spPr>
        <a:xfrm>
          <a:off x="4352400" y="3265589"/>
          <a:ext cx="515056" cy="24935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Sınıf Yardımcıları</a:t>
          </a:r>
          <a:endParaRPr lang="tr-TR" sz="500" kern="1200" dirty="0"/>
        </a:p>
      </dsp:txBody>
      <dsp:txXfrm>
        <a:off x="4359703" y="3272892"/>
        <a:ext cx="500450" cy="234746"/>
      </dsp:txXfrm>
    </dsp:sp>
    <dsp:sp modelId="{BCFC56CD-045C-4679-9BEA-4024FD6F58F2}">
      <dsp:nvSpPr>
        <dsp:cNvPr id="0" name=""/>
        <dsp:cNvSpPr/>
      </dsp:nvSpPr>
      <dsp:spPr>
        <a:xfrm>
          <a:off x="2768074" y="2333467"/>
          <a:ext cx="2511427" cy="129941"/>
        </a:xfrm>
        <a:custGeom>
          <a:avLst/>
          <a:gdLst/>
          <a:ahLst/>
          <a:cxnLst/>
          <a:rect l="0" t="0" r="0" b="0"/>
          <a:pathLst>
            <a:path>
              <a:moveTo>
                <a:pt x="0" y="0"/>
              </a:moveTo>
              <a:lnTo>
                <a:pt x="0" y="64970"/>
              </a:lnTo>
              <a:lnTo>
                <a:pt x="2511427" y="64970"/>
              </a:lnTo>
              <a:lnTo>
                <a:pt x="2511427" y="129941"/>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D00713-53B7-4223-B728-FD1569371BFB}">
      <dsp:nvSpPr>
        <dsp:cNvPr id="0" name=""/>
        <dsp:cNvSpPr/>
      </dsp:nvSpPr>
      <dsp:spPr>
        <a:xfrm>
          <a:off x="5021974" y="2463409"/>
          <a:ext cx="515056" cy="25776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dirty="0"/>
            <a:t>Sağlık Temizlik</a:t>
          </a:r>
        </a:p>
      </dsp:txBody>
      <dsp:txXfrm>
        <a:off x="5029524" y="2470959"/>
        <a:ext cx="499956" cy="242665"/>
      </dsp:txXfrm>
    </dsp:sp>
    <dsp:sp modelId="{C90A79BE-B949-4735-99F0-E262DE13BDA6}">
      <dsp:nvSpPr>
        <dsp:cNvPr id="0" name=""/>
        <dsp:cNvSpPr/>
      </dsp:nvSpPr>
      <dsp:spPr>
        <a:xfrm>
          <a:off x="5233782" y="2721174"/>
          <a:ext cx="91440" cy="137348"/>
        </a:xfrm>
        <a:custGeom>
          <a:avLst/>
          <a:gdLst/>
          <a:ahLst/>
          <a:cxnLst/>
          <a:rect l="0" t="0" r="0" b="0"/>
          <a:pathLst>
            <a:path>
              <a:moveTo>
                <a:pt x="45720" y="0"/>
              </a:moveTo>
              <a:lnTo>
                <a:pt x="45720" y="13734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5E39D33-C873-4E91-9CF6-5D5A91694146}">
      <dsp:nvSpPr>
        <dsp:cNvPr id="0" name=""/>
        <dsp:cNvSpPr/>
      </dsp:nvSpPr>
      <dsp:spPr>
        <a:xfrm>
          <a:off x="5021974" y="2858522"/>
          <a:ext cx="515056" cy="25776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dirty="0"/>
            <a:t>Okul Hemşiresi</a:t>
          </a:r>
        </a:p>
      </dsp:txBody>
      <dsp:txXfrm>
        <a:off x="5029524" y="2866072"/>
        <a:ext cx="499956" cy="242665"/>
      </dsp:txXfrm>
    </dsp:sp>
    <dsp:sp modelId="{69D1674E-A376-47CA-A55E-D68110BF853F}">
      <dsp:nvSpPr>
        <dsp:cNvPr id="0" name=""/>
        <dsp:cNvSpPr/>
      </dsp:nvSpPr>
      <dsp:spPr>
        <a:xfrm>
          <a:off x="5233782" y="3116288"/>
          <a:ext cx="91440" cy="137348"/>
        </a:xfrm>
        <a:custGeom>
          <a:avLst/>
          <a:gdLst/>
          <a:ahLst/>
          <a:cxnLst/>
          <a:rect l="0" t="0" r="0" b="0"/>
          <a:pathLst>
            <a:path>
              <a:moveTo>
                <a:pt x="45720" y="0"/>
              </a:moveTo>
              <a:lnTo>
                <a:pt x="45720" y="13734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666159-144D-4011-8E1D-F717A053F99A}">
      <dsp:nvSpPr>
        <dsp:cNvPr id="0" name=""/>
        <dsp:cNvSpPr/>
      </dsp:nvSpPr>
      <dsp:spPr>
        <a:xfrm>
          <a:off x="5021974" y="3253636"/>
          <a:ext cx="515056" cy="25776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dirty="0"/>
            <a:t>Temizlik Elemanları</a:t>
          </a:r>
        </a:p>
      </dsp:txBody>
      <dsp:txXfrm>
        <a:off x="5029524" y="3261186"/>
        <a:ext cx="499956" cy="242665"/>
      </dsp:txXfrm>
    </dsp:sp>
    <dsp:sp modelId="{B02A193A-5601-48E4-A7BE-CBF36FE803BA}">
      <dsp:nvSpPr>
        <dsp:cNvPr id="0" name=""/>
        <dsp:cNvSpPr/>
      </dsp:nvSpPr>
      <dsp:spPr>
        <a:xfrm>
          <a:off x="5233782" y="3511402"/>
          <a:ext cx="91440" cy="137348"/>
        </a:xfrm>
        <a:custGeom>
          <a:avLst/>
          <a:gdLst/>
          <a:ahLst/>
          <a:cxnLst/>
          <a:rect l="0" t="0" r="0" b="0"/>
          <a:pathLst>
            <a:path>
              <a:moveTo>
                <a:pt x="45720" y="0"/>
              </a:moveTo>
              <a:lnTo>
                <a:pt x="45720" y="13734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CD1551-B594-4E2B-811E-2A0FD3B16CBD}">
      <dsp:nvSpPr>
        <dsp:cNvPr id="0" name=""/>
        <dsp:cNvSpPr/>
      </dsp:nvSpPr>
      <dsp:spPr>
        <a:xfrm>
          <a:off x="5021974" y="3648750"/>
          <a:ext cx="515056" cy="260289"/>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Aşçı</a:t>
          </a:r>
        </a:p>
      </dsp:txBody>
      <dsp:txXfrm>
        <a:off x="5029598" y="3656374"/>
        <a:ext cx="499808" cy="245041"/>
      </dsp:txXfrm>
    </dsp:sp>
    <dsp:sp modelId="{DB6BF208-1317-4FE5-9898-31D982F2333D}">
      <dsp:nvSpPr>
        <dsp:cNvPr id="0" name=""/>
        <dsp:cNvSpPr/>
      </dsp:nvSpPr>
      <dsp:spPr>
        <a:xfrm>
          <a:off x="5233782" y="3909039"/>
          <a:ext cx="91440" cy="137348"/>
        </a:xfrm>
        <a:custGeom>
          <a:avLst/>
          <a:gdLst/>
          <a:ahLst/>
          <a:cxnLst/>
          <a:rect l="0" t="0" r="0" b="0"/>
          <a:pathLst>
            <a:path>
              <a:moveTo>
                <a:pt x="45720" y="0"/>
              </a:moveTo>
              <a:lnTo>
                <a:pt x="45720" y="13734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C27022-FDC5-42C1-93A0-5BCAF36B306A}">
      <dsp:nvSpPr>
        <dsp:cNvPr id="0" name=""/>
        <dsp:cNvSpPr/>
      </dsp:nvSpPr>
      <dsp:spPr>
        <a:xfrm>
          <a:off x="5021974" y="4046388"/>
          <a:ext cx="515056" cy="290622"/>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tr-TR" sz="500" kern="1200"/>
            <a:t>Mutfak Temizlik Elemanları</a:t>
          </a:r>
        </a:p>
      </dsp:txBody>
      <dsp:txXfrm>
        <a:off x="5030486" y="4054900"/>
        <a:ext cx="498032" cy="27359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D2657-E6D7-43F4-AD4C-9F7D5EE7B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22764</Words>
  <Characters>129758</Characters>
  <Application>Microsoft Office Word</Application>
  <DocSecurity>0</DocSecurity>
  <Lines>1081</Lines>
  <Paragraphs>304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Hulusi</dc:creator>
  <cp:keywords/>
  <dc:description/>
  <cp:lastModifiedBy>Hulusi Oruçcu</cp:lastModifiedBy>
  <cp:revision>4</cp:revision>
  <cp:lastPrinted>2021-02-02T10:13:00Z</cp:lastPrinted>
  <dcterms:created xsi:type="dcterms:W3CDTF">2024-03-29T13:41:00Z</dcterms:created>
  <dcterms:modified xsi:type="dcterms:W3CDTF">2024-03-29T13:41:00Z</dcterms:modified>
</cp:coreProperties>
</file>